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B7FD8A5">
      <w:pPr>
        <w:pStyle w:val="8"/>
      </w:pPr>
      <w:r>
        <w:t>Implement</w:t>
      </w:r>
      <w:r>
        <w:rPr>
          <w:spacing w:val="-11"/>
        </w:rPr>
        <w:t xml:space="preserve"> </w:t>
      </w:r>
      <w: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1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rPr>
          <w:spacing w:val="-2"/>
        </w:rPr>
        <w:t>technique</w:t>
      </w:r>
    </w:p>
    <w:p w14:paraId="20B25979">
      <w:pPr>
        <w:pStyle w:val="5"/>
        <w:spacing w:before="202"/>
        <w:rPr>
          <w:b/>
          <w:sz w:val="30"/>
        </w:rPr>
      </w:pPr>
    </w:p>
    <w:p w14:paraId="44517872">
      <w:pPr>
        <w:ind w:left="406"/>
        <w:rPr>
          <w:b/>
          <w:sz w:val="28"/>
        </w:rPr>
      </w:pPr>
      <w:r>
        <w:rPr>
          <w:b/>
          <w:spacing w:val="-4"/>
          <w:sz w:val="28"/>
        </w:rPr>
        <w:t>AIM:</w:t>
      </w:r>
    </w:p>
    <w:p w14:paraId="0588DF37">
      <w:pPr>
        <w:pStyle w:val="5"/>
        <w:spacing w:before="23" w:line="290" w:lineRule="auto"/>
        <w:ind w:left="416" w:right="1196" w:firstLine="405"/>
      </w:pPr>
      <w:r>
        <w:t>To</w:t>
      </w:r>
      <w:r>
        <w:rPr>
          <w:spacing w:val="-8"/>
        </w:rPr>
        <w:t xml:space="preserve"> </w:t>
      </w:r>
      <w:r>
        <w:t>Implement</w:t>
      </w:r>
      <w:r>
        <w:rPr>
          <w:spacing w:val="-10"/>
        </w:rPr>
        <w:t xml:space="preserve"> </w:t>
      </w:r>
      <w:r>
        <w:t>SVM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Decision</w:t>
      </w:r>
      <w:r>
        <w:rPr>
          <w:spacing w:val="-10"/>
        </w:rPr>
        <w:t xml:space="preserve"> </w:t>
      </w:r>
      <w:r>
        <w:t>tree</w:t>
      </w:r>
      <w:r>
        <w:rPr>
          <w:spacing w:val="-9"/>
        </w:rPr>
        <w:t xml:space="preserve"> </w:t>
      </w:r>
      <w:r>
        <w:t>classification</w:t>
      </w:r>
      <w:r>
        <w:rPr>
          <w:spacing w:val="-10"/>
        </w:rPr>
        <w:t xml:space="preserve"> </w:t>
      </w:r>
      <w:r>
        <w:t>techniques</w:t>
      </w:r>
      <w:r>
        <w:rPr>
          <w:spacing w:val="-8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</w:t>
      </w:r>
      <w:r>
        <w:rPr>
          <w:spacing w:val="-10"/>
        </w:rPr>
        <w:t xml:space="preserve"> </w:t>
      </w:r>
      <w:r>
        <w:t>programming in R Studio.</w:t>
      </w:r>
    </w:p>
    <w:p w14:paraId="034CBFA6">
      <w:pPr>
        <w:pStyle w:val="5"/>
        <w:spacing w:before="208"/>
      </w:pPr>
    </w:p>
    <w:p w14:paraId="2DB2F038">
      <w:pPr>
        <w:pStyle w:val="2"/>
        <w:numPr>
          <w:ilvl w:val="0"/>
          <w:numId w:val="1"/>
        </w:numPr>
        <w:tabs>
          <w:tab w:val="left" w:pos="369"/>
        </w:tabs>
        <w:ind w:left="369" w:hanging="258"/>
      </w:pPr>
      <w:r>
        <w:t>SVM</w:t>
      </w:r>
      <w:r>
        <w:rPr>
          <w:spacing w:val="-4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rPr>
          <w:spacing w:val="-10"/>
        </w:rPr>
        <w:t>R</w:t>
      </w:r>
    </w:p>
    <w:p w14:paraId="186059AD">
      <w:pPr>
        <w:pStyle w:val="5"/>
        <w:spacing w:before="224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e1071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5"/>
        </w:rPr>
        <w:t xml:space="preserve"> </w:t>
      </w:r>
      <w:r>
        <w:t>already</w:t>
      </w:r>
      <w:r>
        <w:rPr>
          <w:spacing w:val="-8"/>
        </w:rPr>
        <w:t xml:space="preserve"> </w:t>
      </w:r>
      <w:r>
        <w:t>installed) install.packages("e1071") library(e1071)</w:t>
      </w:r>
    </w:p>
    <w:p w14:paraId="7A98CE6B">
      <w:pPr>
        <w:pStyle w:val="5"/>
        <w:spacing w:before="112"/>
      </w:pPr>
    </w:p>
    <w:p w14:paraId="2F9918B0">
      <w:pPr>
        <w:pStyle w:val="5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371AB24B">
      <w:pPr>
        <w:pStyle w:val="5"/>
        <w:spacing w:before="170"/>
      </w:pPr>
    </w:p>
    <w:p w14:paraId="2E51D0A4">
      <w:pPr>
        <w:pStyle w:val="5"/>
        <w:spacing w:before="1"/>
        <w:ind w:left="106"/>
      </w:pPr>
      <w:r>
        <w:t>#</w:t>
      </w:r>
      <w:r>
        <w:rPr>
          <w:spacing w:val="-4"/>
        </w:rPr>
        <w:t xml:space="preserve"> </w:t>
      </w:r>
      <w:r>
        <w:t>Inspect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few</w:t>
      </w:r>
      <w:r>
        <w:rPr>
          <w:spacing w:val="-3"/>
        </w:rPr>
        <w:t xml:space="preserve"> </w:t>
      </w:r>
      <w:r>
        <w:t>rows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head(iris)</w:t>
      </w:r>
    </w:p>
    <w:p w14:paraId="05CB6DBD">
      <w:pPr>
        <w:pStyle w:val="5"/>
        <w:spacing w:before="170"/>
      </w:pPr>
    </w:p>
    <w:p w14:paraId="78C820DC">
      <w:pPr>
        <w:pStyle w:val="5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13BC579D">
      <w:pPr>
        <w:pStyle w:val="5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52EBA036">
      <w:pPr>
        <w:pStyle w:val="5"/>
        <w:spacing w:before="59"/>
      </w:pPr>
    </w:p>
    <w:p w14:paraId="2D89302D">
      <w:pPr>
        <w:pStyle w:val="5"/>
        <w:spacing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Fit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SVM</w:t>
      </w:r>
      <w:r>
        <w:rPr>
          <w:spacing w:val="-7"/>
        </w:rPr>
        <w:t xml:space="preserve"> </w:t>
      </w:r>
      <w:r>
        <w:t>model</w:t>
      </w:r>
      <w:r>
        <w:rPr>
          <w:spacing w:val="-6"/>
        </w:rPr>
        <w:t xml:space="preserve"> </w:t>
      </w:r>
      <w:r>
        <w:t>svm_model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svm(Species</w:t>
      </w:r>
      <w:r>
        <w:rPr>
          <w:spacing w:val="-3"/>
        </w:rPr>
        <w:t xml:space="preserve"> </w:t>
      </w:r>
      <w:r>
        <w:t>~</w:t>
      </w:r>
      <w:r>
        <w:rPr>
          <w:spacing w:val="-8"/>
        </w:rPr>
        <w:t xml:space="preserve"> </w:t>
      </w:r>
      <w:r>
        <w:t>.,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= train_data, kernel = "radial")</w:t>
      </w:r>
    </w:p>
    <w:p w14:paraId="6C409DB6">
      <w:pPr>
        <w:pStyle w:val="5"/>
        <w:spacing w:before="198"/>
      </w:pPr>
    </w:p>
    <w:p w14:paraId="49CB6E90">
      <w:pPr>
        <w:pStyle w:val="5"/>
        <w:ind w:left="106"/>
      </w:pPr>
      <w:r>
        <w:t>#</w:t>
      </w:r>
      <w:r>
        <w:rPr>
          <w:spacing w:val="-1"/>
        </w:rPr>
        <w:t xml:space="preserve"> </w:t>
      </w:r>
      <w:r>
        <w:t>Print the</w:t>
      </w:r>
      <w:r>
        <w:rPr>
          <w:spacing w:val="-2"/>
        </w:rPr>
        <w:t xml:space="preserve"> </w:t>
      </w:r>
      <w:r>
        <w:t>summary 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model</w:t>
      </w:r>
      <w:r>
        <w:rPr>
          <w:spacing w:val="30"/>
        </w:rPr>
        <w:t xml:space="preserve">  </w:t>
      </w:r>
      <w:r>
        <w:rPr>
          <w:spacing w:val="-2"/>
        </w:rPr>
        <w:t>summary(svm_model)</w:t>
      </w:r>
    </w:p>
    <w:p w14:paraId="4C5DDFDE">
      <w:pPr>
        <w:pStyle w:val="5"/>
        <w:spacing w:before="214"/>
      </w:pPr>
    </w:p>
    <w:p w14:paraId="10E7442B">
      <w:pPr>
        <w:pStyle w:val="5"/>
        <w:spacing w:line="290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predict(svm_model, newdata = test_data)</w:t>
      </w:r>
    </w:p>
    <w:p w14:paraId="5D249373">
      <w:pPr>
        <w:pStyle w:val="5"/>
        <w:spacing w:before="206"/>
      </w:pPr>
    </w:p>
    <w:p w14:paraId="6574C01F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2E110E47">
      <w:pPr>
        <w:pStyle w:val="5"/>
        <w:spacing w:before="111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137A596C">
      <w:pPr>
        <w:pStyle w:val="5"/>
        <w:spacing w:before="182"/>
      </w:pPr>
    </w:p>
    <w:p w14:paraId="54D90210">
      <w:pPr>
        <w:pStyle w:val="5"/>
        <w:spacing w:line="290" w:lineRule="auto"/>
        <w:ind w:left="116" w:right="4988" w:hanging="10"/>
      </w:pPr>
      <w:r>
        <w:t># Calculate accuracy accuracy &lt;- sum(diag(confusion_matrix))</w:t>
      </w:r>
      <w:r>
        <w:rPr>
          <w:spacing w:val="-15"/>
        </w:rPr>
        <w:t xml:space="preserve"> </w:t>
      </w:r>
      <w:r>
        <w:t>/</w:t>
      </w:r>
      <w:r>
        <w:rPr>
          <w:spacing w:val="-15"/>
        </w:rPr>
        <w:t xml:space="preserve"> </w:t>
      </w:r>
      <w:r>
        <w:t>sum(confusion_matrix) cat("Accuracy:", accuracy * 100, "%\n")</w:t>
      </w:r>
    </w:p>
    <w:p w14:paraId="41890601">
      <w:pPr>
        <w:spacing w:line="290" w:lineRule="auto"/>
        <w:sectPr>
          <w:headerReference r:id="rId5" w:type="first"/>
          <w:footerReference r:id="rId8" w:type="first"/>
          <w:headerReference r:id="rId3" w:type="default"/>
          <w:footerReference r:id="rId6" w:type="default"/>
          <w:headerReference r:id="rId4" w:type="even"/>
          <w:footerReference r:id="rId7" w:type="even"/>
          <w:type w:val="continuous"/>
          <w:pgSz w:w="11920" w:h="16850"/>
          <w:pgMar w:top="1660" w:right="26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pgNumType w:start="1"/>
          <w:cols w:space="720" w:num="1"/>
        </w:sectPr>
      </w:pPr>
    </w:p>
    <w:p w14:paraId="0722B482">
      <w:pPr>
        <w:pStyle w:val="5"/>
      </w:pPr>
    </w:p>
    <w:p w14:paraId="40EB2529">
      <w:pPr>
        <w:pStyle w:val="5"/>
      </w:pPr>
    </w:p>
    <w:p w14:paraId="1F0856D7">
      <w:pPr>
        <w:pStyle w:val="5"/>
      </w:pPr>
    </w:p>
    <w:p w14:paraId="26521A39">
      <w:pPr>
        <w:pStyle w:val="5"/>
      </w:pPr>
    </w:p>
    <w:p w14:paraId="6C0A0E99">
      <w:pPr>
        <w:pStyle w:val="5"/>
      </w:pPr>
    </w:p>
    <w:p w14:paraId="58BBC480">
      <w:pPr>
        <w:pStyle w:val="5"/>
        <w:spacing w:before="89"/>
      </w:pPr>
    </w:p>
    <w:p w14:paraId="51AAE26A">
      <w:pPr>
        <w:pStyle w:val="2"/>
      </w:pPr>
      <w:r>
        <w:rPr>
          <w:spacing w:val="-2"/>
        </w:rPr>
        <w:t>OUTPUT:</w:t>
      </w:r>
    </w:p>
    <w:p w14:paraId="3014B618">
      <w:pPr>
        <w:pStyle w:val="5"/>
        <w:spacing w:before="90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218440</wp:posOffset>
            </wp:positionV>
            <wp:extent cx="6308725" cy="2128520"/>
            <wp:effectExtent l="0" t="0" r="0" b="0"/>
            <wp:wrapTopAndBottom/>
            <wp:docPr id="3" name="Imag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08684" cy="21282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9917B0">
      <w:pPr>
        <w:pStyle w:val="5"/>
        <w:rPr>
          <w:b/>
          <w:sz w:val="20"/>
        </w:rPr>
      </w:pPr>
    </w:p>
    <w:p w14:paraId="121A961C">
      <w:pPr>
        <w:pStyle w:val="5"/>
        <w:rPr>
          <w:b/>
          <w:sz w:val="20"/>
        </w:rPr>
      </w:pPr>
    </w:p>
    <w:p w14:paraId="59FE160B">
      <w:pPr>
        <w:pStyle w:val="5"/>
        <w:spacing w:before="9"/>
        <w:rPr>
          <w:b/>
          <w:sz w:val="20"/>
        </w:rPr>
      </w:pPr>
      <w:r>
        <w:drawing>
          <wp:anchor distT="0" distB="0" distL="0" distR="0" simplePos="0" relativeHeight="251660288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167005</wp:posOffset>
            </wp:positionV>
            <wp:extent cx="5922010" cy="1664335"/>
            <wp:effectExtent l="0" t="0" r="0" b="0"/>
            <wp:wrapTopAndBottom/>
            <wp:docPr id="4" name="Image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22123" cy="166420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78D44AA">
      <w:pPr>
        <w:rPr>
          <w:sz w:val="20"/>
        </w:rPr>
        <w:sectPr>
          <w:pgSz w:w="11920" w:h="16850"/>
          <w:pgMar w:top="1660" w:right="26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0F4D00DB">
      <w:pPr>
        <w:pStyle w:val="9"/>
        <w:numPr>
          <w:ilvl w:val="0"/>
          <w:numId w:val="1"/>
        </w:numPr>
        <w:tabs>
          <w:tab w:val="left" w:pos="383"/>
        </w:tabs>
        <w:spacing w:before="80"/>
        <w:ind w:left="383" w:hanging="272"/>
        <w:rPr>
          <w:b/>
          <w:sz w:val="24"/>
        </w:rPr>
      </w:pPr>
      <w:r>
        <w:rPr>
          <w:b/>
          <w:sz w:val="24"/>
        </w:rPr>
        <w:t>Decision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tree</w:t>
      </w:r>
      <w:r>
        <w:rPr>
          <w:b/>
          <w:spacing w:val="-7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3"/>
          <w:sz w:val="24"/>
        </w:rPr>
        <w:t xml:space="preserve"> </w:t>
      </w:r>
      <w:r>
        <w:rPr>
          <w:b/>
          <w:spacing w:val="-10"/>
          <w:sz w:val="24"/>
        </w:rPr>
        <w:t>R</w:t>
      </w:r>
    </w:p>
    <w:p w14:paraId="50227991">
      <w:pPr>
        <w:pStyle w:val="5"/>
        <w:spacing w:before="223" w:line="290" w:lineRule="auto"/>
        <w:ind w:left="116" w:right="4260" w:hanging="10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8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load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rpart</w:t>
      </w:r>
      <w:r>
        <w:rPr>
          <w:spacing w:val="-7"/>
        </w:rPr>
        <w:t xml:space="preserve"> </w:t>
      </w:r>
      <w:r>
        <w:t>package</w:t>
      </w:r>
      <w:r>
        <w:rPr>
          <w:spacing w:val="-9"/>
        </w:rPr>
        <w:t xml:space="preserve"> </w:t>
      </w:r>
      <w:r>
        <w:t>(if</w:t>
      </w:r>
      <w:r>
        <w:rPr>
          <w:spacing w:val="-9"/>
        </w:rPr>
        <w:t xml:space="preserve"> </w:t>
      </w:r>
      <w:r>
        <w:t>not</w:t>
      </w:r>
      <w:r>
        <w:rPr>
          <w:spacing w:val="-8"/>
        </w:rPr>
        <w:t xml:space="preserve"> </w:t>
      </w:r>
      <w:r>
        <w:t>already</w:t>
      </w:r>
      <w:r>
        <w:rPr>
          <w:spacing w:val="-6"/>
        </w:rPr>
        <w:t xml:space="preserve"> </w:t>
      </w:r>
      <w:r>
        <w:t>installed) install.packages("rpart") library(rpart)</w:t>
      </w:r>
    </w:p>
    <w:p w14:paraId="5F14E91F">
      <w:pPr>
        <w:pStyle w:val="5"/>
        <w:spacing w:before="114"/>
      </w:pPr>
    </w:p>
    <w:p w14:paraId="50566E0F">
      <w:pPr>
        <w:pStyle w:val="5"/>
        <w:ind w:left="106"/>
      </w:pPr>
      <w:r>
        <w:t>#</w:t>
      </w:r>
      <w:r>
        <w:rPr>
          <w:spacing w:val="-6"/>
        </w:rPr>
        <w:t xml:space="preserve"> </w:t>
      </w:r>
      <w:r>
        <w:t>Load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iris</w:t>
      </w:r>
      <w:r>
        <w:rPr>
          <w:spacing w:val="-3"/>
        </w:rPr>
        <w:t xml:space="preserve"> </w:t>
      </w:r>
      <w:r>
        <w:t>dataset</w:t>
      </w:r>
      <w:r>
        <w:rPr>
          <w:spacing w:val="-1"/>
        </w:rPr>
        <w:t xml:space="preserve"> </w:t>
      </w:r>
      <w:r>
        <w:rPr>
          <w:spacing w:val="-2"/>
        </w:rPr>
        <w:t>data(iris)</w:t>
      </w:r>
    </w:p>
    <w:p w14:paraId="1C4C1608">
      <w:pPr>
        <w:pStyle w:val="5"/>
        <w:spacing w:before="175"/>
      </w:pPr>
    </w:p>
    <w:p w14:paraId="5C992C21">
      <w:pPr>
        <w:pStyle w:val="5"/>
        <w:spacing w:before="1" w:line="292" w:lineRule="auto"/>
        <w:ind w:left="116" w:right="4260" w:hanging="10"/>
      </w:pPr>
      <w:r>
        <w:t>#</w:t>
      </w:r>
      <w:r>
        <w:rPr>
          <w:spacing w:val="-7"/>
        </w:rPr>
        <w:t xml:space="preserve"> </w:t>
      </w:r>
      <w:r>
        <w:t>Split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data</w:t>
      </w:r>
      <w:r>
        <w:rPr>
          <w:spacing w:val="-8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6"/>
        </w:rPr>
        <w:t xml:space="preserve"> </w:t>
      </w:r>
      <w:r>
        <w:t>(70%)</w:t>
      </w:r>
      <w:r>
        <w:rPr>
          <w:spacing w:val="-6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testing</w:t>
      </w:r>
      <w:r>
        <w:rPr>
          <w:spacing w:val="-7"/>
        </w:rPr>
        <w:t xml:space="preserve"> </w:t>
      </w:r>
      <w:r>
        <w:t>(30%)</w:t>
      </w:r>
      <w:r>
        <w:rPr>
          <w:spacing w:val="-7"/>
        </w:rPr>
        <w:t xml:space="preserve"> </w:t>
      </w:r>
      <w:r>
        <w:t>sets set.seed(123)</w:t>
      </w:r>
      <w:r>
        <w:rPr>
          <w:spacing w:val="40"/>
        </w:rPr>
        <w:t xml:space="preserve"> </w:t>
      </w:r>
      <w:r>
        <w:t># For reproducibility</w:t>
      </w:r>
    </w:p>
    <w:p w14:paraId="19C713FD">
      <w:pPr>
        <w:pStyle w:val="5"/>
        <w:spacing w:before="49" w:line="360" w:lineRule="auto"/>
        <w:ind w:left="116" w:right="4260" w:hanging="10"/>
      </w:pPr>
      <w:r>
        <w:t>sample_indices</w:t>
      </w:r>
      <w:r>
        <w:rPr>
          <w:spacing w:val="-14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sample(1:nrow(iris),</w:t>
      </w:r>
      <w:r>
        <w:rPr>
          <w:spacing w:val="-12"/>
        </w:rPr>
        <w:t xml:space="preserve"> </w:t>
      </w:r>
      <w:r>
        <w:t>0.7</w:t>
      </w:r>
      <w:r>
        <w:rPr>
          <w:spacing w:val="-15"/>
        </w:rPr>
        <w:t xml:space="preserve"> </w:t>
      </w:r>
      <w:r>
        <w:t>*</w:t>
      </w:r>
      <w:r>
        <w:rPr>
          <w:spacing w:val="-15"/>
        </w:rPr>
        <w:t xml:space="preserve"> </w:t>
      </w:r>
      <w:r>
        <w:t>nrow(iris)) train_data &lt;- iris[sample_indices, ]</w:t>
      </w:r>
      <w:r>
        <w:rPr>
          <w:spacing w:val="80"/>
        </w:rPr>
        <w:t xml:space="preserve"> </w:t>
      </w:r>
      <w:r>
        <w:t>test_data &lt;- iris[- sample_indices, ]</w:t>
      </w:r>
    </w:p>
    <w:p w14:paraId="6B70AFA6">
      <w:pPr>
        <w:pStyle w:val="5"/>
        <w:spacing w:before="107"/>
      </w:pPr>
    </w:p>
    <w:p w14:paraId="5BD3E38C">
      <w:pPr>
        <w:pStyle w:val="5"/>
        <w:ind w:left="106"/>
      </w:pPr>
      <w:r>
        <w:t>#</w:t>
      </w:r>
      <w:r>
        <w:rPr>
          <w:spacing w:val="-6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Decision</w:t>
      </w:r>
      <w:r>
        <w:rPr>
          <w:spacing w:val="-8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 tree_model</w:t>
      </w:r>
      <w:r>
        <w:rPr>
          <w:spacing w:val="-4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rpart(Species</w:t>
      </w:r>
      <w:r>
        <w:rPr>
          <w:spacing w:val="-3"/>
        </w:rPr>
        <w:t xml:space="preserve"> </w:t>
      </w:r>
      <w:r>
        <w:rPr>
          <w:spacing w:val="-10"/>
        </w:rPr>
        <w:t>~</w:t>
      </w:r>
    </w:p>
    <w:p w14:paraId="57C09E66">
      <w:pPr>
        <w:pStyle w:val="5"/>
        <w:spacing w:before="111"/>
        <w:ind w:left="106"/>
      </w:pPr>
      <w:r>
        <w:t>.,</w:t>
      </w:r>
      <w:r>
        <w:rPr>
          <w:spacing w:val="-4"/>
        </w:rPr>
        <w:t xml:space="preserve"> </w:t>
      </w:r>
      <w:r>
        <w:t>data =</w:t>
      </w:r>
      <w:r>
        <w:rPr>
          <w:spacing w:val="-4"/>
        </w:rPr>
        <w:t xml:space="preserve"> </w:t>
      </w:r>
      <w:r>
        <w:t xml:space="preserve">train_data, method = </w:t>
      </w:r>
      <w:r>
        <w:rPr>
          <w:spacing w:val="-2"/>
        </w:rPr>
        <w:t>"class")</w:t>
      </w:r>
    </w:p>
    <w:p w14:paraId="71C46A23">
      <w:pPr>
        <w:pStyle w:val="5"/>
        <w:spacing w:before="66" w:line="750" w:lineRule="atLeast"/>
        <w:ind w:left="106" w:right="4754"/>
      </w:pPr>
      <w:r>
        <w:t>#</w:t>
      </w:r>
      <w:r>
        <w:rPr>
          <w:spacing w:val="-8"/>
        </w:rPr>
        <w:t xml:space="preserve"> </w:t>
      </w:r>
      <w:r>
        <w:t>Print</w:t>
      </w:r>
      <w:r>
        <w:rPr>
          <w:spacing w:val="-8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summary</w:t>
      </w:r>
      <w:r>
        <w:rPr>
          <w:spacing w:val="-9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model</w:t>
      </w:r>
      <w:r>
        <w:rPr>
          <w:spacing w:val="35"/>
        </w:rPr>
        <w:t xml:space="preserve"> </w:t>
      </w:r>
      <w:r>
        <w:t>summary(tree_model) # Plot the Decision Tree</w:t>
      </w:r>
    </w:p>
    <w:p w14:paraId="574F022F">
      <w:pPr>
        <w:pStyle w:val="5"/>
        <w:spacing w:before="66" w:line="290" w:lineRule="auto"/>
        <w:ind w:left="116" w:right="6986"/>
      </w:pPr>
      <w:r>
        <w:t>plot(tree_model)</w:t>
      </w:r>
      <w:r>
        <w:rPr>
          <w:spacing w:val="-15"/>
        </w:rPr>
        <w:t xml:space="preserve"> </w:t>
      </w:r>
      <w:r>
        <w:t>text(tree_model, pretty =</w:t>
      </w:r>
    </w:p>
    <w:p w14:paraId="69ED307C">
      <w:pPr>
        <w:pStyle w:val="5"/>
        <w:spacing w:before="50"/>
        <w:ind w:left="106"/>
      </w:pPr>
      <w:r>
        <w:rPr>
          <w:spacing w:val="-5"/>
        </w:rPr>
        <w:t>0)</w:t>
      </w:r>
    </w:p>
    <w:p w14:paraId="5F62B03C">
      <w:pPr>
        <w:pStyle w:val="5"/>
        <w:spacing w:before="170"/>
      </w:pPr>
    </w:p>
    <w:p w14:paraId="37F36D59">
      <w:pPr>
        <w:pStyle w:val="5"/>
        <w:spacing w:line="292" w:lineRule="auto"/>
        <w:ind w:left="116" w:right="4260" w:hanging="10"/>
      </w:pPr>
      <w:r>
        <w:t>#</w:t>
      </w:r>
      <w:r>
        <w:rPr>
          <w:spacing w:val="-9"/>
        </w:rPr>
        <w:t xml:space="preserve"> </w:t>
      </w:r>
      <w:r>
        <w:t>Predict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test</w:t>
      </w:r>
      <w:r>
        <w:rPr>
          <w:spacing w:val="-9"/>
        </w:rPr>
        <w:t xml:space="preserve"> </w:t>
      </w:r>
      <w:r>
        <w:t>set</w:t>
      </w:r>
      <w:r>
        <w:rPr>
          <w:spacing w:val="-9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predict(tree_model, newdata = test_data, type = "class")</w:t>
      </w:r>
    </w:p>
    <w:p w14:paraId="3C6B5423">
      <w:pPr>
        <w:pStyle w:val="5"/>
        <w:spacing w:before="203"/>
      </w:pPr>
    </w:p>
    <w:p w14:paraId="35E26222">
      <w:pPr>
        <w:pStyle w:val="5"/>
        <w:ind w:left="106"/>
      </w:pPr>
      <w:r>
        <w:t>#</w:t>
      </w:r>
      <w:r>
        <w:rPr>
          <w:spacing w:val="-4"/>
        </w:rPr>
        <w:t xml:space="preserve"> </w:t>
      </w:r>
      <w:r>
        <w:t>Evaluate</w:t>
      </w:r>
      <w:r>
        <w:rPr>
          <w:spacing w:val="-4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model's</w:t>
      </w:r>
      <w:r>
        <w:rPr>
          <w:spacing w:val="-3"/>
        </w:rPr>
        <w:t xml:space="preserve"> </w:t>
      </w:r>
      <w:r>
        <w:rPr>
          <w:spacing w:val="-2"/>
        </w:rPr>
        <w:t>performance</w:t>
      </w:r>
    </w:p>
    <w:p w14:paraId="2BF6E640">
      <w:pPr>
        <w:pStyle w:val="5"/>
        <w:spacing w:before="113"/>
        <w:ind w:left="106"/>
      </w:pPr>
      <w:r>
        <w:t>confusion_matrix</w:t>
      </w:r>
      <w:r>
        <w:rPr>
          <w:spacing w:val="-8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table(Predicted</w:t>
      </w:r>
      <w:r>
        <w:rPr>
          <w:spacing w:val="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predictions,</w:t>
      </w:r>
      <w:r>
        <w:rPr>
          <w:spacing w:val="-15"/>
        </w:rPr>
        <w:t xml:space="preserve"> </w:t>
      </w:r>
      <w:r>
        <w:t>Actual =</w:t>
      </w:r>
      <w:r>
        <w:rPr>
          <w:spacing w:val="-5"/>
        </w:rPr>
        <w:t xml:space="preserve"> </w:t>
      </w:r>
      <w:r>
        <w:t>test_data$Species)</w:t>
      </w:r>
      <w:r>
        <w:rPr>
          <w:spacing w:val="57"/>
        </w:rPr>
        <w:t xml:space="preserve"> </w:t>
      </w:r>
      <w:r>
        <w:rPr>
          <w:spacing w:val="-2"/>
        </w:rPr>
        <w:t>print(confusion_matrix)</w:t>
      </w:r>
    </w:p>
    <w:p w14:paraId="598D5A88">
      <w:pPr>
        <w:pStyle w:val="5"/>
        <w:spacing w:before="235"/>
      </w:pPr>
    </w:p>
    <w:p w14:paraId="5EF9189D">
      <w:pPr>
        <w:pStyle w:val="5"/>
        <w:ind w:left="106"/>
      </w:pPr>
      <w:r>
        <w:t>#</w:t>
      </w:r>
      <w:r>
        <w:rPr>
          <w:spacing w:val="-1"/>
        </w:rPr>
        <w:t xml:space="preserve"> </w:t>
      </w:r>
      <w:r>
        <w:t>Calculate</w:t>
      </w:r>
      <w:r>
        <w:rPr>
          <w:spacing w:val="-2"/>
        </w:rPr>
        <w:t xml:space="preserve"> accuracy</w:t>
      </w:r>
    </w:p>
    <w:p w14:paraId="00C00AD9">
      <w:pPr>
        <w:pStyle w:val="5"/>
        <w:spacing w:before="111" w:line="348" w:lineRule="auto"/>
        <w:ind w:left="116" w:right="1323" w:hanging="10"/>
      </w:pPr>
      <w:r>
        <w:t>accuracy</w:t>
      </w:r>
      <w:r>
        <w:rPr>
          <w:spacing w:val="-9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sum(diag(confusion_matrix))</w:t>
      </w:r>
      <w:r>
        <w:rPr>
          <w:spacing w:val="-13"/>
        </w:rPr>
        <w:t xml:space="preserve"> </w:t>
      </w:r>
      <w:r>
        <w:t>/</w:t>
      </w:r>
      <w:r>
        <w:rPr>
          <w:spacing w:val="-13"/>
        </w:rPr>
        <w:t xml:space="preserve"> </w:t>
      </w:r>
      <w:r>
        <w:t>sum(confusion_matrix)</w:t>
      </w:r>
      <w:r>
        <w:rPr>
          <w:spacing w:val="31"/>
        </w:rPr>
        <w:t xml:space="preserve"> </w:t>
      </w:r>
      <w:r>
        <w:t>cat("Accuracy:", accuracy * 100, "%\n")</w:t>
      </w:r>
    </w:p>
    <w:p w14:paraId="1E056883">
      <w:pPr>
        <w:spacing w:line="348" w:lineRule="auto"/>
        <w:sectPr>
          <w:pgSz w:w="11920" w:h="16850"/>
          <w:pgMar w:top="1660" w:right="260" w:bottom="280" w:left="1300" w:header="499" w:footer="0" w:gutter="0"/>
          <w:pgBorders w:offsetFrom="page">
            <w:top w:val="single" w:color="000000" w:sz="4" w:space="24"/>
            <w:left w:val="single" w:color="000000" w:sz="4" w:space="24"/>
            <w:bottom w:val="single" w:color="000000" w:sz="4" w:space="24"/>
            <w:right w:val="single" w:color="000000" w:sz="4" w:space="24"/>
          </w:pgBorders>
          <w:cols w:space="720" w:num="1"/>
        </w:sectPr>
      </w:pPr>
    </w:p>
    <w:p w14:paraId="4FAE74E0">
      <w:pPr>
        <w:pStyle w:val="2"/>
        <w:spacing w:before="80"/>
      </w:pPr>
      <w:r>
        <w:rPr>
          <w:spacing w:val="-2"/>
        </w:rPr>
        <w:t>OUTPUT:</w:t>
      </w:r>
    </w:p>
    <w:p w14:paraId="1B647B18">
      <w:pPr>
        <w:pStyle w:val="5"/>
        <w:rPr>
          <w:b/>
          <w:sz w:val="20"/>
        </w:rPr>
      </w:pPr>
    </w:p>
    <w:p w14:paraId="3F7E304E">
      <w:pPr>
        <w:pStyle w:val="5"/>
        <w:spacing w:before="62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1028700</wp:posOffset>
            </wp:positionH>
            <wp:positionV relativeFrom="paragraph">
              <wp:posOffset>200660</wp:posOffset>
            </wp:positionV>
            <wp:extent cx="6275705" cy="296291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76004" cy="296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19BE00">
      <w:pPr>
        <w:pStyle w:val="5"/>
        <w:rPr>
          <w:b/>
          <w:sz w:val="20"/>
        </w:rPr>
      </w:pPr>
    </w:p>
    <w:p w14:paraId="118F7F65">
      <w:pPr>
        <w:pStyle w:val="5"/>
        <w:spacing w:before="84"/>
        <w:rPr>
          <w:b/>
          <w:sz w:val="20"/>
        </w:rPr>
      </w:pPr>
      <w:r>
        <w:drawing>
          <wp:anchor distT="0" distB="0" distL="0" distR="0" simplePos="0" relativeHeight="251661312" behindDoc="1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214630</wp:posOffset>
            </wp:positionV>
            <wp:extent cx="5030470" cy="238188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030759" cy="23822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8D93761">
      <w:pPr>
        <w:pStyle w:val="5"/>
        <w:rPr>
          <w:b/>
        </w:rPr>
      </w:pPr>
    </w:p>
    <w:p w14:paraId="78137E0E">
      <w:pPr>
        <w:pStyle w:val="5"/>
        <w:rPr>
          <w:b/>
        </w:rPr>
      </w:pPr>
    </w:p>
    <w:p w14:paraId="4F819DC1">
      <w:pPr>
        <w:pStyle w:val="5"/>
        <w:rPr>
          <w:b/>
        </w:rPr>
      </w:pPr>
    </w:p>
    <w:p w14:paraId="321F1142">
      <w:pPr>
        <w:pStyle w:val="5"/>
        <w:rPr>
          <w:b/>
        </w:rPr>
      </w:pPr>
    </w:p>
    <w:p w14:paraId="10821A67">
      <w:pPr>
        <w:pStyle w:val="5"/>
        <w:rPr>
          <w:b/>
        </w:rPr>
      </w:pPr>
    </w:p>
    <w:p w14:paraId="4292D3BC">
      <w:pPr>
        <w:pStyle w:val="5"/>
        <w:spacing w:before="43"/>
        <w:rPr>
          <w:b/>
        </w:rPr>
      </w:pPr>
    </w:p>
    <w:p w14:paraId="0552849E">
      <w:pPr>
        <w:ind w:left="111"/>
        <w:rPr>
          <w:b/>
          <w:sz w:val="24"/>
        </w:rPr>
      </w:pPr>
      <w:r>
        <w:rPr>
          <w:b/>
          <w:spacing w:val="-2"/>
          <w:sz w:val="24"/>
        </w:rPr>
        <w:t>RESULT:</w:t>
      </w:r>
    </w:p>
    <w:p w14:paraId="07BECB37">
      <w:pPr>
        <w:pStyle w:val="5"/>
        <w:spacing w:before="176" w:line="290" w:lineRule="auto"/>
        <w:ind w:left="416" w:right="1196" w:hanging="10"/>
      </w:pPr>
      <w:r>
        <w:t>Thus,</w:t>
      </w:r>
      <w:r>
        <w:rPr>
          <w:spacing w:val="-9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Implementation</w:t>
      </w:r>
      <w:r>
        <w:rPr>
          <w:spacing w:val="36"/>
        </w:rPr>
        <w:t xml:space="preserve"> </w:t>
      </w:r>
      <w:r>
        <w:t>SVM/Decision</w:t>
      </w:r>
      <w:r>
        <w:rPr>
          <w:spacing w:val="-9"/>
        </w:rPr>
        <w:t xml:space="preserve"> </w:t>
      </w:r>
      <w:r>
        <w:t>tree</w:t>
      </w:r>
      <w:r>
        <w:rPr>
          <w:spacing w:val="-10"/>
        </w:rPr>
        <w:t xml:space="preserve"> </w:t>
      </w:r>
      <w:r>
        <w:t>classification</w:t>
      </w:r>
      <w:r>
        <w:rPr>
          <w:spacing w:val="-8"/>
        </w:rPr>
        <w:t xml:space="preserve"> </w:t>
      </w:r>
      <w:r>
        <w:t>techniques</w:t>
      </w:r>
      <w:r>
        <w:rPr>
          <w:spacing w:val="-9"/>
        </w:rPr>
        <w:t xml:space="preserve"> </w:t>
      </w:r>
      <w:r>
        <w:t>using</w:t>
      </w:r>
      <w:r>
        <w:rPr>
          <w:spacing w:val="-8"/>
        </w:rPr>
        <w:t xml:space="preserve"> </w:t>
      </w:r>
      <w:r>
        <w:t>R programming in R Studio.</w:t>
      </w:r>
    </w:p>
    <w:sectPr>
      <w:pgSz w:w="11920" w:h="16850"/>
      <w:pgMar w:top="1660" w:right="260" w:bottom="280" w:left="1300" w:header="499" w:footer="0" w:gutter="0"/>
      <w:pgBorders w:offsetFrom="page">
        <w:top w:val="single" w:color="000000" w:sz="4" w:space="24"/>
        <w:left w:val="single" w:color="000000" w:sz="4" w:space="24"/>
        <w:bottom w:val="single" w:color="000000" w:sz="4" w:space="24"/>
        <w:right w:val="single" w:color="000000" w:sz="4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867E2E0">
    <w:pPr>
      <w:pStyle w:val="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03DEC14">
    <w:pPr>
      <w:pStyle w:val="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1297E2B"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E3A55D">
    <w:pPr>
      <w:pStyle w:val="5"/>
      <w:spacing w:line="14" w:lineRule="auto"/>
      <w:rPr>
        <w:sz w:val="20"/>
      </w:rPr>
    </w:pPr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1070610</wp:posOffset>
              </wp:positionH>
              <wp:positionV relativeFrom="page">
                <wp:posOffset>303530</wp:posOffset>
              </wp:positionV>
              <wp:extent cx="621665" cy="194310"/>
              <wp:effectExtent l="0" t="0" r="0" b="0"/>
              <wp:wrapNone/>
              <wp:docPr id="1" name="Text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21665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8D29971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EX.NO:8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1" o:spid="_x0000_s1026" o:spt="202" type="#_x0000_t202" style="position:absolute;left:0pt;margin-left:84.3pt;margin-top:23.9pt;height:15.3pt;width:48.95pt;mso-position-horizontal-relative:page;mso-position-vertical-relative:page;z-index:-251657216;mso-width-relative:page;mso-height-relative:page;" filled="f" stroked="f" coordsize="21600,21600" o:gfxdata="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28D29971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EX.NO:8</w:t>
                    </w:r>
                  </w:p>
                </w:txbxContent>
              </v:textbox>
            </v:shape>
          </w:pict>
        </mc:Fallback>
      </mc:AlternateContent>
    </w:r>
    <w:bookmarkStart w:id="0" w:name="_GoBack"/>
    <w:bookmarkEnd w:id="0"/>
    <w:r>
      <mc:AlternateContent>
        <mc:Choice Requires="wps">
          <w:drawing>
            <wp:anchor distT="0" distB="0" distL="0" distR="0" simplePos="0" relativeHeight="251659264" behindDoc="1" locked="0" layoutInCell="1" allowOverlap="1">
              <wp:simplePos x="0" y="0"/>
              <wp:positionH relativeFrom="page">
                <wp:posOffset>5944235</wp:posOffset>
              </wp:positionH>
              <wp:positionV relativeFrom="page">
                <wp:posOffset>303530</wp:posOffset>
              </wp:positionV>
              <wp:extent cx="701040" cy="194310"/>
              <wp:effectExtent l="0" t="0" r="0" b="0"/>
              <wp:wrapNone/>
              <wp:docPr id="2" name="Text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01040" cy="19431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088E8AA3">
                          <w:pPr>
                            <w:spacing w:before="10"/>
                            <w:ind w:left="20"/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</w:pPr>
                          <w:r>
                            <w:rPr>
                              <w:b/>
                              <w:spacing w:val="-2"/>
                              <w:sz w:val="24"/>
                            </w:rPr>
                            <w:t>2107010</w:t>
                          </w:r>
                          <w:r>
                            <w:rPr>
                              <w:rFonts w:hint="default"/>
                              <w:b/>
                              <w:spacing w:val="-2"/>
                              <w:sz w:val="24"/>
                              <w:lang w:val="en-US"/>
                            </w:rPr>
                            <w:t>59</w:t>
                          </w:r>
                        </w:p>
                        <w:p w14:paraId="644FA4B2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Textbox 2" o:spid="_x0000_s1026" o:spt="202" type="#_x0000_t202" style="position:absolute;left:0pt;margin-left:468.05pt;margin-top:23.9pt;height:15.3pt;width:55.2pt;mso-position-horizontal-relative:page;mso-position-vertical-relative:page;z-index:-251657216;mso-width-relative:page;mso-height-relative:page;" filled="f" stroked="f" coordsize="21600,21600" o:gfxdata="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">
              <v:fill on="f" focussize="0,0"/>
              <v:stroke on="f"/>
              <v:imagedata o:title=""/>
              <o:lock v:ext="edit" aspectratio="f"/>
              <v:textbox inset="0mm,0mm,0mm,0mm">
                <w:txbxContent>
                  <w:p w14:paraId="088E8AA3">
                    <w:pPr>
                      <w:spacing w:before="10"/>
                      <w:ind w:left="20"/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</w:pPr>
                    <w:r>
                      <w:rPr>
                        <w:b/>
                        <w:spacing w:val="-2"/>
                        <w:sz w:val="24"/>
                      </w:rPr>
                      <w:t>2107010</w:t>
                    </w:r>
                    <w:r>
                      <w:rPr>
                        <w:rFonts w:hint="default"/>
                        <w:b/>
                        <w:spacing w:val="-2"/>
                        <w:sz w:val="24"/>
                        <w:lang w:val="en-US"/>
                      </w:rPr>
                      <w:t>59</w:t>
                    </w:r>
                  </w:p>
                  <w:p w14:paraId="644FA4B2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</w:p>
                </w:txbxContent>
              </v:textbox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AB2C7B8">
    <w:pPr>
      <w:pStyle w:val="7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6EC143A2"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A7A785C"/>
    <w:multiLevelType w:val="multilevel"/>
    <w:tmpl w:val="4A7A785C"/>
    <w:lvl w:ilvl="0" w:tentative="0">
      <w:start w:val="1"/>
      <w:numFmt w:val="lowerLetter"/>
      <w:lvlText w:val="%1)"/>
      <w:lvlJc w:val="left"/>
      <w:pPr>
        <w:ind w:left="370" w:hanging="260"/>
        <w:jc w:val="left"/>
      </w:pPr>
      <w:rPr>
        <w:rFonts w:hint="default" w:ascii="Times New Roman" w:hAnsi="Times New Roman" w:eastAsia="Times New Roman" w:cs="Times New Roman"/>
        <w:b/>
        <w:bCs/>
        <w:i w:val="0"/>
        <w:iCs w:val="0"/>
        <w:spacing w:val="0"/>
        <w:w w:val="100"/>
        <w:sz w:val="24"/>
        <w:szCs w:val="24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77" w:hanging="260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374" w:hanging="2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371" w:hanging="2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368" w:hanging="2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365" w:hanging="2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6362" w:hanging="2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7359" w:hanging="2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8356" w:hanging="2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E834B5"/>
    <w:rsid w:val="008F547B"/>
    <w:rsid w:val="00A902CA"/>
    <w:rsid w:val="00B6522F"/>
    <w:rsid w:val="00E834B5"/>
    <w:rsid w:val="43C063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9"/>
    <w:pPr>
      <w:ind w:left="111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footer"/>
    <w:basedOn w:val="1"/>
    <w:link w:val="12"/>
    <w:unhideWhenUsed/>
    <w:qFormat/>
    <w:uiPriority w:val="99"/>
    <w:pPr>
      <w:tabs>
        <w:tab w:val="center" w:pos="4513"/>
        <w:tab w:val="right" w:pos="9026"/>
      </w:tabs>
    </w:pPr>
  </w:style>
  <w:style w:type="paragraph" w:styleId="7">
    <w:name w:val="header"/>
    <w:basedOn w:val="1"/>
    <w:link w:val="11"/>
    <w:unhideWhenUsed/>
    <w:qFormat/>
    <w:uiPriority w:val="99"/>
    <w:pPr>
      <w:tabs>
        <w:tab w:val="center" w:pos="4513"/>
        <w:tab w:val="right" w:pos="9026"/>
      </w:tabs>
    </w:pPr>
  </w:style>
  <w:style w:type="paragraph" w:styleId="8">
    <w:name w:val="Title"/>
    <w:basedOn w:val="1"/>
    <w:qFormat/>
    <w:uiPriority w:val="10"/>
    <w:pPr>
      <w:spacing w:before="81"/>
      <w:ind w:left="438"/>
    </w:pPr>
    <w:rPr>
      <w:b/>
      <w:bCs/>
      <w:sz w:val="30"/>
      <w:szCs w:val="30"/>
    </w:rPr>
  </w:style>
  <w:style w:type="paragraph" w:styleId="9">
    <w:name w:val="List Paragraph"/>
    <w:basedOn w:val="1"/>
    <w:qFormat/>
    <w:uiPriority w:val="1"/>
    <w:pPr>
      <w:ind w:left="369" w:hanging="272"/>
    </w:pPr>
  </w:style>
  <w:style w:type="paragraph" w:customStyle="1" w:styleId="10">
    <w:name w:val="Table Paragraph"/>
    <w:basedOn w:val="1"/>
    <w:qFormat/>
    <w:uiPriority w:val="1"/>
  </w:style>
  <w:style w:type="character" w:customStyle="1" w:styleId="11">
    <w:name w:val="Header Char"/>
    <w:basedOn w:val="3"/>
    <w:link w:val="7"/>
    <w:qFormat/>
    <w:uiPriority w:val="99"/>
    <w:rPr>
      <w:rFonts w:ascii="Times New Roman" w:hAnsi="Times New Roman" w:eastAsia="Times New Roman" w:cs="Times New Roman"/>
    </w:rPr>
  </w:style>
  <w:style w:type="character" w:customStyle="1" w:styleId="12">
    <w:name w:val="Footer Char"/>
    <w:basedOn w:val="3"/>
    <w:link w:val="6"/>
    <w:qFormat/>
    <w:uiPriority w:val="99"/>
    <w:rPr>
      <w:rFonts w:ascii="Times New Roman" w:hAnsi="Times New Roman" w:eastAsia="Times New Roman" w:cs="Times New Roman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numbering" Target="numbering.xml"/><Relationship Id="rId14" Type="http://schemas.openxmlformats.org/officeDocument/2006/relationships/customXml" Target="../customXml/item1.xml"/><Relationship Id="rId13" Type="http://schemas.openxmlformats.org/officeDocument/2006/relationships/image" Target="media/image4.jpeg"/><Relationship Id="rId12" Type="http://schemas.openxmlformats.org/officeDocument/2006/relationships/image" Target="media/image3.jpeg"/><Relationship Id="rId11" Type="http://schemas.openxmlformats.org/officeDocument/2006/relationships/image" Target="media/image2.jpeg"/><Relationship Id="rId10" Type="http://schemas.openxmlformats.org/officeDocument/2006/relationships/image" Target="media/image1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328</Words>
  <Characters>1876</Characters>
  <Lines>15</Lines>
  <Paragraphs>4</Paragraphs>
  <TotalTime>1</TotalTime>
  <ScaleCrop>false</ScaleCrop>
  <LinksUpToDate>false</LinksUpToDate>
  <CharactersWithSpaces>2200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2024-11-19T05:34:00Z</dcterms:created>
  <dc:creator>s b</dc:creator>
  <cp:lastModifiedBy>1059-GANESH P</cp:lastModifiedBy>
  <dcterms:modified xsi:type="dcterms:W3CDTF">2024-11-20T03:40:00Z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2024-10-13T00:00:00Z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2024-11-19T00:00:00Z</vt:filetime>
  </property>
  <property fmtid="{D5CDD505-2E9C-101B-9397-08002B2CF9AE}" pid="5" name="Producer">
    <vt:lpwstr>Microsoft® Word 2019</vt:lpwstr>
  </property>
  <property fmtid="{D5CDD505-2E9C-101B-9397-08002B2CF9AE}" pid="6" name="KSOProductBuildVer">
    <vt:lpwstr>1033-12.2.0.18911</vt:lpwstr>
  </property>
  <property fmtid="{D5CDD505-2E9C-101B-9397-08002B2CF9AE}" pid="7" name="ICV">
    <vt:lpwstr>E8B23465703A45A7ACDE4FEFC6CB28E5_12</vt:lpwstr>
  </property>
</Properties>
</file>