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B7" w:rsidRPr="00E7535C" w:rsidRDefault="006812B7">
      <w:pPr>
        <w:rPr>
          <w:rStyle w:val="ui-provider"/>
          <w:rFonts w:ascii="Times New Roman" w:hAnsi="Times New Roman" w:cs="Times New Roman"/>
          <w:b/>
          <w:color w:val="70AD47" w:themeColor="accent6"/>
          <w:sz w:val="24"/>
        </w:rPr>
      </w:pPr>
      <w:proofErr w:type="spellStart"/>
      <w:r w:rsidRPr="00E7535C">
        <w:rPr>
          <w:rStyle w:val="ui-provider"/>
          <w:rFonts w:ascii="Times New Roman" w:hAnsi="Times New Roman" w:cs="Times New Roman"/>
          <w:b/>
          <w:color w:val="70AD47" w:themeColor="accent6"/>
          <w:sz w:val="24"/>
        </w:rPr>
        <w:t>DBFirstApproach</w:t>
      </w:r>
      <w:proofErr w:type="spellEnd"/>
      <w:r w:rsidRPr="00E7535C">
        <w:rPr>
          <w:rStyle w:val="ui-provider"/>
          <w:rFonts w:ascii="Times New Roman" w:hAnsi="Times New Roman" w:cs="Times New Roman"/>
          <w:b/>
          <w:color w:val="70AD47" w:themeColor="accent6"/>
          <w:sz w:val="24"/>
        </w:rPr>
        <w:t>:</w:t>
      </w:r>
    </w:p>
    <w:p w:rsidR="006812B7" w:rsidRPr="00A3298D" w:rsidRDefault="006812B7">
      <w:pPr>
        <w:rPr>
          <w:rStyle w:val="ui-provider"/>
          <w:rFonts w:ascii="Times New Roman" w:hAnsi="Times New Roman" w:cs="Times New Roman"/>
          <w:color w:val="70AD47" w:themeColor="accent6"/>
          <w:sz w:val="24"/>
        </w:rPr>
      </w:pPr>
      <w:r w:rsidRPr="00A3298D">
        <w:rPr>
          <w:rStyle w:val="ui-provider"/>
          <w:rFonts w:ascii="Times New Roman" w:hAnsi="Times New Roman" w:cs="Times New Roman"/>
          <w:color w:val="70AD47" w:themeColor="accent6"/>
          <w:sz w:val="24"/>
        </w:rPr>
        <w:t>--for Scaffold</w:t>
      </w:r>
    </w:p>
    <w:p w:rsidR="005D68D0" w:rsidRPr="00182277" w:rsidRDefault="006812B7">
      <w:pPr>
        <w:rPr>
          <w:rStyle w:val="ui-provider"/>
          <w:rFonts w:ascii="Times New Roman" w:hAnsi="Times New Roman" w:cs="Times New Roman"/>
          <w:color w:val="000000" w:themeColor="text1"/>
          <w:sz w:val="24"/>
        </w:rPr>
      </w:pPr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>Scaffold-</w:t>
      </w:r>
      <w:proofErr w:type="spellStart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>DbContext</w:t>
      </w:r>
      <w:proofErr w:type="spellEnd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 xml:space="preserve"> "Data Source=</w:t>
      </w:r>
      <w:r w:rsidR="00E7535C" w:rsidRPr="00182277">
        <w:rPr>
          <w:rStyle w:val="ui-provider"/>
          <w:rFonts w:ascii="Times New Roman" w:hAnsi="Times New Roman" w:cs="Times New Roman"/>
          <w:color w:val="5B9BD5" w:themeColor="accent1"/>
          <w:sz w:val="24"/>
        </w:rPr>
        <w:t>DESKTOP-EN72J</w:t>
      </w:r>
      <w:proofErr w:type="gramStart"/>
      <w:r w:rsidR="00E7535C" w:rsidRPr="00182277">
        <w:rPr>
          <w:rStyle w:val="ui-provider"/>
          <w:rFonts w:ascii="Times New Roman" w:hAnsi="Times New Roman" w:cs="Times New Roman"/>
          <w:color w:val="5B9BD5" w:themeColor="accent1"/>
          <w:sz w:val="24"/>
        </w:rPr>
        <w:t>61</w:t>
      </w:r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>;Initial</w:t>
      </w:r>
      <w:proofErr w:type="gramEnd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>Catalog</w:t>
      </w:r>
      <w:proofErr w:type="spellEnd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>=</w:t>
      </w:r>
      <w:proofErr w:type="spellStart"/>
      <w:r w:rsidRPr="00182277">
        <w:rPr>
          <w:rStyle w:val="ui-provider"/>
          <w:rFonts w:ascii="Times New Roman" w:hAnsi="Times New Roman" w:cs="Times New Roman"/>
          <w:color w:val="5B9BD5" w:themeColor="accent1"/>
          <w:sz w:val="24"/>
        </w:rPr>
        <w:t>Student</w:t>
      </w:r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>;Integrated</w:t>
      </w:r>
      <w:proofErr w:type="spellEnd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 xml:space="preserve"> Security=</w:t>
      </w:r>
      <w:proofErr w:type="spellStart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>True;TrustServerCertificate</w:t>
      </w:r>
      <w:proofErr w:type="spellEnd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 xml:space="preserve">=True;" </w:t>
      </w:r>
      <w:proofErr w:type="spellStart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>Microsoft.EntityFrameworkCore.SqlServer</w:t>
      </w:r>
      <w:proofErr w:type="spellEnd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 xml:space="preserve"> -</w:t>
      </w:r>
      <w:proofErr w:type="spellStart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>OutputDir</w:t>
      </w:r>
      <w:proofErr w:type="spellEnd"/>
      <w:r w:rsidRPr="00182277">
        <w:rPr>
          <w:rStyle w:val="ui-provider"/>
          <w:rFonts w:ascii="Times New Roman" w:hAnsi="Times New Roman" w:cs="Times New Roman"/>
          <w:color w:val="000000" w:themeColor="text1"/>
          <w:sz w:val="24"/>
        </w:rPr>
        <w:t xml:space="preserve"> Models</w:t>
      </w:r>
    </w:p>
    <w:p w:rsidR="004401D7" w:rsidRPr="00A3298D" w:rsidRDefault="004401D7">
      <w:pPr>
        <w:rPr>
          <w:rStyle w:val="ui-provider"/>
          <w:rFonts w:ascii="Times New Roman" w:hAnsi="Times New Roman" w:cs="Times New Roman"/>
          <w:color w:val="70AD47" w:themeColor="accent6"/>
          <w:sz w:val="24"/>
        </w:rPr>
      </w:pPr>
      <w:r w:rsidRPr="00A3298D">
        <w:rPr>
          <w:rStyle w:val="ui-provider"/>
          <w:rFonts w:ascii="Times New Roman" w:hAnsi="Times New Roman" w:cs="Times New Roman"/>
          <w:color w:val="70AD47" w:themeColor="accent6"/>
          <w:sz w:val="24"/>
        </w:rPr>
        <w:t>--</w:t>
      </w:r>
      <w:r w:rsidR="00A3298D" w:rsidRPr="00A3298D">
        <w:rPr>
          <w:rStyle w:val="ui-provider"/>
          <w:rFonts w:ascii="Times New Roman" w:hAnsi="Times New Roman" w:cs="Times New Roman"/>
          <w:color w:val="70AD47" w:themeColor="accent6"/>
          <w:sz w:val="24"/>
        </w:rPr>
        <w:t xml:space="preserve">paste in </w:t>
      </w:r>
      <w:proofErr w:type="spellStart"/>
      <w:proofErr w:type="gramStart"/>
      <w:r w:rsidR="00A3298D" w:rsidRPr="00A3298D">
        <w:rPr>
          <w:rStyle w:val="ui-provider"/>
          <w:rFonts w:ascii="Times New Roman" w:hAnsi="Times New Roman" w:cs="Times New Roman"/>
          <w:color w:val="70AD47" w:themeColor="accent6"/>
          <w:sz w:val="24"/>
        </w:rPr>
        <w:t>program.cs</w:t>
      </w:r>
      <w:proofErr w:type="spellEnd"/>
      <w:r w:rsidR="00FF2871">
        <w:rPr>
          <w:rStyle w:val="ui-provider"/>
          <w:rFonts w:ascii="Times New Roman" w:hAnsi="Times New Roman" w:cs="Times New Roman"/>
          <w:color w:val="70AD47" w:themeColor="accent6"/>
          <w:sz w:val="24"/>
        </w:rPr>
        <w:t>(</w:t>
      </w:r>
      <w:proofErr w:type="gramEnd"/>
      <w:r w:rsidR="00FF2871">
        <w:rPr>
          <w:rStyle w:val="ui-provider"/>
          <w:rFonts w:ascii="Times New Roman" w:hAnsi="Times New Roman" w:cs="Times New Roman"/>
          <w:color w:val="70AD47" w:themeColor="accent6"/>
          <w:sz w:val="24"/>
        </w:rPr>
        <w:t xml:space="preserve">after </w:t>
      </w:r>
      <w:proofErr w:type="spellStart"/>
      <w:r w:rsidR="00FF2871">
        <w:rPr>
          <w:rStyle w:val="ui-provider"/>
          <w:rFonts w:ascii="Times New Roman" w:hAnsi="Times New Roman" w:cs="Times New Roman"/>
          <w:color w:val="70AD47" w:themeColor="accent6"/>
          <w:sz w:val="24"/>
        </w:rPr>
        <w:t>builder.addcontroller</w:t>
      </w:r>
      <w:proofErr w:type="spellEnd"/>
      <w:r w:rsidR="00FF2871">
        <w:rPr>
          <w:rStyle w:val="ui-provider"/>
          <w:rFonts w:ascii="Times New Roman" w:hAnsi="Times New Roman" w:cs="Times New Roman"/>
          <w:color w:val="70AD47" w:themeColor="accent6"/>
          <w:sz w:val="24"/>
        </w:rPr>
        <w:t>)</w:t>
      </w:r>
      <w:bookmarkStart w:id="0" w:name="_GoBack"/>
      <w:bookmarkEnd w:id="0"/>
    </w:p>
    <w:p w:rsidR="00D2362D" w:rsidRDefault="00D2362D">
      <w:pPr>
        <w:rPr>
          <w:rStyle w:val="ui-provider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473700" cy="60325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62D" w:rsidRDefault="00D2362D" w:rsidP="00D2362D">
                            <w:pPr>
                              <w:rPr>
                                <w:rStyle w:val="ui-provide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ui-provider"/>
                              </w:rPr>
                              <w:t>builder.Services.AddDbContext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ui-provider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ui-provider"/>
                              </w:rPr>
                              <w:t>SqlContext</w:t>
                            </w:r>
                            <w:proofErr w:type="spellEnd"/>
                            <w:r>
                              <w:rPr>
                                <w:rStyle w:val="ui-provider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rStyle w:val="ui-provider"/>
                              </w:rPr>
                              <w:t>optionsAction</w:t>
                            </w:r>
                            <w:proofErr w:type="spellEnd"/>
                            <w:r>
                              <w:rPr>
                                <w:rStyle w:val="ui-provider"/>
                              </w:rPr>
                              <w:t>: options =&gt; options.UseSqlServer(builder.Configuration.GetConnectionString("SISTrainingConn")));</w:t>
                            </w:r>
                          </w:p>
                          <w:p w:rsidR="00D2362D" w:rsidRDefault="00D23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.15pt;width:431pt;height:4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" fillcolor="white [3201]" strokeweight=".5pt">
                <v:textbox>
                  <w:txbxContent>
                    <w:p w:rsidR="00D2362D" w:rsidRDefault="00D2362D" w:rsidP="00D2362D">
                      <w:pPr>
                        <w:rPr>
                          <w:rStyle w:val="ui-provider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ui-provider"/>
                        </w:rPr>
                        <w:t>builder.Services.AddDbContext</w:t>
                      </w:r>
                      <w:proofErr w:type="spellEnd"/>
                      <w:proofErr w:type="gramEnd"/>
                      <w:r>
                        <w:rPr>
                          <w:rStyle w:val="ui-provider"/>
                        </w:rPr>
                        <w:t>&lt;</w:t>
                      </w:r>
                      <w:proofErr w:type="spellStart"/>
                      <w:r>
                        <w:rPr>
                          <w:rStyle w:val="ui-provider"/>
                        </w:rPr>
                        <w:t>SqlContext</w:t>
                      </w:r>
                      <w:proofErr w:type="spellEnd"/>
                      <w:r>
                        <w:rPr>
                          <w:rStyle w:val="ui-provider"/>
                        </w:rPr>
                        <w:t>&gt;(</w:t>
                      </w:r>
                      <w:proofErr w:type="spellStart"/>
                      <w:r>
                        <w:rPr>
                          <w:rStyle w:val="ui-provider"/>
                        </w:rPr>
                        <w:t>optionsAction</w:t>
                      </w:r>
                      <w:proofErr w:type="spellEnd"/>
                      <w:r>
                        <w:rPr>
                          <w:rStyle w:val="ui-provider"/>
                        </w:rPr>
                        <w:t>: options =&gt; options.UseSqlServer(builder.Configuration.GetConnectionString("SISTrainingConn")));</w:t>
                      </w:r>
                    </w:p>
                    <w:p w:rsidR="00D2362D" w:rsidRDefault="00D2362D"/>
                  </w:txbxContent>
                </v:textbox>
              </v:shape>
            </w:pict>
          </mc:Fallback>
        </mc:AlternateContent>
      </w:r>
    </w:p>
    <w:p w:rsidR="00D2362D" w:rsidRDefault="00D2362D">
      <w:pPr>
        <w:rPr>
          <w:rStyle w:val="ui-provider"/>
          <w:rFonts w:ascii="Times New Roman" w:hAnsi="Times New Roman" w:cs="Times New Roman"/>
          <w:color w:val="5B9BD5" w:themeColor="accent1"/>
          <w:sz w:val="24"/>
        </w:rPr>
      </w:pPr>
    </w:p>
    <w:p w:rsidR="00182277" w:rsidRDefault="00182277">
      <w:pPr>
        <w:rPr>
          <w:rStyle w:val="ui-provider"/>
          <w:rFonts w:ascii="Times New Roman" w:hAnsi="Times New Roman" w:cs="Times New Roman"/>
          <w:color w:val="5B9BD5" w:themeColor="accent1"/>
          <w:sz w:val="24"/>
        </w:rPr>
      </w:pPr>
    </w:p>
    <w:p w:rsidR="00182277" w:rsidRPr="00E7535C" w:rsidRDefault="00182277">
      <w:pPr>
        <w:rPr>
          <w:rStyle w:val="ui-provider"/>
          <w:rFonts w:ascii="Times New Roman" w:hAnsi="Times New Roman" w:cs="Times New Roman"/>
          <w:color w:val="5B9BD5" w:themeColor="accent1"/>
          <w:sz w:val="24"/>
        </w:rPr>
      </w:pPr>
    </w:p>
    <w:sectPr w:rsidR="00182277" w:rsidRPr="00E75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9A"/>
    <w:rsid w:val="00182277"/>
    <w:rsid w:val="004401D7"/>
    <w:rsid w:val="005D68D0"/>
    <w:rsid w:val="006812B7"/>
    <w:rsid w:val="00A3298D"/>
    <w:rsid w:val="00D2362D"/>
    <w:rsid w:val="00E7535C"/>
    <w:rsid w:val="00F41D9A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0013"/>
  <w15:chartTrackingRefBased/>
  <w15:docId w15:val="{CC1FAA93-CDFA-48C4-AC03-B0D86FE8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8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Pandy</dc:creator>
  <cp:keywords/>
  <dc:description/>
  <cp:lastModifiedBy>Ganesh Pandy</cp:lastModifiedBy>
  <cp:revision>9</cp:revision>
  <dcterms:created xsi:type="dcterms:W3CDTF">2023-12-15T14:15:00Z</dcterms:created>
  <dcterms:modified xsi:type="dcterms:W3CDTF">2023-12-22T04:04:00Z</dcterms:modified>
</cp:coreProperties>
</file>