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0332" w14:textId="77777777" w:rsidR="007C3962" w:rsidRDefault="00000000">
      <w:pPr>
        <w:tabs>
          <w:tab w:val="left" w:pos="8805"/>
        </w:tabs>
        <w:ind w:left="60"/>
        <w:rPr>
          <w:sz w:val="20"/>
        </w:rPr>
      </w:pPr>
      <w:r>
        <w:rPr>
          <w:noProof/>
          <w:position w:val="5"/>
          <w:sz w:val="20"/>
        </w:rPr>
        <w:drawing>
          <wp:inline distT="0" distB="0" distL="0" distR="0" wp14:anchorId="6CD981D7" wp14:editId="6F56FD41">
            <wp:extent cx="1623708" cy="4329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708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noProof/>
          <w:sz w:val="20"/>
        </w:rPr>
        <w:drawing>
          <wp:inline distT="0" distB="0" distL="0" distR="0" wp14:anchorId="773E9308" wp14:editId="369B93D1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8123" w14:textId="77777777" w:rsidR="007C3962" w:rsidRDefault="00000000">
      <w:pPr>
        <w:pStyle w:val="Heading1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0D6FEBBE" w14:textId="77777777" w:rsidR="007C3962" w:rsidRDefault="007C3962">
      <w:pPr>
        <w:pStyle w:val="BodyText"/>
        <w:spacing w:before="197"/>
        <w:rPr>
          <w:b/>
          <w:sz w:val="20"/>
        </w:rPr>
      </w:pPr>
    </w:p>
    <w:tbl>
      <w:tblPr>
        <w:tblW w:w="0" w:type="auto"/>
        <w:tblInd w:w="75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1"/>
        <w:gridCol w:w="6121"/>
      </w:tblGrid>
      <w:tr w:rsidR="007C3962" w14:paraId="6D30ECCF" w14:textId="77777777">
        <w:trPr>
          <w:trHeight w:val="479"/>
        </w:trPr>
        <w:tc>
          <w:tcPr>
            <w:tcW w:w="3221" w:type="dxa"/>
          </w:tcPr>
          <w:p w14:paraId="19B38B34" w14:textId="77777777" w:rsidR="007C3962" w:rsidRDefault="00000000">
            <w:pPr>
              <w:pStyle w:val="TableParagraph"/>
              <w:spacing w:before="9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 w14:paraId="17EFFFB1" w14:textId="438B3562" w:rsidR="007C3962" w:rsidRDefault="00F21F4C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05</w:t>
            </w:r>
            <w:r w:rsidR="00000000">
              <w:rPr>
                <w:sz w:val="24"/>
              </w:rPr>
              <w:t xml:space="preserve"> July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7C3962" w14:paraId="326D0EE1" w14:textId="77777777">
        <w:trPr>
          <w:trHeight w:val="479"/>
        </w:trPr>
        <w:tc>
          <w:tcPr>
            <w:tcW w:w="3221" w:type="dxa"/>
          </w:tcPr>
          <w:p w14:paraId="08F9B44B" w14:textId="77777777" w:rsidR="007C3962" w:rsidRDefault="00000000">
            <w:pPr>
              <w:pStyle w:val="TableParagraph"/>
              <w:spacing w:before="9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ID</w:t>
            </w:r>
          </w:p>
        </w:tc>
        <w:tc>
          <w:tcPr>
            <w:tcW w:w="6121" w:type="dxa"/>
          </w:tcPr>
          <w:p w14:paraId="6E8654B8" w14:textId="77777777" w:rsidR="007C3962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 w:rsidR="007C3962" w14:paraId="6B46E0C1" w14:textId="77777777">
        <w:trPr>
          <w:trHeight w:val="596"/>
        </w:trPr>
        <w:tc>
          <w:tcPr>
            <w:tcW w:w="3221" w:type="dxa"/>
          </w:tcPr>
          <w:p w14:paraId="1CE0A748" w14:textId="77777777" w:rsidR="007C3962" w:rsidRDefault="00000000">
            <w:pPr>
              <w:pStyle w:val="TableParagraph"/>
              <w:spacing w:before="15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 w14:paraId="717E2AF4" w14:textId="77777777" w:rsidR="007C396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OptiCrop: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Optimization</w:t>
            </w:r>
          </w:p>
          <w:p w14:paraId="1042BC84" w14:textId="77777777" w:rsidR="007C3962" w:rsidRDefault="00000000">
            <w:pPr>
              <w:pStyle w:val="TableParagraph"/>
              <w:spacing w:before="21"/>
              <w:rPr>
                <w:sz w:val="24"/>
              </w:rPr>
            </w:pPr>
            <w:r>
              <w:rPr>
                <w:spacing w:val="-2"/>
                <w:sz w:val="24"/>
              </w:rPr>
              <w:t>Engine</w:t>
            </w:r>
          </w:p>
        </w:tc>
      </w:tr>
      <w:tr w:rsidR="007C3962" w14:paraId="1CC8F549" w14:textId="77777777">
        <w:trPr>
          <w:trHeight w:val="481"/>
        </w:trPr>
        <w:tc>
          <w:tcPr>
            <w:tcW w:w="3221" w:type="dxa"/>
          </w:tcPr>
          <w:p w14:paraId="19292CEC" w14:textId="77777777" w:rsidR="007C3962" w:rsidRDefault="00000000">
            <w:pPr>
              <w:pStyle w:val="TableParagraph"/>
              <w:spacing w:before="90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 w14:paraId="5BAD2749" w14:textId="77777777" w:rsidR="007C3962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476BC39" w14:textId="77777777" w:rsidR="007C3962" w:rsidRDefault="007C3962">
      <w:pPr>
        <w:pStyle w:val="BodyText"/>
        <w:spacing w:before="238"/>
        <w:rPr>
          <w:b/>
        </w:rPr>
      </w:pPr>
    </w:p>
    <w:p w14:paraId="3A1FB438" w14:textId="77777777" w:rsidR="007C3962" w:rsidRDefault="00000000">
      <w:pPr>
        <w:pStyle w:val="Heading2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Diagram</w:t>
      </w:r>
    </w:p>
    <w:p w14:paraId="6D519631" w14:textId="77777777" w:rsidR="007C3962" w:rsidRDefault="00000000">
      <w:pPr>
        <w:pStyle w:val="BodyText"/>
        <w:spacing w:before="240" w:line="273" w:lineRule="auto"/>
        <w:ind w:left="715" w:right="842" w:hanging="10"/>
      </w:pP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between external entities, processes, and data stores.</w:t>
      </w:r>
    </w:p>
    <w:p w14:paraId="6DFBCB70" w14:textId="77777777" w:rsidR="007C3962" w:rsidRDefault="00000000">
      <w:pPr>
        <w:pStyle w:val="Heading2"/>
        <w:spacing w:before="201" w:after="23"/>
      </w:pPr>
      <w:r>
        <w:t>DFD</w:t>
      </w:r>
      <w:r>
        <w:rPr>
          <w:spacing w:val="-3"/>
        </w:rPr>
        <w:t xml:space="preserve"> </w:t>
      </w:r>
      <w:r>
        <w:t>Symbol</w:t>
      </w:r>
      <w:r>
        <w:rPr>
          <w:spacing w:val="-2"/>
        </w:rPr>
        <w:t xml:space="preserve"> Legend</w:t>
      </w:r>
    </w:p>
    <w:tbl>
      <w:tblPr>
        <w:tblW w:w="0" w:type="auto"/>
        <w:tblInd w:w="75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2"/>
        <w:gridCol w:w="1939"/>
        <w:gridCol w:w="4921"/>
      </w:tblGrid>
      <w:tr w:rsidR="007C3962" w14:paraId="64F3B7A7" w14:textId="77777777">
        <w:trPr>
          <w:trHeight w:val="635"/>
        </w:trPr>
        <w:tc>
          <w:tcPr>
            <w:tcW w:w="2482" w:type="dxa"/>
            <w:shd w:val="clear" w:color="auto" w:fill="D4E8EF"/>
          </w:tcPr>
          <w:p w14:paraId="6FB8686B" w14:textId="77777777" w:rsidR="007C3962" w:rsidRDefault="00000000">
            <w:pPr>
              <w:pStyle w:val="TableParagraph"/>
              <w:spacing w:before="238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39" w:type="dxa"/>
            <w:shd w:val="clear" w:color="auto" w:fill="D4E8EF"/>
          </w:tcPr>
          <w:p w14:paraId="108ABDE5" w14:textId="77777777" w:rsidR="007C3962" w:rsidRDefault="00000000">
            <w:pPr>
              <w:pStyle w:val="TableParagraph"/>
              <w:spacing w:before="23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1" w:type="dxa"/>
            <w:shd w:val="clear" w:color="auto" w:fill="D4E8EF"/>
          </w:tcPr>
          <w:p w14:paraId="35A3B8C2" w14:textId="77777777" w:rsidR="007C3962" w:rsidRDefault="00000000">
            <w:pPr>
              <w:pStyle w:val="TableParagraph"/>
              <w:spacing w:before="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7C3962" w14:paraId="60852A0D" w14:textId="77777777">
        <w:trPr>
          <w:trHeight w:val="1631"/>
        </w:trPr>
        <w:tc>
          <w:tcPr>
            <w:tcW w:w="2482" w:type="dxa"/>
          </w:tcPr>
          <w:p w14:paraId="74D95EF3" w14:textId="77777777" w:rsidR="007C3962" w:rsidRDefault="00000000">
            <w:pPr>
              <w:pStyle w:val="TableParagraph"/>
              <w:spacing w:line="259" w:lineRule="auto"/>
              <w:ind w:left="112" w:right="525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4"/>
                <w:sz w:val="24"/>
              </w:rPr>
              <w:t>shape</w:t>
            </w:r>
          </w:p>
        </w:tc>
        <w:tc>
          <w:tcPr>
            <w:tcW w:w="1939" w:type="dxa"/>
          </w:tcPr>
          <w:p w14:paraId="521C95F3" w14:textId="77777777" w:rsidR="007C3962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1" w:type="dxa"/>
          </w:tcPr>
          <w:p w14:paraId="2DB166EB" w14:textId="77777777" w:rsidR="007C3962" w:rsidRDefault="00000000">
            <w:pPr>
              <w:pStyle w:val="TableParagraph"/>
              <w:spacing w:line="259" w:lineRule="auto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interacts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the application, such as a </w:t>
            </w:r>
            <w:r>
              <w:rPr>
                <w:b/>
                <w:sz w:val="24"/>
              </w:rPr>
              <w:t>Farmer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Agricultural</w:t>
            </w:r>
          </w:p>
          <w:p w14:paraId="09C5FE78" w14:textId="77777777" w:rsidR="007C3962" w:rsidRDefault="00000000">
            <w:pPr>
              <w:pStyle w:val="TableParagraph"/>
              <w:spacing w:before="0" w:line="259" w:lineRule="auto"/>
              <w:rPr>
                <w:sz w:val="24"/>
              </w:rPr>
            </w:pPr>
            <w:r>
              <w:rPr>
                <w:b/>
                <w:sz w:val="24"/>
              </w:rPr>
              <w:t>Researcher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Policymaker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soil and environmental data or receiving crop</w:t>
            </w:r>
          </w:p>
          <w:p w14:paraId="0BC004CF" w14:textId="77777777" w:rsidR="007C3962" w:rsidRDefault="00000000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recommendations.</w:t>
            </w:r>
          </w:p>
        </w:tc>
      </w:tr>
      <w:tr w:rsidR="007C3962" w14:paraId="11C45025" w14:textId="77777777">
        <w:trPr>
          <w:trHeight w:val="1631"/>
        </w:trPr>
        <w:tc>
          <w:tcPr>
            <w:tcW w:w="2482" w:type="dxa"/>
          </w:tcPr>
          <w:p w14:paraId="6FAB1F0B" w14:textId="77777777" w:rsidR="007C3962" w:rsidRDefault="00000000">
            <w:pPr>
              <w:pStyle w:val="TableParagraph"/>
              <w:spacing w:line="259" w:lineRule="auto"/>
              <w:ind w:left="112" w:right="525"/>
              <w:rPr>
                <w:b/>
                <w:sz w:val="24"/>
              </w:rPr>
            </w:pPr>
            <w:r>
              <w:rPr>
                <w:b/>
                <w:sz w:val="24"/>
              </w:rPr>
              <w:t>Rectangle with numbered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header</w:t>
            </w:r>
          </w:p>
        </w:tc>
        <w:tc>
          <w:tcPr>
            <w:tcW w:w="1939" w:type="dxa"/>
          </w:tcPr>
          <w:p w14:paraId="12D2DF89" w14:textId="77777777" w:rsidR="007C3962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1" w:type="dxa"/>
          </w:tcPr>
          <w:p w14:paraId="3ED64C08" w14:textId="77777777" w:rsidR="007C3962" w:rsidRDefault="00000000">
            <w:pPr>
              <w:pStyle w:val="TableParagraph"/>
              <w:spacing w:line="259" w:lineRule="auto"/>
              <w:ind w:right="103"/>
              <w:rPr>
                <w:b/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such as </w:t>
            </w:r>
            <w:r>
              <w:rPr>
                <w:b/>
                <w:sz w:val="24"/>
              </w:rPr>
              <w:t>Receive User Input (1.0)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Data</w:t>
            </w:r>
          </w:p>
          <w:p w14:paraId="3E2FB0C3" w14:textId="77777777" w:rsidR="007C3962" w:rsidRDefault="00000000">
            <w:pPr>
              <w:pStyle w:val="TableParagraph"/>
              <w:spacing w:before="0" w:line="259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Preprocessing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(2.0)</w:t>
            </w:r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Crop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Prediction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using Machine Learning (3.0)</w:t>
            </w:r>
            <w:r>
              <w:rPr>
                <w:sz w:val="24"/>
              </w:rPr>
              <w:t xml:space="preserve">, or </w:t>
            </w:r>
            <w:r>
              <w:rPr>
                <w:b/>
                <w:sz w:val="24"/>
              </w:rPr>
              <w:t>Display Crop</w:t>
            </w:r>
          </w:p>
          <w:p w14:paraId="469D0B38" w14:textId="77777777" w:rsidR="007C3962" w:rsidRDefault="00000000">
            <w:pPr>
              <w:pStyle w:val="TableParagraph"/>
              <w:spacing w:before="0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Recommendation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(4.0)</w:t>
            </w:r>
          </w:p>
        </w:tc>
      </w:tr>
      <w:tr w:rsidR="007C3962" w14:paraId="2AE898F5" w14:textId="77777777">
        <w:trPr>
          <w:trHeight w:val="1334"/>
        </w:trPr>
        <w:tc>
          <w:tcPr>
            <w:tcW w:w="2482" w:type="dxa"/>
          </w:tcPr>
          <w:p w14:paraId="33434507" w14:textId="77777777" w:rsidR="007C3962" w:rsidRDefault="007C3962">
            <w:pPr>
              <w:pStyle w:val="TableParagraph"/>
              <w:spacing w:before="164"/>
              <w:ind w:left="0"/>
              <w:rPr>
                <w:b/>
                <w:sz w:val="24"/>
              </w:rPr>
            </w:pPr>
          </w:p>
          <w:p w14:paraId="36BBF01D" w14:textId="77777777" w:rsidR="007C3962" w:rsidRDefault="00000000">
            <w:pPr>
              <w:pStyle w:val="TableParagraph"/>
              <w:spacing w:before="0" w:line="259" w:lineRule="auto"/>
              <w:ind w:left="112" w:right="113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39" w:type="dxa"/>
          </w:tcPr>
          <w:p w14:paraId="62F768D1" w14:textId="77777777" w:rsidR="007C3962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Store</w:t>
            </w:r>
          </w:p>
        </w:tc>
        <w:tc>
          <w:tcPr>
            <w:tcW w:w="4921" w:type="dxa"/>
          </w:tcPr>
          <w:p w14:paraId="487D036D" w14:textId="77777777" w:rsidR="007C3962" w:rsidRDefault="00000000">
            <w:pPr>
              <w:pStyle w:val="TableParagraph"/>
              <w:spacing w:line="259" w:lineRule="auto"/>
              <w:ind w:right="103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trained machine learning model used for crop</w:t>
            </w:r>
          </w:p>
          <w:p w14:paraId="7EF93CD8" w14:textId="77777777" w:rsidR="007C3962" w:rsidRDefault="00000000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prediction,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Crop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Dataset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3AA018EA" w14:textId="77777777" w:rsidR="007C396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Trained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Model</w:t>
            </w:r>
          </w:p>
        </w:tc>
      </w:tr>
      <w:tr w:rsidR="007C3962" w14:paraId="70E52B32" w14:textId="77777777">
        <w:trPr>
          <w:trHeight w:val="1333"/>
        </w:trPr>
        <w:tc>
          <w:tcPr>
            <w:tcW w:w="2482" w:type="dxa"/>
          </w:tcPr>
          <w:p w14:paraId="3840C193" w14:textId="77777777" w:rsidR="007C3962" w:rsidRDefault="00000000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Labeled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39" w:type="dxa"/>
          </w:tcPr>
          <w:p w14:paraId="274F04B0" w14:textId="77777777" w:rsidR="007C3962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1" w:type="dxa"/>
          </w:tcPr>
          <w:p w14:paraId="1D739713" w14:textId="77777777" w:rsidR="007C39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Represents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between</w:t>
            </w:r>
          </w:p>
          <w:p w14:paraId="76778426" w14:textId="77777777" w:rsidR="007C3962" w:rsidRDefault="00000000">
            <w:pPr>
              <w:pStyle w:val="TableParagraph"/>
              <w:spacing w:before="22" w:line="259" w:lineRule="auto"/>
              <w:ind w:right="103"/>
              <w:rPr>
                <w:sz w:val="24"/>
              </w:rPr>
            </w:pPr>
            <w:r>
              <w:rPr>
                <w:sz w:val="24"/>
              </w:rPr>
              <w:t>entities,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store,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as </w:t>
            </w:r>
            <w:r>
              <w:rPr>
                <w:b/>
                <w:sz w:val="24"/>
              </w:rPr>
              <w:t>Soil Data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Environmental Parameters</w:t>
            </w:r>
            <w:r>
              <w:rPr>
                <w:sz w:val="24"/>
              </w:rPr>
              <w:t>,</w:t>
            </w:r>
          </w:p>
          <w:p w14:paraId="6215943F" w14:textId="77777777" w:rsidR="007C3962" w:rsidRDefault="00000000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b/>
                <w:sz w:val="24"/>
              </w:rPr>
              <w:t>Processed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Crop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Recommendation</w:t>
            </w:r>
            <w:r>
              <w:rPr>
                <w:spacing w:val="-2"/>
                <w:sz w:val="24"/>
              </w:rPr>
              <w:t>.</w:t>
            </w:r>
          </w:p>
        </w:tc>
      </w:tr>
    </w:tbl>
    <w:p w14:paraId="22B7161A" w14:textId="77777777" w:rsidR="007C3962" w:rsidRDefault="007C3962">
      <w:pPr>
        <w:pStyle w:val="TableParagraph"/>
        <w:spacing w:line="275" w:lineRule="exact"/>
        <w:rPr>
          <w:sz w:val="24"/>
        </w:rPr>
        <w:sectPr w:rsidR="007C3962">
          <w:type w:val="continuous"/>
          <w:pgSz w:w="12240" w:h="15840"/>
          <w:pgMar w:top="460" w:right="720" w:bottom="280" w:left="720" w:header="720" w:footer="720" w:gutter="0"/>
          <w:cols w:space="720"/>
        </w:sectPr>
      </w:pPr>
    </w:p>
    <w:p w14:paraId="64D79D83" w14:textId="77777777" w:rsidR="007C3962" w:rsidRDefault="00000000">
      <w:pPr>
        <w:pStyle w:val="Heading2"/>
        <w:spacing w:before="60"/>
      </w:pPr>
      <w:r>
        <w:rPr>
          <w:spacing w:val="-2"/>
        </w:rPr>
        <w:lastRenderedPageBreak/>
        <w:t>Example</w:t>
      </w:r>
    </w:p>
    <w:p w14:paraId="3EC2A207" w14:textId="77777777" w:rsidR="007C3962" w:rsidRDefault="00000000">
      <w:pPr>
        <w:pStyle w:val="BodyText"/>
        <w:spacing w:before="136" w:line="276" w:lineRule="auto"/>
        <w:ind w:left="715" w:right="842" w:hanging="10"/>
      </w:pPr>
      <w:r>
        <w:t>The</w:t>
      </w:r>
      <w:r>
        <w:rPr>
          <w:spacing w:val="-5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illustrates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come</w:t>
      </w:r>
      <w:r>
        <w:rPr>
          <w:spacing w:val="-2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4BCEAE8C" w14:textId="77777777" w:rsidR="007C3962" w:rsidRDefault="007C3962">
      <w:pPr>
        <w:pStyle w:val="BodyText"/>
        <w:rPr>
          <w:sz w:val="20"/>
        </w:rPr>
      </w:pPr>
    </w:p>
    <w:p w14:paraId="530B200D" w14:textId="77777777" w:rsidR="007C3962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98280C9" wp14:editId="6E9359E9">
            <wp:simplePos x="0" y="0"/>
            <wp:positionH relativeFrom="page">
              <wp:posOffset>904875</wp:posOffset>
            </wp:positionH>
            <wp:positionV relativeFrom="paragraph">
              <wp:posOffset>306692</wp:posOffset>
            </wp:positionV>
            <wp:extent cx="5674831" cy="37528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831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C3962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3962"/>
    <w:rsid w:val="00374AA3"/>
    <w:rsid w:val="007C3962"/>
    <w:rsid w:val="00F2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574CE"/>
  <w15:docId w15:val="{48507014-543B-4B1F-8959-63367849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8"/>
      <w:ind w:left="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0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42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PRANATHI</dc:creator>
  <cp:lastModifiedBy>Poreddy Ganeswara Reddy</cp:lastModifiedBy>
  <cp:revision>2</cp:revision>
  <dcterms:created xsi:type="dcterms:W3CDTF">2026-07-12T08:42:00Z</dcterms:created>
  <dcterms:modified xsi:type="dcterms:W3CDTF">2026-07-12T08:42:00Z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