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EEB9" w14:textId="77777777" w:rsidR="006E04F5" w:rsidRDefault="00000000">
      <w:pPr>
        <w:tabs>
          <w:tab w:val="left" w:pos="13809"/>
        </w:tabs>
        <w:ind w:left="129"/>
        <w:rPr>
          <w:sz w:val="20"/>
        </w:rPr>
      </w:pPr>
      <w:r>
        <w:rPr>
          <w:noProof/>
          <w:position w:val="24"/>
          <w:sz w:val="20"/>
        </w:rPr>
        <w:drawing>
          <wp:inline distT="0" distB="0" distL="0" distR="0" wp14:anchorId="316E40C8" wp14:editId="6DB81125">
            <wp:extent cx="1543853" cy="4136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53" cy="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4"/>
          <w:sz w:val="20"/>
        </w:rPr>
        <w:tab/>
      </w:r>
      <w:r>
        <w:rPr>
          <w:noProof/>
          <w:sz w:val="20"/>
        </w:rPr>
        <w:drawing>
          <wp:inline distT="0" distB="0" distL="0" distR="0" wp14:anchorId="4976A623" wp14:editId="67D0638E">
            <wp:extent cx="1164750" cy="5149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750" cy="5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2392" w14:textId="77777777" w:rsidR="006E04F5" w:rsidRDefault="006E04F5">
      <w:pPr>
        <w:pStyle w:val="BodyText"/>
        <w:spacing w:before="76"/>
        <w:rPr>
          <w:sz w:val="28"/>
        </w:rPr>
      </w:pPr>
    </w:p>
    <w:p w14:paraId="5B0F7540" w14:textId="77777777" w:rsidR="006E04F5" w:rsidRDefault="00000000">
      <w:pPr>
        <w:pStyle w:val="Heading1"/>
      </w:pPr>
      <w:r>
        <w:t>Initial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14:paraId="7B11F096" w14:textId="77777777" w:rsidR="006E04F5" w:rsidRDefault="006E04F5">
      <w:pPr>
        <w:pStyle w:val="BodyText"/>
        <w:spacing w:before="86"/>
        <w:rPr>
          <w:b/>
          <w:sz w:val="20"/>
        </w:rPr>
      </w:pPr>
    </w:p>
    <w:tbl>
      <w:tblPr>
        <w:tblW w:w="0" w:type="auto"/>
        <w:tblInd w:w="3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861"/>
      </w:tblGrid>
      <w:tr w:rsidR="006E04F5" w14:paraId="1DAD69D0" w14:textId="77777777">
        <w:trPr>
          <w:trHeight w:val="366"/>
        </w:trPr>
        <w:tc>
          <w:tcPr>
            <w:tcW w:w="4501" w:type="dxa"/>
          </w:tcPr>
          <w:p w14:paraId="7A47B09C" w14:textId="77777777" w:rsidR="006E04F5" w:rsidRDefault="00000000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1" w:type="dxa"/>
          </w:tcPr>
          <w:p w14:paraId="2B4F5645" w14:textId="6BA47E54" w:rsidR="006E04F5" w:rsidRDefault="007E0CB6" w:rsidP="007E0CB6"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 xml:space="preserve"> 06 </w:t>
            </w:r>
            <w:r w:rsidR="00000000">
              <w:rPr>
                <w:sz w:val="24"/>
              </w:rPr>
              <w:t xml:space="preserve">July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6E04F5" w14:paraId="52285858" w14:textId="77777777">
        <w:trPr>
          <w:trHeight w:val="404"/>
        </w:trPr>
        <w:tc>
          <w:tcPr>
            <w:tcW w:w="4501" w:type="dxa"/>
          </w:tcPr>
          <w:p w14:paraId="20C114C0" w14:textId="77777777" w:rsidR="006E04F5" w:rsidRDefault="00000000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1" w:type="dxa"/>
          </w:tcPr>
          <w:p w14:paraId="2A45C877" w14:textId="77777777" w:rsidR="006E04F5" w:rsidRDefault="00000000">
            <w:pPr>
              <w:pStyle w:val="TableParagraph"/>
              <w:spacing w:before="66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6E04F5" w14:paraId="48E4528C" w14:textId="77777777">
        <w:trPr>
          <w:trHeight w:val="647"/>
        </w:trPr>
        <w:tc>
          <w:tcPr>
            <w:tcW w:w="4501" w:type="dxa"/>
          </w:tcPr>
          <w:p w14:paraId="70D1FD02" w14:textId="77777777" w:rsidR="006E04F5" w:rsidRDefault="00000000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1" w:type="dxa"/>
          </w:tcPr>
          <w:p w14:paraId="42E43C26" w14:textId="77777777" w:rsidR="006E04F5" w:rsidRDefault="00000000">
            <w:pPr>
              <w:pStyle w:val="TableParagraph"/>
              <w:spacing w:before="45" w:line="290" w:lineRule="atLeast"/>
              <w:ind w:left="138" w:right="24"/>
              <w:rPr>
                <w:rFonts w:ascii="Calibri"/>
              </w:rPr>
            </w:pPr>
            <w:r>
              <w:rPr>
                <w:rFonts w:ascii="Calibri"/>
              </w:rPr>
              <w:t>OptiCrop: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Smart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Agricultural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Production Optimization Engine</w:t>
            </w:r>
          </w:p>
        </w:tc>
      </w:tr>
      <w:tr w:rsidR="006E04F5" w14:paraId="3FD58C1C" w14:textId="77777777">
        <w:trPr>
          <w:trHeight w:val="404"/>
        </w:trPr>
        <w:tc>
          <w:tcPr>
            <w:tcW w:w="4501" w:type="dxa"/>
          </w:tcPr>
          <w:p w14:paraId="7A3FAF67" w14:textId="77777777" w:rsidR="006E04F5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1" w:type="dxa"/>
          </w:tcPr>
          <w:p w14:paraId="78390DDB" w14:textId="77777777" w:rsidR="006E04F5" w:rsidRDefault="00000000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E6CEA41" w14:textId="77777777" w:rsidR="006E04F5" w:rsidRDefault="00000000">
      <w:pPr>
        <w:pStyle w:val="Heading2"/>
      </w:pPr>
      <w:r>
        <w:t>Product</w:t>
      </w:r>
      <w:r>
        <w:rPr>
          <w:spacing w:val="-4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3363C8E2" w14:textId="77777777" w:rsidR="006E04F5" w:rsidRDefault="00000000">
      <w:pPr>
        <w:pStyle w:val="BodyText"/>
        <w:spacing w:before="180"/>
        <w:ind w:left="864"/>
      </w:pPr>
      <w:r>
        <w:t>Use</w:t>
      </w:r>
      <w:r>
        <w:rPr>
          <w:spacing w:val="-5"/>
        </w:rPr>
        <w:t xml:space="preserve"> </w:t>
      </w:r>
      <w:r>
        <w:t>the below</w:t>
      </w:r>
      <w:r>
        <w:rPr>
          <w:spacing w:val="-2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 backlog</w:t>
      </w:r>
      <w:r>
        <w:rPr>
          <w:spacing w:val="-1"/>
        </w:rPr>
        <w:t xml:space="preserve"> </w:t>
      </w:r>
      <w:r>
        <w:t xml:space="preserve">and sprint </w:t>
      </w:r>
      <w:r>
        <w:rPr>
          <w:spacing w:val="-2"/>
        </w:rPr>
        <w:t>schedule</w:t>
      </w:r>
    </w:p>
    <w:p w14:paraId="161E56F4" w14:textId="77777777" w:rsidR="006E04F5" w:rsidRDefault="006E04F5">
      <w:pPr>
        <w:pStyle w:val="BodyText"/>
        <w:spacing w:before="83" w:after="1"/>
        <w:rPr>
          <w:sz w:val="20"/>
        </w:rPr>
      </w:pPr>
    </w:p>
    <w:tbl>
      <w:tblPr>
        <w:tblW w:w="0" w:type="auto"/>
        <w:tblInd w:w="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39"/>
        <w:gridCol w:w="1380"/>
        <w:gridCol w:w="3840"/>
        <w:gridCol w:w="1200"/>
        <w:gridCol w:w="1181"/>
        <w:gridCol w:w="1380"/>
        <w:gridCol w:w="1380"/>
        <w:gridCol w:w="1500"/>
      </w:tblGrid>
      <w:tr w:rsidR="006E04F5" w14:paraId="2EFAD027" w14:textId="77777777">
        <w:trPr>
          <w:trHeight w:val="1024"/>
        </w:trPr>
        <w:tc>
          <w:tcPr>
            <w:tcW w:w="1080" w:type="dxa"/>
          </w:tcPr>
          <w:p w14:paraId="24FA81BE" w14:textId="77777777" w:rsidR="006E04F5" w:rsidRDefault="00000000">
            <w:pPr>
              <w:pStyle w:val="TableParagraph"/>
              <w:ind w:left="1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39" w:type="dxa"/>
          </w:tcPr>
          <w:p w14:paraId="39502B38" w14:textId="77777777" w:rsidR="006E04F5" w:rsidRDefault="00000000">
            <w:pPr>
              <w:pStyle w:val="TableParagraph"/>
              <w:spacing w:line="264" w:lineRule="auto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396CAF9" w14:textId="77777777" w:rsidR="006E04F5" w:rsidRDefault="00000000">
            <w:pPr>
              <w:pStyle w:val="TableParagraph"/>
              <w:spacing w:line="259" w:lineRule="auto"/>
              <w:ind w:left="283" w:right="107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5AF5A52C" w14:textId="77777777" w:rsidR="006E04F5" w:rsidRDefault="00000000">
            <w:pPr>
              <w:pStyle w:val="TableParagraph"/>
              <w:ind w:left="105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1CCE6659" w14:textId="77777777" w:rsidR="006E04F5" w:rsidRDefault="00000000">
            <w:pPr>
              <w:pStyle w:val="TableParagraph"/>
              <w:spacing w:line="259" w:lineRule="auto"/>
              <w:ind w:left="301" w:right="230" w:firstLin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1" w:type="dxa"/>
          </w:tcPr>
          <w:p w14:paraId="3539243F" w14:textId="77777777" w:rsidR="006E04F5" w:rsidRDefault="00000000">
            <w:pPr>
              <w:pStyle w:val="TableParagraph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C305C67" w14:textId="77777777" w:rsidR="006E04F5" w:rsidRDefault="00000000">
            <w:pPr>
              <w:pStyle w:val="TableParagraph"/>
              <w:spacing w:line="259" w:lineRule="auto"/>
              <w:ind w:left="188" w:right="193" w:firstLine="2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655BB41" w14:textId="77777777" w:rsidR="006E04F5" w:rsidRDefault="00000000">
            <w:pPr>
              <w:pStyle w:val="TableParagraph"/>
              <w:spacing w:line="259" w:lineRule="auto"/>
              <w:ind w:left="186" w:right="112" w:firstLine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71FD6C60" w14:textId="77777777" w:rsidR="006E04F5" w:rsidRDefault="00000000">
            <w:pPr>
              <w:pStyle w:val="TableParagraph"/>
              <w:spacing w:line="273" w:lineRule="auto"/>
              <w:ind w:left="539" w:right="127" w:hanging="332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2338ED2" w14:textId="77777777" w:rsidR="006E04F5" w:rsidRDefault="00000000">
            <w:pPr>
              <w:pStyle w:val="TableParagraph"/>
              <w:spacing w:before="0" w:line="276" w:lineRule="exact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6E04F5" w14:paraId="3278DD56" w14:textId="77777777">
        <w:trPr>
          <w:trHeight w:val="1254"/>
        </w:trPr>
        <w:tc>
          <w:tcPr>
            <w:tcW w:w="1080" w:type="dxa"/>
          </w:tcPr>
          <w:p w14:paraId="6710350B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9" w:type="dxa"/>
          </w:tcPr>
          <w:p w14:paraId="73CFCEC5" w14:textId="77777777" w:rsidR="006E04F5" w:rsidRDefault="00000000"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Define</w:t>
            </w:r>
          </w:p>
          <w:p w14:paraId="063C4B5D" w14:textId="77777777" w:rsidR="006E04F5" w:rsidRDefault="00000000">
            <w:pPr>
              <w:pStyle w:val="TableParagraph"/>
              <w:spacing w:before="22" w:line="259" w:lineRule="auto"/>
              <w:ind w:left="139" w:right="415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380" w:type="dxa"/>
          </w:tcPr>
          <w:p w14:paraId="5223E28F" w14:textId="77777777" w:rsidR="006E04F5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45B7757F" w14:textId="77777777" w:rsidR="006E04F5" w:rsidRDefault="00000000">
            <w:pPr>
              <w:pStyle w:val="TableParagraph"/>
              <w:spacing w:line="259" w:lineRule="auto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As a project team member, I want to define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business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project workflow so that the project objectives are clearly understood.</w:t>
            </w:r>
          </w:p>
        </w:tc>
        <w:tc>
          <w:tcPr>
            <w:tcW w:w="1200" w:type="dxa"/>
          </w:tcPr>
          <w:p w14:paraId="2A23520B" w14:textId="77777777" w:rsidR="006E04F5" w:rsidRDefault="00000000">
            <w:pPr>
              <w:pStyle w:val="TableParagraph"/>
              <w:ind w:left="6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1" w:type="dxa"/>
          </w:tcPr>
          <w:p w14:paraId="280F3FB9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C0C59DF" w14:textId="302F70E5" w:rsidR="006E04F5" w:rsidRDefault="007E0CB6" w:rsidP="007E0CB6">
            <w:pPr>
              <w:pStyle w:val="TableParagraph"/>
              <w:spacing w:before="49" w:line="290" w:lineRule="atLeast"/>
              <w:ind w:left="20" w:right="423"/>
              <w:rPr>
                <w:sz w:val="24"/>
              </w:rPr>
            </w:pPr>
            <w:r>
              <w:rPr>
                <w:spacing w:val="-2"/>
                <w:sz w:val="24"/>
              </w:rPr>
              <w:t>Poreddy Ganeswara Reddy</w:t>
            </w:r>
          </w:p>
        </w:tc>
        <w:tc>
          <w:tcPr>
            <w:tcW w:w="1380" w:type="dxa"/>
          </w:tcPr>
          <w:p w14:paraId="30E0ACA9" w14:textId="61F6B8D3" w:rsidR="006E04F5" w:rsidRDefault="00000000">
            <w:pPr>
              <w:pStyle w:val="TableParagraph"/>
              <w:ind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</w:t>
            </w:r>
            <w:r w:rsidR="007E0CB6">
              <w:rPr>
                <w:spacing w:val="-2"/>
                <w:sz w:val="24"/>
              </w:rPr>
              <w:t>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364C918F" w14:textId="0F5C35E8" w:rsidR="006E04F5" w:rsidRDefault="007E0CB6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06-07-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E04F5" w14:paraId="13793F16" w14:textId="77777777">
        <w:trPr>
          <w:trHeight w:val="1223"/>
        </w:trPr>
        <w:tc>
          <w:tcPr>
            <w:tcW w:w="1080" w:type="dxa"/>
          </w:tcPr>
          <w:p w14:paraId="61D00388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9" w:type="dxa"/>
          </w:tcPr>
          <w:p w14:paraId="042469B4" w14:textId="77777777" w:rsidR="006E04F5" w:rsidRDefault="006E04F5">
            <w:pPr>
              <w:pStyle w:val="TableParagraph"/>
              <w:spacing w:before="212"/>
              <w:rPr>
                <w:sz w:val="24"/>
              </w:rPr>
            </w:pPr>
          </w:p>
          <w:p w14:paraId="03F7C415" w14:textId="77777777" w:rsidR="006E04F5" w:rsidRDefault="00000000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  <w:p w14:paraId="532A1B1E" w14:textId="77777777" w:rsidR="006E04F5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380" w:type="dxa"/>
          </w:tcPr>
          <w:p w14:paraId="115F1E4D" w14:textId="77777777" w:rsidR="006E04F5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091A1FA1" w14:textId="77777777" w:rsidR="006E04F5" w:rsidRDefault="00000000">
            <w:pPr>
              <w:pStyle w:val="TableParagraph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analyst,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want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collect</w:t>
            </w:r>
            <w:r>
              <w:rPr>
                <w:rFonts w:ascii="Calibri"/>
                <w:spacing w:val="-5"/>
              </w:rPr>
              <w:t xml:space="preserve"> and</w:t>
            </w:r>
          </w:p>
          <w:p w14:paraId="4A3C2B0B" w14:textId="77777777" w:rsidR="006E04F5" w:rsidRDefault="00000000">
            <w:pPr>
              <w:pStyle w:val="TableParagraph"/>
              <w:spacing w:before="22" w:line="259" w:lineRule="auto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import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agricultural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dataset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so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it can be used for analysis and model</w:t>
            </w:r>
          </w:p>
          <w:p w14:paraId="014C30BF" w14:textId="77777777" w:rsidR="006E04F5" w:rsidRDefault="00000000">
            <w:pPr>
              <w:pStyle w:val="TableParagraph"/>
              <w:spacing w:before="1" w:line="268" w:lineRule="exact"/>
              <w:ind w:left="12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training.</w:t>
            </w:r>
          </w:p>
        </w:tc>
        <w:tc>
          <w:tcPr>
            <w:tcW w:w="1200" w:type="dxa"/>
          </w:tcPr>
          <w:p w14:paraId="62F6CA81" w14:textId="77777777" w:rsidR="006E04F5" w:rsidRDefault="00000000">
            <w:pPr>
              <w:pStyle w:val="TableParagraph"/>
              <w:ind w:left="6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181" w:type="dxa"/>
          </w:tcPr>
          <w:p w14:paraId="30C39CC5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B61F1B4" w14:textId="1E393E6A" w:rsidR="006E04F5" w:rsidRDefault="007E0CB6" w:rsidP="007E0CB6">
            <w:pPr>
              <w:pStyle w:val="TableParagraph"/>
              <w:spacing w:line="259" w:lineRule="auto"/>
              <w:ind w:left="20" w:right="538"/>
              <w:rPr>
                <w:sz w:val="24"/>
              </w:rPr>
            </w:pPr>
            <w:r>
              <w:rPr>
                <w:spacing w:val="-2"/>
                <w:sz w:val="24"/>
              </w:rPr>
              <w:t>Poreddy Ganeswara Reddy</w:t>
            </w:r>
          </w:p>
        </w:tc>
        <w:tc>
          <w:tcPr>
            <w:tcW w:w="1380" w:type="dxa"/>
          </w:tcPr>
          <w:p w14:paraId="578272D0" w14:textId="185D33EA" w:rsidR="006E04F5" w:rsidRDefault="007E0CB6">
            <w:pPr>
              <w:pStyle w:val="TableParagraph"/>
              <w:ind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427B6908" w14:textId="58E1D985" w:rsidR="006E04F5" w:rsidRDefault="007E0CB6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06-07-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E04F5" w14:paraId="002917A6" w14:textId="77777777">
        <w:trPr>
          <w:trHeight w:val="704"/>
        </w:trPr>
        <w:tc>
          <w:tcPr>
            <w:tcW w:w="1080" w:type="dxa"/>
          </w:tcPr>
          <w:p w14:paraId="2D75E70A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9" w:type="dxa"/>
          </w:tcPr>
          <w:p w14:paraId="1F2D3F61" w14:textId="77777777" w:rsidR="006E04F5" w:rsidRDefault="00000000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25E5306D" w14:textId="77777777" w:rsidR="006E04F5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647F8450" w14:textId="77777777" w:rsidR="006E04F5" w:rsidRDefault="00000000">
            <w:pPr>
              <w:pStyle w:val="TableParagraph"/>
              <w:spacing w:line="259" w:lineRule="auto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analyst,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want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analyze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the dataset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univariate,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bivariate,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</w:tc>
        <w:tc>
          <w:tcPr>
            <w:tcW w:w="1200" w:type="dxa"/>
          </w:tcPr>
          <w:p w14:paraId="0B03CC2E" w14:textId="77777777" w:rsidR="006E04F5" w:rsidRDefault="00000000">
            <w:pPr>
              <w:pStyle w:val="TableParagraph"/>
              <w:ind w:left="6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181" w:type="dxa"/>
          </w:tcPr>
          <w:p w14:paraId="2BBCAF65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4C3AFD8F" w14:textId="3C0F90CF" w:rsidR="006E04F5" w:rsidRDefault="007E0CB6" w:rsidP="007E0CB6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Mabu rajak</w:t>
            </w:r>
          </w:p>
        </w:tc>
        <w:tc>
          <w:tcPr>
            <w:tcW w:w="1380" w:type="dxa"/>
          </w:tcPr>
          <w:p w14:paraId="0E1E3391" w14:textId="1C9235BF" w:rsidR="006E04F5" w:rsidRDefault="007E0CB6">
            <w:pPr>
              <w:pStyle w:val="TableParagraph"/>
              <w:ind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37ACEDBC" w14:textId="3FD99EDE" w:rsidR="006E04F5" w:rsidRDefault="007E0CB6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06-07-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437CE052" w14:textId="77777777" w:rsidR="006E04F5" w:rsidRDefault="006E04F5">
      <w:pPr>
        <w:pStyle w:val="TableParagraph"/>
        <w:rPr>
          <w:sz w:val="24"/>
        </w:rPr>
        <w:sectPr w:rsidR="006E04F5">
          <w:type w:val="continuous"/>
          <w:pgSz w:w="16850" w:h="11930" w:orient="landscape"/>
          <w:pgMar w:top="520" w:right="566" w:bottom="280" w:left="566" w:header="720" w:footer="720" w:gutter="0"/>
          <w:cols w:space="720"/>
        </w:sectPr>
      </w:pPr>
    </w:p>
    <w:p w14:paraId="28B6794B" w14:textId="77777777" w:rsidR="006E04F5" w:rsidRDefault="006E04F5">
      <w:pPr>
        <w:pStyle w:val="BodyText"/>
        <w:rPr>
          <w:sz w:val="2"/>
        </w:rPr>
      </w:pPr>
    </w:p>
    <w:tbl>
      <w:tblPr>
        <w:tblW w:w="0" w:type="auto"/>
        <w:tblInd w:w="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39"/>
        <w:gridCol w:w="1380"/>
        <w:gridCol w:w="3840"/>
        <w:gridCol w:w="1200"/>
        <w:gridCol w:w="1181"/>
        <w:gridCol w:w="1380"/>
        <w:gridCol w:w="1380"/>
        <w:gridCol w:w="1500"/>
      </w:tblGrid>
      <w:tr w:rsidR="006E04F5" w14:paraId="1658F605" w14:textId="77777777">
        <w:trPr>
          <w:trHeight w:val="702"/>
        </w:trPr>
        <w:tc>
          <w:tcPr>
            <w:tcW w:w="1080" w:type="dxa"/>
          </w:tcPr>
          <w:p w14:paraId="7B57E964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1639" w:type="dxa"/>
          </w:tcPr>
          <w:p w14:paraId="76A1958A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1380" w:type="dxa"/>
          </w:tcPr>
          <w:p w14:paraId="2FF2C4D9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3840" w:type="dxa"/>
          </w:tcPr>
          <w:p w14:paraId="0F767A19" w14:textId="77777777" w:rsidR="006E04F5" w:rsidRDefault="00000000">
            <w:pPr>
              <w:pStyle w:val="TableParagraph"/>
              <w:spacing w:line="259" w:lineRule="auto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multivariate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analysis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so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important patterns can be identified.</w:t>
            </w:r>
          </w:p>
        </w:tc>
        <w:tc>
          <w:tcPr>
            <w:tcW w:w="1200" w:type="dxa"/>
          </w:tcPr>
          <w:p w14:paraId="4F36CC93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1181" w:type="dxa"/>
          </w:tcPr>
          <w:p w14:paraId="045305CA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1380" w:type="dxa"/>
          </w:tcPr>
          <w:p w14:paraId="0011B675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1380" w:type="dxa"/>
          </w:tcPr>
          <w:p w14:paraId="42915017" w14:textId="77777777" w:rsidR="006E04F5" w:rsidRDefault="006E04F5">
            <w:pPr>
              <w:pStyle w:val="TableParagraph"/>
              <w:spacing w:before="0"/>
            </w:pPr>
          </w:p>
        </w:tc>
        <w:tc>
          <w:tcPr>
            <w:tcW w:w="1500" w:type="dxa"/>
          </w:tcPr>
          <w:p w14:paraId="5BBA54ED" w14:textId="77777777" w:rsidR="006E04F5" w:rsidRDefault="006E04F5">
            <w:pPr>
              <w:pStyle w:val="TableParagraph"/>
              <w:spacing w:before="0"/>
            </w:pPr>
          </w:p>
        </w:tc>
      </w:tr>
      <w:tr w:rsidR="006E04F5" w14:paraId="4E2A5203" w14:textId="77777777">
        <w:trPr>
          <w:trHeight w:val="1226"/>
        </w:trPr>
        <w:tc>
          <w:tcPr>
            <w:tcW w:w="1080" w:type="dxa"/>
          </w:tcPr>
          <w:p w14:paraId="6DE2E333" w14:textId="77777777" w:rsidR="006E04F5" w:rsidRDefault="00000000">
            <w:pPr>
              <w:pStyle w:val="TableParagraph"/>
              <w:spacing w:before="6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9" w:type="dxa"/>
          </w:tcPr>
          <w:p w14:paraId="3432FD03" w14:textId="77777777" w:rsidR="006E04F5" w:rsidRDefault="00000000">
            <w:pPr>
              <w:pStyle w:val="TableParagraph"/>
              <w:spacing w:before="64"/>
              <w:ind w:left="79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  <w:p w14:paraId="23211BB5" w14:textId="77777777" w:rsidR="006E04F5" w:rsidRDefault="00000000">
            <w:pPr>
              <w:pStyle w:val="TableParagraph"/>
              <w:spacing w:before="24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1380" w:type="dxa"/>
          </w:tcPr>
          <w:p w14:paraId="4830AA66" w14:textId="77777777" w:rsidR="006E04F5" w:rsidRDefault="00000000">
            <w:pPr>
              <w:pStyle w:val="TableParagraph"/>
              <w:spacing w:before="6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0E05D503" w14:textId="77777777" w:rsidR="006E04F5" w:rsidRDefault="00000000">
            <w:pPr>
              <w:pStyle w:val="TableParagraph"/>
              <w:spacing w:before="42" w:line="290" w:lineRule="atLeast"/>
              <w:ind w:left="120" w:right="131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learning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engineer,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want 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clean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preprocess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dataset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so that the model receives high-quality data for training.</w:t>
            </w:r>
          </w:p>
        </w:tc>
        <w:tc>
          <w:tcPr>
            <w:tcW w:w="1200" w:type="dxa"/>
          </w:tcPr>
          <w:p w14:paraId="10C99249" w14:textId="77777777" w:rsidR="006E04F5" w:rsidRDefault="00000000">
            <w:pPr>
              <w:pStyle w:val="TableParagraph"/>
              <w:spacing w:before="64"/>
              <w:ind w:left="6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181" w:type="dxa"/>
          </w:tcPr>
          <w:p w14:paraId="1FFDA4DB" w14:textId="77777777" w:rsidR="006E04F5" w:rsidRDefault="00000000">
            <w:pPr>
              <w:pStyle w:val="TableParagraph"/>
              <w:spacing w:before="64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60AA3116" w14:textId="322A8A17" w:rsidR="006E04F5" w:rsidRDefault="007E0CB6">
            <w:pPr>
              <w:pStyle w:val="TableParagraph"/>
              <w:spacing w:before="64" w:line="261" w:lineRule="auto"/>
              <w:ind w:left="20" w:right="249" w:firstLine="60"/>
              <w:rPr>
                <w:sz w:val="24"/>
              </w:rPr>
            </w:pPr>
            <w:r>
              <w:rPr>
                <w:spacing w:val="-2"/>
                <w:sz w:val="24"/>
              </w:rPr>
              <w:t>Mabu rajak</w:t>
            </w:r>
          </w:p>
        </w:tc>
        <w:tc>
          <w:tcPr>
            <w:tcW w:w="1380" w:type="dxa"/>
          </w:tcPr>
          <w:p w14:paraId="7C29F66D" w14:textId="473E3ACA" w:rsidR="006E04F5" w:rsidRDefault="007E0CB6">
            <w:pPr>
              <w:pStyle w:val="TableParagraph"/>
              <w:spacing w:before="64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7</w:t>
            </w:r>
            <w:r>
              <w:rPr>
                <w:spacing w:val="-2"/>
                <w:sz w:val="24"/>
              </w:rPr>
              <w:t>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70DFA0D7" w14:textId="128BE806" w:rsidR="006E04F5" w:rsidRDefault="007E0CB6">
            <w:pPr>
              <w:pStyle w:val="TableParagraph"/>
              <w:spacing w:before="64"/>
              <w:ind w:right="27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E04F5" w14:paraId="4BA2E838" w14:textId="77777777">
        <w:trPr>
          <w:trHeight w:val="1403"/>
        </w:trPr>
        <w:tc>
          <w:tcPr>
            <w:tcW w:w="1080" w:type="dxa"/>
          </w:tcPr>
          <w:p w14:paraId="48992B4F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39" w:type="dxa"/>
          </w:tcPr>
          <w:p w14:paraId="371F56F5" w14:textId="77777777" w:rsidR="006E04F5" w:rsidRDefault="00000000">
            <w:pPr>
              <w:pStyle w:val="TableParagraph"/>
              <w:ind w:left="94" w:right="8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Building</w:t>
            </w:r>
          </w:p>
        </w:tc>
        <w:tc>
          <w:tcPr>
            <w:tcW w:w="1380" w:type="dxa"/>
          </w:tcPr>
          <w:p w14:paraId="4857C600" w14:textId="77777777" w:rsidR="006E04F5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6A53D566" w14:textId="77777777" w:rsidR="006E04F5" w:rsidRDefault="00000000">
            <w:pPr>
              <w:pStyle w:val="TableParagraph"/>
              <w:spacing w:before="198" w:line="259" w:lineRule="auto"/>
              <w:ind w:left="166" w:right="198"/>
              <w:jc w:val="both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learning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engineer,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want to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train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evaluate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multiple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machine learning models so that the most</w:t>
            </w:r>
          </w:p>
          <w:p w14:paraId="2D2E9D5F" w14:textId="77777777" w:rsidR="006E04F5" w:rsidRDefault="00000000">
            <w:pPr>
              <w:pStyle w:val="TableParagraph"/>
              <w:spacing w:before="0" w:line="268" w:lineRule="exact"/>
              <w:ind w:left="166"/>
              <w:jc w:val="both"/>
              <w:rPr>
                <w:rFonts w:ascii="Calibri"/>
              </w:rPr>
            </w:pPr>
            <w:r>
              <w:rPr>
                <w:rFonts w:ascii="Calibri"/>
              </w:rPr>
              <w:t>accurate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selected.</w:t>
            </w:r>
          </w:p>
        </w:tc>
        <w:tc>
          <w:tcPr>
            <w:tcW w:w="1200" w:type="dxa"/>
          </w:tcPr>
          <w:p w14:paraId="70580DE4" w14:textId="77777777" w:rsidR="006E04F5" w:rsidRDefault="00000000">
            <w:pPr>
              <w:pStyle w:val="TableParagraph"/>
              <w:ind w:left="6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181" w:type="dxa"/>
          </w:tcPr>
          <w:p w14:paraId="7D19CF7F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23A3C16" w14:textId="084D30B6" w:rsidR="006E04F5" w:rsidRDefault="007E0CB6">
            <w:pPr>
              <w:pStyle w:val="TableParagraph"/>
              <w:spacing w:line="259" w:lineRule="auto"/>
              <w:ind w:left="20" w:right="249" w:firstLine="60"/>
              <w:rPr>
                <w:sz w:val="24"/>
              </w:rPr>
            </w:pPr>
            <w:r>
              <w:rPr>
                <w:spacing w:val="-2"/>
                <w:sz w:val="24"/>
              </w:rPr>
              <w:t>Somnadh yerrepalli</w:t>
            </w:r>
          </w:p>
        </w:tc>
        <w:tc>
          <w:tcPr>
            <w:tcW w:w="1380" w:type="dxa"/>
          </w:tcPr>
          <w:p w14:paraId="6F20090E" w14:textId="37C8F605" w:rsidR="006E04F5" w:rsidRDefault="007E0CB6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3B0861F6" w14:textId="00B80B71" w:rsidR="006E04F5" w:rsidRDefault="007E0CB6">
            <w:pPr>
              <w:pStyle w:val="TableParagraph"/>
              <w:ind w:right="27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E04F5" w14:paraId="72A82297" w14:textId="77777777">
        <w:trPr>
          <w:trHeight w:val="1254"/>
        </w:trPr>
        <w:tc>
          <w:tcPr>
            <w:tcW w:w="1080" w:type="dxa"/>
          </w:tcPr>
          <w:p w14:paraId="43B37B9E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39" w:type="dxa"/>
          </w:tcPr>
          <w:p w14:paraId="579A3CFB" w14:textId="77777777" w:rsidR="006E04F5" w:rsidRDefault="00000000">
            <w:pPr>
              <w:pStyle w:val="TableParagraph"/>
              <w:ind w:left="94" w:right="50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Crop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Prediction</w:t>
            </w:r>
          </w:p>
        </w:tc>
        <w:tc>
          <w:tcPr>
            <w:tcW w:w="1380" w:type="dxa"/>
          </w:tcPr>
          <w:p w14:paraId="53224831" w14:textId="77777777" w:rsidR="006E04F5" w:rsidRDefault="00000000">
            <w:pPr>
              <w:pStyle w:val="TableParagraph"/>
              <w:spacing w:before="106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40" w:type="dxa"/>
          </w:tcPr>
          <w:p w14:paraId="653865ED" w14:textId="77777777" w:rsidR="006E04F5" w:rsidRDefault="00000000">
            <w:pPr>
              <w:pStyle w:val="TableParagraph"/>
              <w:spacing w:before="49" w:line="290" w:lineRule="atLeast"/>
              <w:ind w:left="120" w:right="4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farmer,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best crop recommendation based on soil and environmental parameters so that I can improve crop yield.</w:t>
            </w:r>
          </w:p>
        </w:tc>
        <w:tc>
          <w:tcPr>
            <w:tcW w:w="1200" w:type="dxa"/>
          </w:tcPr>
          <w:p w14:paraId="3FAB250A" w14:textId="77777777" w:rsidR="006E04F5" w:rsidRDefault="00000000">
            <w:pPr>
              <w:pStyle w:val="TableParagraph"/>
              <w:ind w:left="6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1" w:type="dxa"/>
          </w:tcPr>
          <w:p w14:paraId="23B8D8B6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55E7D10" w14:textId="5E4A7EB0" w:rsidR="006E04F5" w:rsidRDefault="007E0CB6">
            <w:pPr>
              <w:pStyle w:val="TableParagraph"/>
              <w:spacing w:line="259" w:lineRule="auto"/>
              <w:ind w:left="20" w:right="678"/>
              <w:rPr>
                <w:sz w:val="24"/>
              </w:rPr>
            </w:pPr>
            <w:r>
              <w:rPr>
                <w:spacing w:val="-2"/>
                <w:sz w:val="24"/>
              </w:rPr>
              <w:t>Shaik madanapalli faiz ahamad</w:t>
            </w:r>
          </w:p>
        </w:tc>
        <w:tc>
          <w:tcPr>
            <w:tcW w:w="1380" w:type="dxa"/>
          </w:tcPr>
          <w:p w14:paraId="14F0721B" w14:textId="2D3D32F5" w:rsidR="006E04F5" w:rsidRDefault="007E0CB6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67563E7D" w14:textId="22DA3289" w:rsidR="006E04F5" w:rsidRDefault="007E0CB6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E04F5" w14:paraId="7EBE103D" w14:textId="77777777">
        <w:trPr>
          <w:trHeight w:val="1254"/>
        </w:trPr>
        <w:tc>
          <w:tcPr>
            <w:tcW w:w="1080" w:type="dxa"/>
          </w:tcPr>
          <w:p w14:paraId="3743EB40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9" w:type="dxa"/>
          </w:tcPr>
          <w:p w14:paraId="43A4BB69" w14:textId="77777777" w:rsidR="006E04F5" w:rsidRDefault="00000000">
            <w:pPr>
              <w:pStyle w:val="TableParagraph"/>
              <w:ind w:left="13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Web</w:t>
            </w:r>
          </w:p>
          <w:p w14:paraId="21B677B9" w14:textId="77777777" w:rsidR="006E04F5" w:rsidRDefault="00000000">
            <w:pPr>
              <w:pStyle w:val="TableParagraph"/>
              <w:spacing w:before="22"/>
              <w:ind w:left="13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Application</w:t>
            </w:r>
          </w:p>
        </w:tc>
        <w:tc>
          <w:tcPr>
            <w:tcW w:w="1380" w:type="dxa"/>
          </w:tcPr>
          <w:p w14:paraId="701BC01B" w14:textId="77777777" w:rsidR="006E04F5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0" w:type="dxa"/>
          </w:tcPr>
          <w:p w14:paraId="73A5CC15" w14:textId="77777777" w:rsidR="006E04F5" w:rsidRDefault="00000000">
            <w:pPr>
              <w:pStyle w:val="TableParagraph"/>
              <w:spacing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As a farmer, I want to enter soil and climate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web interface so that I can easily obtain</w:t>
            </w:r>
          </w:p>
          <w:p w14:paraId="3A9340A2" w14:textId="77777777" w:rsidR="006E04F5" w:rsidRDefault="00000000">
            <w:pPr>
              <w:pStyle w:val="TableParagraph"/>
              <w:spacing w:before="0" w:line="275" w:lineRule="exact"/>
              <w:ind w:left="120"/>
              <w:rPr>
                <w:sz w:val="24"/>
              </w:rPr>
            </w:pPr>
            <w:r>
              <w:rPr>
                <w:sz w:val="24"/>
              </w:rPr>
              <w:t>crop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recommendations.</w:t>
            </w:r>
          </w:p>
        </w:tc>
        <w:tc>
          <w:tcPr>
            <w:tcW w:w="1200" w:type="dxa"/>
          </w:tcPr>
          <w:p w14:paraId="3E235C32" w14:textId="77777777" w:rsidR="006E04F5" w:rsidRDefault="00000000">
            <w:pPr>
              <w:pStyle w:val="TableParagraph"/>
              <w:ind w:left="6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1" w:type="dxa"/>
          </w:tcPr>
          <w:p w14:paraId="6D94BFBB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E8C5367" w14:textId="72970847" w:rsidR="006E04F5" w:rsidRDefault="007E0CB6">
            <w:pPr>
              <w:pStyle w:val="TableParagraph"/>
              <w:spacing w:line="259" w:lineRule="auto"/>
              <w:ind w:left="20" w:right="678"/>
              <w:rPr>
                <w:sz w:val="24"/>
              </w:rPr>
            </w:pPr>
            <w:r>
              <w:rPr>
                <w:spacing w:val="-2"/>
                <w:sz w:val="24"/>
              </w:rPr>
              <w:t>Ketham ganesh reddy</w:t>
            </w:r>
          </w:p>
        </w:tc>
        <w:tc>
          <w:tcPr>
            <w:tcW w:w="1380" w:type="dxa"/>
          </w:tcPr>
          <w:p w14:paraId="68689AF7" w14:textId="1DA21B4E" w:rsidR="006E04F5" w:rsidRDefault="007E0CB6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100DDC03" w14:textId="2EEE505A" w:rsidR="006E04F5" w:rsidRDefault="007E0CB6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E04F5" w14:paraId="6CC91E88" w14:textId="77777777">
        <w:trPr>
          <w:trHeight w:val="1554"/>
        </w:trPr>
        <w:tc>
          <w:tcPr>
            <w:tcW w:w="1080" w:type="dxa"/>
          </w:tcPr>
          <w:p w14:paraId="5C81FA5B" w14:textId="77777777" w:rsidR="006E04F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9" w:type="dxa"/>
          </w:tcPr>
          <w:p w14:paraId="016E5B31" w14:textId="77777777" w:rsidR="006E04F5" w:rsidRDefault="00000000">
            <w:pPr>
              <w:pStyle w:val="TableParagraph"/>
              <w:spacing w:line="259" w:lineRule="auto"/>
              <w:ind w:left="139"/>
              <w:rPr>
                <w:rFonts w:ascii="Calibri"/>
              </w:rPr>
            </w:pPr>
            <w:r>
              <w:rPr>
                <w:rFonts w:ascii="Calibri"/>
              </w:rPr>
              <w:t xml:space="preserve">Testing &amp; </w:t>
            </w:r>
            <w:r>
              <w:rPr>
                <w:rFonts w:ascii="Calibri"/>
                <w:spacing w:val="-2"/>
              </w:rPr>
              <w:t>Deployment</w:t>
            </w:r>
          </w:p>
        </w:tc>
        <w:tc>
          <w:tcPr>
            <w:tcW w:w="1380" w:type="dxa"/>
          </w:tcPr>
          <w:p w14:paraId="01AD0A05" w14:textId="77777777" w:rsidR="006E04F5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0" w:type="dxa"/>
          </w:tcPr>
          <w:p w14:paraId="66662387" w14:textId="77777777" w:rsidR="006E04F5" w:rsidRDefault="00000000">
            <w:pPr>
              <w:pStyle w:val="TableParagraph"/>
              <w:spacing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provide accurate and reliable crop recommendations so that I can</w:t>
            </w:r>
          </w:p>
          <w:p w14:paraId="776DE2D8" w14:textId="77777777" w:rsidR="006E04F5" w:rsidRDefault="00000000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confidently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farming</w:t>
            </w:r>
          </w:p>
          <w:p w14:paraId="4DA4602B" w14:textId="77777777" w:rsidR="006E04F5" w:rsidRDefault="00000000">
            <w:pPr>
              <w:pStyle w:val="TableParagraph"/>
              <w:spacing w:before="22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decisions.</w:t>
            </w:r>
          </w:p>
        </w:tc>
        <w:tc>
          <w:tcPr>
            <w:tcW w:w="1200" w:type="dxa"/>
          </w:tcPr>
          <w:p w14:paraId="360A3A72" w14:textId="77777777" w:rsidR="006E04F5" w:rsidRDefault="00000000">
            <w:pPr>
              <w:pStyle w:val="TableParagraph"/>
              <w:ind w:left="6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1" w:type="dxa"/>
          </w:tcPr>
          <w:p w14:paraId="417105AD" w14:textId="77777777" w:rsidR="006E04F5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7F384A8" w14:textId="4C51B7DA" w:rsidR="006E04F5" w:rsidRDefault="007E0CB6">
            <w:pPr>
              <w:pStyle w:val="TableParagraph"/>
              <w:spacing w:line="259" w:lineRule="auto"/>
              <w:ind w:left="20" w:right="678"/>
              <w:rPr>
                <w:sz w:val="24"/>
              </w:rPr>
            </w:pPr>
            <w:r>
              <w:rPr>
                <w:spacing w:val="-2"/>
                <w:sz w:val="24"/>
              </w:rPr>
              <w:t>Poreddy Ganeswara Reddy</w:t>
            </w:r>
          </w:p>
        </w:tc>
        <w:tc>
          <w:tcPr>
            <w:tcW w:w="1380" w:type="dxa"/>
          </w:tcPr>
          <w:p w14:paraId="4434ED75" w14:textId="031759DF" w:rsidR="006E04F5" w:rsidRDefault="007E0CB6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3D8685D5" w14:textId="6EE3FACA" w:rsidR="006E04F5" w:rsidRDefault="007E0CB6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07-07-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7AA545A8" w14:textId="77777777" w:rsidR="00CE1C95" w:rsidRDefault="00CE1C95"/>
    <w:sectPr w:rsidR="00CE1C95">
      <w:pgSz w:w="16850" w:h="11930" w:orient="landscape"/>
      <w:pgMar w:top="2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4F5"/>
    <w:rsid w:val="005D5EB8"/>
    <w:rsid w:val="006E04F5"/>
    <w:rsid w:val="007E0CB6"/>
    <w:rsid w:val="00CE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83DF"/>
  <w15:docId w15:val="{B07D21FB-1859-4083-9B1B-9E744528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91"/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PRANATHI</dc:creator>
  <cp:lastModifiedBy>Poreddy Ganeswara Reddy</cp:lastModifiedBy>
  <cp:revision>2</cp:revision>
  <dcterms:created xsi:type="dcterms:W3CDTF">2026-07-12T08:55:00Z</dcterms:created>
  <dcterms:modified xsi:type="dcterms:W3CDTF">2026-07-12T09:03:00Z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