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9110" w14:textId="77777777" w:rsidR="006E14DF" w:rsidRDefault="00000000">
      <w:pPr>
        <w:tabs>
          <w:tab w:val="left" w:pos="8250"/>
        </w:tabs>
        <w:ind w:left="716"/>
        <w:rPr>
          <w:position w:val="23"/>
          <w:sz w:val="20"/>
        </w:rPr>
      </w:pPr>
      <w:r>
        <w:rPr>
          <w:noProof/>
          <w:sz w:val="20"/>
        </w:rPr>
        <w:drawing>
          <wp:inline distT="0" distB="0" distL="0" distR="0" wp14:anchorId="75042196" wp14:editId="3A896483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3"/>
          <w:sz w:val="20"/>
        </w:rPr>
        <w:drawing>
          <wp:inline distT="0" distB="0" distL="0" distR="0" wp14:anchorId="43E1DA85" wp14:editId="4A88ED7E">
            <wp:extent cx="1048122" cy="456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DA72" w14:textId="77777777" w:rsidR="006E14DF" w:rsidRDefault="00000000">
      <w:pPr>
        <w:pStyle w:val="Heading1"/>
      </w:pPr>
      <w:r>
        <w:t>Scalability</w:t>
      </w:r>
      <w:r>
        <w:rPr>
          <w:spacing w:val="-3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rPr>
          <w:spacing w:val="-4"/>
        </w:rPr>
        <w:t>Plan</w:t>
      </w:r>
    </w:p>
    <w:p w14:paraId="540313C4" w14:textId="77777777" w:rsidR="006E14DF" w:rsidRDefault="006E14DF">
      <w:pPr>
        <w:pStyle w:val="BodyText"/>
        <w:spacing w:before="85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6E14DF" w14:paraId="0F224560" w14:textId="77777777">
        <w:trPr>
          <w:trHeight w:val="594"/>
        </w:trPr>
        <w:tc>
          <w:tcPr>
            <w:tcW w:w="2821" w:type="dxa"/>
          </w:tcPr>
          <w:p w14:paraId="151A2391" w14:textId="77777777" w:rsidR="006E14DF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26D33197" w14:textId="629B2850" w:rsidR="006E14DF" w:rsidRDefault="007512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</w:t>
            </w:r>
            <w:r w:rsidR="00000000">
              <w:rPr>
                <w:rFonts w:ascii="Arial MT"/>
                <w:spacing w:val="-5"/>
                <w:sz w:val="20"/>
              </w:rPr>
              <w:t xml:space="preserve"> </w:t>
            </w:r>
            <w:r w:rsidR="00000000">
              <w:rPr>
                <w:rFonts w:ascii="Arial MT"/>
                <w:sz w:val="20"/>
              </w:rPr>
              <w:t>July</w:t>
            </w:r>
            <w:r w:rsidR="00000000">
              <w:rPr>
                <w:rFonts w:ascii="Arial MT"/>
                <w:spacing w:val="-3"/>
                <w:sz w:val="20"/>
              </w:rPr>
              <w:t xml:space="preserve"> </w:t>
            </w:r>
            <w:r w:rsidR="00000000"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6E14DF" w14:paraId="7353FBCA" w14:textId="77777777">
        <w:trPr>
          <w:trHeight w:val="591"/>
        </w:trPr>
        <w:tc>
          <w:tcPr>
            <w:tcW w:w="2821" w:type="dxa"/>
          </w:tcPr>
          <w:p w14:paraId="30CC2D59" w14:textId="77777777" w:rsidR="006E14DF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23F46F06" w14:textId="77777777" w:rsidR="006E14DF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6E14DF" w14:paraId="306363EB" w14:textId="77777777">
        <w:trPr>
          <w:trHeight w:val="572"/>
        </w:trPr>
        <w:tc>
          <w:tcPr>
            <w:tcW w:w="2821" w:type="dxa"/>
          </w:tcPr>
          <w:p w14:paraId="77EF6094" w14:textId="77777777" w:rsidR="006E14DF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3558F2B2" w14:textId="77777777" w:rsidR="006E14DF" w:rsidRDefault="00000000">
            <w:pPr>
              <w:pStyle w:val="TableParagraph"/>
              <w:spacing w:before="152"/>
              <w:ind w:left="12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OptiCrop: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Smart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Agricultural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Production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Optimization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Engine</w:t>
            </w:r>
          </w:p>
        </w:tc>
      </w:tr>
      <w:tr w:rsidR="006E14DF" w14:paraId="14419422" w14:textId="77777777">
        <w:trPr>
          <w:trHeight w:val="595"/>
        </w:trPr>
        <w:tc>
          <w:tcPr>
            <w:tcW w:w="2821" w:type="dxa"/>
          </w:tcPr>
          <w:p w14:paraId="6FFCEC42" w14:textId="77777777" w:rsidR="006E14DF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5500A187" w14:textId="77777777" w:rsidR="006E14DF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32DC98E5" w14:textId="77777777" w:rsidR="006E14DF" w:rsidRDefault="00000000">
      <w:pPr>
        <w:pStyle w:val="Heading2"/>
        <w:spacing w:before="292"/>
      </w:pPr>
      <w:r>
        <w:t>Scalability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Plan:</w:t>
      </w:r>
    </w:p>
    <w:p w14:paraId="53E25A0A" w14:textId="77777777" w:rsidR="006E14DF" w:rsidRDefault="00000000">
      <w:pPr>
        <w:pStyle w:val="BodyText"/>
        <w:spacing w:before="46" w:line="292" w:lineRule="auto"/>
        <w:ind w:left="540" w:right="1380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1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scaled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 bases, increased data loads, or extended features in the future. It also captures the team's roadmap for enhancing and evolving the project beyond its current state.</w:t>
      </w:r>
    </w:p>
    <w:p w14:paraId="2DA50B19" w14:textId="77777777" w:rsidR="006E14DF" w:rsidRDefault="006E14DF">
      <w:pPr>
        <w:pStyle w:val="BodyText"/>
      </w:pPr>
    </w:p>
    <w:p w14:paraId="2FA79347" w14:textId="77777777" w:rsidR="006E14DF" w:rsidRDefault="006E14DF">
      <w:pPr>
        <w:pStyle w:val="BodyText"/>
        <w:spacing w:before="160"/>
      </w:pPr>
    </w:p>
    <w:p w14:paraId="4AC9D26D" w14:textId="77777777" w:rsidR="006E14DF" w:rsidRDefault="00000000">
      <w:pPr>
        <w:pStyle w:val="Heading2"/>
        <w:spacing w:after="19"/>
      </w:pPr>
      <w:r>
        <w:t>Current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3979"/>
        <w:gridCol w:w="3401"/>
        <w:gridCol w:w="2380"/>
      </w:tblGrid>
      <w:tr w:rsidR="006E14DF" w14:paraId="67461040" w14:textId="77777777">
        <w:trPr>
          <w:trHeight w:val="916"/>
        </w:trPr>
        <w:tc>
          <w:tcPr>
            <w:tcW w:w="581" w:type="dxa"/>
          </w:tcPr>
          <w:p w14:paraId="3B9A6BF3" w14:textId="77777777" w:rsidR="006E14DF" w:rsidRDefault="006E14DF">
            <w:pPr>
              <w:pStyle w:val="TableParagraph"/>
              <w:spacing w:before="137"/>
              <w:ind w:left="0"/>
              <w:rPr>
                <w:rFonts w:ascii="Arial"/>
                <w:b/>
                <w:sz w:val="18"/>
              </w:rPr>
            </w:pPr>
          </w:p>
          <w:p w14:paraId="2E2C26A4" w14:textId="77777777" w:rsidR="006E14DF" w:rsidRDefault="00000000">
            <w:pPr>
              <w:pStyle w:val="TableParagraph"/>
              <w:spacing w:before="0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3979" w:type="dxa"/>
          </w:tcPr>
          <w:p w14:paraId="6ED3217D" w14:textId="77777777" w:rsidR="006E14DF" w:rsidRDefault="006E14DF">
            <w:pPr>
              <w:pStyle w:val="TableParagraph"/>
              <w:spacing w:before="137"/>
              <w:ind w:left="0"/>
              <w:rPr>
                <w:rFonts w:ascii="Arial"/>
                <w:b/>
                <w:sz w:val="18"/>
              </w:rPr>
            </w:pPr>
          </w:p>
          <w:p w14:paraId="34B8B64A" w14:textId="77777777" w:rsidR="006E14DF" w:rsidRDefault="00000000">
            <w:pPr>
              <w:pStyle w:val="TableParagraph"/>
              <w:spacing w:before="0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Limitation</w:t>
            </w:r>
          </w:p>
        </w:tc>
        <w:tc>
          <w:tcPr>
            <w:tcW w:w="3401" w:type="dxa"/>
          </w:tcPr>
          <w:p w14:paraId="2D3614B8" w14:textId="77777777" w:rsidR="006E14DF" w:rsidRDefault="006E14DF">
            <w:pPr>
              <w:pStyle w:val="TableParagraph"/>
              <w:spacing w:before="137"/>
              <w:ind w:left="0"/>
              <w:rPr>
                <w:rFonts w:ascii="Arial"/>
                <w:b/>
                <w:sz w:val="18"/>
              </w:rPr>
            </w:pPr>
          </w:p>
          <w:p w14:paraId="0EC59689" w14:textId="77777777" w:rsidR="006E14DF" w:rsidRDefault="00000000">
            <w:pPr>
              <w:pStyle w:val="TableParagraph"/>
              <w:spacing w:before="0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4D2CC861" w14:textId="77777777" w:rsidR="006E14DF" w:rsidRDefault="00000000">
            <w:pPr>
              <w:pStyle w:val="TableParagraph"/>
              <w:spacing w:before="56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Priority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Address</w:t>
            </w:r>
          </w:p>
          <w:p w14:paraId="4A101D6F" w14:textId="77777777" w:rsidR="006E14DF" w:rsidRDefault="00000000">
            <w:pPr>
              <w:pStyle w:val="TableParagraph"/>
              <w:spacing w:before="31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(High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Low)</w:t>
            </w:r>
          </w:p>
        </w:tc>
      </w:tr>
      <w:tr w:rsidR="006E14DF" w14:paraId="6CA4430A" w14:textId="77777777">
        <w:trPr>
          <w:trHeight w:val="695"/>
        </w:trPr>
        <w:tc>
          <w:tcPr>
            <w:tcW w:w="581" w:type="dxa"/>
          </w:tcPr>
          <w:p w14:paraId="05EA5ACB" w14:textId="77777777" w:rsidR="006E14DF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79" w:type="dxa"/>
          </w:tcPr>
          <w:p w14:paraId="0AA9D4AC" w14:textId="77777777" w:rsidR="006E14DF" w:rsidRDefault="00000000">
            <w:pPr>
              <w:pStyle w:val="TableParagraph"/>
              <w:spacing w:before="54"/>
              <w:ind w:left="59"/>
              <w:rPr>
                <w:sz w:val="18"/>
              </w:rPr>
            </w:pPr>
            <w:r>
              <w:rPr>
                <w:sz w:val="18"/>
              </w:rPr>
              <w:t>Uses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crop </w:t>
            </w:r>
            <w:r>
              <w:rPr>
                <w:spacing w:val="-2"/>
                <w:sz w:val="18"/>
              </w:rPr>
              <w:t>dataset</w:t>
            </w:r>
          </w:p>
        </w:tc>
        <w:tc>
          <w:tcPr>
            <w:tcW w:w="3401" w:type="dxa"/>
          </w:tcPr>
          <w:p w14:paraId="3050836E" w14:textId="77777777" w:rsidR="006E14DF" w:rsidRDefault="00000000">
            <w:pPr>
              <w:pStyle w:val="TableParagraph"/>
              <w:spacing w:before="54"/>
              <w:ind w:left="58"/>
              <w:rPr>
                <w:sz w:val="18"/>
              </w:rPr>
            </w:pPr>
            <w:r>
              <w:rPr>
                <w:sz w:val="18"/>
              </w:rPr>
              <w:t>Limits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prediction 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available</w:t>
            </w:r>
            <w:r>
              <w:rPr>
                <w:spacing w:val="-4"/>
                <w:sz w:val="18"/>
              </w:rPr>
              <w:t xml:space="preserve"> data</w:t>
            </w:r>
          </w:p>
        </w:tc>
        <w:tc>
          <w:tcPr>
            <w:tcW w:w="2380" w:type="dxa"/>
          </w:tcPr>
          <w:p w14:paraId="1BCEEE9A" w14:textId="77777777" w:rsidR="006E14DF" w:rsidRDefault="00000000">
            <w:pPr>
              <w:pStyle w:val="TableParagraph"/>
              <w:spacing w:before="54"/>
              <w:ind w:left="61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6E14DF" w14:paraId="61747610" w14:textId="77777777">
        <w:trPr>
          <w:trHeight w:val="673"/>
        </w:trPr>
        <w:tc>
          <w:tcPr>
            <w:tcW w:w="581" w:type="dxa"/>
          </w:tcPr>
          <w:p w14:paraId="74ACC034" w14:textId="77777777" w:rsidR="006E14DF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79" w:type="dxa"/>
          </w:tcPr>
          <w:p w14:paraId="2256888C" w14:textId="77777777" w:rsidR="006E14DF" w:rsidRDefault="00000000">
            <w:pPr>
              <w:pStyle w:val="TableParagraph"/>
              <w:spacing w:before="54"/>
              <w:ind w:left="5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real-time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weather</w:t>
            </w:r>
            <w:r>
              <w:rPr>
                <w:spacing w:val="-2"/>
                <w:sz w:val="18"/>
              </w:rPr>
              <w:t xml:space="preserve"> integration</w:t>
            </w:r>
          </w:p>
        </w:tc>
        <w:tc>
          <w:tcPr>
            <w:tcW w:w="3401" w:type="dxa"/>
          </w:tcPr>
          <w:p w14:paraId="6CC12DDC" w14:textId="77777777" w:rsidR="006E14DF" w:rsidRDefault="00000000">
            <w:pPr>
              <w:pStyle w:val="TableParagraph"/>
              <w:spacing w:before="54" w:line="259" w:lineRule="auto"/>
              <w:ind w:left="12" w:firstLine="45"/>
              <w:rPr>
                <w:sz w:val="18"/>
              </w:rPr>
            </w:pPr>
            <w:r>
              <w:rPr>
                <w:sz w:val="18"/>
              </w:rPr>
              <w:t>Recommendations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current </w:t>
            </w:r>
            <w:r>
              <w:rPr>
                <w:spacing w:val="-2"/>
                <w:sz w:val="18"/>
              </w:rPr>
              <w:t>weather</w:t>
            </w:r>
          </w:p>
        </w:tc>
        <w:tc>
          <w:tcPr>
            <w:tcW w:w="2380" w:type="dxa"/>
          </w:tcPr>
          <w:p w14:paraId="4A094A4E" w14:textId="77777777" w:rsidR="006E14DF" w:rsidRDefault="00000000">
            <w:pPr>
              <w:pStyle w:val="TableParagraph"/>
              <w:spacing w:before="54"/>
              <w:ind w:left="61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</w:tr>
      <w:tr w:rsidR="006E14DF" w14:paraId="457419F2" w14:textId="77777777">
        <w:trPr>
          <w:trHeight w:val="750"/>
        </w:trPr>
        <w:tc>
          <w:tcPr>
            <w:tcW w:w="581" w:type="dxa"/>
          </w:tcPr>
          <w:p w14:paraId="4BE23AF3" w14:textId="77777777" w:rsidR="006E14DF" w:rsidRDefault="00000000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79" w:type="dxa"/>
          </w:tcPr>
          <w:p w14:paraId="40FC4EC6" w14:textId="77777777" w:rsidR="006E14DF" w:rsidRDefault="006E14DF">
            <w:pPr>
              <w:pStyle w:val="TableParagraph"/>
              <w:spacing w:before="0"/>
              <w:ind w:left="0"/>
              <w:rPr>
                <w:rFonts w:ascii="Arial"/>
                <w:b/>
                <w:sz w:val="18"/>
              </w:rPr>
            </w:pPr>
          </w:p>
          <w:p w14:paraId="2A66DB3F" w14:textId="77777777" w:rsidR="006E14DF" w:rsidRDefault="006E14DF">
            <w:pPr>
              <w:pStyle w:val="TableParagraph"/>
              <w:spacing w:before="67"/>
              <w:ind w:left="0"/>
              <w:rPr>
                <w:rFonts w:ascii="Arial"/>
                <w:b/>
                <w:sz w:val="18"/>
              </w:rPr>
            </w:pPr>
          </w:p>
          <w:p w14:paraId="46F5C725" w14:textId="77777777" w:rsidR="006E14DF" w:rsidRDefault="00000000">
            <w:pPr>
              <w:pStyle w:val="TableParagraph"/>
              <w:spacing w:before="1"/>
              <w:ind w:left="59"/>
              <w:rPr>
                <w:sz w:val="18"/>
              </w:rPr>
            </w:pPr>
            <w:r>
              <w:rPr>
                <w:sz w:val="18"/>
              </w:rPr>
              <w:t>Runs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only on 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local </w:t>
            </w:r>
            <w:r>
              <w:rPr>
                <w:spacing w:val="-2"/>
                <w:sz w:val="18"/>
              </w:rPr>
              <w:t>server</w:t>
            </w:r>
          </w:p>
        </w:tc>
        <w:tc>
          <w:tcPr>
            <w:tcW w:w="3401" w:type="dxa"/>
          </w:tcPr>
          <w:p w14:paraId="5DE5A650" w14:textId="77777777" w:rsidR="006E14DF" w:rsidRDefault="00000000">
            <w:pPr>
              <w:pStyle w:val="TableParagraph"/>
              <w:spacing w:before="57"/>
              <w:ind w:left="58"/>
              <w:rPr>
                <w:sz w:val="18"/>
              </w:rPr>
            </w:pPr>
            <w:r>
              <w:rPr>
                <w:sz w:val="18"/>
              </w:rPr>
              <w:t>Cannot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accessed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remotely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users</w:t>
            </w:r>
          </w:p>
        </w:tc>
        <w:tc>
          <w:tcPr>
            <w:tcW w:w="2380" w:type="dxa"/>
          </w:tcPr>
          <w:p w14:paraId="4E2A3D07" w14:textId="77777777" w:rsidR="006E14DF" w:rsidRDefault="00000000">
            <w:pPr>
              <w:pStyle w:val="TableParagraph"/>
              <w:spacing w:before="57"/>
              <w:ind w:left="61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</w:tbl>
    <w:p w14:paraId="1214420B" w14:textId="77777777" w:rsidR="006E14DF" w:rsidRDefault="006E14DF">
      <w:pPr>
        <w:pStyle w:val="BodyText"/>
        <w:spacing w:before="38"/>
        <w:rPr>
          <w:rFonts w:ascii="Arial"/>
          <w:b/>
          <w:sz w:val="22"/>
        </w:rPr>
      </w:pPr>
    </w:p>
    <w:p w14:paraId="2E364D67" w14:textId="77777777" w:rsidR="006E14DF" w:rsidRDefault="00000000">
      <w:pPr>
        <w:pStyle w:val="Heading2"/>
        <w:spacing w:after="18"/>
      </w:pPr>
      <w:r>
        <w:t>Scalability</w:t>
      </w:r>
      <w:r>
        <w:rPr>
          <w:spacing w:val="-8"/>
        </w:rPr>
        <w:t xml:space="preserve"> </w:t>
      </w:r>
      <w:r>
        <w:rPr>
          <w:spacing w:val="-4"/>
        </w:rPr>
        <w:t>Plan: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261"/>
        <w:gridCol w:w="2258"/>
        <w:gridCol w:w="5220"/>
      </w:tblGrid>
      <w:tr w:rsidR="006E14DF" w14:paraId="17D9CC7A" w14:textId="77777777">
        <w:trPr>
          <w:trHeight w:val="671"/>
        </w:trPr>
        <w:tc>
          <w:tcPr>
            <w:tcW w:w="581" w:type="dxa"/>
          </w:tcPr>
          <w:p w14:paraId="7444451A" w14:textId="77777777" w:rsidR="006E14D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1" w:type="dxa"/>
          </w:tcPr>
          <w:p w14:paraId="7A1BEABB" w14:textId="77777777" w:rsidR="006E14DF" w:rsidRDefault="00000000">
            <w:pPr>
              <w:pStyle w:val="TableParagraph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Scalability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2258" w:type="dxa"/>
          </w:tcPr>
          <w:p w14:paraId="1C09048B" w14:textId="77777777" w:rsidR="006E14DF" w:rsidRDefault="00000000">
            <w:pPr>
              <w:pStyle w:val="TableParagraph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Current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20FFFEAC" w14:textId="77777777" w:rsidR="006E14DF" w:rsidRDefault="00000000">
            <w:pPr>
              <w:pStyle w:val="TableParagraph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Proposed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Upgrade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Solution</w:t>
            </w:r>
          </w:p>
        </w:tc>
      </w:tr>
      <w:tr w:rsidR="006E14DF" w14:paraId="04D4F920" w14:textId="77777777">
        <w:trPr>
          <w:trHeight w:val="690"/>
        </w:trPr>
        <w:tc>
          <w:tcPr>
            <w:tcW w:w="581" w:type="dxa"/>
          </w:tcPr>
          <w:p w14:paraId="19861C72" w14:textId="77777777" w:rsidR="006E14DF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1" w:type="dxa"/>
          </w:tcPr>
          <w:p w14:paraId="48FDF6C3" w14:textId="77777777" w:rsidR="006E14DF" w:rsidRDefault="00000000">
            <w:pPr>
              <w:pStyle w:val="TableParagraph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58" w:type="dxa"/>
          </w:tcPr>
          <w:p w14:paraId="51F07D44" w14:textId="77777777" w:rsidR="006E14DF" w:rsidRDefault="00000000">
            <w:pPr>
              <w:pStyle w:val="TableParagraph"/>
              <w:spacing w:before="50"/>
              <w:ind w:left="62"/>
              <w:rPr>
                <w:sz w:val="18"/>
              </w:rPr>
            </w:pPr>
            <w:r>
              <w:rPr>
                <w:sz w:val="18"/>
              </w:rPr>
              <w:t>Supports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users</w:t>
            </w:r>
          </w:p>
        </w:tc>
        <w:tc>
          <w:tcPr>
            <w:tcW w:w="5220" w:type="dxa"/>
          </w:tcPr>
          <w:p w14:paraId="12027F29" w14:textId="77777777" w:rsidR="006E14DF" w:rsidRDefault="00000000">
            <w:pPr>
              <w:pStyle w:val="TableParagraph"/>
              <w:spacing w:before="50"/>
              <w:ind w:left="70"/>
              <w:rPr>
                <w:sz w:val="18"/>
              </w:rPr>
            </w:pPr>
            <w:r>
              <w:rPr>
                <w:sz w:val="18"/>
              </w:rPr>
              <w:t>Deploy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 cloud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 support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multiple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-2"/>
                <w:sz w:val="18"/>
              </w:rPr>
              <w:t xml:space="preserve"> simultaneously</w:t>
            </w:r>
          </w:p>
        </w:tc>
      </w:tr>
      <w:tr w:rsidR="006E14DF" w14:paraId="2AFF02A7" w14:textId="77777777">
        <w:trPr>
          <w:trHeight w:val="668"/>
        </w:trPr>
        <w:tc>
          <w:tcPr>
            <w:tcW w:w="581" w:type="dxa"/>
          </w:tcPr>
          <w:p w14:paraId="7966010F" w14:textId="77777777" w:rsidR="006E14DF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1" w:type="dxa"/>
          </w:tcPr>
          <w:p w14:paraId="5943A4BE" w14:textId="77777777" w:rsidR="006E14DF" w:rsidRDefault="00000000">
            <w:pPr>
              <w:pStyle w:val="TableParagraph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58" w:type="dxa"/>
          </w:tcPr>
          <w:p w14:paraId="1313F673" w14:textId="77777777" w:rsidR="006E14DF" w:rsidRDefault="00000000">
            <w:pPr>
              <w:pStyle w:val="TableParagraph"/>
              <w:spacing w:before="50"/>
              <w:ind w:left="62"/>
              <w:rPr>
                <w:sz w:val="18"/>
              </w:rPr>
            </w:pPr>
            <w:r>
              <w:rPr>
                <w:sz w:val="18"/>
              </w:rPr>
              <w:t>CSV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</w:t>
            </w:r>
          </w:p>
        </w:tc>
        <w:tc>
          <w:tcPr>
            <w:tcW w:w="5220" w:type="dxa"/>
          </w:tcPr>
          <w:p w14:paraId="7FE2630E" w14:textId="77777777" w:rsidR="006E14DF" w:rsidRDefault="00000000">
            <w:pPr>
              <w:pStyle w:val="TableParagraph"/>
              <w:spacing w:before="50"/>
              <w:ind w:left="70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MySQL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MongoDB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larger</w:t>
            </w:r>
            <w:r>
              <w:rPr>
                <w:spacing w:val="-2"/>
                <w:sz w:val="18"/>
              </w:rPr>
              <w:t xml:space="preserve"> datasets</w:t>
            </w:r>
          </w:p>
        </w:tc>
      </w:tr>
      <w:tr w:rsidR="006E14DF" w14:paraId="65ADA80F" w14:textId="77777777">
        <w:trPr>
          <w:trHeight w:val="690"/>
        </w:trPr>
        <w:tc>
          <w:tcPr>
            <w:tcW w:w="581" w:type="dxa"/>
          </w:tcPr>
          <w:p w14:paraId="1415902B" w14:textId="77777777" w:rsidR="006E14DF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1" w:type="dxa"/>
          </w:tcPr>
          <w:p w14:paraId="1A4890BF" w14:textId="77777777" w:rsidR="006E14DF" w:rsidRDefault="00000000">
            <w:pPr>
              <w:pStyle w:val="TableParagraph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58" w:type="dxa"/>
          </w:tcPr>
          <w:p w14:paraId="6CE5C208" w14:textId="77777777" w:rsidR="006E14DF" w:rsidRDefault="00000000">
            <w:pPr>
              <w:pStyle w:val="TableParagraph"/>
              <w:spacing w:before="50"/>
              <w:ind w:left="62"/>
              <w:rPr>
                <w:sz w:val="18"/>
              </w:rPr>
            </w:pPr>
            <w:r>
              <w:rPr>
                <w:sz w:val="18"/>
              </w:rPr>
              <w:t>Local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Flask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5220" w:type="dxa"/>
          </w:tcPr>
          <w:p w14:paraId="45519428" w14:textId="77777777" w:rsidR="006E14DF" w:rsidRDefault="00000000">
            <w:pPr>
              <w:pStyle w:val="TableParagraph"/>
              <w:spacing w:before="50"/>
              <w:ind w:left="70"/>
              <w:rPr>
                <w:sz w:val="18"/>
              </w:rPr>
            </w:pPr>
            <w:r>
              <w:rPr>
                <w:sz w:val="18"/>
              </w:rPr>
              <w:t>Optimize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deploy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using cloud </w:t>
            </w:r>
            <w:r>
              <w:rPr>
                <w:spacing w:val="-2"/>
                <w:sz w:val="18"/>
              </w:rPr>
              <w:t>services</w:t>
            </w:r>
          </w:p>
        </w:tc>
      </w:tr>
      <w:tr w:rsidR="006E14DF" w14:paraId="03CE425D" w14:textId="77777777">
        <w:trPr>
          <w:trHeight w:val="671"/>
        </w:trPr>
        <w:tc>
          <w:tcPr>
            <w:tcW w:w="581" w:type="dxa"/>
          </w:tcPr>
          <w:p w14:paraId="52152602" w14:textId="77777777" w:rsidR="006E14DF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1" w:type="dxa"/>
          </w:tcPr>
          <w:p w14:paraId="105FFD69" w14:textId="77777777" w:rsidR="006E14DF" w:rsidRDefault="00000000">
            <w:pPr>
              <w:pStyle w:val="TableParagraph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58" w:type="dxa"/>
          </w:tcPr>
          <w:p w14:paraId="4D896116" w14:textId="77777777" w:rsidR="006E14DF" w:rsidRDefault="00000000">
            <w:pPr>
              <w:pStyle w:val="TableParagraph"/>
              <w:spacing w:before="50"/>
              <w:ind w:left="62"/>
              <w:rPr>
                <w:sz w:val="18"/>
              </w:rPr>
            </w:pPr>
            <w:r>
              <w:rPr>
                <w:sz w:val="18"/>
              </w:rPr>
              <w:t>Basic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input </w:t>
            </w:r>
            <w:r>
              <w:rPr>
                <w:spacing w:val="-2"/>
                <w:sz w:val="18"/>
              </w:rPr>
              <w:t>validation</w:t>
            </w:r>
          </w:p>
        </w:tc>
        <w:tc>
          <w:tcPr>
            <w:tcW w:w="5220" w:type="dxa"/>
          </w:tcPr>
          <w:p w14:paraId="2A5E6ED2" w14:textId="77777777" w:rsidR="006E14DF" w:rsidRDefault="00000000">
            <w:pPr>
              <w:pStyle w:val="TableParagraph"/>
              <w:spacing w:before="50"/>
              <w:ind w:left="61"/>
              <w:rPr>
                <w:sz w:val="18"/>
              </w:rPr>
            </w:pPr>
            <w:r>
              <w:rPr>
                <w:sz w:val="18"/>
              </w:rPr>
              <w:t>Add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HTTPS</w:t>
            </w:r>
            <w:r>
              <w:rPr>
                <w:spacing w:val="-2"/>
                <w:sz w:val="18"/>
              </w:rPr>
              <w:t xml:space="preserve"> communication</w:t>
            </w:r>
          </w:p>
        </w:tc>
      </w:tr>
    </w:tbl>
    <w:p w14:paraId="1AD4959F" w14:textId="77777777" w:rsidR="006E14DF" w:rsidRDefault="006E14DF">
      <w:pPr>
        <w:pStyle w:val="BodyText"/>
        <w:spacing w:before="39"/>
        <w:rPr>
          <w:rFonts w:ascii="Arial"/>
          <w:b/>
          <w:sz w:val="22"/>
        </w:rPr>
      </w:pPr>
    </w:p>
    <w:p w14:paraId="687CB233" w14:textId="77777777" w:rsidR="006E14DF" w:rsidRDefault="00000000">
      <w:pPr>
        <w:pStyle w:val="Heading2"/>
      </w:pP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p w14:paraId="12CD4CA2" w14:textId="77777777" w:rsidR="006E14DF" w:rsidRDefault="006E14DF">
      <w:pPr>
        <w:pStyle w:val="Heading2"/>
        <w:sectPr w:rsidR="006E14DF">
          <w:type w:val="continuous"/>
          <w:pgSz w:w="11930" w:h="16850"/>
          <w:pgMar w:top="940" w:right="708" w:bottom="280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1"/>
        <w:gridCol w:w="3401"/>
        <w:gridCol w:w="1980"/>
        <w:gridCol w:w="3519"/>
      </w:tblGrid>
      <w:tr w:rsidR="006E14DF" w14:paraId="1E29E636" w14:textId="77777777">
        <w:trPr>
          <w:trHeight w:val="789"/>
        </w:trPr>
        <w:tc>
          <w:tcPr>
            <w:tcW w:w="1421" w:type="dxa"/>
          </w:tcPr>
          <w:p w14:paraId="6901B139" w14:textId="77777777" w:rsidR="006E14DF" w:rsidRDefault="00000000">
            <w:pPr>
              <w:pStyle w:val="TableParagraph"/>
              <w:spacing w:before="169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Phase</w:t>
            </w:r>
          </w:p>
        </w:tc>
        <w:tc>
          <w:tcPr>
            <w:tcW w:w="3401" w:type="dxa"/>
          </w:tcPr>
          <w:p w14:paraId="00F8D7C3" w14:textId="77777777" w:rsidR="006E14DF" w:rsidRDefault="00000000">
            <w:pPr>
              <w:pStyle w:val="TableParagraph"/>
              <w:spacing w:before="169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Planned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Feature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Enhancement</w:t>
            </w:r>
          </w:p>
        </w:tc>
        <w:tc>
          <w:tcPr>
            <w:tcW w:w="1980" w:type="dxa"/>
          </w:tcPr>
          <w:p w14:paraId="657A1793" w14:textId="77777777" w:rsidR="006E14DF" w:rsidRDefault="00000000">
            <w:pPr>
              <w:pStyle w:val="TableParagraph"/>
              <w:spacing w:before="169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Target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Timeline</w:t>
            </w:r>
          </w:p>
        </w:tc>
        <w:tc>
          <w:tcPr>
            <w:tcW w:w="3519" w:type="dxa"/>
          </w:tcPr>
          <w:p w14:paraId="17E7440A" w14:textId="77777777" w:rsidR="006E14DF" w:rsidRDefault="00000000">
            <w:pPr>
              <w:pStyle w:val="TableParagraph"/>
              <w:spacing w:before="169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Expected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Impact</w:t>
            </w:r>
          </w:p>
        </w:tc>
      </w:tr>
    </w:tbl>
    <w:p w14:paraId="48717065" w14:textId="77777777" w:rsidR="006E14DF" w:rsidRDefault="006E14DF">
      <w:pPr>
        <w:pStyle w:val="BodyText"/>
        <w:rPr>
          <w:rFonts w:ascii="Arial"/>
          <w:b/>
        </w:rPr>
      </w:pPr>
    </w:p>
    <w:p w14:paraId="42F1B72C" w14:textId="77777777" w:rsidR="006E14DF" w:rsidRDefault="006E14DF">
      <w:pPr>
        <w:pStyle w:val="BodyText"/>
        <w:spacing w:before="130"/>
        <w:rPr>
          <w:rFonts w:ascii="Arial"/>
          <w:b/>
        </w:r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1"/>
        <w:gridCol w:w="3401"/>
        <w:gridCol w:w="1980"/>
        <w:gridCol w:w="3519"/>
      </w:tblGrid>
      <w:tr w:rsidR="006E14DF" w14:paraId="46F5ABA0" w14:textId="77777777">
        <w:trPr>
          <w:trHeight w:val="690"/>
        </w:trPr>
        <w:tc>
          <w:tcPr>
            <w:tcW w:w="1421" w:type="dxa"/>
          </w:tcPr>
          <w:p w14:paraId="4E0CDCB7" w14:textId="77777777" w:rsidR="006E14DF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Phase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12"/>
                <w:sz w:val="18"/>
              </w:rPr>
              <w:t>2</w:t>
            </w:r>
          </w:p>
        </w:tc>
        <w:tc>
          <w:tcPr>
            <w:tcW w:w="3401" w:type="dxa"/>
          </w:tcPr>
          <w:p w14:paraId="5E7C2821" w14:textId="77777777" w:rsidR="006E14DF" w:rsidRDefault="00000000">
            <w:pPr>
              <w:pStyle w:val="TableParagraph"/>
              <w:spacing w:before="50" w:line="259" w:lineRule="auto"/>
              <w:ind w:left="11" w:right="183" w:firstLine="45"/>
              <w:rPr>
                <w:sz w:val="18"/>
              </w:rPr>
            </w:pPr>
            <w:r>
              <w:rPr>
                <w:sz w:val="18"/>
              </w:rPr>
              <w:t>Integrate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real-time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weather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fertilizer recommendation</w:t>
            </w:r>
          </w:p>
        </w:tc>
        <w:tc>
          <w:tcPr>
            <w:tcW w:w="1980" w:type="dxa"/>
          </w:tcPr>
          <w:p w14:paraId="5C1C570C" w14:textId="77777777" w:rsidR="006E14DF" w:rsidRDefault="00000000">
            <w:pPr>
              <w:pStyle w:val="TableParagraph"/>
              <w:spacing w:before="50"/>
              <w:ind w:left="63"/>
              <w:rPr>
                <w:sz w:val="18"/>
              </w:rPr>
            </w:pPr>
            <w:r>
              <w:rPr>
                <w:sz w:val="18"/>
              </w:rPr>
              <w:t>Next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Months</w:t>
            </w:r>
          </w:p>
        </w:tc>
        <w:tc>
          <w:tcPr>
            <w:tcW w:w="3519" w:type="dxa"/>
          </w:tcPr>
          <w:p w14:paraId="46445820" w14:textId="77777777" w:rsidR="006E14DF" w:rsidRDefault="00000000">
            <w:pPr>
              <w:pStyle w:val="TableParagraph"/>
              <w:spacing w:before="50"/>
              <w:ind w:left="63"/>
              <w:rPr>
                <w:sz w:val="18"/>
              </w:rPr>
            </w:pPr>
            <w:r>
              <w:rPr>
                <w:sz w:val="18"/>
              </w:rPr>
              <w:t>More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accurate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crop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recommendations</w:t>
            </w:r>
          </w:p>
        </w:tc>
      </w:tr>
      <w:tr w:rsidR="006E14DF" w14:paraId="2CC07BA3" w14:textId="77777777">
        <w:trPr>
          <w:trHeight w:val="968"/>
        </w:trPr>
        <w:tc>
          <w:tcPr>
            <w:tcW w:w="1421" w:type="dxa"/>
          </w:tcPr>
          <w:p w14:paraId="59C5F775" w14:textId="77777777" w:rsidR="006E14DF" w:rsidRDefault="00000000">
            <w:pPr>
              <w:pStyle w:val="TableParagraph"/>
              <w:spacing w:before="5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Phase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12"/>
                <w:sz w:val="18"/>
              </w:rPr>
              <w:t>3</w:t>
            </w:r>
          </w:p>
        </w:tc>
        <w:tc>
          <w:tcPr>
            <w:tcW w:w="3401" w:type="dxa"/>
          </w:tcPr>
          <w:p w14:paraId="1AB337A5" w14:textId="77777777" w:rsidR="006E14DF" w:rsidRDefault="006E14DF">
            <w:pPr>
              <w:pStyle w:val="TableParagraph"/>
              <w:spacing w:before="0"/>
              <w:ind w:left="0"/>
              <w:rPr>
                <w:rFonts w:ascii="Arial"/>
                <w:b/>
                <w:sz w:val="18"/>
              </w:rPr>
            </w:pPr>
          </w:p>
          <w:p w14:paraId="686A7D3F" w14:textId="77777777" w:rsidR="006E14DF" w:rsidRDefault="006E14DF">
            <w:pPr>
              <w:pStyle w:val="TableParagraph"/>
              <w:spacing w:before="63"/>
              <w:ind w:left="0"/>
              <w:rPr>
                <w:rFonts w:ascii="Arial"/>
                <w:b/>
                <w:sz w:val="18"/>
              </w:rPr>
            </w:pPr>
          </w:p>
          <w:p w14:paraId="5853BE97" w14:textId="77777777" w:rsidR="006E14DF" w:rsidRDefault="00000000">
            <w:pPr>
              <w:pStyle w:val="TableParagraph"/>
              <w:spacing w:before="0" w:line="259" w:lineRule="auto"/>
              <w:ind w:left="57" w:right="183"/>
              <w:rPr>
                <w:sz w:val="18"/>
              </w:rPr>
            </w:pPr>
            <w:r>
              <w:rPr>
                <w:sz w:val="18"/>
              </w:rPr>
              <w:t>Deploy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cloud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platform and add user authentication</w:t>
            </w:r>
          </w:p>
        </w:tc>
        <w:tc>
          <w:tcPr>
            <w:tcW w:w="1980" w:type="dxa"/>
          </w:tcPr>
          <w:p w14:paraId="1FC3857E" w14:textId="77777777" w:rsidR="006E14DF" w:rsidRDefault="00000000">
            <w:pPr>
              <w:pStyle w:val="TableParagraph"/>
              <w:spacing w:before="52"/>
              <w:ind w:left="63"/>
              <w:rPr>
                <w:sz w:val="18"/>
              </w:rPr>
            </w:pPr>
            <w:r>
              <w:rPr>
                <w:sz w:val="18"/>
              </w:rPr>
              <w:t>Next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Months</w:t>
            </w:r>
          </w:p>
        </w:tc>
        <w:tc>
          <w:tcPr>
            <w:tcW w:w="3519" w:type="dxa"/>
          </w:tcPr>
          <w:p w14:paraId="2AE4F610" w14:textId="77777777" w:rsidR="006E14DF" w:rsidRDefault="00000000">
            <w:pPr>
              <w:pStyle w:val="TableParagraph"/>
              <w:spacing w:before="52"/>
              <w:ind w:left="63"/>
              <w:rPr>
                <w:sz w:val="18"/>
              </w:rPr>
            </w:pPr>
            <w:r>
              <w:rPr>
                <w:sz w:val="18"/>
              </w:rPr>
              <w:t>Improved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accessibility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security</w:t>
            </w:r>
          </w:p>
        </w:tc>
      </w:tr>
      <w:tr w:rsidR="006E14DF" w14:paraId="56E52ED9" w14:textId="77777777">
        <w:trPr>
          <w:trHeight w:val="690"/>
        </w:trPr>
        <w:tc>
          <w:tcPr>
            <w:tcW w:w="1421" w:type="dxa"/>
          </w:tcPr>
          <w:p w14:paraId="6F53DC0D" w14:textId="77777777" w:rsidR="006E14DF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Phase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12"/>
                <w:sz w:val="18"/>
              </w:rPr>
              <w:t>4</w:t>
            </w:r>
          </w:p>
        </w:tc>
        <w:tc>
          <w:tcPr>
            <w:tcW w:w="3401" w:type="dxa"/>
          </w:tcPr>
          <w:p w14:paraId="7F2DD5A1" w14:textId="77777777" w:rsidR="006E14DF" w:rsidRDefault="00000000">
            <w:pPr>
              <w:pStyle w:val="TableParagraph"/>
              <w:spacing w:before="50" w:line="259" w:lineRule="auto"/>
              <w:ind w:left="11" w:right="183" w:firstLine="45"/>
              <w:rPr>
                <w:sz w:val="18"/>
              </w:rPr>
            </w:pPr>
            <w:r>
              <w:rPr>
                <w:sz w:val="18"/>
              </w:rPr>
              <w:t>Develop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with multilingual support</w:t>
            </w:r>
          </w:p>
        </w:tc>
        <w:tc>
          <w:tcPr>
            <w:tcW w:w="1980" w:type="dxa"/>
          </w:tcPr>
          <w:p w14:paraId="1C698BE2" w14:textId="77777777" w:rsidR="006E14DF" w:rsidRDefault="00000000">
            <w:pPr>
              <w:pStyle w:val="TableParagraph"/>
              <w:spacing w:before="50"/>
              <w:ind w:left="63"/>
              <w:rPr>
                <w:sz w:val="18"/>
              </w:rPr>
            </w:pPr>
            <w:r>
              <w:rPr>
                <w:sz w:val="18"/>
              </w:rPr>
              <w:t>Next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12 </w:t>
            </w:r>
            <w:r>
              <w:rPr>
                <w:spacing w:val="-2"/>
                <w:sz w:val="18"/>
              </w:rPr>
              <w:t>Months</w:t>
            </w:r>
          </w:p>
        </w:tc>
        <w:tc>
          <w:tcPr>
            <w:tcW w:w="3519" w:type="dxa"/>
          </w:tcPr>
          <w:p w14:paraId="18282376" w14:textId="77777777" w:rsidR="006E14DF" w:rsidRDefault="00000000">
            <w:pPr>
              <w:pStyle w:val="TableParagraph"/>
              <w:spacing w:before="50" w:line="259" w:lineRule="auto"/>
              <w:ind w:left="17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usability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farmers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across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different </w:t>
            </w:r>
            <w:r>
              <w:rPr>
                <w:spacing w:val="-2"/>
                <w:sz w:val="18"/>
              </w:rPr>
              <w:t>regions</w:t>
            </w:r>
          </w:p>
        </w:tc>
      </w:tr>
    </w:tbl>
    <w:p w14:paraId="31431186" w14:textId="77777777" w:rsidR="00C8440A" w:rsidRDefault="00C8440A"/>
    <w:sectPr w:rsidR="00C8440A">
      <w:pgSz w:w="11930" w:h="16850"/>
      <w:pgMar w:top="9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14DF"/>
    <w:rsid w:val="006E14DF"/>
    <w:rsid w:val="00726000"/>
    <w:rsid w:val="00751200"/>
    <w:rsid w:val="00C8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08AFF"/>
  <w15:docId w15:val="{A4E1E168-38E6-499D-8DE3-C253FF86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8"/>
      <w:ind w:right="15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9"/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creator>PRANATHI</dc:creator>
  <cp:lastModifiedBy>Poreddy Ganeswara Reddy</cp:lastModifiedBy>
  <cp:revision>2</cp:revision>
  <dcterms:created xsi:type="dcterms:W3CDTF">2026-07-12T10:08:00Z</dcterms:created>
  <dcterms:modified xsi:type="dcterms:W3CDTF">2026-07-12T10:09:00Z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