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/>
      </w:pPr>
      <w:bookmarkStart w:colFirst="0" w:colLast="0" w:name="_3v627ythart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 RISK REGISTER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54socjwqw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1: Probability &amp; Impact Scale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Probability (P):</w:t>
        <w:br w:type="textWrapping"/>
      </w:r>
      <w:r w:rsidDel="00000000" w:rsidR="00000000" w:rsidRPr="00000000">
        <w:rPr>
          <w:rtl w:val="0"/>
        </w:rPr>
        <w:t xml:space="preserve">1 – Very Low</w:t>
        <w:br w:type="textWrapping"/>
        <w:t xml:space="preserve">2 – Low</w:t>
        <w:br w:type="textWrapping"/>
        <w:t xml:space="preserve">3 – Medium</w:t>
        <w:br w:type="textWrapping"/>
        <w:t xml:space="preserve">4 – High</w:t>
        <w:br w:type="textWrapping"/>
        <w:t xml:space="preserve">5 – Very High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 (I):</w:t>
        <w:br w:type="textWrapping"/>
      </w:r>
      <w:r w:rsidDel="00000000" w:rsidR="00000000" w:rsidRPr="00000000">
        <w:rPr>
          <w:rtl w:val="0"/>
        </w:rPr>
        <w:t xml:space="preserve">1 – Negligible</w:t>
        <w:br w:type="textWrapping"/>
        <w:t xml:space="preserve">2 – Minor</w:t>
        <w:br w:type="textWrapping"/>
        <w:t xml:space="preserve">3 – Moderate</w:t>
        <w:br w:type="textWrapping"/>
        <w:t xml:space="preserve">4 – Major</w:t>
        <w:br w:type="textWrapping"/>
        <w:t xml:space="preserve">5 – Critical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cl3zqpaa9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2: Risk Register (25 Risks)</w:t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5.8285714285715"/>
        <w:gridCol w:w="2041.4848143982003"/>
        <w:gridCol w:w="1280.7631046119238"/>
        <w:gridCol w:w="326.6375703037121"/>
        <w:gridCol w:w="300.85039370078744"/>
        <w:gridCol w:w="687.6580427446571"/>
        <w:gridCol w:w="1860.974578177728"/>
        <w:gridCol w:w="1229.1887514060745"/>
        <w:gridCol w:w="752.1259842519686"/>
        <w:tblGridChange w:id="0">
          <w:tblGrid>
            <w:gridCol w:w="545.8285714285715"/>
            <w:gridCol w:w="2041.4848143982003"/>
            <w:gridCol w:w="1280.7631046119238"/>
            <w:gridCol w:w="326.6375703037121"/>
            <w:gridCol w:w="300.85039370078744"/>
            <w:gridCol w:w="687.6580427446571"/>
            <w:gridCol w:w="1860.974578177728"/>
            <w:gridCol w:w="1229.1887514060745"/>
            <w:gridCol w:w="752.125984251968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Gas sensor failure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Technical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Use redundant sensors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Hardware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Temperature sensor malfunction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Technical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Sensor calibration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Hardware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False fire detection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Technical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Threshold tuning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Dev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Gas leakage not detected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Safety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Regular sensor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Safety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ESP32 hardware failure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Technical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Backup controller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Hardware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WiFi connectivity loss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Technical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Auto reconnect logic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Dev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Data transmission delay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Technical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Optimize MQTT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Dev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Log data corruption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Technical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Data 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Backend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ML model wrong prediction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Technical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Model retraining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AI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Dashboard not updating real-time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Technical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WebSocket refresh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Frontend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Alert system failure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Safety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Redundant alerts (SMS/app)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Dev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High temperature missed detection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Safety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Dual threshold 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Safety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Power supply failure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Backup battery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Hardware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R14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Overheating of device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Cooling mechanism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Hardware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R15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Data storage failure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Technical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Cloud backup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Backend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Unauthorized access to 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Security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R17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Cyber attack on IoT 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Firewall + encryption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Security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Incorrect threshold settings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Technical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Testing &amp; 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Dev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Integration failure between modules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Technical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Integration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QA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R20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Delay in system deployment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Agile tracking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Poor UI usability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Usability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User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UI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R22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High system latency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Optimize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Dev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R23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Sensor noise affecting readings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Technical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Filtering algorithm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AI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R24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Cloud server downtime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Technical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Load balancing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DevOps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R25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Inaccurate ML training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Technical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Improve dataset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AI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vd2779j9i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3: Excel Formula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as your doc: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= D2 * E2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tex5nlwv2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4: Risk Level Formula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=IF(F2&gt;=15,"High",IF(F2&gt;=8,"Medium","Low"))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eg2nz31jt7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5: Risk Matrix (Same)</w:t>
      </w:r>
    </w:p>
    <w:tbl>
      <w:tblPr>
        <w:tblStyle w:val="Table2"/>
        <w:tblW w:w="5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0"/>
        <w:gridCol w:w="350"/>
        <w:gridCol w:w="470"/>
        <w:gridCol w:w="470"/>
        <w:gridCol w:w="470"/>
        <w:gridCol w:w="470"/>
        <w:tblGridChange w:id="0">
          <w:tblGrid>
            <w:gridCol w:w="2780"/>
            <w:gridCol w:w="350"/>
            <w:gridCol w:w="470"/>
            <w:gridCol w:w="470"/>
            <w:gridCol w:w="470"/>
            <w:gridCol w:w="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Impact ↓ / Probability 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