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E8E" w:rsidRDefault="00164D2C" w:rsidP="00164D2C">
      <w:pPr>
        <w:jc w:val="center"/>
      </w:pPr>
      <w:r>
        <w:t>Exercise-2 Architecture</w:t>
      </w:r>
    </w:p>
    <w:p w:rsidR="00164D2C" w:rsidRDefault="00164D2C" w:rsidP="00164D2C">
      <w:pPr>
        <w:jc w:val="center"/>
      </w:pPr>
      <w:r>
        <w:t>Ganesh Sundararajan</w:t>
      </w:r>
    </w:p>
    <w:p w:rsidR="00164D2C" w:rsidRDefault="00164D2C" w:rsidP="00164D2C">
      <w:pPr>
        <w:jc w:val="both"/>
      </w:pPr>
      <w:r>
        <w:t>The architecture of exercise-2 is shown below.</w:t>
      </w:r>
    </w:p>
    <w:p w:rsidR="00164D2C" w:rsidRDefault="00164D2C" w:rsidP="00164D2C">
      <w:pPr>
        <w:jc w:val="both"/>
      </w:pPr>
      <w:r w:rsidRPr="00164D2C">
        <w:rPr>
          <w:noProof/>
        </w:rPr>
        <w:drawing>
          <wp:inline distT="0" distB="0" distL="0" distR="0">
            <wp:extent cx="5943600" cy="190316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2C" w:rsidRDefault="00164D2C" w:rsidP="00164D2C">
      <w:pPr>
        <w:jc w:val="both"/>
      </w:pPr>
      <w:r>
        <w:t>The twitter feed is fed into the Apache Storm where the feed is broken into words.  The broken twee</w:t>
      </w:r>
      <w:r w:rsidR="00F02275">
        <w:t>ter feed words are then counted.</w:t>
      </w:r>
      <w:r>
        <w:t xml:space="preserve">  The word and its frequency count is stored in the postgres database for subsequent processing by the user.</w:t>
      </w:r>
    </w:p>
    <w:p w:rsidR="00E54C37" w:rsidRDefault="00E54C37" w:rsidP="00164D2C">
      <w:pPr>
        <w:jc w:val="both"/>
      </w:pPr>
      <w:r>
        <w:t>The higher level architecture of the application is shown below</w:t>
      </w:r>
    </w:p>
    <w:p w:rsidR="00E54C37" w:rsidRDefault="00E54C37" w:rsidP="00164D2C">
      <w:pPr>
        <w:jc w:val="both"/>
        <w:rPr>
          <w:rFonts w:eastAsiaTheme="minorEastAsia" w:hAnsi="Calibri"/>
          <w:color w:val="FFFFFF" w:themeColor="light1"/>
          <w:kern w:val="24"/>
          <w:sz w:val="36"/>
          <w:szCs w:val="36"/>
        </w:rPr>
      </w:pPr>
      <w:r>
        <w:rPr>
          <w:rFonts w:eastAsiaTheme="minorEastAsia" w:hAnsi="Calibri"/>
          <w:color w:val="FFFFFF" w:themeColor="light1"/>
          <w:kern w:val="24"/>
          <w:sz w:val="36"/>
          <w:szCs w:val="36"/>
        </w:rPr>
        <w:object w:dxaOrig="9574" w:dyaOrig="5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78.5pt;height:201pt" o:ole="">
            <v:imagedata r:id="rId6" o:title=""/>
          </v:shape>
          <o:OLEObject Type="Embed" ProgID="PowerPoint.Show.12" ShapeID="_x0000_i1039" DrawAspect="Content" ObjectID="_1531240382" r:id="rId7"/>
        </w:object>
      </w:r>
    </w:p>
    <w:p w:rsidR="00E54C37" w:rsidRDefault="00E54C37" w:rsidP="00164D2C">
      <w:pPr>
        <w:jc w:val="both"/>
        <w:rPr>
          <w:rFonts w:eastAsiaTheme="minorEastAsia" w:hAnsi="Calibri"/>
          <w:color w:val="FFFFFF" w:themeColor="light1"/>
          <w:kern w:val="24"/>
          <w:sz w:val="36"/>
          <w:szCs w:val="36"/>
        </w:rPr>
      </w:pPr>
    </w:p>
    <w:p w:rsidR="00E54C37" w:rsidRDefault="00E54C37" w:rsidP="00164D2C">
      <w:pPr>
        <w:jc w:val="both"/>
      </w:pPr>
    </w:p>
    <w:p w:rsidR="00164D2C" w:rsidRDefault="00164D2C" w:rsidP="00164D2C">
      <w:pPr>
        <w:jc w:val="both"/>
      </w:pPr>
      <w:r>
        <w:t xml:space="preserve">The source code for the application can be obtained from git hub </w:t>
      </w:r>
      <w:hyperlink r:id="rId8" w:history="1">
        <w:r w:rsidRPr="004D56D4">
          <w:rPr>
            <w:rStyle w:val="Hyperlink"/>
          </w:rPr>
          <w:t>https://github.com/ganeshsberkeley/EC2_STEPS</w:t>
        </w:r>
      </w:hyperlink>
    </w:p>
    <w:p w:rsidR="00164D2C" w:rsidRDefault="00164D2C" w:rsidP="00164D2C">
      <w:pPr>
        <w:jc w:val="both"/>
      </w:pPr>
      <w:r>
        <w:t xml:space="preserve">Please clone the repo using the command git clone </w:t>
      </w:r>
      <w:hyperlink r:id="rId9" w:history="1">
        <w:r w:rsidRPr="004D56D4">
          <w:rPr>
            <w:rStyle w:val="Hyperlink"/>
          </w:rPr>
          <w:t>https://github.com/ganeshsberkeley/EC2_STEPS</w:t>
        </w:r>
      </w:hyperlink>
    </w:p>
    <w:p w:rsidR="00164D2C" w:rsidRDefault="00164D2C" w:rsidP="00164D2C">
      <w:pPr>
        <w:jc w:val="both"/>
      </w:pPr>
      <w:r>
        <w:t>Once the repo is clone please follow the instructions in the README.md file</w:t>
      </w:r>
    </w:p>
    <w:p w:rsidR="00164D2C" w:rsidRDefault="00FE64F9" w:rsidP="00164D2C">
      <w:pPr>
        <w:jc w:val="both"/>
      </w:pPr>
      <w:r>
        <w:lastRenderedPageBreak/>
        <w:t>The application requires a few pre-steps (assuming that you have already created the proper EC2 instance.  Please refer to the PDF file in docs folder for more details)</w:t>
      </w:r>
    </w:p>
    <w:p w:rsidR="00FE64F9" w:rsidRDefault="00FE64F9" w:rsidP="00FE64F9">
      <w:pPr>
        <w:pStyle w:val="ListParagraph"/>
        <w:numPr>
          <w:ilvl w:val="0"/>
          <w:numId w:val="1"/>
        </w:numPr>
        <w:jc w:val="both"/>
      </w:pPr>
      <w:r>
        <w:t xml:space="preserve">Follow the README.md to setup all the tools required for running Apace Storm on Amazon EC2 </w:t>
      </w:r>
    </w:p>
    <w:p w:rsidR="00FE64F9" w:rsidRDefault="00FE64F9" w:rsidP="00FE64F9">
      <w:pPr>
        <w:pStyle w:val="ListParagraph"/>
        <w:numPr>
          <w:ilvl w:val="0"/>
          <w:numId w:val="1"/>
        </w:numPr>
        <w:jc w:val="both"/>
      </w:pPr>
      <w:r>
        <w:t>Create a twitter account as well as application for streaming tweets</w:t>
      </w:r>
      <w:r w:rsidR="004A599A">
        <w:t xml:space="preserve"> (if you </w:t>
      </w:r>
      <w:r w:rsidR="00F02275">
        <w:t>don’t</w:t>
      </w:r>
      <w:r w:rsidR="004A599A">
        <w:t xml:space="preserve"> have one.  Please refer to the PDF file in the docs folder for details on steps for creating an account and application)</w:t>
      </w:r>
    </w:p>
    <w:p w:rsidR="00FE64F9" w:rsidRPr="004A599A" w:rsidRDefault="00FE64F9" w:rsidP="00FE64F9">
      <w:pPr>
        <w:pStyle w:val="ListParagraph"/>
        <w:numPr>
          <w:ilvl w:val="0"/>
          <w:numId w:val="1"/>
        </w:numPr>
        <w:jc w:val="both"/>
        <w:rPr>
          <w:rStyle w:val="Strong"/>
          <w:b w:val="0"/>
          <w:bCs w:val="0"/>
        </w:rPr>
      </w:pPr>
      <w:r w:rsidRPr="009307B3">
        <w:t xml:space="preserve">Modify the </w:t>
      </w:r>
      <w:hyperlink r:id="rId10" w:history="1">
        <w:r w:rsidR="009307B3" w:rsidRPr="009307B3">
          <w:rPr>
            <w:rStyle w:val="Hyperlink"/>
            <w:rFonts w:cs="Segoe UI"/>
            <w:b/>
            <w:bCs/>
            <w:color w:val="4078C0"/>
          </w:rPr>
          <w:t>EC2_STEPS</w:t>
        </w:r>
      </w:hyperlink>
      <w:r w:rsidR="009307B3" w:rsidRPr="009307B3">
        <w:rPr>
          <w:rStyle w:val="separator"/>
          <w:rFonts w:cs="Segoe UI"/>
          <w:color w:val="767676"/>
          <w:shd w:val="clear" w:color="auto" w:fill="FFFFFF"/>
        </w:rPr>
        <w:t>/</w:t>
      </w:r>
      <w:hyperlink r:id="rId11" w:history="1">
        <w:r w:rsidR="009307B3" w:rsidRPr="009307B3">
          <w:rPr>
            <w:rStyle w:val="Hyperlink"/>
            <w:rFonts w:cs="Segoe UI"/>
            <w:color w:val="4078C0"/>
          </w:rPr>
          <w:t>tweetwordcount</w:t>
        </w:r>
      </w:hyperlink>
      <w:r w:rsidR="009307B3" w:rsidRPr="009307B3">
        <w:rPr>
          <w:rStyle w:val="separator"/>
          <w:rFonts w:cs="Segoe UI"/>
          <w:color w:val="767676"/>
          <w:shd w:val="clear" w:color="auto" w:fill="FFFFFF"/>
        </w:rPr>
        <w:t>/</w:t>
      </w:r>
      <w:hyperlink r:id="rId12" w:history="1">
        <w:r w:rsidR="009307B3" w:rsidRPr="009307B3">
          <w:rPr>
            <w:rStyle w:val="Hyperlink"/>
            <w:rFonts w:cs="Segoe UI"/>
            <w:color w:val="4078C0"/>
          </w:rPr>
          <w:t>src</w:t>
        </w:r>
      </w:hyperlink>
      <w:r w:rsidR="009307B3" w:rsidRPr="009307B3">
        <w:rPr>
          <w:rStyle w:val="separator"/>
          <w:rFonts w:cs="Segoe UI"/>
          <w:color w:val="767676"/>
          <w:shd w:val="clear" w:color="auto" w:fill="FFFFFF"/>
        </w:rPr>
        <w:t>/</w:t>
      </w:r>
      <w:hyperlink r:id="rId13" w:history="1">
        <w:r w:rsidR="009307B3" w:rsidRPr="009307B3">
          <w:rPr>
            <w:rStyle w:val="Hyperlink"/>
            <w:rFonts w:cs="Segoe UI"/>
            <w:color w:val="4078C0"/>
          </w:rPr>
          <w:t>spouts</w:t>
        </w:r>
      </w:hyperlink>
      <w:r w:rsidR="009307B3" w:rsidRPr="009307B3">
        <w:rPr>
          <w:rStyle w:val="separator"/>
          <w:rFonts w:cs="Segoe UI"/>
          <w:color w:val="767676"/>
          <w:shd w:val="clear" w:color="auto" w:fill="FFFFFF"/>
        </w:rPr>
        <w:t>/</w:t>
      </w:r>
      <w:r w:rsidR="009307B3" w:rsidRPr="009307B3">
        <w:rPr>
          <w:rStyle w:val="Strong"/>
          <w:rFonts w:cs="Segoe UI"/>
          <w:color w:val="333333"/>
          <w:shd w:val="clear" w:color="auto" w:fill="FFFFFF"/>
        </w:rPr>
        <w:t>tweets.py</w:t>
      </w:r>
      <w:r w:rsidR="009307B3" w:rsidRPr="009307B3">
        <w:rPr>
          <w:rStyle w:val="Strong"/>
          <w:rFonts w:cs="Segoe UI"/>
          <w:color w:val="333333"/>
          <w:shd w:val="clear" w:color="auto" w:fill="FFFFFF"/>
        </w:rPr>
        <w:t xml:space="preserve"> </w:t>
      </w:r>
      <w:r w:rsidR="009307B3" w:rsidRPr="009307B3">
        <w:rPr>
          <w:rStyle w:val="Strong"/>
          <w:rFonts w:cs="Segoe UI"/>
          <w:b w:val="0"/>
          <w:color w:val="333333"/>
          <w:shd w:val="clear" w:color="auto" w:fill="FFFFFF"/>
        </w:rPr>
        <w:t>file to add your credentials as outlined in the PDF file in the docs folder</w:t>
      </w:r>
    </w:p>
    <w:p w:rsidR="004A599A" w:rsidRPr="009307B3" w:rsidRDefault="004A599A" w:rsidP="00FE64F9">
      <w:pPr>
        <w:pStyle w:val="ListParagraph"/>
        <w:numPr>
          <w:ilvl w:val="0"/>
          <w:numId w:val="1"/>
        </w:numPr>
        <w:jc w:val="both"/>
        <w:rPr>
          <w:rStyle w:val="Strong"/>
          <w:b w:val="0"/>
          <w:bCs w:val="0"/>
        </w:rPr>
      </w:pPr>
      <w:r>
        <w:rPr>
          <w:rStyle w:val="Strong"/>
          <w:rFonts w:cs="Segoe UI"/>
          <w:b w:val="0"/>
          <w:color w:val="333333"/>
          <w:shd w:val="clear" w:color="auto" w:fill="FFFFFF"/>
        </w:rPr>
        <w:t>Create the database and tweetwordcount table in postgres as outlined in the README.md file</w:t>
      </w:r>
    </w:p>
    <w:p w:rsidR="009307B3" w:rsidRPr="004A599A" w:rsidRDefault="009307B3" w:rsidP="00FE64F9">
      <w:pPr>
        <w:pStyle w:val="ListParagraph"/>
        <w:numPr>
          <w:ilvl w:val="0"/>
          <w:numId w:val="1"/>
        </w:numPr>
        <w:jc w:val="both"/>
        <w:rPr>
          <w:rStyle w:val="Strong"/>
          <w:bCs w:val="0"/>
        </w:rPr>
      </w:pPr>
      <w:r w:rsidRPr="009307B3">
        <w:rPr>
          <w:rStyle w:val="Strong"/>
          <w:rFonts w:cs="Segoe UI"/>
          <w:b w:val="0"/>
          <w:color w:val="333333"/>
          <w:shd w:val="clear" w:color="auto" w:fill="FFFFFF"/>
        </w:rPr>
        <w:t xml:space="preserve">In order to test the tweeter feed connection, please follow the instructions in the PDF file to modify the </w:t>
      </w:r>
      <w:hyperlink r:id="rId14" w:history="1">
        <w:r w:rsidRPr="009307B3">
          <w:rPr>
            <w:rStyle w:val="Hyperlink"/>
            <w:rFonts w:cs="Segoe UI"/>
            <w:b/>
            <w:bCs/>
            <w:color w:val="4078C0"/>
          </w:rPr>
          <w:t>EC2_STEPS</w:t>
        </w:r>
      </w:hyperlink>
      <w:r w:rsidRPr="009307B3">
        <w:rPr>
          <w:rStyle w:val="separator"/>
          <w:rFonts w:cs="Segoe UI"/>
          <w:color w:val="767676"/>
          <w:shd w:val="clear" w:color="auto" w:fill="FFFFFF"/>
        </w:rPr>
        <w:t>/</w:t>
      </w:r>
      <w:hyperlink r:id="rId15" w:history="1">
        <w:r w:rsidRPr="009307B3">
          <w:rPr>
            <w:rStyle w:val="Hyperlink"/>
            <w:rFonts w:cs="Segoe UI"/>
            <w:color w:val="4078C0"/>
          </w:rPr>
          <w:t>tweetwordcount</w:t>
        </w:r>
      </w:hyperlink>
      <w:r w:rsidRPr="009307B3">
        <w:rPr>
          <w:rStyle w:val="separator"/>
          <w:rFonts w:cs="Segoe UI"/>
          <w:color w:val="767676"/>
          <w:shd w:val="clear" w:color="auto" w:fill="FFFFFF"/>
        </w:rPr>
        <w:t>/</w:t>
      </w:r>
      <w:r w:rsidRPr="009307B3">
        <w:rPr>
          <w:rStyle w:val="Strong"/>
          <w:rFonts w:cs="Segoe UI"/>
          <w:color w:val="333333"/>
          <w:shd w:val="clear" w:color="auto" w:fill="FFFFFF"/>
        </w:rPr>
        <w:t>Twittercredentials.py</w:t>
      </w:r>
      <w:r w:rsidRPr="009307B3">
        <w:rPr>
          <w:rStyle w:val="Strong"/>
          <w:rFonts w:cs="Segoe UI"/>
          <w:color w:val="333333"/>
          <w:shd w:val="clear" w:color="auto" w:fill="FFFFFF"/>
        </w:rPr>
        <w:t xml:space="preserve"> </w:t>
      </w:r>
      <w:r w:rsidRPr="009307B3">
        <w:rPr>
          <w:rStyle w:val="Strong"/>
          <w:rFonts w:cs="Segoe UI"/>
          <w:b w:val="0"/>
          <w:color w:val="333333"/>
          <w:shd w:val="clear" w:color="auto" w:fill="FFFFFF"/>
        </w:rPr>
        <w:t xml:space="preserve">and run the </w:t>
      </w:r>
      <w:hyperlink r:id="rId16" w:history="1">
        <w:r w:rsidRPr="009307B3">
          <w:rPr>
            <w:rStyle w:val="Hyperlink"/>
            <w:rFonts w:cs="Segoe UI"/>
            <w:b/>
            <w:bCs/>
            <w:color w:val="4078C0"/>
          </w:rPr>
          <w:t>EC2_STEPS</w:t>
        </w:r>
      </w:hyperlink>
      <w:r w:rsidRPr="009307B3">
        <w:rPr>
          <w:rStyle w:val="separator"/>
          <w:rFonts w:cs="Segoe UI"/>
          <w:b/>
          <w:color w:val="767676"/>
          <w:shd w:val="clear" w:color="auto" w:fill="FFFFFF"/>
        </w:rPr>
        <w:t>/</w:t>
      </w:r>
      <w:hyperlink r:id="rId17" w:history="1">
        <w:r w:rsidRPr="009307B3">
          <w:rPr>
            <w:rStyle w:val="Hyperlink"/>
            <w:rFonts w:cs="Segoe UI"/>
            <w:b/>
            <w:color w:val="4078C0"/>
          </w:rPr>
          <w:t>tweetwordcount</w:t>
        </w:r>
      </w:hyperlink>
      <w:r w:rsidRPr="009307B3">
        <w:rPr>
          <w:rStyle w:val="separator"/>
          <w:rFonts w:cs="Segoe UI"/>
          <w:b/>
          <w:color w:val="767676"/>
          <w:shd w:val="clear" w:color="auto" w:fill="FFFFFF"/>
        </w:rPr>
        <w:t>/</w:t>
      </w:r>
      <w:r w:rsidRPr="009307B3">
        <w:rPr>
          <w:rStyle w:val="Strong"/>
          <w:rFonts w:cs="Segoe UI"/>
          <w:b w:val="0"/>
          <w:color w:val="333333"/>
          <w:shd w:val="clear" w:color="auto" w:fill="FFFFFF"/>
        </w:rPr>
        <w:t>hello-stream-twitter.py</w:t>
      </w:r>
      <w:r w:rsidRPr="009307B3">
        <w:rPr>
          <w:rStyle w:val="Strong"/>
          <w:rFonts w:cs="Segoe UI"/>
          <w:b w:val="0"/>
          <w:color w:val="333333"/>
          <w:shd w:val="clear" w:color="auto" w:fill="FFFFFF"/>
        </w:rPr>
        <w:t>.  Once the python script runs successfully, you can run the application (please refer to the README.md files for instructions on how to run the application)</w:t>
      </w:r>
      <w:r w:rsidR="004A599A">
        <w:rPr>
          <w:rStyle w:val="Strong"/>
          <w:rFonts w:cs="Segoe UI"/>
          <w:b w:val="0"/>
          <w:color w:val="333333"/>
          <w:shd w:val="clear" w:color="auto" w:fill="FFFFFF"/>
        </w:rPr>
        <w:t>.</w:t>
      </w:r>
    </w:p>
    <w:p w:rsidR="002172E7" w:rsidRDefault="004A599A" w:rsidP="004A599A">
      <w:pPr>
        <w:jc w:val="both"/>
      </w:pPr>
      <w:r w:rsidRPr="00F02275">
        <w:t xml:space="preserve">The EC2_STEPS/tweetword/count/src folder has the source files for the spouts and bolts used by the application.  </w:t>
      </w:r>
    </w:p>
    <w:p w:rsidR="002172E7" w:rsidRDefault="004A599A" w:rsidP="004A599A">
      <w:pPr>
        <w:jc w:val="both"/>
      </w:pPr>
      <w:r w:rsidRPr="00F02275">
        <w:t xml:space="preserve">The spout receives </w:t>
      </w:r>
      <w:r w:rsidR="00D21845" w:rsidRPr="00F02275">
        <w:t xml:space="preserve">twitter stream </w:t>
      </w:r>
      <w:r w:rsidR="00F02275" w:rsidRPr="00F02275">
        <w:t xml:space="preserve">from the twitter application and extracts the English language tuples and passes it on the bolt.  We receive the twitter stream using three spouts.  </w:t>
      </w:r>
    </w:p>
    <w:p w:rsidR="002172E7" w:rsidRDefault="00F02275" w:rsidP="004A599A">
      <w:pPr>
        <w:jc w:val="both"/>
        <w:rPr>
          <w:shd w:val="clear" w:color="auto" w:fill="FFFFFF"/>
        </w:rPr>
      </w:pPr>
      <w:r w:rsidRPr="00F02275">
        <w:t xml:space="preserve">The output of the three spouts are received by the parser-tweet-bolt(s).  The </w:t>
      </w:r>
      <w:r>
        <w:t xml:space="preserve">3 </w:t>
      </w:r>
      <w:r w:rsidRPr="00F02275">
        <w:t>parser-tweet-bolts break the tuple into words</w:t>
      </w:r>
      <w:r w:rsidRPr="00F02275">
        <w:rPr>
          <w:b/>
        </w:rPr>
        <w:t xml:space="preserve"> (</w:t>
      </w:r>
      <w:r w:rsidRPr="00F02275">
        <w:rPr>
          <w:shd w:val="clear" w:color="auto" w:fill="FFFFFF"/>
        </w:rPr>
        <w:t>Filter</w:t>
      </w:r>
      <w:r w:rsidRPr="00F02275">
        <w:rPr>
          <w:shd w:val="clear" w:color="auto" w:fill="FFFFFF"/>
        </w:rPr>
        <w:t>ing</w:t>
      </w:r>
      <w:r w:rsidRPr="00F02275">
        <w:rPr>
          <w:shd w:val="clear" w:color="auto" w:fill="FFFFFF"/>
        </w:rPr>
        <w:t xml:space="preserve"> out the hash tags, RT, @ and urls</w:t>
      </w:r>
      <w:r w:rsidRPr="00F02275">
        <w:rPr>
          <w:shd w:val="clear" w:color="auto" w:fill="FFFFFF"/>
        </w:rPr>
        <w:t xml:space="preserve">) and sends the words to the count bolt.  </w:t>
      </w:r>
    </w:p>
    <w:p w:rsidR="004A599A" w:rsidRPr="00F02275" w:rsidRDefault="00F02275" w:rsidP="004A599A">
      <w:pPr>
        <w:jc w:val="both"/>
        <w:rPr>
          <w:shd w:val="clear" w:color="auto" w:fill="FFFFFF"/>
        </w:rPr>
      </w:pPr>
      <w:r w:rsidRPr="00F02275">
        <w:rPr>
          <w:shd w:val="clear" w:color="auto" w:fill="FFFFFF"/>
        </w:rPr>
        <w:t xml:space="preserve">The 2 count bolts </w:t>
      </w:r>
      <w:r w:rsidR="002172E7" w:rsidRPr="00F02275">
        <w:rPr>
          <w:shd w:val="clear" w:color="auto" w:fill="FFFFFF"/>
        </w:rPr>
        <w:t>keep</w:t>
      </w:r>
      <w:r w:rsidRPr="00F02275">
        <w:rPr>
          <w:shd w:val="clear" w:color="auto" w:fill="FFFFFF"/>
        </w:rPr>
        <w:t xml:space="preserve"> a running count of each word received from the parser-bolt and updates the information in the postgres database (if a new word is received an insertion is done instead of update).</w:t>
      </w:r>
    </w:p>
    <w:p w:rsidR="00F02275" w:rsidRPr="00F02275" w:rsidRDefault="00F02275" w:rsidP="004A599A">
      <w:pPr>
        <w:jc w:val="both"/>
      </w:pPr>
      <w:r w:rsidRPr="00F02275">
        <w:rPr>
          <w:shd w:val="clear" w:color="auto" w:fill="FFFFFF"/>
        </w:rPr>
        <w:t xml:space="preserve">The topology of this application is present in the </w:t>
      </w:r>
      <w:hyperlink r:id="rId18" w:history="1">
        <w:r w:rsidRPr="00F02275">
          <w:rPr>
            <w:rStyle w:val="Hyperlink"/>
            <w:rFonts w:cs="Segoe UI"/>
            <w:bCs/>
            <w:color w:val="auto"/>
          </w:rPr>
          <w:t>EC2_STEP</w:t>
        </w:r>
        <w:bookmarkStart w:id="0" w:name="_GoBack"/>
        <w:bookmarkEnd w:id="0"/>
        <w:r w:rsidRPr="00F02275">
          <w:rPr>
            <w:rStyle w:val="Hyperlink"/>
            <w:rFonts w:cs="Segoe UI"/>
            <w:bCs/>
            <w:color w:val="auto"/>
          </w:rPr>
          <w:t>S</w:t>
        </w:r>
      </w:hyperlink>
      <w:r w:rsidRPr="00F02275">
        <w:rPr>
          <w:rStyle w:val="separator"/>
          <w:rFonts w:cs="Segoe UI"/>
          <w:shd w:val="clear" w:color="auto" w:fill="FFFFFF"/>
        </w:rPr>
        <w:t>/</w:t>
      </w:r>
      <w:hyperlink r:id="rId19" w:history="1">
        <w:r w:rsidRPr="00F02275">
          <w:rPr>
            <w:rStyle w:val="Hyperlink"/>
            <w:rFonts w:cs="Segoe UI"/>
            <w:color w:val="auto"/>
          </w:rPr>
          <w:t>tweetwordcount</w:t>
        </w:r>
      </w:hyperlink>
      <w:r w:rsidRPr="00F02275">
        <w:rPr>
          <w:rStyle w:val="separator"/>
          <w:rFonts w:cs="Segoe UI"/>
          <w:shd w:val="clear" w:color="auto" w:fill="FFFFFF"/>
        </w:rPr>
        <w:t>/</w:t>
      </w:r>
      <w:r w:rsidRPr="00F02275">
        <w:rPr>
          <w:rStyle w:val="separator"/>
          <w:rFonts w:cs="Segoe UI"/>
          <w:shd w:val="clear" w:color="auto" w:fill="FFFFFF"/>
        </w:rPr>
        <w:t>topologies directory</w:t>
      </w:r>
      <w:r>
        <w:rPr>
          <w:rStyle w:val="separator"/>
          <w:rFonts w:cs="Segoe UI"/>
          <w:shd w:val="clear" w:color="auto" w:fill="FFFFFF"/>
        </w:rPr>
        <w:t xml:space="preserve">.  </w:t>
      </w:r>
    </w:p>
    <w:sectPr w:rsidR="00F02275" w:rsidRPr="00F0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D43A3"/>
    <w:multiLevelType w:val="hybridMultilevel"/>
    <w:tmpl w:val="0CE62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2C"/>
    <w:rsid w:val="00164D2C"/>
    <w:rsid w:val="002172E7"/>
    <w:rsid w:val="002F6E8E"/>
    <w:rsid w:val="004A599A"/>
    <w:rsid w:val="008E4469"/>
    <w:rsid w:val="009307B3"/>
    <w:rsid w:val="00D21845"/>
    <w:rsid w:val="00E54C37"/>
    <w:rsid w:val="00F02275"/>
    <w:rsid w:val="00FE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0D94"/>
  <w15:chartTrackingRefBased/>
  <w15:docId w15:val="{2F1129BF-E315-42A2-956D-56E479E2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D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64F9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9307B3"/>
  </w:style>
  <w:style w:type="character" w:customStyle="1" w:styleId="separator">
    <w:name w:val="separator"/>
    <w:basedOn w:val="DefaultParagraphFont"/>
    <w:rsid w:val="009307B3"/>
  </w:style>
  <w:style w:type="character" w:styleId="Strong">
    <w:name w:val="Strong"/>
    <w:basedOn w:val="DefaultParagraphFont"/>
    <w:uiPriority w:val="22"/>
    <w:qFormat/>
    <w:rsid w:val="009307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4C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sberkeley/EC2_STEPS" TargetMode="External"/><Relationship Id="rId13" Type="http://schemas.openxmlformats.org/officeDocument/2006/relationships/hyperlink" Target="https://github.com/ganeshsberkeley/EC2_STEPS/tree/master/tweetwordcount/src/spouts" TargetMode="External"/><Relationship Id="rId18" Type="http://schemas.openxmlformats.org/officeDocument/2006/relationships/hyperlink" Target="https://github.com/ganeshsberkeley/EC2_STEP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PowerPoint_Presentation.pptx"/><Relationship Id="rId12" Type="http://schemas.openxmlformats.org/officeDocument/2006/relationships/hyperlink" Target="https://github.com/ganeshsberkeley/EC2_STEPS/tree/master/tweetwordcount/src" TargetMode="External"/><Relationship Id="rId17" Type="http://schemas.openxmlformats.org/officeDocument/2006/relationships/hyperlink" Target="https://github.com/ganeshsberkeley/EC2_STEPS/tree/master/tweetwordcou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aneshsberkeley/EC2_STEP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github.com/ganeshsberkeley/EC2_STEPS/tree/master/tweetwordcount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github.com/ganeshsberkeley/EC2_STEPS/tree/master/tweetwordcount" TargetMode="External"/><Relationship Id="rId10" Type="http://schemas.openxmlformats.org/officeDocument/2006/relationships/hyperlink" Target="https://github.com/ganeshsberkeley/EC2_STEPS" TargetMode="External"/><Relationship Id="rId19" Type="http://schemas.openxmlformats.org/officeDocument/2006/relationships/hyperlink" Target="https://github.com/ganeshsberkeley/EC2_STEPS/tree/master/tweetwordc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aneshsberkeley/EC2_STEPS" TargetMode="External"/><Relationship Id="rId14" Type="http://schemas.openxmlformats.org/officeDocument/2006/relationships/hyperlink" Target="https://github.com/ganeshsberkeley/EC2_STE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Ganesh, Devi</dc:creator>
  <cp:keywords/>
  <dc:description/>
  <cp:lastModifiedBy>Ganesh, Devi</cp:lastModifiedBy>
  <cp:revision>2</cp:revision>
  <dcterms:created xsi:type="dcterms:W3CDTF">2016-07-28T21:50:00Z</dcterms:created>
  <dcterms:modified xsi:type="dcterms:W3CDTF">2016-07-29T00:47:00Z</dcterms:modified>
</cp:coreProperties>
</file>