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C72" w:rsidRDefault="003F6202" w:rsidP="00092C72">
      <w:pPr>
        <w:pStyle w:val="Title"/>
      </w:pPr>
      <w:r>
        <w:t>Observable Collections</w:t>
      </w:r>
    </w:p>
    <w:p w:rsidR="00D90011" w:rsidRPr="00D90011" w:rsidRDefault="00F223F8" w:rsidP="00D90011">
      <w:hyperlink r:id="rId5" w:history="1">
        <w:r w:rsidRPr="00247364">
          <w:rPr>
            <w:rStyle w:val="Hyperlink"/>
          </w:rPr>
          <w:t>https://stackoverflow.com/questions/4279185/what-is-the-use-of-observablecollection-in-net</w:t>
        </w:r>
      </w:hyperlink>
      <w:r>
        <w:t xml:space="preserve"> </w:t>
      </w:r>
    </w:p>
    <w:p w:rsidR="003F6202" w:rsidRDefault="003F6202" w:rsidP="003F6202">
      <w:r w:rsidRPr="003F6202">
        <w:t>Observable</w:t>
      </w:r>
      <w:r w:rsidR="00AB5A6F">
        <w:t xml:space="preserve"> </w:t>
      </w:r>
      <w:r w:rsidRPr="003F6202">
        <w:t>Collection is a collection that allows code outside the collection be aware of when changes to the colle</w:t>
      </w:r>
      <w:r w:rsidR="00AB5A6F">
        <w:t>ction (add, move, remove) occur</w:t>
      </w:r>
      <w:r w:rsidRPr="003F6202">
        <w:t>. Code can add event handlers to see when the collection has changed and then react through the event handler to do some additional processing. This may be changing a UI or performing some other operation.</w:t>
      </w:r>
      <w:r w:rsidR="00AB5A6F">
        <w:t xml:space="preserve"> </w:t>
      </w:r>
      <w:r w:rsidR="00AB5A6F" w:rsidRPr="003F6202">
        <w:t>It is used heavily in WPF and Silverlight but its use is not limited to there</w:t>
      </w:r>
      <w:r w:rsidR="00F223F8">
        <w:t>.</w:t>
      </w:r>
    </w:p>
    <w:p w:rsidR="00F223F8" w:rsidRDefault="00F223F8" w:rsidP="003F6202">
      <w:r>
        <w:t xml:space="preserve">An </w:t>
      </w:r>
      <w:proofErr w:type="spellStart"/>
      <w:r>
        <w:t>ObservableCollection</w:t>
      </w:r>
      <w:proofErr w:type="spellEnd"/>
      <w:r>
        <w:t xml:space="preserve"> works essentially like a regular collection except that it implements the interfaces –</w:t>
      </w:r>
    </w:p>
    <w:p w:rsidR="00F223F8" w:rsidRPr="00F223F8" w:rsidRDefault="00F223F8" w:rsidP="00F223F8">
      <w:pPr>
        <w:pStyle w:val="NoSpacing"/>
        <w:numPr>
          <w:ilvl w:val="0"/>
          <w:numId w:val="20"/>
        </w:numPr>
      </w:pPr>
      <w:hyperlink r:id="rId6" w:history="1">
        <w:proofErr w:type="spellStart"/>
        <w:r w:rsidRPr="00F223F8">
          <w:t>INotifyCollectionChanged</w:t>
        </w:r>
        <w:proofErr w:type="spellEnd"/>
      </w:hyperlink>
      <w:r w:rsidRPr="00F223F8">
        <w:t>,</w:t>
      </w:r>
    </w:p>
    <w:p w:rsidR="00F223F8" w:rsidRPr="00F223F8" w:rsidRDefault="00F223F8" w:rsidP="00F223F8">
      <w:pPr>
        <w:pStyle w:val="NoSpacing"/>
        <w:numPr>
          <w:ilvl w:val="0"/>
          <w:numId w:val="20"/>
        </w:numPr>
      </w:pPr>
      <w:hyperlink r:id="rId7" w:history="1">
        <w:proofErr w:type="spellStart"/>
        <w:r w:rsidRPr="00F223F8">
          <w:t>INotifyPropertyChanged</w:t>
        </w:r>
        <w:proofErr w:type="spellEnd"/>
      </w:hyperlink>
    </w:p>
    <w:p w:rsidR="00F223F8" w:rsidRDefault="00F223F8" w:rsidP="00F223F8">
      <w:pPr>
        <w:pStyle w:val="NormalWeb"/>
        <w:shd w:val="clear" w:color="auto" w:fill="FFFFFF"/>
        <w:spacing w:before="0" w:beforeAutospacing="0"/>
        <w:textAlignment w:val="baseline"/>
        <w:rPr>
          <w:rFonts w:ascii="Garamond" w:eastAsiaTheme="minorHAnsi" w:hAnsi="Garamond" w:cstheme="minorBidi"/>
          <w:sz w:val="28"/>
          <w:szCs w:val="22"/>
        </w:rPr>
      </w:pPr>
    </w:p>
    <w:p w:rsidR="00F223F8" w:rsidRPr="00F223F8" w:rsidRDefault="00F223F8" w:rsidP="00F223F8">
      <w:pPr>
        <w:pStyle w:val="NormalWeb"/>
        <w:shd w:val="clear" w:color="auto" w:fill="FFFFFF"/>
        <w:spacing w:before="0" w:beforeAutospacing="0"/>
        <w:textAlignment w:val="baseline"/>
        <w:rPr>
          <w:rFonts w:ascii="Garamond" w:eastAsiaTheme="minorHAnsi" w:hAnsi="Garamond" w:cstheme="minorBidi"/>
          <w:sz w:val="28"/>
          <w:szCs w:val="22"/>
        </w:rPr>
      </w:pPr>
      <w:r w:rsidRPr="00F223F8">
        <w:rPr>
          <w:rFonts w:ascii="Garamond" w:eastAsiaTheme="minorHAnsi" w:hAnsi="Garamond" w:cstheme="minorBidi"/>
          <w:sz w:val="28"/>
          <w:szCs w:val="22"/>
        </w:rPr>
        <w:t>As such it is very useful when you want to know when the collection has changed. An event is triggered that will tell the user what entries have been added/removed or moved.</w:t>
      </w:r>
    </w:p>
    <w:p w:rsidR="00F223F8" w:rsidRDefault="00F223F8" w:rsidP="00F223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aramond" w:eastAsiaTheme="minorHAnsi" w:hAnsi="Garamond" w:cstheme="minorBidi"/>
          <w:sz w:val="28"/>
          <w:szCs w:val="22"/>
        </w:rPr>
      </w:pPr>
      <w:r w:rsidRPr="00F223F8">
        <w:rPr>
          <w:rFonts w:ascii="Garamond" w:eastAsiaTheme="minorHAnsi" w:hAnsi="Garamond" w:cstheme="minorBidi"/>
          <w:sz w:val="28"/>
          <w:szCs w:val="22"/>
        </w:rPr>
        <w:t xml:space="preserve">More importantly they are very useful when using </w:t>
      </w:r>
      <w:proofErr w:type="spellStart"/>
      <w:r w:rsidRPr="00F223F8">
        <w:rPr>
          <w:rFonts w:ascii="Garamond" w:eastAsiaTheme="minorHAnsi" w:hAnsi="Garamond" w:cstheme="minorBidi"/>
          <w:sz w:val="28"/>
          <w:szCs w:val="22"/>
        </w:rPr>
        <w:t>databinding</w:t>
      </w:r>
      <w:proofErr w:type="spellEnd"/>
      <w:r w:rsidRPr="00F223F8">
        <w:rPr>
          <w:rFonts w:ascii="Garamond" w:eastAsiaTheme="minorHAnsi" w:hAnsi="Garamond" w:cstheme="minorBidi"/>
          <w:sz w:val="28"/>
          <w:szCs w:val="22"/>
        </w:rPr>
        <w:t xml:space="preserve"> on a form.</w:t>
      </w:r>
    </w:p>
    <w:p w:rsidR="00F223F8" w:rsidRDefault="00F223F8" w:rsidP="00F223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aramond" w:eastAsiaTheme="minorHAnsi" w:hAnsi="Garamond" w:cstheme="minorBidi"/>
          <w:sz w:val="28"/>
          <w:szCs w:val="22"/>
        </w:rPr>
      </w:pPr>
    </w:p>
    <w:p w:rsidR="00F223F8" w:rsidRDefault="00F223F8" w:rsidP="003F6202">
      <w:bookmarkStart w:id="0" w:name="_GoBack"/>
      <w:bookmarkEnd w:id="0"/>
    </w:p>
    <w:p w:rsidR="00F223F8" w:rsidRPr="003F6202" w:rsidRDefault="00F223F8" w:rsidP="003F6202"/>
    <w:p w:rsidR="00DC76A9" w:rsidRDefault="00DC76A9" w:rsidP="00DC76A9"/>
    <w:p w:rsidR="003F6202" w:rsidRDefault="003F6202" w:rsidP="00DC76A9"/>
    <w:p w:rsidR="003F6202" w:rsidRDefault="003F6202" w:rsidP="00DC76A9"/>
    <w:p w:rsidR="003F6202" w:rsidRDefault="003F6202" w:rsidP="00DC76A9"/>
    <w:p w:rsidR="003F6202" w:rsidRDefault="003F6202" w:rsidP="00DC76A9"/>
    <w:p w:rsidR="003F6202" w:rsidRDefault="003F6202" w:rsidP="00DC76A9"/>
    <w:p w:rsidR="003F6202" w:rsidRDefault="003F6202" w:rsidP="00DC76A9"/>
    <w:p w:rsidR="003F6202" w:rsidRDefault="003F6202" w:rsidP="00DC76A9"/>
    <w:p w:rsidR="003F6202" w:rsidRDefault="003F6202" w:rsidP="00DC76A9"/>
    <w:p w:rsidR="00DC76A9" w:rsidRPr="00DC76A9" w:rsidRDefault="00DC76A9" w:rsidP="00DC76A9"/>
    <w:sectPr w:rsidR="00DC76A9" w:rsidRPr="00DC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C1D"/>
    <w:multiLevelType w:val="hybridMultilevel"/>
    <w:tmpl w:val="80689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41FFF"/>
    <w:multiLevelType w:val="hybridMultilevel"/>
    <w:tmpl w:val="490CA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F7752"/>
    <w:multiLevelType w:val="hybridMultilevel"/>
    <w:tmpl w:val="C74A0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E56B3"/>
    <w:multiLevelType w:val="hybridMultilevel"/>
    <w:tmpl w:val="A58ED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C7A9A"/>
    <w:multiLevelType w:val="hybridMultilevel"/>
    <w:tmpl w:val="549A0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6D15"/>
    <w:multiLevelType w:val="multilevel"/>
    <w:tmpl w:val="1CA2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9C5337"/>
    <w:multiLevelType w:val="hybridMultilevel"/>
    <w:tmpl w:val="79AC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662D74"/>
    <w:multiLevelType w:val="hybridMultilevel"/>
    <w:tmpl w:val="DBAAB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306B8"/>
    <w:multiLevelType w:val="hybridMultilevel"/>
    <w:tmpl w:val="D4683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A62F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12E63FD"/>
    <w:multiLevelType w:val="hybridMultilevel"/>
    <w:tmpl w:val="6BF8A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0837B1"/>
    <w:multiLevelType w:val="hybridMultilevel"/>
    <w:tmpl w:val="8DC09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DB0AC9"/>
    <w:multiLevelType w:val="hybridMultilevel"/>
    <w:tmpl w:val="D9B6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511A7"/>
    <w:multiLevelType w:val="hybridMultilevel"/>
    <w:tmpl w:val="BF442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73727B"/>
    <w:multiLevelType w:val="hybridMultilevel"/>
    <w:tmpl w:val="66146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8A5EA9"/>
    <w:multiLevelType w:val="hybridMultilevel"/>
    <w:tmpl w:val="91C6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806490"/>
    <w:multiLevelType w:val="hybridMultilevel"/>
    <w:tmpl w:val="80E4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07332B"/>
    <w:multiLevelType w:val="hybridMultilevel"/>
    <w:tmpl w:val="56FC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FB3EA5"/>
    <w:multiLevelType w:val="hybridMultilevel"/>
    <w:tmpl w:val="E1A4F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77415F"/>
    <w:multiLevelType w:val="hybridMultilevel"/>
    <w:tmpl w:val="4048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7"/>
  </w:num>
  <w:num w:numId="5">
    <w:abstractNumId w:val="0"/>
  </w:num>
  <w:num w:numId="6">
    <w:abstractNumId w:val="15"/>
  </w:num>
  <w:num w:numId="7">
    <w:abstractNumId w:val="12"/>
  </w:num>
  <w:num w:numId="8">
    <w:abstractNumId w:val="16"/>
  </w:num>
  <w:num w:numId="9">
    <w:abstractNumId w:val="3"/>
  </w:num>
  <w:num w:numId="10">
    <w:abstractNumId w:val="10"/>
  </w:num>
  <w:num w:numId="11">
    <w:abstractNumId w:val="17"/>
  </w:num>
  <w:num w:numId="12">
    <w:abstractNumId w:val="13"/>
  </w:num>
  <w:num w:numId="13">
    <w:abstractNumId w:val="18"/>
  </w:num>
  <w:num w:numId="14">
    <w:abstractNumId w:val="11"/>
  </w:num>
  <w:num w:numId="15">
    <w:abstractNumId w:val="4"/>
  </w:num>
  <w:num w:numId="16">
    <w:abstractNumId w:val="2"/>
  </w:num>
  <w:num w:numId="17">
    <w:abstractNumId w:val="19"/>
  </w:num>
  <w:num w:numId="18">
    <w:abstractNumId w:val="6"/>
  </w:num>
  <w:num w:numId="19">
    <w:abstractNumId w:val="5"/>
  </w:num>
  <w:num w:numId="20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72"/>
    <w:rsid w:val="00001884"/>
    <w:rsid w:val="000064ED"/>
    <w:rsid w:val="00020170"/>
    <w:rsid w:val="00027123"/>
    <w:rsid w:val="0003204D"/>
    <w:rsid w:val="000336BC"/>
    <w:rsid w:val="00051455"/>
    <w:rsid w:val="000672F8"/>
    <w:rsid w:val="00091F71"/>
    <w:rsid w:val="00092C72"/>
    <w:rsid w:val="00095E38"/>
    <w:rsid w:val="000B29DE"/>
    <w:rsid w:val="000C2E84"/>
    <w:rsid w:val="000D1994"/>
    <w:rsid w:val="000D3415"/>
    <w:rsid w:val="000D35A5"/>
    <w:rsid w:val="000F5C54"/>
    <w:rsid w:val="0011296C"/>
    <w:rsid w:val="00112E71"/>
    <w:rsid w:val="00123FEF"/>
    <w:rsid w:val="001272FC"/>
    <w:rsid w:val="00145D26"/>
    <w:rsid w:val="00151699"/>
    <w:rsid w:val="0016679D"/>
    <w:rsid w:val="001865C2"/>
    <w:rsid w:val="001975F5"/>
    <w:rsid w:val="001A0B6D"/>
    <w:rsid w:val="001A270F"/>
    <w:rsid w:val="001A583E"/>
    <w:rsid w:val="001D327A"/>
    <w:rsid w:val="001E1B67"/>
    <w:rsid w:val="001F1D73"/>
    <w:rsid w:val="00223E9B"/>
    <w:rsid w:val="002300C2"/>
    <w:rsid w:val="00232C2A"/>
    <w:rsid w:val="00234361"/>
    <w:rsid w:val="002437C9"/>
    <w:rsid w:val="002572B4"/>
    <w:rsid w:val="0026249F"/>
    <w:rsid w:val="00262584"/>
    <w:rsid w:val="002823E0"/>
    <w:rsid w:val="00294AF7"/>
    <w:rsid w:val="00295D72"/>
    <w:rsid w:val="002B0227"/>
    <w:rsid w:val="002B14C8"/>
    <w:rsid w:val="002B3F4F"/>
    <w:rsid w:val="002C5139"/>
    <w:rsid w:val="002D0961"/>
    <w:rsid w:val="002E6ED5"/>
    <w:rsid w:val="00330211"/>
    <w:rsid w:val="00332050"/>
    <w:rsid w:val="0034174F"/>
    <w:rsid w:val="00357B91"/>
    <w:rsid w:val="00361508"/>
    <w:rsid w:val="00362CCB"/>
    <w:rsid w:val="00376EE9"/>
    <w:rsid w:val="003979B1"/>
    <w:rsid w:val="003A1A82"/>
    <w:rsid w:val="003A3064"/>
    <w:rsid w:val="003B04DD"/>
    <w:rsid w:val="003B174F"/>
    <w:rsid w:val="003F0581"/>
    <w:rsid w:val="003F313C"/>
    <w:rsid w:val="003F6202"/>
    <w:rsid w:val="00410314"/>
    <w:rsid w:val="00420FD1"/>
    <w:rsid w:val="00425B57"/>
    <w:rsid w:val="00443C20"/>
    <w:rsid w:val="004440C4"/>
    <w:rsid w:val="00451648"/>
    <w:rsid w:val="00474357"/>
    <w:rsid w:val="004A2008"/>
    <w:rsid w:val="004A7F7B"/>
    <w:rsid w:val="004B1851"/>
    <w:rsid w:val="004E0F83"/>
    <w:rsid w:val="00502F06"/>
    <w:rsid w:val="00507873"/>
    <w:rsid w:val="00513C3F"/>
    <w:rsid w:val="005274F0"/>
    <w:rsid w:val="00544AB0"/>
    <w:rsid w:val="005604F3"/>
    <w:rsid w:val="005759D2"/>
    <w:rsid w:val="005902FE"/>
    <w:rsid w:val="005E1710"/>
    <w:rsid w:val="005F7C2A"/>
    <w:rsid w:val="0060088E"/>
    <w:rsid w:val="006102D5"/>
    <w:rsid w:val="00614DBC"/>
    <w:rsid w:val="00626740"/>
    <w:rsid w:val="0064269C"/>
    <w:rsid w:val="00645036"/>
    <w:rsid w:val="0064749C"/>
    <w:rsid w:val="006543BF"/>
    <w:rsid w:val="006614AB"/>
    <w:rsid w:val="00695998"/>
    <w:rsid w:val="006A6C9B"/>
    <w:rsid w:val="006B1850"/>
    <w:rsid w:val="006C500E"/>
    <w:rsid w:val="006D4D2F"/>
    <w:rsid w:val="006D5ADA"/>
    <w:rsid w:val="0070347F"/>
    <w:rsid w:val="0073504E"/>
    <w:rsid w:val="0074793C"/>
    <w:rsid w:val="007519E3"/>
    <w:rsid w:val="00771731"/>
    <w:rsid w:val="007775E8"/>
    <w:rsid w:val="0078753A"/>
    <w:rsid w:val="007A7725"/>
    <w:rsid w:val="007B1246"/>
    <w:rsid w:val="007B4B38"/>
    <w:rsid w:val="007D2EE2"/>
    <w:rsid w:val="007E433A"/>
    <w:rsid w:val="00806F36"/>
    <w:rsid w:val="00836577"/>
    <w:rsid w:val="00851A5E"/>
    <w:rsid w:val="008808EB"/>
    <w:rsid w:val="008A1B7C"/>
    <w:rsid w:val="008A2251"/>
    <w:rsid w:val="008A615C"/>
    <w:rsid w:val="008C19BF"/>
    <w:rsid w:val="008D2C74"/>
    <w:rsid w:val="008D2F63"/>
    <w:rsid w:val="00914287"/>
    <w:rsid w:val="009159F1"/>
    <w:rsid w:val="009364C8"/>
    <w:rsid w:val="009431A9"/>
    <w:rsid w:val="00971B26"/>
    <w:rsid w:val="0099173E"/>
    <w:rsid w:val="009938E2"/>
    <w:rsid w:val="009B3315"/>
    <w:rsid w:val="009B7BDF"/>
    <w:rsid w:val="009D1290"/>
    <w:rsid w:val="009F385F"/>
    <w:rsid w:val="00A0417A"/>
    <w:rsid w:val="00A20099"/>
    <w:rsid w:val="00A2442E"/>
    <w:rsid w:val="00A323CC"/>
    <w:rsid w:val="00A408A9"/>
    <w:rsid w:val="00A418CB"/>
    <w:rsid w:val="00A63C09"/>
    <w:rsid w:val="00A701D0"/>
    <w:rsid w:val="00AA5EDF"/>
    <w:rsid w:val="00AB5A6F"/>
    <w:rsid w:val="00AB6ABB"/>
    <w:rsid w:val="00AC7C71"/>
    <w:rsid w:val="00AD7318"/>
    <w:rsid w:val="00AE6526"/>
    <w:rsid w:val="00B2634D"/>
    <w:rsid w:val="00B270A2"/>
    <w:rsid w:val="00B310BB"/>
    <w:rsid w:val="00B40941"/>
    <w:rsid w:val="00B4631A"/>
    <w:rsid w:val="00B506B8"/>
    <w:rsid w:val="00B65803"/>
    <w:rsid w:val="00B664DE"/>
    <w:rsid w:val="00B709F8"/>
    <w:rsid w:val="00B762D0"/>
    <w:rsid w:val="00B943F9"/>
    <w:rsid w:val="00BA4887"/>
    <w:rsid w:val="00BA566B"/>
    <w:rsid w:val="00BC767B"/>
    <w:rsid w:val="00BC7998"/>
    <w:rsid w:val="00BD24E9"/>
    <w:rsid w:val="00BD272A"/>
    <w:rsid w:val="00BF0E9F"/>
    <w:rsid w:val="00BF137D"/>
    <w:rsid w:val="00BF2402"/>
    <w:rsid w:val="00C30C02"/>
    <w:rsid w:val="00C36169"/>
    <w:rsid w:val="00C37FD2"/>
    <w:rsid w:val="00C40616"/>
    <w:rsid w:val="00C50C27"/>
    <w:rsid w:val="00C73205"/>
    <w:rsid w:val="00CA36E2"/>
    <w:rsid w:val="00CA72A8"/>
    <w:rsid w:val="00CC68D8"/>
    <w:rsid w:val="00CD1E38"/>
    <w:rsid w:val="00CD4987"/>
    <w:rsid w:val="00CF232D"/>
    <w:rsid w:val="00D17A20"/>
    <w:rsid w:val="00D200FA"/>
    <w:rsid w:val="00D25172"/>
    <w:rsid w:val="00D33C38"/>
    <w:rsid w:val="00D345AB"/>
    <w:rsid w:val="00D431B2"/>
    <w:rsid w:val="00D440B9"/>
    <w:rsid w:val="00D6078B"/>
    <w:rsid w:val="00D737BE"/>
    <w:rsid w:val="00D80EC8"/>
    <w:rsid w:val="00D90011"/>
    <w:rsid w:val="00DA2DEE"/>
    <w:rsid w:val="00DC4784"/>
    <w:rsid w:val="00DC6B34"/>
    <w:rsid w:val="00DC76A9"/>
    <w:rsid w:val="00DD02A7"/>
    <w:rsid w:val="00DE5C89"/>
    <w:rsid w:val="00DF5302"/>
    <w:rsid w:val="00E02791"/>
    <w:rsid w:val="00E3758E"/>
    <w:rsid w:val="00E46E28"/>
    <w:rsid w:val="00E5702B"/>
    <w:rsid w:val="00E674A5"/>
    <w:rsid w:val="00E8757A"/>
    <w:rsid w:val="00E87C05"/>
    <w:rsid w:val="00E96026"/>
    <w:rsid w:val="00EB773A"/>
    <w:rsid w:val="00EC2DA9"/>
    <w:rsid w:val="00ED5F2D"/>
    <w:rsid w:val="00EE7973"/>
    <w:rsid w:val="00F21604"/>
    <w:rsid w:val="00F223F8"/>
    <w:rsid w:val="00F249F3"/>
    <w:rsid w:val="00F24D13"/>
    <w:rsid w:val="00F5103C"/>
    <w:rsid w:val="00F85867"/>
    <w:rsid w:val="00F96386"/>
    <w:rsid w:val="00FC2349"/>
    <w:rsid w:val="00FE24F9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4BD7D-DF2A-4066-A3E4-402A3BD3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93C"/>
    <w:rPr>
      <w:rFonts w:ascii="Garamond" w:hAnsi="Garamond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C7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7F7F7F" w:themeColor="text1" w:themeTint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93C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70C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93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93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93C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F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F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F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F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7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4793C"/>
    <w:rPr>
      <w:rFonts w:ascii="Garamond" w:eastAsiaTheme="majorEastAsia" w:hAnsi="Garamond" w:cstheme="majorBidi"/>
      <w:b/>
      <w:bCs/>
      <w:color w:val="0070C0"/>
      <w:sz w:val="36"/>
      <w:szCs w:val="26"/>
    </w:rPr>
  </w:style>
  <w:style w:type="paragraph" w:styleId="NoSpacing">
    <w:name w:val="No Spacing"/>
    <w:uiPriority w:val="1"/>
    <w:qFormat/>
    <w:rsid w:val="0074793C"/>
    <w:pPr>
      <w:spacing w:after="0" w:line="240" w:lineRule="auto"/>
    </w:pPr>
    <w:rPr>
      <w:rFonts w:ascii="Garamond" w:hAnsi="Garamond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793C"/>
    <w:rPr>
      <w:rFonts w:ascii="Garamond" w:eastAsiaTheme="majorEastAsia" w:hAnsi="Garamond" w:cstheme="majorBidi"/>
      <w:b/>
      <w:bCs/>
      <w:color w:val="7F7F7F" w:themeColor="text1" w:themeTint="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4793C"/>
    <w:rPr>
      <w:rFonts w:asciiTheme="majorHAnsi" w:eastAsiaTheme="majorEastAsia" w:hAnsiTheme="majorHAnsi" w:cstheme="majorBidi"/>
      <w:bCs/>
      <w:iCs/>
      <w:color w:val="0070C0"/>
      <w:sz w:val="28"/>
    </w:rPr>
  </w:style>
  <w:style w:type="character" w:styleId="Strong">
    <w:name w:val="Strong"/>
    <w:basedOn w:val="DefaultParagraphFont"/>
    <w:uiPriority w:val="22"/>
    <w:qFormat/>
    <w:rsid w:val="005759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2C72"/>
    <w:rPr>
      <w:rFonts w:ascii="Garamond" w:eastAsiaTheme="majorEastAsia" w:hAnsi="Garamond" w:cstheme="majorBidi"/>
      <w:b/>
      <w:color w:val="7F7F7F" w:themeColor="text1" w:themeTint="80"/>
      <w:sz w:val="40"/>
      <w:szCs w:val="32"/>
    </w:rPr>
  </w:style>
  <w:style w:type="character" w:styleId="BookTitle">
    <w:name w:val="Book Title"/>
    <w:basedOn w:val="DefaultParagraphFont"/>
    <w:uiPriority w:val="33"/>
    <w:qFormat/>
    <w:rsid w:val="0062674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93C"/>
    <w:rPr>
      <w:rFonts w:ascii="Garamond" w:eastAsiaTheme="majorEastAsia" w:hAnsi="Garamond" w:cstheme="majorBidi"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F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F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610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4C8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2B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A1A82"/>
    <w:rPr>
      <w:i/>
      <w:iCs/>
      <w:color w:val="E36C0A" w:themeColor="accent6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20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17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23F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23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2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system.componentmodel.inotifypropertychanged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ystem.collections.specialized.inotifycollectionchanged.aspx" TargetMode="External"/><Relationship Id="rId5" Type="http://schemas.openxmlformats.org/officeDocument/2006/relationships/hyperlink" Target="https://stackoverflow.com/questions/4279185/what-is-the-use-of-observablecollection-in-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Microsoft account</cp:lastModifiedBy>
  <cp:revision>2</cp:revision>
  <dcterms:created xsi:type="dcterms:W3CDTF">2022-01-18T04:17:00Z</dcterms:created>
  <dcterms:modified xsi:type="dcterms:W3CDTF">2022-01-18T04:17:00Z</dcterms:modified>
</cp:coreProperties>
</file>