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E5" w:rsidRDefault="001555E5" w:rsidP="001555E5">
      <w:pPr>
        <w:pStyle w:val="Title"/>
      </w:pPr>
      <w:r>
        <w:t xml:space="preserve">Hash Table </w:t>
      </w:r>
    </w:p>
    <w:p w:rsidR="001555E5" w:rsidRDefault="001555E5" w:rsidP="001555E5">
      <w:pPr>
        <w:pStyle w:val="Heading1"/>
      </w:pPr>
      <w:r>
        <w:t>Definition:</w:t>
      </w:r>
    </w:p>
    <w:p w:rsidR="001555E5" w:rsidRDefault="001555E5" w:rsidP="001555E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Hashtable class represents a collection of </w:t>
      </w:r>
      <w:r>
        <w:rPr>
          <w:rFonts w:ascii="Verdana" w:hAnsi="Verdana"/>
          <w:b/>
          <w:bCs/>
          <w:color w:val="000000"/>
        </w:rPr>
        <w:t>key-and-value pairs</w:t>
      </w:r>
      <w:r>
        <w:rPr>
          <w:rFonts w:ascii="Verdana" w:hAnsi="Verdana"/>
          <w:color w:val="000000"/>
        </w:rPr>
        <w:t> that are organized based on the hash code of the key. It uses the key to access the elements in the collection.</w:t>
      </w:r>
    </w:p>
    <w:p w:rsidR="001555E5" w:rsidRDefault="001555E5" w:rsidP="001555E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hash table is used when you need to access elements by using </w:t>
      </w:r>
      <w:r>
        <w:rPr>
          <w:rFonts w:ascii="Verdana" w:hAnsi="Verdana"/>
          <w:b/>
          <w:bCs/>
          <w:color w:val="000000"/>
        </w:rPr>
        <w:t>key</w:t>
      </w:r>
      <w:r>
        <w:rPr>
          <w:rFonts w:ascii="Verdana" w:hAnsi="Verdana"/>
          <w:color w:val="000000"/>
        </w:rPr>
        <w:t>, and you can identify a useful key value. Each item in the hash table has a key/value pair. The key is used to access the items in the collection.</w:t>
      </w:r>
    </w:p>
    <w:p w:rsidR="0060038A" w:rsidRDefault="0060038A" w:rsidP="0060038A">
      <w:pPr>
        <w:pStyle w:val="Heading1"/>
      </w:pPr>
      <w:r>
        <w:t>Common Properties</w:t>
      </w:r>
    </w:p>
    <w:tbl>
      <w:tblPr>
        <w:tblStyle w:val="TableGrid"/>
        <w:tblW w:w="9242" w:type="dxa"/>
        <w:tblInd w:w="420" w:type="dxa"/>
        <w:tblLook w:val="04A0" w:firstRow="1" w:lastRow="0" w:firstColumn="1" w:lastColumn="0" w:noHBand="0" w:noVBand="1"/>
      </w:tblPr>
      <w:tblGrid>
        <w:gridCol w:w="817"/>
        <w:gridCol w:w="1276"/>
        <w:gridCol w:w="7149"/>
      </w:tblGrid>
      <w:tr w:rsidR="0060038A" w:rsidTr="0060038A">
        <w:tc>
          <w:tcPr>
            <w:tcW w:w="817" w:type="dxa"/>
            <w:shd w:val="clear" w:color="auto" w:fill="548DD4" w:themeFill="text2" w:themeFillTint="99"/>
          </w:tcPr>
          <w:p w:rsidR="0060038A" w:rsidRDefault="0060038A">
            <w:r>
              <w:t>Sl.No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60038A" w:rsidRDefault="0060038A">
            <w:r>
              <w:t>Property</w:t>
            </w:r>
          </w:p>
        </w:tc>
        <w:tc>
          <w:tcPr>
            <w:tcW w:w="7149" w:type="dxa"/>
            <w:shd w:val="clear" w:color="auto" w:fill="548DD4" w:themeFill="text2" w:themeFillTint="99"/>
          </w:tcPr>
          <w:p w:rsidR="0060038A" w:rsidRDefault="0060038A">
            <w:r>
              <w:t>Description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>
            <w:r>
              <w:t>1</w:t>
            </w:r>
          </w:p>
        </w:tc>
        <w:tc>
          <w:tcPr>
            <w:tcW w:w="1276" w:type="dxa"/>
          </w:tcPr>
          <w:p w:rsidR="0060038A" w:rsidRDefault="0060038A" w:rsidP="0060038A">
            <w:r w:rsidRPr="009A799F">
              <w:rPr>
                <w:b/>
                <w:bCs/>
                <w:color w:val="000000"/>
                <w:lang w:eastAsia="en-IN"/>
              </w:rPr>
              <w:t>Count</w:t>
            </w:r>
          </w:p>
        </w:tc>
        <w:tc>
          <w:tcPr>
            <w:tcW w:w="7149" w:type="dxa"/>
          </w:tcPr>
          <w:p w:rsidR="0060038A" w:rsidRDefault="0060038A">
            <w:r w:rsidRPr="009A799F">
              <w:rPr>
                <w:color w:val="000000"/>
                <w:lang w:eastAsia="en-IN"/>
              </w:rPr>
              <w:t>Gets the number of key-and-value pairs contained in the Hashtable.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>
            <w:r>
              <w:t>2</w:t>
            </w:r>
          </w:p>
        </w:tc>
        <w:tc>
          <w:tcPr>
            <w:tcW w:w="1276" w:type="dxa"/>
          </w:tcPr>
          <w:p w:rsidR="0060038A" w:rsidRDefault="0060038A" w:rsidP="0060038A">
            <w:proofErr w:type="spellStart"/>
            <w:r w:rsidRPr="009A799F">
              <w:rPr>
                <w:b/>
                <w:bCs/>
                <w:color w:val="000000"/>
                <w:lang w:eastAsia="en-IN"/>
              </w:rPr>
              <w:t>IsFixedSize</w:t>
            </w:r>
            <w:proofErr w:type="spellEnd"/>
          </w:p>
        </w:tc>
        <w:tc>
          <w:tcPr>
            <w:tcW w:w="7149" w:type="dxa"/>
          </w:tcPr>
          <w:p w:rsidR="0060038A" w:rsidRDefault="0060038A">
            <w:r w:rsidRPr="009A799F">
              <w:rPr>
                <w:color w:val="000000"/>
                <w:lang w:eastAsia="en-IN"/>
              </w:rPr>
              <w:t xml:space="preserve">Gets a value indicating whether the Hashtable has a fixed </w:t>
            </w:r>
            <w:proofErr w:type="gramStart"/>
            <w:r w:rsidRPr="009A799F">
              <w:rPr>
                <w:color w:val="000000"/>
                <w:lang w:eastAsia="en-IN"/>
              </w:rPr>
              <w:t>size.</w:t>
            </w:r>
            <w:proofErr w:type="gramEnd"/>
          </w:p>
        </w:tc>
      </w:tr>
      <w:tr w:rsidR="0060038A" w:rsidTr="0060038A">
        <w:tc>
          <w:tcPr>
            <w:tcW w:w="817" w:type="dxa"/>
          </w:tcPr>
          <w:p w:rsidR="0060038A" w:rsidRDefault="0060038A">
            <w:r>
              <w:t>3</w:t>
            </w:r>
          </w:p>
        </w:tc>
        <w:tc>
          <w:tcPr>
            <w:tcW w:w="1276" w:type="dxa"/>
          </w:tcPr>
          <w:p w:rsidR="0060038A" w:rsidRDefault="0060038A" w:rsidP="0060038A">
            <w:proofErr w:type="spellStart"/>
            <w:r w:rsidRPr="009A799F">
              <w:rPr>
                <w:b/>
                <w:bCs/>
                <w:color w:val="000000"/>
                <w:lang w:eastAsia="en-IN"/>
              </w:rPr>
              <w:t>IsReadOnly</w:t>
            </w:r>
            <w:proofErr w:type="spellEnd"/>
          </w:p>
        </w:tc>
        <w:tc>
          <w:tcPr>
            <w:tcW w:w="7149" w:type="dxa"/>
          </w:tcPr>
          <w:p w:rsidR="0060038A" w:rsidRDefault="0060038A">
            <w:r w:rsidRPr="009A799F">
              <w:rPr>
                <w:color w:val="000000"/>
                <w:lang w:eastAsia="en-IN"/>
              </w:rPr>
              <w:t>Gets a value indicating whether the Hashtable is read-</w:t>
            </w:r>
            <w:proofErr w:type="gramStart"/>
            <w:r w:rsidRPr="009A799F">
              <w:rPr>
                <w:color w:val="000000"/>
                <w:lang w:eastAsia="en-IN"/>
              </w:rPr>
              <w:t>only.</w:t>
            </w:r>
            <w:proofErr w:type="gramEnd"/>
          </w:p>
        </w:tc>
      </w:tr>
      <w:tr w:rsidR="0060038A" w:rsidTr="0060038A">
        <w:tc>
          <w:tcPr>
            <w:tcW w:w="817" w:type="dxa"/>
          </w:tcPr>
          <w:p w:rsidR="0060038A" w:rsidRDefault="0060038A">
            <w:r>
              <w:t>4</w:t>
            </w:r>
          </w:p>
        </w:tc>
        <w:tc>
          <w:tcPr>
            <w:tcW w:w="1276" w:type="dxa"/>
          </w:tcPr>
          <w:p w:rsidR="0060038A" w:rsidRDefault="0060038A" w:rsidP="0060038A">
            <w:r w:rsidRPr="009A799F">
              <w:rPr>
                <w:b/>
                <w:bCs/>
                <w:color w:val="000000"/>
                <w:lang w:eastAsia="en-IN"/>
              </w:rPr>
              <w:t>Item</w:t>
            </w:r>
          </w:p>
        </w:tc>
        <w:tc>
          <w:tcPr>
            <w:tcW w:w="7149" w:type="dxa"/>
          </w:tcPr>
          <w:p w:rsidR="0060038A" w:rsidRDefault="0060038A">
            <w:r w:rsidRPr="009A799F">
              <w:rPr>
                <w:color w:val="000000"/>
                <w:lang w:eastAsia="en-IN"/>
              </w:rPr>
              <w:t>Gets or sets the value associated with the specified key.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>
            <w:r>
              <w:t>5</w:t>
            </w:r>
          </w:p>
        </w:tc>
        <w:tc>
          <w:tcPr>
            <w:tcW w:w="1276" w:type="dxa"/>
          </w:tcPr>
          <w:p w:rsidR="0060038A" w:rsidRDefault="0060038A" w:rsidP="0060038A">
            <w:r w:rsidRPr="009A799F">
              <w:rPr>
                <w:b/>
                <w:bCs/>
                <w:color w:val="000000"/>
                <w:lang w:eastAsia="en-IN"/>
              </w:rPr>
              <w:t>Keys</w:t>
            </w:r>
          </w:p>
        </w:tc>
        <w:tc>
          <w:tcPr>
            <w:tcW w:w="7149" w:type="dxa"/>
          </w:tcPr>
          <w:p w:rsidR="0060038A" w:rsidRDefault="0060038A">
            <w:r w:rsidRPr="009A799F">
              <w:rPr>
                <w:color w:val="000000"/>
                <w:lang w:eastAsia="en-IN"/>
              </w:rPr>
              <w:t xml:space="preserve">Gets an ICollection containing the keys in the </w:t>
            </w:r>
            <w:proofErr w:type="gramStart"/>
            <w:r w:rsidRPr="009A799F">
              <w:rPr>
                <w:color w:val="000000"/>
                <w:lang w:eastAsia="en-IN"/>
              </w:rPr>
              <w:t>Hashtable.</w:t>
            </w:r>
            <w:proofErr w:type="gramEnd"/>
          </w:p>
        </w:tc>
      </w:tr>
      <w:tr w:rsidR="0060038A" w:rsidTr="0060038A">
        <w:tc>
          <w:tcPr>
            <w:tcW w:w="817" w:type="dxa"/>
          </w:tcPr>
          <w:p w:rsidR="0060038A" w:rsidRDefault="0060038A">
            <w:r>
              <w:t>6</w:t>
            </w:r>
          </w:p>
        </w:tc>
        <w:tc>
          <w:tcPr>
            <w:tcW w:w="1276" w:type="dxa"/>
          </w:tcPr>
          <w:p w:rsidR="0060038A" w:rsidRPr="0060038A" w:rsidRDefault="0060038A">
            <w:pPr>
              <w:rPr>
                <w:color w:val="000000"/>
                <w:lang w:eastAsia="en-IN"/>
              </w:rPr>
            </w:pPr>
            <w:r w:rsidRPr="009A799F">
              <w:rPr>
                <w:b/>
                <w:bCs/>
                <w:color w:val="000000"/>
                <w:lang w:eastAsia="en-IN"/>
              </w:rPr>
              <w:t>Values</w:t>
            </w:r>
          </w:p>
        </w:tc>
        <w:tc>
          <w:tcPr>
            <w:tcW w:w="7149" w:type="dxa"/>
          </w:tcPr>
          <w:p w:rsidR="0060038A" w:rsidRDefault="0060038A">
            <w:r w:rsidRPr="009A799F">
              <w:rPr>
                <w:color w:val="000000"/>
                <w:lang w:eastAsia="en-IN"/>
              </w:rPr>
              <w:t xml:space="preserve">Gets an ICollection containing the values in the </w:t>
            </w:r>
            <w:proofErr w:type="gramStart"/>
            <w:r w:rsidRPr="009A799F">
              <w:rPr>
                <w:color w:val="000000"/>
                <w:lang w:eastAsia="en-IN"/>
              </w:rPr>
              <w:t>Hashtable.</w:t>
            </w:r>
            <w:proofErr w:type="gramEnd"/>
          </w:p>
        </w:tc>
      </w:tr>
    </w:tbl>
    <w:p w:rsidR="0060038A" w:rsidRDefault="0060038A"/>
    <w:p w:rsidR="0060038A" w:rsidRDefault="0060038A" w:rsidP="0060038A">
      <w:pPr>
        <w:pStyle w:val="Heading1"/>
      </w:pPr>
      <w:r>
        <w:t>Common Methods</w:t>
      </w:r>
    </w:p>
    <w:tbl>
      <w:tblPr>
        <w:tblStyle w:val="TableGrid"/>
        <w:tblW w:w="9242" w:type="dxa"/>
        <w:tblInd w:w="420" w:type="dxa"/>
        <w:tblLook w:val="04A0" w:firstRow="1" w:lastRow="0" w:firstColumn="1" w:lastColumn="0" w:noHBand="0" w:noVBand="1"/>
      </w:tblPr>
      <w:tblGrid>
        <w:gridCol w:w="817"/>
        <w:gridCol w:w="3266"/>
        <w:gridCol w:w="5159"/>
      </w:tblGrid>
      <w:tr w:rsidR="0060038A" w:rsidTr="0060038A">
        <w:tc>
          <w:tcPr>
            <w:tcW w:w="817" w:type="dxa"/>
            <w:shd w:val="clear" w:color="auto" w:fill="548DD4" w:themeFill="text2" w:themeFillTint="99"/>
          </w:tcPr>
          <w:p w:rsidR="0060038A" w:rsidRDefault="0060038A" w:rsidP="00061BEF">
            <w:r>
              <w:t>Sl.No</w:t>
            </w:r>
          </w:p>
        </w:tc>
        <w:tc>
          <w:tcPr>
            <w:tcW w:w="3266" w:type="dxa"/>
            <w:shd w:val="clear" w:color="auto" w:fill="548DD4" w:themeFill="text2" w:themeFillTint="99"/>
          </w:tcPr>
          <w:p w:rsidR="0060038A" w:rsidRDefault="0060038A" w:rsidP="00061BEF">
            <w:r>
              <w:t xml:space="preserve">Method </w:t>
            </w:r>
          </w:p>
        </w:tc>
        <w:tc>
          <w:tcPr>
            <w:tcW w:w="5159" w:type="dxa"/>
            <w:shd w:val="clear" w:color="auto" w:fill="548DD4" w:themeFill="text2" w:themeFillTint="99"/>
          </w:tcPr>
          <w:p w:rsidR="0060038A" w:rsidRDefault="0060038A" w:rsidP="00061BEF">
            <w:r>
              <w:t>Description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 w:rsidP="00061BEF">
            <w:r>
              <w:t>1</w:t>
            </w:r>
          </w:p>
        </w:tc>
        <w:tc>
          <w:tcPr>
            <w:tcW w:w="3266" w:type="dxa"/>
          </w:tcPr>
          <w:p w:rsidR="0060038A" w:rsidRPr="0060038A" w:rsidRDefault="0060038A" w:rsidP="0060038A">
            <w:pPr>
              <w:rPr>
                <w:rStyle w:val="Strong"/>
              </w:rPr>
            </w:pPr>
            <w:r w:rsidRPr="0060038A">
              <w:rPr>
                <w:rStyle w:val="Strong"/>
              </w:rPr>
              <w:t>public virtual void Add(object key, object value)</w:t>
            </w:r>
          </w:p>
        </w:tc>
        <w:tc>
          <w:tcPr>
            <w:tcW w:w="5159" w:type="dxa"/>
          </w:tcPr>
          <w:p w:rsidR="0060038A" w:rsidRPr="0060038A" w:rsidRDefault="0060038A" w:rsidP="0060038A">
            <w:pPr>
              <w:rPr>
                <w:color w:val="000000"/>
                <w:lang w:eastAsia="en-IN"/>
              </w:rPr>
            </w:pPr>
            <w:r w:rsidRPr="0060038A">
              <w:rPr>
                <w:color w:val="000000"/>
                <w:lang w:eastAsia="en-IN"/>
              </w:rPr>
              <w:t>Adds an element with the specified key and value into the Hashtable.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 w:rsidP="00061BEF">
            <w:r>
              <w:t>2</w:t>
            </w:r>
          </w:p>
        </w:tc>
        <w:tc>
          <w:tcPr>
            <w:tcW w:w="3266" w:type="dxa"/>
          </w:tcPr>
          <w:p w:rsidR="0060038A" w:rsidRPr="0060038A" w:rsidRDefault="0060038A" w:rsidP="0060038A">
            <w:pPr>
              <w:rPr>
                <w:rStyle w:val="Strong"/>
              </w:rPr>
            </w:pPr>
            <w:r>
              <w:rPr>
                <w:rStyle w:val="Strong"/>
              </w:rPr>
              <w:t>public virtual void Clear()</w:t>
            </w:r>
          </w:p>
        </w:tc>
        <w:tc>
          <w:tcPr>
            <w:tcW w:w="5159" w:type="dxa"/>
          </w:tcPr>
          <w:p w:rsidR="0060038A" w:rsidRPr="0060038A" w:rsidRDefault="0060038A" w:rsidP="0060038A">
            <w:pPr>
              <w:rPr>
                <w:color w:val="000000"/>
                <w:lang w:eastAsia="en-IN"/>
              </w:rPr>
            </w:pPr>
            <w:r w:rsidRPr="0060038A">
              <w:rPr>
                <w:color w:val="000000"/>
                <w:lang w:eastAsia="en-IN"/>
              </w:rPr>
              <w:t>Removes all elements from the Hashtable.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 w:rsidP="00061BEF">
            <w:r>
              <w:t>3</w:t>
            </w:r>
          </w:p>
        </w:tc>
        <w:tc>
          <w:tcPr>
            <w:tcW w:w="3266" w:type="dxa"/>
          </w:tcPr>
          <w:p w:rsidR="0060038A" w:rsidRPr="0060038A" w:rsidRDefault="0060038A" w:rsidP="0060038A">
            <w:pPr>
              <w:rPr>
                <w:rStyle w:val="Strong"/>
              </w:rPr>
            </w:pPr>
            <w:r w:rsidRPr="0060038A">
              <w:rPr>
                <w:rStyle w:val="Strong"/>
              </w:rPr>
              <w:t>public virtu</w:t>
            </w:r>
            <w:r>
              <w:rPr>
                <w:rStyle w:val="Strong"/>
              </w:rPr>
              <w:t xml:space="preserve">al bool </w:t>
            </w:r>
            <w:proofErr w:type="spellStart"/>
            <w:r>
              <w:rPr>
                <w:rStyle w:val="Strong"/>
              </w:rPr>
              <w:t>ContainsKey</w:t>
            </w:r>
            <w:proofErr w:type="spellEnd"/>
            <w:r>
              <w:rPr>
                <w:rStyle w:val="Strong"/>
              </w:rPr>
              <w:t>(object key)</w:t>
            </w:r>
          </w:p>
        </w:tc>
        <w:tc>
          <w:tcPr>
            <w:tcW w:w="5159" w:type="dxa"/>
          </w:tcPr>
          <w:p w:rsidR="0060038A" w:rsidRPr="0060038A" w:rsidRDefault="0060038A" w:rsidP="0060038A">
            <w:pPr>
              <w:rPr>
                <w:color w:val="000000"/>
                <w:lang w:eastAsia="en-IN"/>
              </w:rPr>
            </w:pPr>
            <w:r w:rsidRPr="0060038A">
              <w:rPr>
                <w:color w:val="000000"/>
                <w:lang w:eastAsia="en-IN"/>
              </w:rPr>
              <w:t>Determines whether the Hashtable contains a specific key.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 w:rsidP="00061BEF">
            <w:r>
              <w:t>4</w:t>
            </w:r>
          </w:p>
        </w:tc>
        <w:tc>
          <w:tcPr>
            <w:tcW w:w="3266" w:type="dxa"/>
          </w:tcPr>
          <w:p w:rsidR="0060038A" w:rsidRPr="0060038A" w:rsidRDefault="0060038A" w:rsidP="0060038A">
            <w:pPr>
              <w:rPr>
                <w:rStyle w:val="Strong"/>
              </w:rPr>
            </w:pPr>
            <w:r w:rsidRPr="0060038A">
              <w:rPr>
                <w:rStyle w:val="Strong"/>
              </w:rPr>
              <w:t>public virtual b</w:t>
            </w:r>
            <w:r>
              <w:rPr>
                <w:rStyle w:val="Strong"/>
              </w:rPr>
              <w:t xml:space="preserve">ool </w:t>
            </w:r>
            <w:proofErr w:type="spellStart"/>
            <w:r>
              <w:rPr>
                <w:rStyle w:val="Strong"/>
              </w:rPr>
              <w:t>ContainsValue</w:t>
            </w:r>
            <w:proofErr w:type="spellEnd"/>
            <w:r>
              <w:rPr>
                <w:rStyle w:val="Strong"/>
              </w:rPr>
              <w:t>(object value)</w:t>
            </w:r>
          </w:p>
        </w:tc>
        <w:tc>
          <w:tcPr>
            <w:tcW w:w="5159" w:type="dxa"/>
          </w:tcPr>
          <w:p w:rsidR="0060038A" w:rsidRPr="0060038A" w:rsidRDefault="0060038A" w:rsidP="0060038A">
            <w:pPr>
              <w:rPr>
                <w:color w:val="000000"/>
                <w:lang w:eastAsia="en-IN"/>
              </w:rPr>
            </w:pPr>
            <w:r w:rsidRPr="0060038A">
              <w:rPr>
                <w:color w:val="000000"/>
                <w:lang w:eastAsia="en-IN"/>
              </w:rPr>
              <w:t>Determines whether the Hashtable contains a specific value.</w:t>
            </w:r>
          </w:p>
        </w:tc>
      </w:tr>
      <w:tr w:rsidR="0060038A" w:rsidTr="0060038A">
        <w:tc>
          <w:tcPr>
            <w:tcW w:w="817" w:type="dxa"/>
          </w:tcPr>
          <w:p w:rsidR="0060038A" w:rsidRDefault="0060038A" w:rsidP="00061BEF">
            <w:r>
              <w:t>5</w:t>
            </w:r>
          </w:p>
        </w:tc>
        <w:tc>
          <w:tcPr>
            <w:tcW w:w="3266" w:type="dxa"/>
          </w:tcPr>
          <w:p w:rsidR="0060038A" w:rsidRPr="0060038A" w:rsidRDefault="0060038A" w:rsidP="0060038A">
            <w:pPr>
              <w:rPr>
                <w:rStyle w:val="Strong"/>
              </w:rPr>
            </w:pPr>
            <w:r w:rsidRPr="0060038A">
              <w:rPr>
                <w:rStyle w:val="Strong"/>
              </w:rPr>
              <w:t xml:space="preserve">public </w:t>
            </w:r>
            <w:r>
              <w:rPr>
                <w:rStyle w:val="Strong"/>
              </w:rPr>
              <w:t>virtual void Remove(object key)</w:t>
            </w:r>
          </w:p>
        </w:tc>
        <w:tc>
          <w:tcPr>
            <w:tcW w:w="5159" w:type="dxa"/>
          </w:tcPr>
          <w:p w:rsidR="0060038A" w:rsidRPr="0060038A" w:rsidRDefault="0060038A" w:rsidP="0060038A">
            <w:pPr>
              <w:rPr>
                <w:color w:val="000000"/>
                <w:lang w:eastAsia="en-IN"/>
              </w:rPr>
            </w:pPr>
            <w:r w:rsidRPr="0060038A">
              <w:rPr>
                <w:color w:val="000000"/>
                <w:lang w:eastAsia="en-IN"/>
              </w:rPr>
              <w:t>Removes the element with the specified key from the Hashtable.</w:t>
            </w:r>
          </w:p>
        </w:tc>
      </w:tr>
    </w:tbl>
    <w:p w:rsidR="0060038A" w:rsidRPr="0060038A" w:rsidRDefault="0060038A" w:rsidP="0060038A">
      <w:bookmarkStart w:id="0" w:name="_GoBack"/>
      <w:bookmarkEnd w:id="0"/>
    </w:p>
    <w:sectPr w:rsidR="0060038A" w:rsidRPr="0060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E5"/>
    <w:rsid w:val="000F2365"/>
    <w:rsid w:val="001555E5"/>
    <w:rsid w:val="0060038A"/>
    <w:rsid w:val="009A799F"/>
    <w:rsid w:val="00C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55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0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038A"/>
    <w:rPr>
      <w:b/>
      <w:bCs/>
    </w:rPr>
  </w:style>
  <w:style w:type="character" w:styleId="Emphasis">
    <w:name w:val="Emphasis"/>
    <w:basedOn w:val="DefaultParagraphFont"/>
    <w:uiPriority w:val="20"/>
    <w:qFormat/>
    <w:rsid w:val="006003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55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0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038A"/>
    <w:rPr>
      <w:b/>
      <w:bCs/>
    </w:rPr>
  </w:style>
  <w:style w:type="character" w:styleId="Emphasis">
    <w:name w:val="Emphasis"/>
    <w:basedOn w:val="DefaultParagraphFont"/>
    <w:uiPriority w:val="20"/>
    <w:qFormat/>
    <w:rsid w:val="006003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</dc:creator>
  <cp:lastModifiedBy>padmapriya</cp:lastModifiedBy>
  <cp:revision>2</cp:revision>
  <dcterms:created xsi:type="dcterms:W3CDTF">2018-03-04T06:38:00Z</dcterms:created>
  <dcterms:modified xsi:type="dcterms:W3CDTF">2018-03-04T07:35:00Z</dcterms:modified>
</cp:coreProperties>
</file>