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6DDF8" w14:textId="4D618999" w:rsidR="004D7419" w:rsidRPr="004D7419" w:rsidRDefault="004D7419" w:rsidP="004D7419">
      <w:r w:rsidRPr="004D7419">
        <w:rPr>
          <w:b/>
          <w:bCs/>
        </w:rPr>
        <w:t>As a</w:t>
      </w:r>
      <w:r w:rsidRPr="004D7419">
        <w:t xml:space="preserve"> Risk Operations Officer,</w:t>
      </w:r>
      <w:r w:rsidRPr="004D7419">
        <w:br/>
      </w:r>
      <w:r w:rsidRPr="004D7419">
        <w:rPr>
          <w:b/>
          <w:bCs/>
        </w:rPr>
        <w:t>I want</w:t>
      </w:r>
      <w:r w:rsidRPr="004D7419">
        <w:t xml:space="preserve"> an automated, multi-LLM orchestration system to </w:t>
      </w:r>
      <w:proofErr w:type="spellStart"/>
      <w:r w:rsidRPr="004D7419">
        <w:t>analyze</w:t>
      </w:r>
      <w:proofErr w:type="spellEnd"/>
      <w:r w:rsidRPr="004D7419">
        <w:t xml:space="preserve"> commercial loan </w:t>
      </w:r>
      <w:r w:rsidR="00785F44">
        <w:t xml:space="preserve">eligibility based on the financial reports of each entity </w:t>
      </w:r>
      <w:proofErr w:type="gramStart"/>
      <w:r w:rsidR="00785F44">
        <w:t xml:space="preserve">and </w:t>
      </w:r>
      <w:r w:rsidRPr="004D7419">
        <w:t>,</w:t>
      </w:r>
      <w:proofErr w:type="gramEnd"/>
      <w:r w:rsidRPr="004D7419">
        <w:t xml:space="preserve"> verify compliance, and calculate risk scores,</w:t>
      </w:r>
      <w:r w:rsidRPr="004D7419">
        <w:br/>
      </w:r>
      <w:r w:rsidRPr="004D7419">
        <w:rPr>
          <w:b/>
          <w:bCs/>
        </w:rPr>
        <w:t>So that</w:t>
      </w:r>
      <w:r w:rsidRPr="004D7419">
        <w:t xml:space="preserve"> we can reduce application processing time from days to minutes while maintaining strict regulatory compliance and fraud detection standards.</w:t>
      </w:r>
    </w:p>
    <w:p w14:paraId="512EE11F" w14:textId="7DBF56D1" w:rsidR="00785F44" w:rsidRDefault="004D7419" w:rsidP="00785F44">
      <w:pPr>
        <w:rPr>
          <w:b/>
          <w:bCs/>
        </w:rPr>
      </w:pPr>
      <w:r w:rsidRPr="004D7419">
        <w:rPr>
          <w:b/>
          <w:bCs/>
        </w:rPr>
        <w:t>Acceptance Criteria</w:t>
      </w:r>
    </w:p>
    <w:p w14:paraId="4D6843F8" w14:textId="2924BC14" w:rsidR="00785F44" w:rsidRDefault="00785F44" w:rsidP="00785F44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Generate a user input screen using React to load the pdf of an entity with the credit data</w:t>
      </w:r>
    </w:p>
    <w:p w14:paraId="6B810F25" w14:textId="3C464FF8" w:rsidR="00785F44" w:rsidRPr="000B122C" w:rsidRDefault="00785F44" w:rsidP="004D7419">
      <w:pPr>
        <w:pStyle w:val="ListParagraph"/>
        <w:numPr>
          <w:ilvl w:val="0"/>
          <w:numId w:val="7"/>
        </w:numPr>
        <w:rPr>
          <w:b/>
          <w:bCs/>
        </w:rPr>
      </w:pPr>
      <w:r w:rsidRPr="00785F44">
        <w:t xml:space="preserve">The system must accept the input file </w:t>
      </w:r>
      <w:r>
        <w:t xml:space="preserve">and pass it to a node 1 and the email id of the company to send the </w:t>
      </w:r>
      <w:r w:rsidR="000B122C">
        <w:t>final decision of underwriter based on reports on approving the credit request.</w:t>
      </w:r>
    </w:p>
    <w:p w14:paraId="232E00FF" w14:textId="43793460" w:rsidR="004D7419" w:rsidRPr="004D7419" w:rsidRDefault="00785F44" w:rsidP="004D7419">
      <w:pPr>
        <w:rPr>
          <w:b/>
          <w:bCs/>
        </w:rPr>
      </w:pPr>
      <w:r>
        <w:rPr>
          <w:b/>
          <w:bCs/>
        </w:rPr>
        <w:t>2</w:t>
      </w:r>
      <w:r w:rsidR="004D7419" w:rsidRPr="004D7419">
        <w:rPr>
          <w:b/>
          <w:bCs/>
        </w:rPr>
        <w:t>. Graph Architecture &amp; State Management (</w:t>
      </w:r>
      <w:proofErr w:type="spellStart"/>
      <w:r w:rsidR="004D7419" w:rsidRPr="004D7419">
        <w:rPr>
          <w:b/>
          <w:bCs/>
        </w:rPr>
        <w:t>LangGraph</w:t>
      </w:r>
      <w:proofErr w:type="spellEnd"/>
      <w:r w:rsidR="004D7419" w:rsidRPr="004D7419">
        <w:rPr>
          <w:b/>
          <w:bCs/>
        </w:rPr>
        <w:t xml:space="preserve"> Core)</w:t>
      </w:r>
    </w:p>
    <w:p w14:paraId="36E90AB5" w14:textId="77777777" w:rsidR="004D7419" w:rsidRPr="004D7419" w:rsidRDefault="004D7419" w:rsidP="004D7419">
      <w:pPr>
        <w:numPr>
          <w:ilvl w:val="0"/>
          <w:numId w:val="1"/>
        </w:numPr>
      </w:pPr>
      <w:r w:rsidRPr="004D7419">
        <w:t xml:space="preserve">The system must use a centralized </w:t>
      </w:r>
      <w:proofErr w:type="spellStart"/>
      <w:r w:rsidRPr="004D7419">
        <w:rPr>
          <w:b/>
          <w:bCs/>
        </w:rPr>
        <w:t>StateGraph</w:t>
      </w:r>
      <w:proofErr w:type="spellEnd"/>
      <w:r w:rsidRPr="004D7419">
        <w:t xml:space="preserve"> to pass the loan application data, intermediate analysis, risk scores, and flags between specialized LLM agents.</w:t>
      </w:r>
    </w:p>
    <w:p w14:paraId="254C93F4" w14:textId="77777777" w:rsidR="004D7419" w:rsidRPr="004D7419" w:rsidRDefault="004D7419" w:rsidP="004D7419">
      <w:pPr>
        <w:numPr>
          <w:ilvl w:val="0"/>
          <w:numId w:val="1"/>
        </w:numPr>
      </w:pPr>
      <w:r w:rsidRPr="004D7419">
        <w:t>State must be immutable and track the history of the workflow for audit logs.</w:t>
      </w:r>
    </w:p>
    <w:p w14:paraId="05D4B516" w14:textId="3B87AB5C" w:rsidR="004D7419" w:rsidRPr="004D7419" w:rsidRDefault="00785F44" w:rsidP="004D7419">
      <w:pPr>
        <w:rPr>
          <w:b/>
          <w:bCs/>
        </w:rPr>
      </w:pPr>
      <w:r>
        <w:rPr>
          <w:b/>
          <w:bCs/>
        </w:rPr>
        <w:t>3</w:t>
      </w:r>
      <w:r w:rsidR="004D7419" w:rsidRPr="004D7419">
        <w:rPr>
          <w:b/>
          <w:bCs/>
        </w:rPr>
        <w:t>. Specialized Multi-LLM Orchestration (The Nodes)</w:t>
      </w:r>
    </w:p>
    <w:p w14:paraId="4C33BE5F" w14:textId="77777777" w:rsidR="004D7419" w:rsidRPr="004D7419" w:rsidRDefault="004D7419" w:rsidP="004D7419">
      <w:r w:rsidRPr="004D7419">
        <w:t>The graph must orchestrate three distinct LLM models, each optimized for cost, speed, or reasoning capabilities:</w:t>
      </w:r>
    </w:p>
    <w:p w14:paraId="781B10E2" w14:textId="77777777" w:rsidR="004D7419" w:rsidRPr="004D7419" w:rsidRDefault="004D7419" w:rsidP="004D7419">
      <w:pPr>
        <w:numPr>
          <w:ilvl w:val="0"/>
          <w:numId w:val="2"/>
        </w:numPr>
      </w:pPr>
      <w:r w:rsidRPr="004D7419">
        <w:rPr>
          <w:b/>
          <w:bCs/>
        </w:rPr>
        <w:t>Node 1: Data Extraction &amp; Verification (Fast, Low-Cost LLM - e.g., GPT-4o-mini / Claude Haiku)</w:t>
      </w:r>
    </w:p>
    <w:p w14:paraId="4163AE27" w14:textId="77777777" w:rsidR="004D7419" w:rsidRPr="004D7419" w:rsidRDefault="004D7419" w:rsidP="004D7419">
      <w:pPr>
        <w:numPr>
          <w:ilvl w:val="1"/>
          <w:numId w:val="2"/>
        </w:numPr>
      </w:pPr>
      <w:r w:rsidRPr="004D7419">
        <w:t>Extracts financial metrics (Revenue, Debt, EBITDA) from uploaded PDFs (tax returns, bank statements).</w:t>
      </w:r>
    </w:p>
    <w:p w14:paraId="281CF858" w14:textId="77777777" w:rsidR="004D7419" w:rsidRPr="004D7419" w:rsidRDefault="004D7419" w:rsidP="004D7419">
      <w:pPr>
        <w:numPr>
          <w:ilvl w:val="1"/>
          <w:numId w:val="2"/>
        </w:numPr>
      </w:pPr>
      <w:r w:rsidRPr="004D7419">
        <w:t>Validates completeness of the data.</w:t>
      </w:r>
    </w:p>
    <w:p w14:paraId="7A700A34" w14:textId="77777777" w:rsidR="004D7419" w:rsidRPr="004D7419" w:rsidRDefault="004D7419" w:rsidP="004D7419">
      <w:pPr>
        <w:numPr>
          <w:ilvl w:val="0"/>
          <w:numId w:val="2"/>
        </w:numPr>
      </w:pPr>
      <w:r w:rsidRPr="004D7419">
        <w:rPr>
          <w:b/>
          <w:bCs/>
        </w:rPr>
        <w:t>Node 2: Fraud &amp; Compliance Checking (High-Context LLM - e.g., Gemini 1.5 Pro)</w:t>
      </w:r>
    </w:p>
    <w:p w14:paraId="37445C9C" w14:textId="77777777" w:rsidR="004D7419" w:rsidRPr="004D7419" w:rsidRDefault="004D7419" w:rsidP="004D7419">
      <w:pPr>
        <w:numPr>
          <w:ilvl w:val="1"/>
          <w:numId w:val="2"/>
        </w:numPr>
      </w:pPr>
      <w:r w:rsidRPr="004D7419">
        <w:t>Cross-references extracted data against regulatory rules (KYC/AML guidelines).</w:t>
      </w:r>
    </w:p>
    <w:p w14:paraId="54A19FEB" w14:textId="77777777" w:rsidR="004D7419" w:rsidRPr="004D7419" w:rsidRDefault="004D7419" w:rsidP="004D7419">
      <w:pPr>
        <w:numPr>
          <w:ilvl w:val="1"/>
          <w:numId w:val="2"/>
        </w:numPr>
      </w:pPr>
      <w:r w:rsidRPr="004D7419">
        <w:t>Flags anomalies or suspicious financial patterns.</w:t>
      </w:r>
    </w:p>
    <w:p w14:paraId="5780CCA4" w14:textId="77777777" w:rsidR="004D7419" w:rsidRPr="004D7419" w:rsidRDefault="004D7419" w:rsidP="004D7419">
      <w:pPr>
        <w:numPr>
          <w:ilvl w:val="0"/>
          <w:numId w:val="2"/>
        </w:numPr>
      </w:pPr>
      <w:r w:rsidRPr="004D7419">
        <w:rPr>
          <w:b/>
          <w:bCs/>
        </w:rPr>
        <w:t>Node 3: Risk Scoring &amp; Synthesis (Advanced Reasoning LLM - e.g., OpenAI o1 / Claude 3.5 Sonnet)</w:t>
      </w:r>
    </w:p>
    <w:p w14:paraId="03379A5B" w14:textId="77777777" w:rsidR="004D7419" w:rsidRPr="004D7419" w:rsidRDefault="004D7419" w:rsidP="004D7419">
      <w:pPr>
        <w:numPr>
          <w:ilvl w:val="1"/>
          <w:numId w:val="2"/>
        </w:numPr>
      </w:pPr>
      <w:r w:rsidRPr="004D7419">
        <w:t>Evaluates the creditworthiness based on the outputs of Nodes 1 and 2.</w:t>
      </w:r>
    </w:p>
    <w:p w14:paraId="07294252" w14:textId="77777777" w:rsidR="004D7419" w:rsidRPr="004D7419" w:rsidRDefault="004D7419" w:rsidP="004D7419">
      <w:pPr>
        <w:numPr>
          <w:ilvl w:val="1"/>
          <w:numId w:val="2"/>
        </w:numPr>
      </w:pPr>
      <w:r w:rsidRPr="004D7419">
        <w:t xml:space="preserve">Generates a structured </w:t>
      </w:r>
      <w:r w:rsidRPr="004D7419">
        <w:rPr>
          <w:b/>
          <w:bCs/>
        </w:rPr>
        <w:t>Risk Assessment Report</w:t>
      </w:r>
      <w:r w:rsidRPr="004D7419">
        <w:t xml:space="preserve"> with a recommendation (Approve, Deny, or Escalate).</w:t>
      </w:r>
    </w:p>
    <w:p w14:paraId="54E1EC2D" w14:textId="61FFA9ED" w:rsidR="004D7419" w:rsidRPr="004D7419" w:rsidRDefault="00785F44" w:rsidP="004D7419">
      <w:pPr>
        <w:rPr>
          <w:b/>
          <w:bCs/>
        </w:rPr>
      </w:pPr>
      <w:r>
        <w:rPr>
          <w:b/>
          <w:bCs/>
        </w:rPr>
        <w:t>4</w:t>
      </w:r>
      <w:r w:rsidR="004D7419" w:rsidRPr="004D7419">
        <w:rPr>
          <w:b/>
          <w:bCs/>
        </w:rPr>
        <w:t>. Conditional Routing &amp; Loops (The Edges)</w:t>
      </w:r>
    </w:p>
    <w:p w14:paraId="6145C9BB" w14:textId="77777777" w:rsidR="004D7419" w:rsidRPr="004D7419" w:rsidRDefault="004D7419" w:rsidP="004D7419">
      <w:pPr>
        <w:numPr>
          <w:ilvl w:val="0"/>
          <w:numId w:val="3"/>
        </w:numPr>
      </w:pPr>
      <w:r w:rsidRPr="004D7419">
        <w:rPr>
          <w:b/>
          <w:bCs/>
        </w:rPr>
        <w:t>Risk Threshold Edge:</w:t>
      </w:r>
    </w:p>
    <w:p w14:paraId="4D58ED2A" w14:textId="77777777" w:rsidR="004D7419" w:rsidRPr="004D7419" w:rsidRDefault="004D7419" w:rsidP="004D7419">
      <w:pPr>
        <w:numPr>
          <w:ilvl w:val="1"/>
          <w:numId w:val="3"/>
        </w:numPr>
      </w:pPr>
      <w:r w:rsidRPr="004D7419">
        <w:t xml:space="preserve">If the Risk Score is </w:t>
      </w:r>
      <w:r w:rsidRPr="004D7419">
        <w:rPr>
          <w:b/>
          <w:bCs/>
        </w:rPr>
        <w:t>Low (&lt; 30)</w:t>
      </w:r>
      <w:r w:rsidRPr="004D7419">
        <w:t xml:space="preserve"> → Route directly to </w:t>
      </w:r>
      <w:r w:rsidRPr="004D7419">
        <w:rPr>
          <w:b/>
          <w:bCs/>
        </w:rPr>
        <w:t>Auto-Approval</w:t>
      </w:r>
      <w:r w:rsidRPr="004D7419">
        <w:t>.</w:t>
      </w:r>
    </w:p>
    <w:p w14:paraId="678F431D" w14:textId="77777777" w:rsidR="004D7419" w:rsidRPr="004D7419" w:rsidRDefault="004D7419" w:rsidP="004D7419">
      <w:pPr>
        <w:numPr>
          <w:ilvl w:val="1"/>
          <w:numId w:val="3"/>
        </w:numPr>
      </w:pPr>
      <w:r w:rsidRPr="004D7419">
        <w:t xml:space="preserve">If the Risk Score is </w:t>
      </w:r>
      <w:r w:rsidRPr="004D7419">
        <w:rPr>
          <w:b/>
          <w:bCs/>
        </w:rPr>
        <w:t>High (&gt; 70)</w:t>
      </w:r>
      <w:r w:rsidRPr="004D7419">
        <w:t xml:space="preserve"> → Route directly to </w:t>
      </w:r>
      <w:r w:rsidRPr="004D7419">
        <w:rPr>
          <w:b/>
          <w:bCs/>
        </w:rPr>
        <w:t>Auto-Denial</w:t>
      </w:r>
      <w:r w:rsidRPr="004D7419">
        <w:t>.</w:t>
      </w:r>
    </w:p>
    <w:p w14:paraId="7E0EAE16" w14:textId="77777777" w:rsidR="004D7419" w:rsidRPr="004D7419" w:rsidRDefault="004D7419" w:rsidP="004D7419">
      <w:pPr>
        <w:numPr>
          <w:ilvl w:val="1"/>
          <w:numId w:val="3"/>
        </w:numPr>
      </w:pPr>
      <w:r w:rsidRPr="004D7419">
        <w:t xml:space="preserve">If the Risk Score is </w:t>
      </w:r>
      <w:r w:rsidRPr="004D7419">
        <w:rPr>
          <w:b/>
          <w:bCs/>
        </w:rPr>
        <w:t>Medium (30-70)</w:t>
      </w:r>
      <w:r w:rsidRPr="004D7419">
        <w:t xml:space="preserve"> → Route to the </w:t>
      </w:r>
      <w:r w:rsidRPr="004D7419">
        <w:rPr>
          <w:b/>
          <w:bCs/>
        </w:rPr>
        <w:t>Human-in-the-Loop Node</w:t>
      </w:r>
      <w:r w:rsidRPr="004D7419">
        <w:t>.</w:t>
      </w:r>
    </w:p>
    <w:p w14:paraId="14397A2E" w14:textId="751F1FAE" w:rsidR="004D7419" w:rsidRPr="004D7419" w:rsidRDefault="00785F44" w:rsidP="004D7419">
      <w:pPr>
        <w:rPr>
          <w:b/>
          <w:bCs/>
        </w:rPr>
      </w:pPr>
      <w:r>
        <w:rPr>
          <w:b/>
          <w:bCs/>
        </w:rPr>
        <w:t>5</w:t>
      </w:r>
      <w:r w:rsidR="004D7419" w:rsidRPr="004D7419">
        <w:rPr>
          <w:b/>
          <w:bCs/>
        </w:rPr>
        <w:t>. Human-in-the-Loop (HITL) Integration</w:t>
      </w:r>
    </w:p>
    <w:p w14:paraId="796A5CF6" w14:textId="615E8E95" w:rsidR="00785F44" w:rsidRDefault="00785F44" w:rsidP="004D7419">
      <w:pPr>
        <w:numPr>
          <w:ilvl w:val="0"/>
          <w:numId w:val="4"/>
        </w:numPr>
      </w:pPr>
      <w:r>
        <w:lastRenderedPageBreak/>
        <w:t>The generated user interface created in Step 1 must show the progress through each step and show a summary of how the credit report is passed through different nodes and the out of each node</w:t>
      </w:r>
    </w:p>
    <w:p w14:paraId="7C10F7AC" w14:textId="01501CB8" w:rsidR="004D7419" w:rsidRDefault="004D7419" w:rsidP="004D7419">
      <w:pPr>
        <w:numPr>
          <w:ilvl w:val="0"/>
          <w:numId w:val="4"/>
        </w:numPr>
      </w:pPr>
      <w:r w:rsidRPr="004D7419">
        <w:t xml:space="preserve">The graph must support a </w:t>
      </w:r>
      <w:r w:rsidRPr="004D7419">
        <w:rPr>
          <w:b/>
          <w:bCs/>
        </w:rPr>
        <w:t>breakpoint</w:t>
      </w:r>
      <w:r w:rsidRPr="004D7419">
        <w:t xml:space="preserve"> before final approval for "Medium Risk" cases.</w:t>
      </w:r>
    </w:p>
    <w:p w14:paraId="0556763F" w14:textId="61030D00" w:rsidR="00785F44" w:rsidRDefault="00785F44" w:rsidP="004D7419">
      <w:pPr>
        <w:numPr>
          <w:ilvl w:val="0"/>
          <w:numId w:val="4"/>
        </w:numPr>
      </w:pPr>
      <w:r w:rsidRPr="004D7419">
        <w:t>The state must persist</w:t>
      </w:r>
    </w:p>
    <w:p w14:paraId="0A3E93A7" w14:textId="2EA2573E" w:rsidR="00785F44" w:rsidRPr="004D7419" w:rsidRDefault="00785F44" w:rsidP="00785F44">
      <w:pPr>
        <w:numPr>
          <w:ilvl w:val="0"/>
          <w:numId w:val="4"/>
        </w:numPr>
      </w:pPr>
      <w:r>
        <w:t xml:space="preserve">There must be an option in the user interface to allow </w:t>
      </w:r>
      <w:r w:rsidRPr="004D7419">
        <w:t>a human underwriter to review the AI's reasoning, override the decision if necessary, and resume the graph execution.</w:t>
      </w:r>
    </w:p>
    <w:p w14:paraId="6D5A7B8E" w14:textId="77777777" w:rsidR="004D7419" w:rsidRDefault="004D7419"/>
    <w:sectPr w:rsidR="004D7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33185"/>
    <w:multiLevelType w:val="hybridMultilevel"/>
    <w:tmpl w:val="3FE24D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159DE"/>
    <w:multiLevelType w:val="multilevel"/>
    <w:tmpl w:val="C404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F4CF8"/>
    <w:multiLevelType w:val="multilevel"/>
    <w:tmpl w:val="3230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F5FCB"/>
    <w:multiLevelType w:val="multilevel"/>
    <w:tmpl w:val="79E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14501"/>
    <w:multiLevelType w:val="multilevel"/>
    <w:tmpl w:val="EBC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01B9E"/>
    <w:multiLevelType w:val="hybridMultilevel"/>
    <w:tmpl w:val="38300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14D50"/>
    <w:multiLevelType w:val="hybridMultilevel"/>
    <w:tmpl w:val="63D2CC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4360571">
    <w:abstractNumId w:val="1"/>
  </w:num>
  <w:num w:numId="2" w16cid:durableId="92896759">
    <w:abstractNumId w:val="2"/>
  </w:num>
  <w:num w:numId="3" w16cid:durableId="1828327349">
    <w:abstractNumId w:val="4"/>
  </w:num>
  <w:num w:numId="4" w16cid:durableId="931357217">
    <w:abstractNumId w:val="3"/>
  </w:num>
  <w:num w:numId="5" w16cid:durableId="116265121">
    <w:abstractNumId w:val="5"/>
  </w:num>
  <w:num w:numId="6" w16cid:durableId="629481317">
    <w:abstractNumId w:val="0"/>
  </w:num>
  <w:num w:numId="7" w16cid:durableId="11601983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BB"/>
    <w:rsid w:val="000B122C"/>
    <w:rsid w:val="004D7419"/>
    <w:rsid w:val="005309B3"/>
    <w:rsid w:val="00785F44"/>
    <w:rsid w:val="008648A1"/>
    <w:rsid w:val="00C16C80"/>
    <w:rsid w:val="00ED0764"/>
    <w:rsid w:val="00F3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6F77"/>
  <w15:chartTrackingRefBased/>
  <w15:docId w15:val="{89642325-8F5F-47FA-AE34-363F809A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subramaniam</dc:creator>
  <cp:keywords/>
  <dc:description/>
  <cp:lastModifiedBy>ganesh subramaniam</cp:lastModifiedBy>
  <cp:revision>2</cp:revision>
  <dcterms:created xsi:type="dcterms:W3CDTF">2026-10-18T02:31:00Z</dcterms:created>
  <dcterms:modified xsi:type="dcterms:W3CDTF">2026-10-18T03:20:00Z</dcterms:modified>
</cp:coreProperties>
</file>