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71" w:type="dxa"/>
        <w:tblLayout w:type="fixed"/>
        <w:tblLook w:val="0000"/>
      </w:tblPr>
      <w:tblGrid>
        <w:gridCol w:w="8771"/>
      </w:tblGrid>
      <w:tr w:rsidR="009A16A2" w:rsidTr="00B6701C">
        <w:tblPrEx>
          <w:tblCellMar>
            <w:top w:w="0" w:type="dxa"/>
            <w:bottom w:w="0" w:type="dxa"/>
          </w:tblCellMar>
        </w:tblPrEx>
        <w:trPr>
          <w:trHeight w:val="239"/>
        </w:trPr>
        <w:tc>
          <w:tcPr>
            <w:tcW w:w="8771" w:type="dxa"/>
            <w:tcBorders>
              <w:bottom w:val="single" w:sz="12" w:space="0" w:color="auto"/>
            </w:tcBorders>
          </w:tcPr>
          <w:p w:rsidR="009A16A2" w:rsidRPr="009A16A2" w:rsidRDefault="009A16A2" w:rsidP="00CC3FCA">
            <w:pPr>
              <w:rPr>
                <w:b/>
                <w:bCs/>
              </w:rPr>
            </w:pPr>
            <w:r>
              <w:rPr>
                <w:b/>
                <w:bCs/>
              </w:rPr>
              <w:t>Title:</w:t>
            </w:r>
          </w:p>
        </w:tc>
      </w:tr>
      <w:tr w:rsidR="009A16A2" w:rsidTr="00B6701C">
        <w:tblPrEx>
          <w:tblCellMar>
            <w:top w:w="0" w:type="dxa"/>
            <w:bottom w:w="0" w:type="dxa"/>
          </w:tblCellMar>
        </w:tblPrEx>
        <w:trPr>
          <w:trHeight w:val="476"/>
        </w:trPr>
        <w:tc>
          <w:tcPr>
            <w:tcW w:w="8771" w:type="dxa"/>
            <w:tcBorders>
              <w:top w:val="single" w:sz="12" w:space="0" w:color="auto"/>
              <w:left w:val="single" w:sz="12" w:space="0" w:color="auto"/>
              <w:bottom w:val="single" w:sz="12" w:space="0" w:color="auto"/>
              <w:right w:val="single" w:sz="12" w:space="0" w:color="auto"/>
            </w:tcBorders>
            <w:shd w:val="clear" w:color="auto" w:fill="F3F3F3"/>
          </w:tcPr>
          <w:p w:rsidR="00B6701C" w:rsidRPr="00B6701C" w:rsidRDefault="00B6701C" w:rsidP="00B6701C">
            <w:pPr>
              <w:jc w:val="center"/>
              <w:rPr>
                <w:b/>
              </w:rPr>
            </w:pPr>
            <w:r w:rsidRPr="00B6701C">
              <w:rPr>
                <w:b/>
              </w:rPr>
              <w:t>EXPLORATION TO THE MACHINE</w:t>
            </w:r>
            <w:r>
              <w:rPr>
                <w:b/>
              </w:rPr>
              <w:t xml:space="preserve"> </w:t>
            </w:r>
            <w:r w:rsidRPr="00B6701C">
              <w:rPr>
                <w:b/>
              </w:rPr>
              <w:t>LEARNING TECHNIQUES FOR</w:t>
            </w:r>
          </w:p>
          <w:p w:rsidR="009A16A2" w:rsidRPr="00144E12" w:rsidRDefault="00B6701C" w:rsidP="00B6701C">
            <w:pPr>
              <w:jc w:val="center"/>
              <w:rPr>
                <w:b/>
              </w:rPr>
            </w:pPr>
            <w:r w:rsidRPr="00B6701C">
              <w:rPr>
                <w:b/>
              </w:rPr>
              <w:t>DIABETES IDENTIFICATION</w:t>
            </w:r>
          </w:p>
        </w:tc>
      </w:tr>
      <w:tr w:rsidR="0028306B" w:rsidRPr="0028306B" w:rsidTr="00B6701C">
        <w:tblPrEx>
          <w:tblCellMar>
            <w:top w:w="0" w:type="dxa"/>
            <w:bottom w:w="0" w:type="dxa"/>
          </w:tblCellMar>
        </w:tblPrEx>
        <w:trPr>
          <w:trHeight w:val="452"/>
        </w:trPr>
        <w:tc>
          <w:tcPr>
            <w:tcW w:w="8771" w:type="dxa"/>
            <w:tcBorders>
              <w:top w:val="single" w:sz="12" w:space="0" w:color="auto"/>
              <w:bottom w:val="single" w:sz="12" w:space="0" w:color="auto"/>
            </w:tcBorders>
          </w:tcPr>
          <w:p w:rsidR="0028306B" w:rsidRPr="0028306B" w:rsidRDefault="0028306B">
            <w:pPr>
              <w:rPr>
                <w:b/>
                <w:bCs/>
              </w:rPr>
            </w:pPr>
          </w:p>
          <w:p w:rsidR="0028306B" w:rsidRPr="0028306B" w:rsidRDefault="0028306B" w:rsidP="0028306B">
            <w:pPr>
              <w:rPr>
                <w:b/>
                <w:bCs/>
              </w:rPr>
            </w:pPr>
            <w:r w:rsidRPr="0028306B">
              <w:rPr>
                <w:b/>
                <w:bCs/>
              </w:rPr>
              <w:t>Authors &amp; affiliations</w:t>
            </w:r>
            <w:r w:rsidR="00C15A2F">
              <w:rPr>
                <w:b/>
                <w:bCs/>
              </w:rPr>
              <w:t xml:space="preserve"> with email id</w:t>
            </w:r>
            <w:r w:rsidRPr="0028306B">
              <w:rPr>
                <w:b/>
                <w:bCs/>
              </w:rPr>
              <w:t>:</w:t>
            </w:r>
          </w:p>
        </w:tc>
      </w:tr>
      <w:tr w:rsidR="0028306B" w:rsidTr="00B6701C">
        <w:tblPrEx>
          <w:tblCellMar>
            <w:top w:w="0" w:type="dxa"/>
            <w:bottom w:w="0" w:type="dxa"/>
          </w:tblCellMar>
        </w:tblPrEx>
        <w:trPr>
          <w:trHeight w:val="641"/>
        </w:trPr>
        <w:tc>
          <w:tcPr>
            <w:tcW w:w="8771" w:type="dxa"/>
            <w:tcBorders>
              <w:top w:val="single" w:sz="12" w:space="0" w:color="auto"/>
              <w:left w:val="single" w:sz="12" w:space="0" w:color="auto"/>
              <w:bottom w:val="single" w:sz="12" w:space="0" w:color="auto"/>
              <w:right w:val="single" w:sz="12" w:space="0" w:color="auto"/>
            </w:tcBorders>
            <w:shd w:val="clear" w:color="auto" w:fill="F3F3F3"/>
          </w:tcPr>
          <w:p w:rsidR="0028306B" w:rsidRPr="00B6701C" w:rsidRDefault="00B6701C" w:rsidP="00B6701C">
            <w:pPr>
              <w:rPr>
                <w:i/>
              </w:rPr>
            </w:pPr>
            <w:r w:rsidRPr="00B6701C">
              <w:rPr>
                <w:i/>
              </w:rPr>
              <w:t>Ganesh Kumar.T,Sathyabama Institute of science and Technology,Chennai</w:t>
            </w:r>
          </w:p>
          <w:p w:rsidR="00B6701C" w:rsidRPr="00B6701C" w:rsidRDefault="00B6701C" w:rsidP="00B6701C">
            <w:pPr>
              <w:rPr>
                <w:i/>
              </w:rPr>
            </w:pPr>
            <w:r w:rsidRPr="00B6701C">
              <w:rPr>
                <w:i/>
              </w:rPr>
              <w:t>Naveen.S,Sathyabama Institute of Science and Technology,Chennai</w:t>
            </w:r>
          </w:p>
          <w:p w:rsidR="00B6701C" w:rsidRPr="00B6701C" w:rsidRDefault="00B6701C" w:rsidP="00B6701C">
            <w:r w:rsidRPr="00B6701C">
              <w:rPr>
                <w:i/>
              </w:rPr>
              <w:t>Roobini.M.S.,Assistant Professor,Sathyabama Institute of Science and Technology,Chennai,roobinims@gmail.com</w:t>
            </w:r>
          </w:p>
        </w:tc>
      </w:tr>
      <w:tr w:rsidR="009A16A2" w:rsidTr="00B6701C">
        <w:tblPrEx>
          <w:tblCellMar>
            <w:top w:w="0" w:type="dxa"/>
            <w:bottom w:w="0" w:type="dxa"/>
          </w:tblCellMar>
        </w:tblPrEx>
        <w:trPr>
          <w:trHeight w:val="930"/>
        </w:trPr>
        <w:tc>
          <w:tcPr>
            <w:tcW w:w="8771" w:type="dxa"/>
            <w:tcBorders>
              <w:top w:val="single" w:sz="12" w:space="0" w:color="auto"/>
              <w:bottom w:val="single" w:sz="12" w:space="0" w:color="auto"/>
            </w:tcBorders>
          </w:tcPr>
          <w:p w:rsidR="009A16A2" w:rsidRDefault="009A16A2">
            <w:pPr>
              <w:rPr>
                <w:b/>
                <w:bCs/>
              </w:rPr>
            </w:pPr>
          </w:p>
          <w:p w:rsidR="009A16A2" w:rsidRDefault="009A16A2" w:rsidP="0081300E">
            <w:pPr>
              <w:jc w:val="both"/>
            </w:pPr>
            <w:r w:rsidRPr="00B23683">
              <w:rPr>
                <w:b/>
                <w:bCs/>
              </w:rPr>
              <w:t xml:space="preserve">Abstract:  </w:t>
            </w:r>
            <w:r w:rsidRPr="00B23683">
              <w:t>(</w:t>
            </w:r>
            <w:r w:rsidR="00BE2129" w:rsidRPr="00B23683">
              <w:t xml:space="preserve">Your abstract must use </w:t>
            </w:r>
            <w:r w:rsidR="00BE2129" w:rsidRPr="00B23683">
              <w:rPr>
                <w:b/>
              </w:rPr>
              <w:t>Normal style</w:t>
            </w:r>
            <w:r w:rsidR="00BE2129" w:rsidRPr="00B23683">
              <w:t xml:space="preserve"> and must fit in this box.  Your abstract should be no longer than 300 words.</w:t>
            </w:r>
            <w:r w:rsidR="0081300E">
              <w:t xml:space="preserve"> You can include, figures, tables, charts and references if required</w:t>
            </w:r>
            <w:r w:rsidRPr="00B23683">
              <w:t>)</w:t>
            </w:r>
          </w:p>
          <w:p w:rsidR="00B6701C" w:rsidRPr="00B23683" w:rsidRDefault="00B6701C" w:rsidP="0081300E">
            <w:pPr>
              <w:jc w:val="both"/>
            </w:pPr>
          </w:p>
        </w:tc>
      </w:tr>
      <w:tr w:rsidR="009A16A2" w:rsidTr="00B6701C">
        <w:tblPrEx>
          <w:tblCellMar>
            <w:top w:w="0" w:type="dxa"/>
            <w:bottom w:w="0" w:type="dxa"/>
          </w:tblCellMar>
        </w:tblPrEx>
        <w:trPr>
          <w:trHeight w:val="6188"/>
        </w:trPr>
        <w:tc>
          <w:tcPr>
            <w:tcW w:w="8771" w:type="dxa"/>
            <w:tcBorders>
              <w:top w:val="single" w:sz="12" w:space="0" w:color="auto"/>
              <w:left w:val="single" w:sz="12" w:space="0" w:color="auto"/>
              <w:bottom w:val="single" w:sz="12" w:space="0" w:color="auto"/>
              <w:right w:val="single" w:sz="12" w:space="0" w:color="auto"/>
            </w:tcBorders>
            <w:shd w:val="clear" w:color="auto" w:fill="F3F3F3"/>
          </w:tcPr>
          <w:p w:rsidR="00B6701C" w:rsidRPr="00714A26" w:rsidRDefault="00B6701C" w:rsidP="00B6701C">
            <w:pPr>
              <w:shd w:val="clear" w:color="auto" w:fill="FFFFFF"/>
              <w:spacing w:line="345" w:lineRule="atLeast"/>
              <w:jc w:val="both"/>
              <w:textAlignment w:val="baseline"/>
              <w:rPr>
                <w:color w:val="000000" w:themeColor="text1"/>
                <w:sz w:val="20"/>
                <w:szCs w:val="20"/>
              </w:rPr>
            </w:pPr>
            <w:r w:rsidRPr="00714A26">
              <w:rPr>
                <w:color w:val="000000" w:themeColor="text1"/>
                <w:sz w:val="20"/>
                <w:szCs w:val="20"/>
              </w:rPr>
              <w:t>Diabetes mellitus, known as diabetes, is a gathering of metabolic issue and has influenced a huge number of people.</w:t>
            </w:r>
            <w:r>
              <w:rPr>
                <w:color w:val="000000" w:themeColor="text1"/>
                <w:sz w:val="20"/>
                <w:szCs w:val="20"/>
              </w:rPr>
              <w:t xml:space="preserve"> </w:t>
            </w:r>
            <w:r w:rsidRPr="00714A26">
              <w:rPr>
                <w:color w:val="000000" w:themeColor="text1"/>
                <w:sz w:val="20"/>
                <w:szCs w:val="20"/>
              </w:rPr>
              <w:t>Diabetes is considered as one of the deadliest and incessant ailments which cause an expansion in glucose. Numerous complexities happen if diabetes stays untreated and unidentified</w:t>
            </w:r>
            <w:r>
              <w:rPr>
                <w:color w:val="000000" w:themeColor="text1"/>
                <w:sz w:val="20"/>
                <w:szCs w:val="20"/>
              </w:rPr>
              <w:t xml:space="preserve">. </w:t>
            </w:r>
            <w:r w:rsidRPr="00714A26">
              <w:rPr>
                <w:color w:val="000000" w:themeColor="text1"/>
                <w:sz w:val="20"/>
                <w:szCs w:val="20"/>
              </w:rPr>
              <w:t>But the ascent in machine learning approaches illuminates this basic problem.</w:t>
            </w:r>
            <w:r>
              <w:rPr>
                <w:color w:val="000000" w:themeColor="text1"/>
                <w:sz w:val="20"/>
                <w:szCs w:val="20"/>
              </w:rPr>
              <w:t xml:space="preserve"> </w:t>
            </w:r>
            <w:r w:rsidRPr="00714A26">
              <w:rPr>
                <w:color w:val="000000" w:themeColor="text1"/>
                <w:sz w:val="20"/>
                <w:szCs w:val="20"/>
              </w:rPr>
              <w:t>Therefore three machine learning grouping calculations to be specific KNN (K Nearest Neighbor), SVM (Support vector Machine) and CNN ( Convolutional Neural Network) are utilized in this analysis to identify diabetes.</w:t>
            </w:r>
            <w:r>
              <w:rPr>
                <w:color w:val="000000" w:themeColor="text1"/>
                <w:sz w:val="20"/>
                <w:szCs w:val="20"/>
              </w:rPr>
              <w:t xml:space="preserve"> </w:t>
            </w:r>
            <w:r w:rsidRPr="00714A26">
              <w:rPr>
                <w:color w:val="000000" w:themeColor="text1"/>
                <w:sz w:val="20"/>
                <w:szCs w:val="20"/>
              </w:rPr>
              <w:t>The thought process of this examination is</w:t>
            </w:r>
            <w:r>
              <w:rPr>
                <w:color w:val="000000" w:themeColor="text1"/>
                <w:sz w:val="20"/>
                <w:szCs w:val="20"/>
              </w:rPr>
              <w:t xml:space="preserve"> </w:t>
            </w:r>
            <w:r w:rsidRPr="00714A26">
              <w:rPr>
                <w:color w:val="000000" w:themeColor="text1"/>
                <w:sz w:val="20"/>
                <w:szCs w:val="20"/>
              </w:rPr>
              <w:t>to plan a model which can anticipate of diabetes in patients with greatest precision. Investigations are performed on Pima Indians Diabetes Database (PIDD). The exhibitions of all the three calculations are assessed on different estimates like Precision, Accuracy. Results acquired show KNN (K Nearest Neighbor), beats with the most noteworthy exactness of 76.30% similarly other algorithms. First collect the Diabetes datasets from the PIDD (Pima Indians Diabetes Database). The initial step is preprocessing to recognize the blunder and disappointment in datasets and Modify it. Here we utilized PCA (Principle Component Analysis) Algorithm to address the datasets.</w:t>
            </w:r>
            <w:r>
              <w:rPr>
                <w:color w:val="000000" w:themeColor="text1"/>
                <w:sz w:val="20"/>
                <w:szCs w:val="20"/>
              </w:rPr>
              <w:t xml:space="preserve"> </w:t>
            </w:r>
            <w:r w:rsidRPr="00714A26">
              <w:rPr>
                <w:color w:val="000000" w:themeColor="text1"/>
                <w:sz w:val="20"/>
                <w:szCs w:val="20"/>
              </w:rPr>
              <w:t>The second step is order to locate the proficient calculation in KNN (K Nearest Neighbor), SVM (Support vector Machine), CNN(Convolutional Neural Network).The last advance is prediction of diabetes demonstrates that the individual have diabetes or not.</w:t>
            </w:r>
          </w:p>
          <w:p w:rsidR="00BE2129" w:rsidRDefault="00BE2129" w:rsidP="00CC3FCA">
            <w:pPr>
              <w:ind w:right="34"/>
            </w:pPr>
          </w:p>
        </w:tc>
      </w:tr>
    </w:tbl>
    <w:p w:rsidR="00FE75A4" w:rsidRDefault="00FE75A4" w:rsidP="009A16A2"/>
    <w:p w:rsidR="00FA167B" w:rsidRDefault="00FA167B"/>
    <w:sectPr w:rsidR="00FA167B" w:rsidSect="00CC3FCA">
      <w:headerReference w:type="default" r:id="rId7"/>
      <w:pgSz w:w="11906" w:h="16838" w:code="9"/>
      <w:pgMar w:top="1440" w:right="1701" w:bottom="1440"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06E" w:rsidRDefault="00BC206E">
      <w:r>
        <w:separator/>
      </w:r>
    </w:p>
  </w:endnote>
  <w:endnote w:type="continuationSeparator" w:id="1">
    <w:p w:rsidR="00BC206E" w:rsidRDefault="00BC20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06E" w:rsidRDefault="00BC206E">
      <w:r>
        <w:separator/>
      </w:r>
    </w:p>
  </w:footnote>
  <w:footnote w:type="continuationSeparator" w:id="1">
    <w:p w:rsidR="00BC206E" w:rsidRDefault="00BC20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489" w:rsidRPr="00B23683" w:rsidRDefault="00727489" w:rsidP="00727489">
    <w:pPr>
      <w:ind w:left="-180" w:right="-180" w:firstLine="180"/>
      <w:rPr>
        <w:b/>
        <w:sz w:val="20"/>
        <w:szCs w:val="20"/>
      </w:rPr>
    </w:pPr>
    <w:r w:rsidRPr="00B23683">
      <w:rPr>
        <w:b/>
        <w:sz w:val="20"/>
        <w:szCs w:val="20"/>
        <w:u w:val="single"/>
      </w:rPr>
      <w:t>Important notes</w:t>
    </w:r>
    <w:r w:rsidRPr="00B23683">
      <w:rPr>
        <w:b/>
        <w:sz w:val="20"/>
        <w:szCs w:val="20"/>
      </w:rPr>
      <w:t>:</w:t>
    </w:r>
  </w:p>
  <w:p w:rsidR="00727489" w:rsidRPr="00B23683" w:rsidRDefault="00727489" w:rsidP="00727489">
    <w:pPr>
      <w:rPr>
        <w:b/>
        <w:sz w:val="20"/>
        <w:szCs w:val="20"/>
      </w:rPr>
    </w:pPr>
  </w:p>
  <w:p w:rsidR="00727489" w:rsidRPr="00B23683" w:rsidRDefault="00B23683" w:rsidP="00727489">
    <w:pPr>
      <w:rPr>
        <w:b/>
        <w:sz w:val="20"/>
        <w:szCs w:val="20"/>
      </w:rPr>
    </w:pPr>
    <w:r w:rsidRPr="00B23683">
      <w:rPr>
        <w:b/>
        <w:sz w:val="20"/>
        <w:szCs w:val="20"/>
      </w:rPr>
      <w:t>Write only in the boxes provided</w:t>
    </w:r>
    <w:r w:rsidR="00727489" w:rsidRPr="00B23683">
      <w:rPr>
        <w:b/>
        <w:sz w:val="20"/>
        <w:szCs w:val="20"/>
      </w:rPr>
      <w:t xml:space="preserve">. Any text or images outside the boxes </w:t>
    </w:r>
    <w:r w:rsidR="00727489" w:rsidRPr="00B23683">
      <w:rPr>
        <w:b/>
        <w:sz w:val="20"/>
        <w:szCs w:val="20"/>
        <w:u w:val="single"/>
      </w:rPr>
      <w:t>will</w:t>
    </w:r>
    <w:r w:rsidR="00727489" w:rsidRPr="00B23683">
      <w:rPr>
        <w:b/>
        <w:sz w:val="20"/>
        <w:szCs w:val="20"/>
      </w:rPr>
      <w:t xml:space="preserve"> be deleted.</w:t>
    </w:r>
  </w:p>
  <w:p w:rsidR="00727489" w:rsidRPr="00B23683" w:rsidRDefault="00727489" w:rsidP="00727489">
    <w:pPr>
      <w:rPr>
        <w:b/>
        <w:sz w:val="20"/>
        <w:szCs w:val="20"/>
      </w:rPr>
    </w:pPr>
  </w:p>
  <w:p w:rsidR="00727489" w:rsidRPr="00B23683" w:rsidRDefault="00727489" w:rsidP="00727489">
    <w:pPr>
      <w:rPr>
        <w:b/>
        <w:sz w:val="20"/>
        <w:szCs w:val="20"/>
      </w:rPr>
    </w:pPr>
    <w:r w:rsidRPr="00B23683">
      <w:rPr>
        <w:b/>
        <w:sz w:val="20"/>
        <w:szCs w:val="20"/>
      </w:rPr>
      <w:t xml:space="preserve">Do NOT alter the structure of this form. </w:t>
    </w:r>
  </w:p>
  <w:p w:rsidR="00727489" w:rsidRPr="00B23683" w:rsidRDefault="00727489" w:rsidP="00727489">
    <w:pPr>
      <w:rPr>
        <w:b/>
        <w:sz w:val="20"/>
        <w:szCs w:val="20"/>
      </w:rPr>
    </w:pPr>
  </w:p>
  <w:p w:rsidR="00B23683" w:rsidRPr="00B23683" w:rsidRDefault="00B23683" w:rsidP="00B23683">
    <w:pPr>
      <w:rPr>
        <w:b/>
        <w:sz w:val="20"/>
        <w:szCs w:val="20"/>
      </w:rPr>
    </w:pPr>
    <w:r w:rsidRPr="00B23683">
      <w:rPr>
        <w:b/>
        <w:sz w:val="20"/>
        <w:szCs w:val="20"/>
      </w:rPr>
      <w:t>Add a maximum of 5 keywords below the abstract</w:t>
    </w:r>
  </w:p>
  <w:p w:rsidR="00B23683" w:rsidRPr="00B23683" w:rsidRDefault="00B23683" w:rsidP="00B23683">
    <w:pPr>
      <w:rPr>
        <w:b/>
        <w:sz w:val="20"/>
        <w:szCs w:val="20"/>
      </w:rPr>
    </w:pPr>
  </w:p>
  <w:p w:rsidR="00B23683" w:rsidRPr="00B23683" w:rsidRDefault="00B23683" w:rsidP="00B23683">
    <w:pPr>
      <w:rPr>
        <w:b/>
        <w:sz w:val="20"/>
        <w:szCs w:val="20"/>
      </w:rPr>
    </w:pPr>
    <w:r w:rsidRPr="00B23683">
      <w:rPr>
        <w:b/>
        <w:sz w:val="20"/>
        <w:szCs w:val="20"/>
      </w:rPr>
      <w:t>Please do not submit review articles</w:t>
    </w:r>
  </w:p>
  <w:p w:rsidR="00B23683" w:rsidRPr="00633DCF" w:rsidRDefault="00B23683" w:rsidP="00727489">
    <w:pPr>
      <w:rPr>
        <w:color w:val="FF0000"/>
      </w:rPr>
    </w:pPr>
  </w:p>
  <w:p w:rsidR="00727489" w:rsidRDefault="0072748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E0490EA"/>
    <w:lvl w:ilvl="0">
      <w:start w:val="1"/>
      <w:numFmt w:val="decimal"/>
      <w:lvlText w:val="%1."/>
      <w:lvlJc w:val="left"/>
      <w:pPr>
        <w:tabs>
          <w:tab w:val="num" w:pos="1492"/>
        </w:tabs>
        <w:ind w:left="1492" w:hanging="360"/>
      </w:pPr>
    </w:lvl>
  </w:abstractNum>
  <w:abstractNum w:abstractNumId="1">
    <w:nsid w:val="FFFFFF7D"/>
    <w:multiLevelType w:val="singleLevel"/>
    <w:tmpl w:val="8CE25FF2"/>
    <w:lvl w:ilvl="0">
      <w:start w:val="1"/>
      <w:numFmt w:val="decimal"/>
      <w:lvlText w:val="%1."/>
      <w:lvlJc w:val="left"/>
      <w:pPr>
        <w:tabs>
          <w:tab w:val="num" w:pos="1209"/>
        </w:tabs>
        <w:ind w:left="1209" w:hanging="360"/>
      </w:pPr>
    </w:lvl>
  </w:abstractNum>
  <w:abstractNum w:abstractNumId="2">
    <w:nsid w:val="FFFFFF7E"/>
    <w:multiLevelType w:val="singleLevel"/>
    <w:tmpl w:val="07022616"/>
    <w:lvl w:ilvl="0">
      <w:start w:val="1"/>
      <w:numFmt w:val="decimal"/>
      <w:lvlText w:val="%1."/>
      <w:lvlJc w:val="left"/>
      <w:pPr>
        <w:tabs>
          <w:tab w:val="num" w:pos="926"/>
        </w:tabs>
        <w:ind w:left="926" w:hanging="360"/>
      </w:pPr>
    </w:lvl>
  </w:abstractNum>
  <w:abstractNum w:abstractNumId="3">
    <w:nsid w:val="FFFFFF7F"/>
    <w:multiLevelType w:val="singleLevel"/>
    <w:tmpl w:val="DA5A5456"/>
    <w:lvl w:ilvl="0">
      <w:start w:val="1"/>
      <w:numFmt w:val="decimal"/>
      <w:lvlText w:val="%1."/>
      <w:lvlJc w:val="left"/>
      <w:pPr>
        <w:tabs>
          <w:tab w:val="num" w:pos="643"/>
        </w:tabs>
        <w:ind w:left="643" w:hanging="360"/>
      </w:pPr>
    </w:lvl>
  </w:abstractNum>
  <w:abstractNum w:abstractNumId="4">
    <w:nsid w:val="FFFFFF80"/>
    <w:multiLevelType w:val="singleLevel"/>
    <w:tmpl w:val="0464AF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46C91E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B94134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92E81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C83018"/>
    <w:lvl w:ilvl="0">
      <w:start w:val="1"/>
      <w:numFmt w:val="decimal"/>
      <w:lvlText w:val="%1."/>
      <w:lvlJc w:val="left"/>
      <w:pPr>
        <w:tabs>
          <w:tab w:val="num" w:pos="360"/>
        </w:tabs>
        <w:ind w:left="360" w:hanging="360"/>
      </w:pPr>
    </w:lvl>
  </w:abstractNum>
  <w:abstractNum w:abstractNumId="9">
    <w:nsid w:val="FFFFFF89"/>
    <w:multiLevelType w:val="singleLevel"/>
    <w:tmpl w:val="884A0AA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stylePaneFormatFilter w:val="0004"/>
  <w:defaultTabStop w:val="720"/>
  <w:drawingGridHorizontalSpacing w:val="100"/>
  <w:displayHorizontalDrawingGridEvery w:val="2"/>
  <w:noPunctuationKerning/>
  <w:characterSpacingControl w:val="doNotCompress"/>
  <w:hdrShapeDefaults>
    <o:shapedefaults v:ext="edit" spidmax="3074"/>
  </w:hdrShapeDefaults>
  <w:footnotePr>
    <w:footnote w:id="0"/>
    <w:footnote w:id="1"/>
  </w:footnotePr>
  <w:endnotePr>
    <w:endnote w:id="0"/>
    <w:endnote w:id="1"/>
  </w:endnotePr>
  <w:compat/>
  <w:rsids>
    <w:rsidRoot w:val="00A63718"/>
    <w:rsid w:val="00144E12"/>
    <w:rsid w:val="002650AC"/>
    <w:rsid w:val="0028306B"/>
    <w:rsid w:val="003C0B68"/>
    <w:rsid w:val="006528A8"/>
    <w:rsid w:val="007246A8"/>
    <w:rsid w:val="00727489"/>
    <w:rsid w:val="007717DC"/>
    <w:rsid w:val="00811D20"/>
    <w:rsid w:val="0081300E"/>
    <w:rsid w:val="00877AC6"/>
    <w:rsid w:val="00891DF3"/>
    <w:rsid w:val="0089554B"/>
    <w:rsid w:val="0094050F"/>
    <w:rsid w:val="009A16A2"/>
    <w:rsid w:val="00A63718"/>
    <w:rsid w:val="00A67C8D"/>
    <w:rsid w:val="00B23683"/>
    <w:rsid w:val="00B357E0"/>
    <w:rsid w:val="00B6701C"/>
    <w:rsid w:val="00B8477F"/>
    <w:rsid w:val="00BC206E"/>
    <w:rsid w:val="00BE2129"/>
    <w:rsid w:val="00BF465D"/>
    <w:rsid w:val="00C15A2F"/>
    <w:rsid w:val="00CB0249"/>
    <w:rsid w:val="00CC3FCA"/>
    <w:rsid w:val="00DC3813"/>
    <w:rsid w:val="00F733FC"/>
    <w:rsid w:val="00FA167B"/>
    <w:rsid w:val="00FE75A4"/>
    <w:rsid w:val="00FF0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3683"/>
    <w:rPr>
      <w:sz w:val="24"/>
      <w:szCs w:val="24"/>
      <w:lang w:val="en-GB"/>
    </w:rPr>
  </w:style>
  <w:style w:type="paragraph" w:styleId="Heading1">
    <w:name w:val="heading 1"/>
    <w:basedOn w:val="Normal"/>
    <w:next w:val="Normal"/>
    <w:qFormat/>
    <w:pPr>
      <w:keepNext/>
      <w:outlineLvl w:val="0"/>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rsid w:val="00B357E0"/>
    <w:rPr>
      <w:sz w:val="20"/>
      <w:lang/>
    </w:rPr>
  </w:style>
  <w:style w:type="paragraph" w:styleId="BodyText2">
    <w:name w:val="Body Text 2"/>
    <w:basedOn w:val="Normal"/>
    <w:rsid w:val="00B357E0"/>
  </w:style>
  <w:style w:type="paragraph" w:styleId="Header">
    <w:name w:val="header"/>
    <w:basedOn w:val="Normal"/>
    <w:rsid w:val="00727489"/>
    <w:pPr>
      <w:tabs>
        <w:tab w:val="center" w:pos="4153"/>
        <w:tab w:val="right" w:pos="8306"/>
      </w:tabs>
    </w:pPr>
  </w:style>
  <w:style w:type="paragraph" w:styleId="Footer">
    <w:name w:val="footer"/>
    <w:basedOn w:val="Normal"/>
    <w:rsid w:val="00727489"/>
    <w:pPr>
      <w:tabs>
        <w:tab w:val="center" w:pos="4153"/>
        <w:tab w:val="right" w:pos="8306"/>
      </w:tabs>
    </w:pPr>
  </w:style>
  <w:style w:type="character" w:customStyle="1" w:styleId="BodyTextChar">
    <w:name w:val="Body Text Char"/>
    <w:link w:val="BodyText"/>
    <w:rsid w:val="00B23683"/>
    <w:rPr>
      <w:szCs w:val="24"/>
      <w:lang w:val="en-GB"/>
    </w:rPr>
  </w:style>
</w:styles>
</file>

<file path=word/webSettings.xml><?xml version="1.0" encoding="utf-8"?>
<w:webSettings xmlns:r="http://schemas.openxmlformats.org/officeDocument/2006/relationships" xmlns:w="http://schemas.openxmlformats.org/wordprocessingml/2006/main">
  <w:divs>
    <w:div w:id="138244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Kim Wilson</dc:creator>
  <cp:lastModifiedBy>staff1</cp:lastModifiedBy>
  <cp:revision>2</cp:revision>
  <cp:lastPrinted>2003-06-19T11:32:00Z</cp:lastPrinted>
  <dcterms:created xsi:type="dcterms:W3CDTF">2019-02-12T05:47:00Z</dcterms:created>
  <dcterms:modified xsi:type="dcterms:W3CDTF">2019-02-12T05:47:00Z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imumWords">
    <vt:i4>250</vt:i4>
  </property>
</Properties>
</file>