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66A1E">
      <w:r>
        <w:rPr>
          <w:sz w:val="24"/>
          <w:szCs w:val="24"/>
        </w:rPr>
        <w:t>[[一级标题]]</w:t>
      </w:r>
    </w:p>
    <w:p w14:paraId="4A280CC7">
      <w:pPr>
        <w:spacing w:before="480" w:after="240"/>
        <w:jc w:val="center"/>
        <w:rPr>
          <w:rFonts w:hint="eastAsia" w:ascii="幼圆" w:hAnsi="幼圆" w:eastAsia="幼圆" w:cs="幼圆"/>
        </w:rPr>
      </w:pPr>
      <w:r>
        <w:rPr>
          <w:rFonts w:hint="eastAsia" w:ascii="幼圆" w:hAnsi="幼圆" w:eastAsia="幼圆" w:cs="幼圆"/>
          <w:b/>
          <w:sz w:val="32"/>
          <w:szCs w:val="32"/>
        </w:rPr>
        <w:t>第一章  一级标题示例</w:t>
      </w:r>
    </w:p>
    <w:p w14:paraId="4A159775">
      <w:r>
        <w:rPr>
          <w:sz w:val="24"/>
          <w:szCs w:val="24"/>
        </w:rPr>
        <w:t>[[一级标题]]</w:t>
      </w:r>
    </w:p>
    <w:p w14:paraId="2BE0C5DC">
      <w:r>
        <w:rPr>
          <w:sz w:val="24"/>
          <w:szCs w:val="24"/>
        </w:rPr>
        <w:t>[[二级标题]]</w:t>
      </w:r>
    </w:p>
    <w:p w14:paraId="3210581E">
      <w:pPr>
        <w:spacing w:before="240" w:after="120"/>
        <w:jc w:val="left"/>
        <w:rPr>
          <w:rFonts w:hint="eastAsia" w:ascii="隶书" w:hAnsi="隶书" w:eastAsia="隶书" w:cs="隶书"/>
        </w:rPr>
      </w:pPr>
      <w:r>
        <w:rPr>
          <w:rFonts w:hint="eastAsia" w:ascii="隶书" w:hAnsi="隶书" w:eastAsia="隶书" w:cs="隶书"/>
          <w:b/>
          <w:sz w:val="28"/>
          <w:szCs w:val="28"/>
        </w:rPr>
        <w:t>1.1  二级标题示例</w:t>
      </w:r>
    </w:p>
    <w:p w14:paraId="00EBCDCE">
      <w:r>
        <w:rPr>
          <w:sz w:val="24"/>
          <w:szCs w:val="24"/>
        </w:rPr>
        <w:t>[[二级标题]]</w:t>
      </w:r>
    </w:p>
    <w:p w14:paraId="45D3EA6B">
      <w:r>
        <w:rPr>
          <w:sz w:val="24"/>
          <w:szCs w:val="24"/>
        </w:rPr>
        <w:t>[[三级标题]]</w:t>
      </w:r>
    </w:p>
    <w:p w14:paraId="7052D4A5">
      <w:pPr>
        <w:spacing w:before="120" w:after="60"/>
        <w:jc w:val="left"/>
        <w:rPr>
          <w:rFonts w:hint="eastAsia" w:ascii="隶书" w:hAnsi="隶书" w:eastAsia="隶书" w:cs="隶书"/>
        </w:rPr>
      </w:pPr>
      <w:r>
        <w:rPr>
          <w:rFonts w:hint="eastAsia" w:ascii="隶书" w:hAnsi="隶书" w:eastAsia="隶书" w:cs="隶书"/>
          <w:b/>
          <w:sz w:val="24"/>
          <w:szCs w:val="24"/>
        </w:rPr>
        <w:t>1.1.1  三级标题示例</w:t>
      </w:r>
    </w:p>
    <w:p w14:paraId="547FDFCD">
      <w:r>
        <w:rPr>
          <w:sz w:val="24"/>
          <w:szCs w:val="24"/>
        </w:rPr>
        <w:t>[[三级标题]]</w:t>
      </w:r>
    </w:p>
    <w:p w14:paraId="4E01491F">
      <w:pPr>
        <w:rPr>
          <w:sz w:val="96"/>
          <w:szCs w:val="96"/>
        </w:rPr>
      </w:pPr>
      <w:r>
        <w:rPr>
          <w:sz w:val="24"/>
          <w:szCs w:val="24"/>
        </w:rPr>
        <w:t>[[正文]]</w:t>
      </w:r>
    </w:p>
    <w:p w14:paraId="1A14FEAE">
      <w:pPr>
        <w:spacing w:line="360" w:lineRule="auto"/>
        <w:ind w:firstLine="480"/>
        <w:rPr>
          <w:rFonts w:hint="eastAsia" w:ascii="隶书" w:hAnsi="隶书" w:eastAsia="隶书" w:cs="隶书"/>
        </w:rPr>
      </w:pPr>
      <w:r>
        <w:rPr>
          <w:rFonts w:hint="eastAsia" w:ascii="隶书" w:hAnsi="隶书" w:eastAsia="隶书" w:cs="隶书"/>
          <w:sz w:val="96"/>
          <w:szCs w:val="96"/>
        </w:rPr>
        <w:t>这里是正文段落示例，首行缩进，1.5倍行距。</w:t>
      </w:r>
    </w:p>
    <w:p w14:paraId="0D58C06E">
      <w:r>
        <w:rPr>
          <w:sz w:val="24"/>
          <w:szCs w:val="24"/>
        </w:rPr>
        <w:t>[[正文]]</w:t>
      </w:r>
    </w:p>
    <w:p w14:paraId="1448FB36">
      <w:r>
        <w:rPr>
          <w:sz w:val="24"/>
          <w:szCs w:val="24"/>
        </w:rPr>
        <w:t>[[摘要标题]]</w:t>
      </w:r>
    </w:p>
    <w:p w14:paraId="0D1B684F">
      <w:pPr>
        <w:spacing w:before="480" w:after="240"/>
        <w:jc w:val="center"/>
      </w:pPr>
      <w:r>
        <w:rPr>
          <w:b/>
          <w:sz w:val="32"/>
          <w:szCs w:val="32"/>
        </w:rPr>
        <w:t>摘  要</w:t>
      </w:r>
    </w:p>
    <w:p w14:paraId="79CD3EB8">
      <w:r>
        <w:rPr>
          <w:sz w:val="24"/>
          <w:szCs w:val="24"/>
        </w:rPr>
        <w:t>[[摘要标题]]</w:t>
      </w:r>
    </w:p>
    <w:p w14:paraId="1560BB72">
      <w:pPr>
        <w:rPr>
          <w:rFonts w:hint="eastAsia" w:ascii="华文细黑" w:hAnsi="华文细黑" w:eastAsia="华文细黑" w:cs="华文细黑"/>
          <w:sz w:val="96"/>
          <w:szCs w:val="96"/>
        </w:rPr>
      </w:pPr>
      <w:r>
        <w:rPr>
          <w:sz w:val="24"/>
          <w:szCs w:val="24"/>
        </w:rPr>
        <w:t>[[摘要]]</w:t>
      </w:r>
    </w:p>
    <w:p w14:paraId="5471FFB9">
      <w:pPr>
        <w:spacing w:line="360" w:lineRule="auto"/>
        <w:ind w:firstLine="480"/>
      </w:pPr>
      <w:r>
        <w:rPr>
          <w:rFonts w:hint="eastAsia" w:ascii="华文细黑" w:hAnsi="华文细黑" w:eastAsia="华文细黑" w:cs="华文细黑"/>
          <w:sz w:val="96"/>
          <w:szCs w:val="96"/>
        </w:rPr>
        <w:t>摘要正文示例。</w:t>
      </w:r>
    </w:p>
    <w:p w14:paraId="0E7FB590">
      <w:r>
        <w:rPr>
          <w:sz w:val="24"/>
          <w:szCs w:val="24"/>
        </w:rPr>
        <w:t>[[摘要]]</w:t>
      </w:r>
    </w:p>
    <w:p w14:paraId="48BFB450">
      <w:r>
        <w:rPr>
          <w:sz w:val="24"/>
          <w:szCs w:val="24"/>
        </w:rPr>
        <w:t>[[结论]]</w:t>
      </w:r>
    </w:p>
    <w:p w14:paraId="7B4835A0">
      <w:pPr>
        <w:spacing w:line="360" w:lineRule="auto"/>
        <w:ind w:firstLine="480"/>
      </w:pPr>
      <w:r>
        <w:rPr>
          <w:sz w:val="24"/>
          <w:szCs w:val="24"/>
        </w:rPr>
        <w:t>结论正文示例。</w:t>
      </w:r>
    </w:p>
    <w:p w14:paraId="69ECDD3E">
      <w:r>
        <w:rPr>
          <w:sz w:val="24"/>
          <w:szCs w:val="24"/>
        </w:rPr>
        <w:t>[[结论]]</w:t>
      </w:r>
    </w:p>
    <w:p w14:paraId="6AB3726B">
      <w:r>
        <w:rPr>
          <w:sz w:val="24"/>
          <w:szCs w:val="24"/>
        </w:rPr>
        <w:t>[[致谢]]</w:t>
      </w:r>
    </w:p>
    <w:p w14:paraId="69F35151">
      <w:pPr>
        <w:spacing w:line="360" w:lineRule="auto"/>
        <w:ind w:firstLine="480"/>
      </w:pPr>
      <w:r>
        <w:rPr>
          <w:sz w:val="24"/>
          <w:szCs w:val="24"/>
        </w:rPr>
        <w:t>致谢正文示例。</w:t>
      </w:r>
    </w:p>
    <w:p w14:paraId="0AEEDEBD">
      <w:r>
        <w:rPr>
          <w:sz w:val="24"/>
          <w:szCs w:val="24"/>
        </w:rPr>
        <w:t>[[致谢]]</w:t>
      </w:r>
    </w:p>
    <w:p w14:paraId="1ECD2582">
      <w:r>
        <w:rPr>
          <w:sz w:val="24"/>
          <w:szCs w:val="24"/>
        </w:rPr>
        <w:t>[[已发表成果]]</w:t>
      </w:r>
    </w:p>
    <w:p w14:paraId="79C03B15">
      <w:pPr>
        <w:ind w:left="480" w:hanging="480"/>
      </w:pPr>
      <w:r>
        <w:rPr>
          <w:sz w:val="24"/>
          <w:szCs w:val="24"/>
        </w:rPr>
        <w:t>1. 作者. 题目. 期刊, 年.</w:t>
      </w:r>
    </w:p>
    <w:p w14:paraId="62C4BED1">
      <w:r>
        <w:rPr>
          <w:sz w:val="24"/>
          <w:szCs w:val="24"/>
        </w:rPr>
        <w:t>[[已发表成果]]</w:t>
      </w:r>
    </w:p>
    <w:p w14:paraId="3EEB2AFF">
      <w:r>
        <w:rPr>
          <w:sz w:val="24"/>
          <w:szCs w:val="24"/>
        </w:rPr>
        <w:t>[[表格]]</w:t>
      </w:r>
    </w:p>
    <w:p w14:paraId="0638DC06">
      <w:pPr>
        <w:spacing w:before="120" w:after="60"/>
        <w:jc w:val="center"/>
      </w:pPr>
      <w:r>
        <w:rPr>
          <w:b/>
          <w:sz w:val="24"/>
          <w:szCs w:val="24"/>
        </w:rPr>
        <w:t>表 X-X  表格标题示例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65"/>
        <w:gridCol w:w="1365"/>
        <w:gridCol w:w="1365"/>
        <w:gridCol w:w="1365"/>
        <w:gridCol w:w="1365"/>
      </w:tblGrid>
      <w:tr w14:paraId="4709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3B2DCB11"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供气压力</w:t>
            </w:r>
          </w:p>
          <w:p w14:paraId="124B5718"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i/>
                <w:sz w:val="21"/>
                <w:szCs w:val="21"/>
              </w:rPr>
              <w:t>P</w:t>
            </w:r>
            <w:r>
              <w:rPr>
                <w:rFonts w:hint="eastAsia"/>
                <w:iCs/>
                <w:sz w:val="21"/>
                <w:szCs w:val="21"/>
                <w:vertAlign w:val="subscript"/>
              </w:rPr>
              <w:t>s</w:t>
            </w:r>
            <w:r>
              <w:rPr>
                <w:rFonts w:hint="eastAsia"/>
                <w:i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(MPa)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777981A7">
            <w:pPr>
              <w:pStyle w:val="20"/>
              <w:adjustRightInd w:val="0"/>
              <w:spacing w:after="0"/>
              <w:ind w:left="210" w:leftChars="0" w:hanging="210" w:hangingChars="1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流量测量</w:t>
            </w:r>
          </w:p>
          <w:p w14:paraId="3E42770D">
            <w:pPr>
              <w:pStyle w:val="20"/>
              <w:adjustRightInd w:val="0"/>
              <w:spacing w:after="0"/>
              <w:ind w:left="210" w:leftChars="0" w:hanging="210" w:hangingChars="1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′(m</w:t>
            </w:r>
            <w:r>
              <w:rPr>
                <w:rFonts w:hint="eastAsia"/>
                <w:sz w:val="21"/>
                <w:szCs w:val="21"/>
                <w:vertAlign w:val="superscript"/>
              </w:rPr>
              <w:t>3</w:t>
            </w:r>
            <w:r>
              <w:rPr>
                <w:rFonts w:hint="eastAsia"/>
                <w:sz w:val="21"/>
                <w:szCs w:val="21"/>
              </w:rPr>
              <w:t>/h)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09927970"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  <w:vertAlign w:val="superscript"/>
              </w:rPr>
            </w:pPr>
            <w:r>
              <w:rPr>
                <w:rFonts w:hint="eastAsia"/>
                <w:sz w:val="21"/>
                <w:szCs w:val="21"/>
              </w:rPr>
              <w:t>流量修正值</w:t>
            </w:r>
            <w:r>
              <w:rPr>
                <w:rFonts w:hint="eastAsia"/>
                <w:i/>
                <w:sz w:val="21"/>
                <w:szCs w:val="21"/>
              </w:rPr>
              <w:t xml:space="preserve">M </w:t>
            </w:r>
            <w:r>
              <w:rPr>
                <w:rFonts w:hint="eastAsia"/>
                <w:sz w:val="21"/>
                <w:szCs w:val="21"/>
              </w:rPr>
              <w:t>(m</w:t>
            </w:r>
            <w:r>
              <w:rPr>
                <w:rFonts w:hint="eastAsia"/>
                <w:sz w:val="21"/>
                <w:szCs w:val="21"/>
                <w:vertAlign w:val="superscript"/>
              </w:rPr>
              <w:t>3</w:t>
            </w:r>
            <w:r>
              <w:rPr>
                <w:rFonts w:hint="eastAsia"/>
                <w:sz w:val="21"/>
                <w:szCs w:val="21"/>
              </w:rPr>
              <w:t xml:space="preserve">/s) </w:t>
            </w:r>
            <w:r>
              <w:rPr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  <w:vertAlign w:val="superscript"/>
              </w:rPr>
              <w:t>-4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6808B98D">
            <w:pPr>
              <w:pStyle w:val="20"/>
              <w:adjustRightInd w:val="0"/>
              <w:spacing w:after="0"/>
              <w:ind w:left="420" w:leftChars="0" w:hanging="420" w:hangingChars="2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压力差</w:t>
            </w:r>
          </w:p>
          <w:p w14:paraId="2A7FFE2D">
            <w:pPr>
              <w:pStyle w:val="20"/>
              <w:adjustRightInd w:val="0"/>
              <w:spacing w:after="0"/>
              <w:ind w:left="420" w:leftChars="0" w:hanging="420" w:hangingChars="2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iCs/>
                <w:sz w:val="21"/>
                <w:szCs w:val="21"/>
              </w:rPr>
              <w:t>Δ</w:t>
            </w:r>
            <w:r>
              <w:rPr>
                <w:rFonts w:hint="eastAsia"/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 xml:space="preserve"> (Pa)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271E3A42"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lg</w:t>
            </w:r>
            <w:r>
              <w:rPr>
                <w:rFonts w:hint="eastAsia"/>
                <w:iCs/>
                <w:sz w:val="21"/>
                <w:szCs w:val="21"/>
              </w:rPr>
              <w:t>Δ</w:t>
            </w:r>
            <w:r>
              <w:rPr>
                <w:rFonts w:hint="eastAsia"/>
                <w:i/>
                <w:sz w:val="21"/>
                <w:szCs w:val="21"/>
              </w:rPr>
              <w:t>P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6B72BE5A">
            <w:pPr>
              <w:pStyle w:val="20"/>
              <w:adjustRightInd w:val="0"/>
              <w:spacing w:after="0"/>
              <w:ind w:left="0" w:leftChars="0" w:firstLine="210" w:firstLineChars="1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lg </w:t>
            </w:r>
            <w:r>
              <w:rPr>
                <w:rFonts w:hint="eastAsia"/>
                <w:i/>
                <w:sz w:val="21"/>
                <w:szCs w:val="21"/>
              </w:rPr>
              <w:t>M</w:t>
            </w:r>
          </w:p>
        </w:tc>
      </w:tr>
      <w:tr w14:paraId="7263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64313F3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0.35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798BCB8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0.136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C06DFF1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0.217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53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7082B4A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246 900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54F35EA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5.392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52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8940ED3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4.662 48</w:t>
            </w:r>
          </w:p>
        </w:tc>
      </w:tr>
      <w:tr w14:paraId="0CF20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5CAD698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FDBD7B4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0.171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7B6365A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0.254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85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A6AADA2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296 900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C93A936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5.472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61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B7FD243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4.593 72</w:t>
            </w:r>
          </w:p>
        </w:tc>
      </w:tr>
      <w:tr w14:paraId="1BF1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bottom"/>
          </w:tcPr>
          <w:p w14:paraId="3D80D76A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0.45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02D762FE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0.202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4A10010D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0.284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67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6A31494B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346 900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46365B27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5.540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20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0047FB3D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—</w:t>
            </w:r>
          </w:p>
        </w:tc>
      </w:tr>
    </w:tbl>
    <w:p w14:paraId="39E662CB">
      <w:pPr>
        <w:rPr>
          <w:sz w:val="24"/>
          <w:szCs w:val="24"/>
        </w:rPr>
      </w:pPr>
    </w:p>
    <w:p w14:paraId="74ADFE93">
      <w:r>
        <w:rPr>
          <w:sz w:val="24"/>
          <w:szCs w:val="24"/>
        </w:rPr>
        <w:t>[[表格]]</w:t>
      </w:r>
    </w:p>
    <w:p w14:paraId="3801EFD1">
      <w:r>
        <w:rPr>
          <w:sz w:val="24"/>
          <w:szCs w:val="24"/>
        </w:rPr>
        <w:t>[[公式]]</w:t>
      </w:r>
    </w:p>
    <w:p w14:paraId="77D6876D">
      <w:pPr>
        <w:jc w:val="center"/>
        <w:rPr>
          <w:rFonts w:hint="eastAsia" w:ascii="华文新魏" w:hAnsi="华文新魏" w:eastAsia="华文新魏" w:cs="华文新魏"/>
          <w:b w:val="0"/>
          <w:bCs w:val="0"/>
        </w:rPr>
      </w:pPr>
    </w:p>
    <w:p w14:paraId="17F87668">
      <w:pPr>
        <w:rPr>
          <w:b/>
          <w:bCs/>
          <w:i w:val="0"/>
          <w:iCs w:val="0"/>
        </w:rPr>
      </w:pPr>
      <w:r>
        <w:rPr>
          <w:rFonts w:hint="eastAsia" w:ascii="华文新魏" w:hAnsi="华文新魏" w:eastAsia="华文新魏" w:cs="华文新魏"/>
          <w:b w:val="0"/>
          <w:bCs w:val="0"/>
          <w:i w:val="0"/>
          <w:iCs w:val="0"/>
          <w:sz w:val="24"/>
          <w:szCs w:val="24"/>
        </w:rPr>
        <w:t>式(X-X)</w:t>
      </w:r>
    </w:p>
    <w:p w14:paraId="3DD80AD2">
      <w:r>
        <w:rPr>
          <w:sz w:val="24"/>
          <w:szCs w:val="24"/>
        </w:rPr>
        <w:t>[[公式]]</w:t>
      </w:r>
      <w:bookmarkStart w:id="0" w:name="_GoBack"/>
      <w:bookmarkEnd w:id="0"/>
    </w:p>
    <w:p w14:paraId="10AAF9E5">
      <w:r>
        <w:rPr>
          <w:sz w:val="24"/>
          <w:szCs w:val="24"/>
        </w:rPr>
        <w:t>[[图片]]</w:t>
      </w:r>
    </w:p>
    <w:p w14:paraId="71FAECE2">
      <w:pPr>
        <w:jc w:val="center"/>
      </w:pPr>
    </w:p>
    <w:p w14:paraId="1F84DD50">
      <w:pPr>
        <w:jc w:val="center"/>
        <w:rPr>
          <w:rFonts w:hint="eastAsia" w:ascii="华文行楷" w:hAnsi="华文行楷" w:eastAsia="华文行楷" w:cs="华文行楷"/>
          <w:b/>
          <w:bCs/>
        </w:rPr>
      </w:pPr>
      <w:r>
        <w:rPr>
          <w:rFonts w:hint="eastAsia" w:ascii="华文行楷" w:hAnsi="华文行楷" w:eastAsia="华文行楷" w:cs="华文行楷"/>
          <w:b/>
          <w:bCs/>
          <w:sz w:val="21"/>
          <w:szCs w:val="21"/>
        </w:rPr>
        <w:t>图 X-X  图片标题示例</w:t>
      </w:r>
    </w:p>
    <w:p w14:paraId="2FF7914C">
      <w:r>
        <w:rPr>
          <w:sz w:val="24"/>
          <w:szCs w:val="24"/>
        </w:rPr>
        <w:t>[[图片]]</w:t>
      </w:r>
    </w:p>
    <w:p w14:paraId="683B7C5F">
      <w:r>
        <w:rPr>
          <w:sz w:val="24"/>
          <w:szCs w:val="24"/>
        </w:rPr>
        <w:t>[[目录]]</w:t>
      </w:r>
    </w:p>
    <w:p w14:paraId="3DD8D242"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第一章  一级条目示例……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-</w:t>
      </w:r>
      <w:r>
        <w:rPr>
          <w:rFonts w:hint="eastAsia" w:ascii="仿宋" w:hAnsi="仿宋" w:eastAsia="仿宋" w:cs="仿宋"/>
          <w:b/>
          <w:sz w:val="24"/>
          <w:szCs w:val="24"/>
        </w:rPr>
        <w:t>1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-</w:t>
      </w:r>
    </w:p>
    <w:p w14:paraId="39C352E8"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  <w:sz w:val="24"/>
          <w:szCs w:val="24"/>
        </w:rPr>
        <w:t>1.1  二级条目示例……1</w:t>
      </w:r>
    </w:p>
    <w:p w14:paraId="5AE32BAF">
      <w:pPr>
        <w:tabs>
          <w:tab w:val="right" w:leader="dot" w:pos="8800"/>
        </w:tabs>
        <w:ind w:left="840"/>
        <w:rPr>
          <w:rFonts w:hint="eastAsia" w:ascii="华文彩云" w:hAnsi="华文彩云" w:eastAsia="华文彩云" w:cs="华文彩云"/>
        </w:rPr>
      </w:pPr>
      <w:r>
        <w:rPr>
          <w:rFonts w:hint="eastAsia" w:ascii="华文彩云" w:hAnsi="华文彩云" w:eastAsia="华文彩云" w:cs="华文彩云"/>
          <w:sz w:val="21"/>
          <w:szCs w:val="21"/>
        </w:rPr>
        <w:t>1.1.1  三级条目示例……1</w:t>
      </w:r>
    </w:p>
    <w:p w14:paraId="7881E8AB">
      <w:r>
        <w:rPr>
          <w:sz w:val="24"/>
          <w:szCs w:val="24"/>
        </w:rPr>
        <w:t>[[目录]]</w:t>
      </w:r>
    </w:p>
    <w:p w14:paraId="7E8C5F79">
      <w:r>
        <w:rPr>
          <w:sz w:val="24"/>
          <w:szCs w:val="24"/>
        </w:rPr>
        <w:t>[[参考文献]]</w:t>
      </w:r>
    </w:p>
    <w:p w14:paraId="2985647E">
      <w:pPr>
        <w:ind w:left="480" w:hanging="48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[1] 参考文献条目示例。</w:t>
      </w:r>
    </w:p>
    <w:p w14:paraId="0C4279DC">
      <w:r>
        <w:rPr>
          <w:sz w:val="24"/>
          <w:szCs w:val="24"/>
        </w:rPr>
        <w:t>[[参考文献]]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23E"/>
    <w:rsid w:val="00AA1D8D"/>
    <w:rsid w:val="00B47730"/>
    <w:rsid w:val="00CB0664"/>
    <w:rsid w:val="00FC693F"/>
    <w:rsid w:val="33A67A93"/>
    <w:rsid w:val="36D83E65"/>
    <w:rsid w:val="3C011D0B"/>
    <w:rsid w:val="3C575DCE"/>
    <w:rsid w:val="3CAD0538"/>
    <w:rsid w:val="438755F5"/>
    <w:rsid w:val="4C001FDF"/>
    <w:rsid w:val="575D6537"/>
    <w:rsid w:val="5AAF6AA4"/>
    <w:rsid w:val="6421269A"/>
    <w:rsid w:val="77EB2223"/>
    <w:rsid w:val="7E2D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Body Text Indent"/>
    <w:basedOn w:val="1"/>
    <w:qFormat/>
    <w:uiPriority w:val="0"/>
    <w:pPr>
      <w:spacing w:after="120" w:afterLines="0"/>
      <w:ind w:left="420" w:leftChars="20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332</Words>
  <Characters>518</Characters>
  <Lines>0</Lines>
  <Paragraphs>0</Paragraphs>
  <TotalTime>0</TotalTime>
  <ScaleCrop>false</ScaleCrop>
  <LinksUpToDate>false</LinksUpToDate>
  <CharactersWithSpaces>559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甘法博</cp:lastModifiedBy>
  <dcterms:modified xsi:type="dcterms:W3CDTF">2026-03-13T08:59:37Z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eyJoZGlkIjoiZjI3MDVkNjQ5YmM4MTA0ZmIwZmYxOTMwNmMyODgyYjgiLCJ1c2VySWQiOiIxMDIwMTYxOTcxIn0=</vt:lpwstr>
  </property>
  <property fmtid="{D5CDD505-2E9C-101B-9397-08002B2CF9AE}" pid="3" name="KSOProductBuildVer">
    <vt:lpwstr>2052-12.1.0.25225</vt:lpwstr>
  </property>
  <property fmtid="{D5CDD505-2E9C-101B-9397-08002B2CF9AE}" pid="4" name="ICV">
    <vt:lpwstr>1017F6CDB2EB4EC1BB5139A406DC19AC_12</vt:lpwstr>
  </property>
</Properties>
</file>