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</w:pPr>
      <w:r>
        <w:rPr>
          <w:rFonts w:hint="eastAsia" w:ascii="幼圆" w:hAnsi="幼圆" w:eastAsia="幼圆" w:cs="幼圆"/>
          <w:b/>
          <w:sz w:val="32"/>
          <w:szCs w:val="32"/>
        </w:rPr>
        <w:t>第一章  引言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</w:rPr>
        <w:t>这是第一章的正文内容，包含了一些基本信息。</w:t>
      </w:r>
    </w:p>
    <w:p>
      <w:pPr>
        <w:spacing w:before="240" w:after="120"/>
        <w:jc w:val="left"/>
      </w:pPr>
      <w:r>
        <w:rPr>
          <w:rFonts w:hint="eastAsia" w:ascii="隶书" w:hAnsi="隶书" w:eastAsia="隶书" w:cs="隶书"/>
          <w:b/>
          <w:sz w:val="28"/>
          <w:szCs w:val="28"/>
        </w:rPr>
        <w:t>1.1  研究背景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</w:rPr>
        <w:t>本节介绍研究背景，说明为什么这个研究是重要的。</w:t>
      </w:r>
    </w:p>
    <w:p>
      <w:pPr>
        <w:spacing w:before="240" w:after="120"/>
        <w:jc w:val="left"/>
      </w:pPr>
      <w:r>
        <w:rPr>
          <w:rFonts w:hint="eastAsia" w:ascii="隶书" w:hAnsi="隶书" w:eastAsia="隶书" w:cs="隶书"/>
          <w:b/>
          <w:sz w:val="28"/>
          <w:szCs w:val="28"/>
        </w:rPr>
        <w:t>1.2  研究目标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</w:rPr>
        <w:t>本节说明研究的具体目标和预期成果。</w:t>
      </w:r>
    </w:p>
    <w:p>
      <w:pPr>
        <w:spacing w:before="480" w:after="240"/>
        <w:jc w:val="center"/>
      </w:pPr>
      <w:r>
        <w:rPr>
          <w:rFonts w:hint="eastAsia" w:ascii="幼圆" w:hAnsi="幼圆" w:eastAsia="幼圆" w:cs="幼圆"/>
          <w:b/>
          <w:sz w:val="32"/>
          <w:szCs w:val="32"/>
        </w:rPr>
        <w:t>第二章  方法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</w:rPr>
        <w:t>这是第二章的正文内容，介绍研究方法。</w:t>
      </w:r>
    </w:p>
    <w:p>
      <w:pPr>
        <w:spacing w:before="240" w:after="120"/>
        <w:jc w:val="left"/>
      </w:pPr>
      <w:r>
        <w:rPr>
          <w:rFonts w:hint="eastAsia" w:ascii="隶书" w:hAnsi="隶书" w:eastAsia="隶书" w:cs="隶书"/>
          <w:b/>
          <w:sz w:val="28"/>
          <w:szCs w:val="28"/>
        </w:rPr>
        <w:t>2.1  实验设计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</w:rPr>
        <w:t>本节介绍实验的具体设计方案。</w:t>
      </w:r>
    </w:p>
    <w:p>
      <w:pPr>
        <w:spacing w:before="120" w:after="60"/>
        <w:jc w:val="left"/>
      </w:pPr>
      <w:r>
        <w:rPr>
          <w:rFonts w:hint="eastAsia" w:ascii="隶书" w:hAnsi="隶书" w:eastAsia="隶书" w:cs="隶书"/>
          <w:b/>
          <w:sz w:val="24"/>
          <w:szCs w:val="24"/>
        </w:rPr>
        <w:t>2.1.1  实验材料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</w:rPr>
        <w:t>本节介绍实验使用的材料和设备。</w:t>
      </w:r>
    </w:p>
    <w:p>
      <w:pPr>
        <w:spacing w:before="120" w:after="60"/>
        <w:jc w:val="left"/>
      </w:pPr>
      <w:r>
        <w:rPr>
          <w:rFonts w:hint="eastAsia" w:ascii="隶书" w:hAnsi="隶书" w:eastAsia="隶书" w:cs="隶书"/>
          <w:b/>
          <w:sz w:val="24"/>
          <w:szCs w:val="24"/>
        </w:rPr>
        <w:t>2.1.2  实验步骤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</w:rPr>
        <w:t>本节详细说明实验的步骤和流程。</w:t>
      </w:r>
    </w:p>
    <w:p>
      <w:pPr>
        <w:spacing w:before="240" w:after="120"/>
        <w:jc w:val="left"/>
      </w:pPr>
      <w:r>
        <w:rPr>
          <w:rFonts w:hint="eastAsia" w:ascii="隶书" w:hAnsi="隶书" w:eastAsia="隶书" w:cs="隶书"/>
          <w:b/>
          <w:sz w:val="28"/>
          <w:szCs w:val="28"/>
        </w:rPr>
        <w:t>2.2  数据分析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</w:rPr>
        <w:t>本节介绍数据分析的方法和工具。</w:t>
      </w:r>
    </w:p>
    <w:p>
      <w:pPr>
        <w:spacing w:before="480" w:after="240"/>
        <w:jc w:val="center"/>
      </w:pPr>
      <w:r>
        <w:rPr>
          <w:rFonts w:hint="eastAsia" w:ascii="幼圆" w:hAnsi="幼圆" w:eastAsia="幼圆" w:cs="幼圆"/>
          <w:b/>
          <w:sz w:val="32"/>
          <w:szCs w:val="32"/>
        </w:rPr>
        <w:t>第三章  结果与讨论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</w:rPr>
        <w:t>这是第三章的正文内容，展示研究结果并进行讨论。</w:t>
      </w:r>
    </w:p>
    <w:p>
      <w:pPr>
        <w:spacing w:before="240" w:after="120"/>
        <w:jc w:val="left"/>
      </w:pPr>
      <w:r>
        <w:rPr>
          <w:rFonts w:hint="eastAsia" w:ascii="隶书" w:hAnsi="隶书" w:eastAsia="隶书" w:cs="隶书"/>
          <w:b/>
          <w:sz w:val="28"/>
          <w:szCs w:val="28"/>
        </w:rPr>
        <w:t>3.1  实验结果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</w:rPr>
        <w:t>本节展示实验的具体结果和数据。</w:t>
      </w:r>
    </w:p>
    <w:p>
      <w:pPr>
        <w:spacing w:before="240" w:after="120"/>
        <w:jc w:val="left"/>
      </w:pPr>
      <w:r>
        <w:rPr>
          <w:rFonts w:hint="eastAsia" w:ascii="隶书" w:hAnsi="隶书" w:eastAsia="隶书" w:cs="隶书"/>
          <w:b/>
          <w:sz w:val="28"/>
          <w:szCs w:val="28"/>
        </w:rPr>
        <w:t>3.2  结果讨论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</w:rPr>
        <w:t>本节对实验结果进行分析和讨论，解释结果的意义。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