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F9F2" w14:textId="77777777" w:rsidR="00CD4BBE" w:rsidRDefault="00CD4BBE" w:rsidP="00CD4BBE">
      <w:pPr>
        <w:rPr>
          <w:b/>
          <w:bCs/>
          <w:sz w:val="32"/>
          <w:szCs w:val="32"/>
        </w:rPr>
      </w:pPr>
    </w:p>
    <w:p w14:paraId="3455BCA2" w14:textId="1D6A392A" w:rsidR="006B2348" w:rsidRDefault="00DD337C" w:rsidP="00CD4BBE">
      <w:pPr>
        <w:jc w:val="center"/>
        <w:rPr>
          <w:b/>
          <w:bCs/>
          <w:sz w:val="32"/>
          <w:szCs w:val="32"/>
        </w:rPr>
      </w:pPr>
      <w:r w:rsidRPr="00CD4BBE">
        <w:rPr>
          <w:b/>
          <w:bCs/>
          <w:sz w:val="32"/>
          <w:szCs w:val="32"/>
        </w:rPr>
        <w:t>Deep Learning Challenge: Alphabet Soup</w:t>
      </w:r>
    </w:p>
    <w:p w14:paraId="7728EAD2" w14:textId="77777777" w:rsidR="00DD337C" w:rsidRDefault="00DD337C"/>
    <w:p w14:paraId="6BD6DE17" w14:textId="12390E2B" w:rsidR="00DD337C" w:rsidRPr="00CD4BBE" w:rsidRDefault="00DD337C">
      <w:pPr>
        <w:rPr>
          <w:b/>
          <w:bCs/>
        </w:rPr>
      </w:pPr>
      <w:r w:rsidRPr="00CD4BBE">
        <w:rPr>
          <w:b/>
          <w:bCs/>
        </w:rPr>
        <w:t>Overview:</w:t>
      </w:r>
    </w:p>
    <w:p w14:paraId="280CA69C" w14:textId="77777777" w:rsidR="00DD337C" w:rsidRDefault="00DD337C"/>
    <w:p w14:paraId="788D5057" w14:textId="1FFA7B2B" w:rsidR="00DD337C" w:rsidRDefault="00DD337C" w:rsidP="00DD337C">
      <w:pPr>
        <w:jc w:val="both"/>
      </w:pPr>
      <w:r>
        <w:t>Alphabet Soup, a non-profit foundation wants a tool that can help select applicants to be funded with the best chance of success in their ventures. With the knowledge of machine learning and neural networks, we were tasked to use the features provided in a dataset to create a classifier (algorithm) capable of predicting applicants, if funded by the foundation, will be successful.</w:t>
      </w:r>
    </w:p>
    <w:p w14:paraId="15A93882" w14:textId="77777777" w:rsidR="00DD337C" w:rsidRDefault="00DD337C" w:rsidP="00DD337C">
      <w:pPr>
        <w:jc w:val="both"/>
      </w:pPr>
    </w:p>
    <w:p w14:paraId="7579D235" w14:textId="0AE7DEBB" w:rsidR="00DD337C" w:rsidRPr="00CD4BBE" w:rsidRDefault="00DD337C" w:rsidP="00DD337C">
      <w:pPr>
        <w:jc w:val="both"/>
        <w:rPr>
          <w:b/>
          <w:bCs/>
        </w:rPr>
      </w:pPr>
      <w:r w:rsidRPr="00CD4BBE">
        <w:rPr>
          <w:b/>
          <w:bCs/>
        </w:rPr>
        <w:t>Results:</w:t>
      </w:r>
    </w:p>
    <w:p w14:paraId="65E68A17" w14:textId="77777777" w:rsidR="00DD337C" w:rsidRDefault="00DD337C" w:rsidP="00DD337C">
      <w:pPr>
        <w:jc w:val="both"/>
      </w:pPr>
    </w:p>
    <w:p w14:paraId="097C6B33" w14:textId="4A87FA65" w:rsidR="00DD337C" w:rsidRPr="00CD4BBE" w:rsidRDefault="00DD337C" w:rsidP="00DD337C">
      <w:pPr>
        <w:jc w:val="both"/>
        <w:rPr>
          <w:b/>
          <w:bCs/>
          <w:i/>
          <w:iCs/>
        </w:rPr>
      </w:pPr>
      <w:r w:rsidRPr="00CD4BBE">
        <w:rPr>
          <w:b/>
          <w:bCs/>
          <w:i/>
          <w:iCs/>
        </w:rPr>
        <w:t>Data Processing</w:t>
      </w:r>
      <w:r w:rsidR="00295ABA" w:rsidRPr="00CD4BBE">
        <w:rPr>
          <w:b/>
          <w:bCs/>
          <w:i/>
          <w:iCs/>
        </w:rPr>
        <w:t xml:space="preserve"> (First Trial)</w:t>
      </w:r>
      <w:r w:rsidRPr="00CD4BBE">
        <w:rPr>
          <w:b/>
          <w:bCs/>
          <w:i/>
          <w:iCs/>
        </w:rPr>
        <w:t>:</w:t>
      </w:r>
    </w:p>
    <w:p w14:paraId="479AAF32" w14:textId="77777777" w:rsidR="00DD337C" w:rsidRDefault="00DD337C" w:rsidP="00DD337C">
      <w:pPr>
        <w:jc w:val="both"/>
      </w:pPr>
    </w:p>
    <w:p w14:paraId="735B14B4" w14:textId="02577A1A" w:rsidR="00DD337C" w:rsidRDefault="00DD337C" w:rsidP="00DD337C">
      <w:pPr>
        <w:jc w:val="both"/>
      </w:pPr>
      <w:r>
        <w:t>The data were processed by first removing any irrelevant information such as the EIN and NAME. The remaining columns were then considered as features for the model. The data was then split into two, used as training and testing sets. The target variable for the model, “IS_SUCCESSFUL”, was then labeled 1 for yes 0 for no. the “APPLICATION_TYPE” was then used for analysis and “CLASSIFICATION” was used for the binning process. The data was scaled for easier comparison and computation. And several data points were used as a cutoff and binned possible outliers to a new value named “OTHERS” for a cleaner data.</w:t>
      </w:r>
    </w:p>
    <w:p w14:paraId="711B753A" w14:textId="77777777" w:rsidR="00DD337C" w:rsidRDefault="00DD337C"/>
    <w:p w14:paraId="0BB07C5E" w14:textId="5343FF61" w:rsidR="00DD337C" w:rsidRDefault="00DD337C">
      <w:r>
        <w:t>Compile-Train-Evaluate the Data Model.</w:t>
      </w:r>
    </w:p>
    <w:p w14:paraId="5D34F294" w14:textId="77777777" w:rsidR="00DD337C" w:rsidRDefault="00DD337C"/>
    <w:p w14:paraId="4E5E8828" w14:textId="2BFEC14F" w:rsidR="0009052C" w:rsidRDefault="00DD337C" w:rsidP="00DD337C">
      <w:pPr>
        <w:jc w:val="both"/>
      </w:pPr>
      <w:r>
        <w:t xml:space="preserve">Initially, we used a deep neural network with two (2) </w:t>
      </w:r>
      <w:r w:rsidR="0009052C">
        <w:t>layers for the first trial. The hidden nodes were stated by the numbers below.</w:t>
      </w:r>
    </w:p>
    <w:p w14:paraId="05B024B1" w14:textId="77777777" w:rsidR="0009052C" w:rsidRDefault="0009052C" w:rsidP="00DD337C">
      <w:pPr>
        <w:jc w:val="both"/>
      </w:pPr>
    </w:p>
    <w:p w14:paraId="7DF84F68" w14:textId="1B9A3356" w:rsidR="00DD337C" w:rsidRDefault="0009052C" w:rsidP="0009052C">
      <w:pPr>
        <w:jc w:val="center"/>
      </w:pPr>
      <w:r>
        <w:rPr>
          <w:noProof/>
        </w:rPr>
        <w:drawing>
          <wp:inline distT="0" distB="0" distL="0" distR="0" wp14:anchorId="08DE2E1F" wp14:editId="7C8ED494">
            <wp:extent cx="4030980" cy="1567815"/>
            <wp:effectExtent l="0" t="0" r="0" b="0"/>
            <wp:docPr id="816746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4654" name="Picture 1" descr="A screen shot of a computer&#10;&#10;Description automatically generated"/>
                    <pic:cNvPicPr/>
                  </pic:nvPicPr>
                  <pic:blipFill rotWithShape="1">
                    <a:blip r:embed="rId4">
                      <a:extLst>
                        <a:ext uri="{28A0092B-C50C-407E-A947-70E740481C1C}">
                          <a14:useLocalDpi xmlns:a14="http://schemas.microsoft.com/office/drawing/2010/main" val="0"/>
                        </a:ext>
                      </a:extLst>
                    </a:blip>
                    <a:srcRect r="21027"/>
                    <a:stretch/>
                  </pic:blipFill>
                  <pic:spPr bwMode="auto">
                    <a:xfrm>
                      <a:off x="0" y="0"/>
                      <a:ext cx="4064697" cy="1580929"/>
                    </a:xfrm>
                    <a:prstGeom prst="rect">
                      <a:avLst/>
                    </a:prstGeom>
                    <a:ln>
                      <a:noFill/>
                    </a:ln>
                    <a:extLst>
                      <a:ext uri="{53640926-AAD7-44D8-BBD7-CCE9431645EC}">
                        <a14:shadowObscured xmlns:a14="http://schemas.microsoft.com/office/drawing/2010/main"/>
                      </a:ext>
                    </a:extLst>
                  </pic:spPr>
                </pic:pic>
              </a:graphicData>
            </a:graphic>
          </wp:inline>
        </w:drawing>
      </w:r>
    </w:p>
    <w:p w14:paraId="26E9322D" w14:textId="77777777" w:rsidR="0009052C" w:rsidRDefault="0009052C" w:rsidP="00DD337C">
      <w:pPr>
        <w:jc w:val="both"/>
      </w:pPr>
    </w:p>
    <w:p w14:paraId="3DC7E41D" w14:textId="29D23314" w:rsidR="0009052C" w:rsidRDefault="0009052C" w:rsidP="00DD337C">
      <w:pPr>
        <w:jc w:val="both"/>
      </w:pPr>
      <w:r>
        <w:t xml:space="preserve">With these, 6,461 parameters were created by the two-layer model. </w:t>
      </w:r>
    </w:p>
    <w:p w14:paraId="5B9A4741" w14:textId="77777777" w:rsidR="0009052C" w:rsidRDefault="0009052C" w:rsidP="00DD337C">
      <w:pPr>
        <w:jc w:val="both"/>
      </w:pPr>
    </w:p>
    <w:p w14:paraId="5C7FD73B" w14:textId="79B2071D" w:rsidR="0009052C" w:rsidRDefault="0009052C" w:rsidP="0009052C">
      <w:pPr>
        <w:jc w:val="center"/>
      </w:pPr>
      <w:r>
        <w:rPr>
          <w:noProof/>
        </w:rPr>
        <w:drawing>
          <wp:inline distT="0" distB="0" distL="0" distR="0" wp14:anchorId="574813FD" wp14:editId="1E6707AE">
            <wp:extent cx="4008120" cy="1954815"/>
            <wp:effectExtent l="0" t="0" r="5080" b="1270"/>
            <wp:docPr id="43704624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4624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81555" cy="1990630"/>
                    </a:xfrm>
                    <a:prstGeom prst="rect">
                      <a:avLst/>
                    </a:prstGeom>
                  </pic:spPr>
                </pic:pic>
              </a:graphicData>
            </a:graphic>
          </wp:inline>
        </w:drawing>
      </w:r>
    </w:p>
    <w:p w14:paraId="6317EE71" w14:textId="77777777" w:rsidR="0009052C" w:rsidRDefault="0009052C" w:rsidP="0009052C">
      <w:pPr>
        <w:jc w:val="center"/>
      </w:pPr>
    </w:p>
    <w:p w14:paraId="6E6C5D40" w14:textId="44F5564A" w:rsidR="0009052C" w:rsidRDefault="0009052C" w:rsidP="0009052C">
      <w:pPr>
        <w:jc w:val="both"/>
      </w:pPr>
      <w:r>
        <w:t>With a 100 epochs or iterations, accuracy was about 73.78%. A little bit</w:t>
      </w:r>
      <w:r w:rsidR="00DD25E8">
        <w:t xml:space="preserve"> lower</w:t>
      </w:r>
      <w:r>
        <w:t xml:space="preserve"> from the desired accuracy of 75%. Because of this, a new trial must be created to achieve the desired accuracy.</w:t>
      </w:r>
    </w:p>
    <w:p w14:paraId="390EAB87" w14:textId="77777777" w:rsidR="0009052C" w:rsidRDefault="0009052C" w:rsidP="0009052C">
      <w:pPr>
        <w:jc w:val="both"/>
      </w:pPr>
    </w:p>
    <w:p w14:paraId="16A04340" w14:textId="0EBEE53C" w:rsidR="0009052C" w:rsidRDefault="00295ABA" w:rsidP="00295ABA">
      <w:pPr>
        <w:jc w:val="center"/>
      </w:pPr>
      <w:r>
        <w:rPr>
          <w:noProof/>
        </w:rPr>
        <w:drawing>
          <wp:inline distT="0" distB="0" distL="0" distR="0" wp14:anchorId="4C6CF7DA" wp14:editId="3FAD0EA9">
            <wp:extent cx="5464322" cy="1257300"/>
            <wp:effectExtent l="0" t="0" r="0" b="0"/>
            <wp:docPr id="110590015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00153" name="Picture 3"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535" cy="1262411"/>
                    </a:xfrm>
                    <a:prstGeom prst="rect">
                      <a:avLst/>
                    </a:prstGeom>
                  </pic:spPr>
                </pic:pic>
              </a:graphicData>
            </a:graphic>
          </wp:inline>
        </w:drawing>
      </w:r>
    </w:p>
    <w:p w14:paraId="558AB578" w14:textId="77777777" w:rsidR="00295ABA" w:rsidRPr="00CD4BBE" w:rsidRDefault="00295ABA" w:rsidP="00295ABA">
      <w:pPr>
        <w:jc w:val="center"/>
        <w:rPr>
          <w:i/>
          <w:iCs/>
        </w:rPr>
      </w:pPr>
    </w:p>
    <w:p w14:paraId="280D1441" w14:textId="148DF174" w:rsidR="00295ABA" w:rsidRPr="00CD4BBE" w:rsidRDefault="00295ABA" w:rsidP="00295ABA">
      <w:pPr>
        <w:jc w:val="both"/>
        <w:rPr>
          <w:b/>
          <w:bCs/>
          <w:i/>
          <w:iCs/>
        </w:rPr>
      </w:pPr>
      <w:r w:rsidRPr="00CD4BBE">
        <w:rPr>
          <w:b/>
          <w:bCs/>
          <w:i/>
          <w:iCs/>
        </w:rPr>
        <w:t>Data Optimization (Second Trial):</w:t>
      </w:r>
    </w:p>
    <w:p w14:paraId="28B7C2C5" w14:textId="77777777" w:rsidR="00295ABA" w:rsidRDefault="00295ABA" w:rsidP="00295ABA">
      <w:pPr>
        <w:jc w:val="both"/>
      </w:pPr>
    </w:p>
    <w:p w14:paraId="245E597B" w14:textId="2DD7141B" w:rsidR="00295ABA" w:rsidRDefault="00295ABA" w:rsidP="00295ABA">
      <w:pPr>
        <w:jc w:val="both"/>
      </w:pPr>
      <w:r>
        <w:t xml:space="preserve">To optimize the model, we decided to adjust some data processing. Just dropping the EIN, cleaning and binning the NAME, APPLICATION_TYPE and CLASSIFICATION, scaled the data, adding hidden layers but lessening the number of nodes per layer did the job of increasing the </w:t>
      </w:r>
      <w:r w:rsidR="00DD25E8">
        <w:t>accuracy more than the desired number of 75%.</w:t>
      </w:r>
    </w:p>
    <w:p w14:paraId="23B91BB3" w14:textId="77777777" w:rsidR="00DD25E8" w:rsidRDefault="00DD25E8" w:rsidP="00295ABA">
      <w:pPr>
        <w:jc w:val="both"/>
      </w:pPr>
    </w:p>
    <w:p w14:paraId="32782285" w14:textId="09460660" w:rsidR="00DD25E8" w:rsidRDefault="00DD25E8" w:rsidP="00295ABA">
      <w:pPr>
        <w:jc w:val="both"/>
      </w:pPr>
      <w:r>
        <w:t>We used three (3) hidden layers, instead of two (2) to really fit the model to the dataset. We also reconfigured the number of nodes from an 80-30 node structure to a 21-21-21 node structure which gave a slightly higher parameters as compared with the first trial.</w:t>
      </w:r>
    </w:p>
    <w:p w14:paraId="79980731" w14:textId="77777777" w:rsidR="00DD25E8" w:rsidRDefault="00DD25E8" w:rsidP="00295ABA">
      <w:pPr>
        <w:jc w:val="both"/>
      </w:pPr>
    </w:p>
    <w:p w14:paraId="6E337BA4" w14:textId="72C85559" w:rsidR="00DD25E8" w:rsidRDefault="00DD25E8" w:rsidP="00DD25E8">
      <w:pPr>
        <w:jc w:val="center"/>
      </w:pPr>
      <w:r>
        <w:rPr>
          <w:noProof/>
        </w:rPr>
        <w:drawing>
          <wp:inline distT="0" distB="0" distL="0" distR="0" wp14:anchorId="0A7F2D59" wp14:editId="757E0692">
            <wp:extent cx="5131779" cy="2293620"/>
            <wp:effectExtent l="0" t="0" r="0" b="5080"/>
            <wp:docPr id="85746728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67285"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5826" cy="2299898"/>
                    </a:xfrm>
                    <a:prstGeom prst="rect">
                      <a:avLst/>
                    </a:prstGeom>
                  </pic:spPr>
                </pic:pic>
              </a:graphicData>
            </a:graphic>
          </wp:inline>
        </w:drawing>
      </w:r>
    </w:p>
    <w:p w14:paraId="66D3A2ED" w14:textId="77777777" w:rsidR="00DD25E8" w:rsidRDefault="00DD25E8" w:rsidP="00DD25E8">
      <w:pPr>
        <w:jc w:val="center"/>
      </w:pPr>
    </w:p>
    <w:p w14:paraId="0534A2C1" w14:textId="7231B3A0" w:rsidR="00DD25E8" w:rsidRDefault="00DD25E8" w:rsidP="00DD25E8">
      <w:pPr>
        <w:jc w:val="both"/>
      </w:pPr>
      <w:r>
        <w:t>6,679 parameters were used in this trial.</w:t>
      </w:r>
    </w:p>
    <w:p w14:paraId="5CC7FA24" w14:textId="77777777" w:rsidR="00DD25E8" w:rsidRDefault="00DD25E8" w:rsidP="00DD25E8">
      <w:pPr>
        <w:jc w:val="both"/>
      </w:pPr>
    </w:p>
    <w:p w14:paraId="28381D71" w14:textId="11414FC0" w:rsidR="00DD25E8" w:rsidRDefault="00DD25E8" w:rsidP="00DD25E8">
      <w:pPr>
        <w:jc w:val="center"/>
      </w:pPr>
      <w:r>
        <w:rPr>
          <w:noProof/>
        </w:rPr>
        <w:lastRenderedPageBreak/>
        <w:drawing>
          <wp:inline distT="0" distB="0" distL="0" distR="0" wp14:anchorId="119D30F3" wp14:editId="1253AAFE">
            <wp:extent cx="4152900" cy="2253717"/>
            <wp:effectExtent l="0" t="0" r="0" b="0"/>
            <wp:docPr id="96937798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77981"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09409" cy="2284383"/>
                    </a:xfrm>
                    <a:prstGeom prst="rect">
                      <a:avLst/>
                    </a:prstGeom>
                  </pic:spPr>
                </pic:pic>
              </a:graphicData>
            </a:graphic>
          </wp:inline>
        </w:drawing>
      </w:r>
    </w:p>
    <w:p w14:paraId="5F49A732" w14:textId="77777777" w:rsidR="00DD25E8" w:rsidRDefault="00DD25E8" w:rsidP="00DD25E8">
      <w:pPr>
        <w:jc w:val="both"/>
      </w:pPr>
    </w:p>
    <w:p w14:paraId="1650F5B1" w14:textId="77777777" w:rsidR="00DD25E8" w:rsidRDefault="00DD25E8" w:rsidP="00DD25E8">
      <w:pPr>
        <w:jc w:val="both"/>
      </w:pPr>
      <w:r>
        <w:t>With only 50 epochs or iterations, we got an accuracy of 77.59%, 2.59% higher than the desired target of 75%.</w:t>
      </w:r>
    </w:p>
    <w:p w14:paraId="73A74CA1" w14:textId="77777777" w:rsidR="00DD25E8" w:rsidRDefault="00DD25E8" w:rsidP="00DD25E8">
      <w:pPr>
        <w:jc w:val="both"/>
      </w:pPr>
    </w:p>
    <w:p w14:paraId="5AC78F99" w14:textId="77777777" w:rsidR="00DD25E8" w:rsidRDefault="00DD25E8" w:rsidP="00DD25E8">
      <w:pPr>
        <w:jc w:val="center"/>
      </w:pPr>
      <w:r>
        <w:rPr>
          <w:noProof/>
        </w:rPr>
        <w:drawing>
          <wp:inline distT="0" distB="0" distL="0" distR="0" wp14:anchorId="469A0414" wp14:editId="5D7886AB">
            <wp:extent cx="5265420" cy="1024319"/>
            <wp:effectExtent l="0" t="0" r="5080" b="4445"/>
            <wp:docPr id="35440881"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0881" name="Picture 6"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0270" cy="1036935"/>
                    </a:xfrm>
                    <a:prstGeom prst="rect">
                      <a:avLst/>
                    </a:prstGeom>
                  </pic:spPr>
                </pic:pic>
              </a:graphicData>
            </a:graphic>
          </wp:inline>
        </w:drawing>
      </w:r>
    </w:p>
    <w:p w14:paraId="121C7C17" w14:textId="77777777" w:rsidR="00DD25E8" w:rsidRDefault="00DD25E8" w:rsidP="00DD25E8">
      <w:pPr>
        <w:jc w:val="center"/>
      </w:pPr>
    </w:p>
    <w:p w14:paraId="40D0ECD6" w14:textId="40F10C89" w:rsidR="00DD25E8" w:rsidRPr="00CD4BBE" w:rsidRDefault="00EF7A45" w:rsidP="00DD25E8">
      <w:pPr>
        <w:jc w:val="both"/>
        <w:rPr>
          <w:b/>
          <w:bCs/>
        </w:rPr>
      </w:pPr>
      <w:r w:rsidRPr="00CD4BBE">
        <w:rPr>
          <w:b/>
          <w:bCs/>
        </w:rPr>
        <w:t>Recommendations:</w:t>
      </w:r>
    </w:p>
    <w:p w14:paraId="53EDE2A4" w14:textId="77777777" w:rsidR="00EF7A45" w:rsidRDefault="00EF7A45" w:rsidP="00DD25E8">
      <w:pPr>
        <w:jc w:val="both"/>
      </w:pPr>
    </w:p>
    <w:p w14:paraId="2C3B863F" w14:textId="0E3C2A38" w:rsidR="00EF7A45" w:rsidRDefault="00EF7A45" w:rsidP="00DD25E8">
      <w:pPr>
        <w:jc w:val="both"/>
      </w:pPr>
      <w:r>
        <w:t>Multiple layers is a given in deep learning models. Multiple layers can learn features at different levels of abstraction. They can learn more detailed features between the input data to get the best model out of the dataset given.</w:t>
      </w:r>
    </w:p>
    <w:sectPr w:rsidR="00EF7A45" w:rsidSect="0009052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7C"/>
    <w:rsid w:val="0009052C"/>
    <w:rsid w:val="00295ABA"/>
    <w:rsid w:val="006B2348"/>
    <w:rsid w:val="00CD4BBE"/>
    <w:rsid w:val="00DD25E8"/>
    <w:rsid w:val="00DD337C"/>
    <w:rsid w:val="00EF7A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0BA3CE6"/>
  <w15:chartTrackingRefBased/>
  <w15:docId w15:val="{061FAAAA-BAB4-B744-964A-C375534D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5360">
      <w:bodyDiv w:val="1"/>
      <w:marLeft w:val="0"/>
      <w:marRight w:val="0"/>
      <w:marTop w:val="0"/>
      <w:marBottom w:val="0"/>
      <w:divBdr>
        <w:top w:val="none" w:sz="0" w:space="0" w:color="auto"/>
        <w:left w:val="none" w:sz="0" w:space="0" w:color="auto"/>
        <w:bottom w:val="none" w:sz="0" w:space="0" w:color="auto"/>
        <w:right w:val="none" w:sz="0" w:space="0" w:color="auto"/>
      </w:divBdr>
      <w:divsChild>
        <w:div w:id="385956151">
          <w:marLeft w:val="0"/>
          <w:marRight w:val="0"/>
          <w:marTop w:val="0"/>
          <w:marBottom w:val="0"/>
          <w:divBdr>
            <w:top w:val="none" w:sz="0" w:space="0" w:color="auto"/>
            <w:left w:val="none" w:sz="0" w:space="0" w:color="auto"/>
            <w:bottom w:val="none" w:sz="0" w:space="0" w:color="auto"/>
            <w:right w:val="none" w:sz="0" w:space="0" w:color="auto"/>
          </w:divBdr>
          <w:divsChild>
            <w:div w:id="409738212">
              <w:marLeft w:val="0"/>
              <w:marRight w:val="0"/>
              <w:marTop w:val="0"/>
              <w:marBottom w:val="0"/>
              <w:divBdr>
                <w:top w:val="none" w:sz="0" w:space="0" w:color="auto"/>
                <w:left w:val="none" w:sz="0" w:space="0" w:color="auto"/>
                <w:bottom w:val="none" w:sz="0" w:space="0" w:color="auto"/>
                <w:right w:val="none" w:sz="0" w:space="0" w:color="auto"/>
              </w:divBdr>
            </w:div>
            <w:div w:id="418717284">
              <w:marLeft w:val="0"/>
              <w:marRight w:val="0"/>
              <w:marTop w:val="0"/>
              <w:marBottom w:val="0"/>
              <w:divBdr>
                <w:top w:val="none" w:sz="0" w:space="0" w:color="auto"/>
                <w:left w:val="none" w:sz="0" w:space="0" w:color="auto"/>
                <w:bottom w:val="none" w:sz="0" w:space="0" w:color="auto"/>
                <w:right w:val="none" w:sz="0" w:space="0" w:color="auto"/>
              </w:divBdr>
            </w:div>
            <w:div w:id="1706977124">
              <w:marLeft w:val="0"/>
              <w:marRight w:val="0"/>
              <w:marTop w:val="0"/>
              <w:marBottom w:val="0"/>
              <w:divBdr>
                <w:top w:val="none" w:sz="0" w:space="0" w:color="auto"/>
                <w:left w:val="none" w:sz="0" w:space="0" w:color="auto"/>
                <w:bottom w:val="none" w:sz="0" w:space="0" w:color="auto"/>
                <w:right w:val="none" w:sz="0" w:space="0" w:color="auto"/>
              </w:divBdr>
            </w:div>
            <w:div w:id="324089847">
              <w:marLeft w:val="0"/>
              <w:marRight w:val="0"/>
              <w:marTop w:val="0"/>
              <w:marBottom w:val="0"/>
              <w:divBdr>
                <w:top w:val="none" w:sz="0" w:space="0" w:color="auto"/>
                <w:left w:val="none" w:sz="0" w:space="0" w:color="auto"/>
                <w:bottom w:val="none" w:sz="0" w:space="0" w:color="auto"/>
                <w:right w:val="none" w:sz="0" w:space="0" w:color="auto"/>
              </w:divBdr>
            </w:div>
            <w:div w:id="426313914">
              <w:marLeft w:val="0"/>
              <w:marRight w:val="0"/>
              <w:marTop w:val="0"/>
              <w:marBottom w:val="0"/>
              <w:divBdr>
                <w:top w:val="none" w:sz="0" w:space="0" w:color="auto"/>
                <w:left w:val="none" w:sz="0" w:space="0" w:color="auto"/>
                <w:bottom w:val="none" w:sz="0" w:space="0" w:color="auto"/>
                <w:right w:val="none" w:sz="0" w:space="0" w:color="auto"/>
              </w:divBdr>
            </w:div>
            <w:div w:id="1122848169">
              <w:marLeft w:val="0"/>
              <w:marRight w:val="0"/>
              <w:marTop w:val="0"/>
              <w:marBottom w:val="0"/>
              <w:divBdr>
                <w:top w:val="none" w:sz="0" w:space="0" w:color="auto"/>
                <w:left w:val="none" w:sz="0" w:space="0" w:color="auto"/>
                <w:bottom w:val="none" w:sz="0" w:space="0" w:color="auto"/>
                <w:right w:val="none" w:sz="0" w:space="0" w:color="auto"/>
              </w:divBdr>
            </w:div>
            <w:div w:id="212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142">
      <w:bodyDiv w:val="1"/>
      <w:marLeft w:val="0"/>
      <w:marRight w:val="0"/>
      <w:marTop w:val="0"/>
      <w:marBottom w:val="0"/>
      <w:divBdr>
        <w:top w:val="none" w:sz="0" w:space="0" w:color="auto"/>
        <w:left w:val="none" w:sz="0" w:space="0" w:color="auto"/>
        <w:bottom w:val="none" w:sz="0" w:space="0" w:color="auto"/>
        <w:right w:val="none" w:sz="0" w:space="0" w:color="auto"/>
      </w:divBdr>
      <w:divsChild>
        <w:div w:id="749546457">
          <w:marLeft w:val="0"/>
          <w:marRight w:val="0"/>
          <w:marTop w:val="0"/>
          <w:marBottom w:val="0"/>
          <w:divBdr>
            <w:top w:val="none" w:sz="0" w:space="0" w:color="auto"/>
            <w:left w:val="none" w:sz="0" w:space="0" w:color="auto"/>
            <w:bottom w:val="none" w:sz="0" w:space="0" w:color="auto"/>
            <w:right w:val="none" w:sz="0" w:space="0" w:color="auto"/>
          </w:divBdr>
          <w:divsChild>
            <w:div w:id="1322349812">
              <w:marLeft w:val="0"/>
              <w:marRight w:val="0"/>
              <w:marTop w:val="0"/>
              <w:marBottom w:val="0"/>
              <w:divBdr>
                <w:top w:val="none" w:sz="0" w:space="0" w:color="auto"/>
                <w:left w:val="none" w:sz="0" w:space="0" w:color="auto"/>
                <w:bottom w:val="none" w:sz="0" w:space="0" w:color="auto"/>
                <w:right w:val="none" w:sz="0" w:space="0" w:color="auto"/>
              </w:divBdr>
            </w:div>
            <w:div w:id="1856457461">
              <w:marLeft w:val="0"/>
              <w:marRight w:val="0"/>
              <w:marTop w:val="0"/>
              <w:marBottom w:val="0"/>
              <w:divBdr>
                <w:top w:val="none" w:sz="0" w:space="0" w:color="auto"/>
                <w:left w:val="none" w:sz="0" w:space="0" w:color="auto"/>
                <w:bottom w:val="none" w:sz="0" w:space="0" w:color="auto"/>
                <w:right w:val="none" w:sz="0" w:space="0" w:color="auto"/>
              </w:divBdr>
            </w:div>
            <w:div w:id="997996535">
              <w:marLeft w:val="0"/>
              <w:marRight w:val="0"/>
              <w:marTop w:val="0"/>
              <w:marBottom w:val="0"/>
              <w:divBdr>
                <w:top w:val="none" w:sz="0" w:space="0" w:color="auto"/>
                <w:left w:val="none" w:sz="0" w:space="0" w:color="auto"/>
                <w:bottom w:val="none" w:sz="0" w:space="0" w:color="auto"/>
                <w:right w:val="none" w:sz="0" w:space="0" w:color="auto"/>
              </w:divBdr>
            </w:div>
            <w:div w:id="690568278">
              <w:marLeft w:val="0"/>
              <w:marRight w:val="0"/>
              <w:marTop w:val="0"/>
              <w:marBottom w:val="0"/>
              <w:divBdr>
                <w:top w:val="none" w:sz="0" w:space="0" w:color="auto"/>
                <w:left w:val="none" w:sz="0" w:space="0" w:color="auto"/>
                <w:bottom w:val="none" w:sz="0" w:space="0" w:color="auto"/>
                <w:right w:val="none" w:sz="0" w:space="0" w:color="auto"/>
              </w:divBdr>
            </w:div>
            <w:div w:id="1128621970">
              <w:marLeft w:val="0"/>
              <w:marRight w:val="0"/>
              <w:marTop w:val="0"/>
              <w:marBottom w:val="0"/>
              <w:divBdr>
                <w:top w:val="none" w:sz="0" w:space="0" w:color="auto"/>
                <w:left w:val="none" w:sz="0" w:space="0" w:color="auto"/>
                <w:bottom w:val="none" w:sz="0" w:space="0" w:color="auto"/>
                <w:right w:val="none" w:sz="0" w:space="0" w:color="auto"/>
              </w:divBdr>
            </w:div>
            <w:div w:id="1621642058">
              <w:marLeft w:val="0"/>
              <w:marRight w:val="0"/>
              <w:marTop w:val="0"/>
              <w:marBottom w:val="0"/>
              <w:divBdr>
                <w:top w:val="none" w:sz="0" w:space="0" w:color="auto"/>
                <w:left w:val="none" w:sz="0" w:space="0" w:color="auto"/>
                <w:bottom w:val="none" w:sz="0" w:space="0" w:color="auto"/>
                <w:right w:val="none" w:sz="0" w:space="0" w:color="auto"/>
              </w:divBdr>
            </w:div>
            <w:div w:id="17293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946">
      <w:bodyDiv w:val="1"/>
      <w:marLeft w:val="0"/>
      <w:marRight w:val="0"/>
      <w:marTop w:val="0"/>
      <w:marBottom w:val="0"/>
      <w:divBdr>
        <w:top w:val="none" w:sz="0" w:space="0" w:color="auto"/>
        <w:left w:val="none" w:sz="0" w:space="0" w:color="auto"/>
        <w:bottom w:val="none" w:sz="0" w:space="0" w:color="auto"/>
        <w:right w:val="none" w:sz="0" w:space="0" w:color="auto"/>
      </w:divBdr>
      <w:divsChild>
        <w:div w:id="1490176932">
          <w:marLeft w:val="0"/>
          <w:marRight w:val="0"/>
          <w:marTop w:val="0"/>
          <w:marBottom w:val="0"/>
          <w:divBdr>
            <w:top w:val="none" w:sz="0" w:space="0" w:color="auto"/>
            <w:left w:val="none" w:sz="0" w:space="0" w:color="auto"/>
            <w:bottom w:val="none" w:sz="0" w:space="0" w:color="auto"/>
            <w:right w:val="none" w:sz="0" w:space="0" w:color="auto"/>
          </w:divBdr>
          <w:divsChild>
            <w:div w:id="1254170343">
              <w:marLeft w:val="0"/>
              <w:marRight w:val="0"/>
              <w:marTop w:val="0"/>
              <w:marBottom w:val="0"/>
              <w:divBdr>
                <w:top w:val="none" w:sz="0" w:space="0" w:color="auto"/>
                <w:left w:val="none" w:sz="0" w:space="0" w:color="auto"/>
                <w:bottom w:val="none" w:sz="0" w:space="0" w:color="auto"/>
                <w:right w:val="none" w:sz="0" w:space="0" w:color="auto"/>
              </w:divBdr>
            </w:div>
            <w:div w:id="51320560">
              <w:marLeft w:val="0"/>
              <w:marRight w:val="0"/>
              <w:marTop w:val="0"/>
              <w:marBottom w:val="0"/>
              <w:divBdr>
                <w:top w:val="none" w:sz="0" w:space="0" w:color="auto"/>
                <w:left w:val="none" w:sz="0" w:space="0" w:color="auto"/>
                <w:bottom w:val="none" w:sz="0" w:space="0" w:color="auto"/>
                <w:right w:val="none" w:sz="0" w:space="0" w:color="auto"/>
              </w:divBdr>
            </w:div>
            <w:div w:id="217783227">
              <w:marLeft w:val="0"/>
              <w:marRight w:val="0"/>
              <w:marTop w:val="0"/>
              <w:marBottom w:val="0"/>
              <w:divBdr>
                <w:top w:val="none" w:sz="0" w:space="0" w:color="auto"/>
                <w:left w:val="none" w:sz="0" w:space="0" w:color="auto"/>
                <w:bottom w:val="none" w:sz="0" w:space="0" w:color="auto"/>
                <w:right w:val="none" w:sz="0" w:space="0" w:color="auto"/>
              </w:divBdr>
            </w:div>
            <w:div w:id="1457603312">
              <w:marLeft w:val="0"/>
              <w:marRight w:val="0"/>
              <w:marTop w:val="0"/>
              <w:marBottom w:val="0"/>
              <w:divBdr>
                <w:top w:val="none" w:sz="0" w:space="0" w:color="auto"/>
                <w:left w:val="none" w:sz="0" w:space="0" w:color="auto"/>
                <w:bottom w:val="none" w:sz="0" w:space="0" w:color="auto"/>
                <w:right w:val="none" w:sz="0" w:space="0" w:color="auto"/>
              </w:divBdr>
            </w:div>
            <w:div w:id="14576403">
              <w:marLeft w:val="0"/>
              <w:marRight w:val="0"/>
              <w:marTop w:val="0"/>
              <w:marBottom w:val="0"/>
              <w:divBdr>
                <w:top w:val="none" w:sz="0" w:space="0" w:color="auto"/>
                <w:left w:val="none" w:sz="0" w:space="0" w:color="auto"/>
                <w:bottom w:val="none" w:sz="0" w:space="0" w:color="auto"/>
                <w:right w:val="none" w:sz="0" w:space="0" w:color="auto"/>
              </w:divBdr>
            </w:div>
            <w:div w:id="1776754792">
              <w:marLeft w:val="0"/>
              <w:marRight w:val="0"/>
              <w:marTop w:val="0"/>
              <w:marBottom w:val="0"/>
              <w:divBdr>
                <w:top w:val="none" w:sz="0" w:space="0" w:color="auto"/>
                <w:left w:val="none" w:sz="0" w:space="0" w:color="auto"/>
                <w:bottom w:val="none" w:sz="0" w:space="0" w:color="auto"/>
                <w:right w:val="none" w:sz="0" w:space="0" w:color="auto"/>
              </w:divBdr>
            </w:div>
            <w:div w:id="9194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Felix Alfelor</dc:creator>
  <cp:keywords/>
  <dc:description/>
  <cp:lastModifiedBy>Ronald Felix Alfelor</cp:lastModifiedBy>
  <cp:revision>2</cp:revision>
  <dcterms:created xsi:type="dcterms:W3CDTF">2023-08-29T06:28:00Z</dcterms:created>
  <dcterms:modified xsi:type="dcterms:W3CDTF">2023-08-29T07:19:00Z</dcterms:modified>
</cp:coreProperties>
</file>