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8510B" w14:textId="424EE54B" w:rsidR="006B2348" w:rsidRDefault="00824526" w:rsidP="00824526">
      <w:pPr>
        <w:jc w:val="center"/>
        <w:rPr>
          <w:lang w:val="en-US"/>
        </w:rPr>
      </w:pPr>
      <w:r>
        <w:rPr>
          <w:lang w:val="en-US"/>
        </w:rPr>
        <w:t xml:space="preserve">Analysis for </w:t>
      </w:r>
      <w:proofErr w:type="spellStart"/>
      <w:r>
        <w:rPr>
          <w:lang w:val="en-US"/>
        </w:rPr>
        <w:t>Py</w:t>
      </w:r>
      <w:proofErr w:type="spellEnd"/>
      <w:r>
        <w:rPr>
          <w:lang w:val="en-US"/>
        </w:rPr>
        <w:t xml:space="preserve"> City School</w:t>
      </w:r>
      <w:r w:rsidR="00325D6F">
        <w:rPr>
          <w:lang w:val="en-US"/>
        </w:rPr>
        <w:t>s</w:t>
      </w:r>
    </w:p>
    <w:p w14:paraId="4F416C20" w14:textId="776154A3" w:rsidR="00C82737" w:rsidRDefault="00C82737" w:rsidP="00824526">
      <w:pPr>
        <w:jc w:val="center"/>
        <w:rPr>
          <w:lang w:val="en-US"/>
        </w:rPr>
      </w:pPr>
      <w:r>
        <w:rPr>
          <w:lang w:val="en-US"/>
        </w:rPr>
        <w:t xml:space="preserve">By Ronald Felix </w:t>
      </w:r>
      <w:proofErr w:type="spellStart"/>
      <w:r>
        <w:rPr>
          <w:lang w:val="en-US"/>
        </w:rPr>
        <w:t>Alfelor</w:t>
      </w:r>
      <w:proofErr w:type="spellEnd"/>
    </w:p>
    <w:p w14:paraId="30A9A09C" w14:textId="77777777" w:rsidR="00824526" w:rsidRDefault="00824526">
      <w:pPr>
        <w:rPr>
          <w:lang w:val="en-US"/>
        </w:rPr>
      </w:pPr>
    </w:p>
    <w:p w14:paraId="4C514F3B" w14:textId="0CE91EB2" w:rsidR="00824526" w:rsidRDefault="00824526" w:rsidP="00824526">
      <w:pPr>
        <w:jc w:val="center"/>
        <w:rPr>
          <w:lang w:val="en-US"/>
        </w:rPr>
      </w:pPr>
      <w:r>
        <w:rPr>
          <w:lang w:val="en-US"/>
        </w:rPr>
        <w:t>District Summary</w:t>
      </w:r>
    </w:p>
    <w:p w14:paraId="6363E24C" w14:textId="77777777" w:rsidR="00824526" w:rsidRDefault="00824526" w:rsidP="004401C0">
      <w:pPr>
        <w:rPr>
          <w:lang w:val="en-US"/>
        </w:rPr>
      </w:pPr>
    </w:p>
    <w:p w14:paraId="0F95C2B7" w14:textId="2E53BEE2" w:rsidR="00824526" w:rsidRDefault="00824526" w:rsidP="00824526">
      <w:pPr>
        <w:jc w:val="both"/>
        <w:rPr>
          <w:lang w:val="en-US"/>
        </w:rPr>
      </w:pPr>
      <w:proofErr w:type="spellStart"/>
      <w:r>
        <w:rPr>
          <w:lang w:val="en-US"/>
        </w:rPr>
        <w:t>Py</w:t>
      </w:r>
      <w:proofErr w:type="spellEnd"/>
      <w:r>
        <w:rPr>
          <w:lang w:val="en-US"/>
        </w:rPr>
        <w:t xml:space="preserve"> City District has 15 schools with 39,170 students and a yearly budget of $ 24,649,428.00. Despite </w:t>
      </w:r>
      <w:r w:rsidR="004401C0">
        <w:rPr>
          <w:lang w:val="en-US"/>
        </w:rPr>
        <w:t xml:space="preserve">its efforts to achieve a high % passing rate, the district falls short in achieving it. Based on the District Summary Table, the district </w:t>
      </w:r>
      <w:r w:rsidR="00190E35">
        <w:rPr>
          <w:lang w:val="en-US"/>
        </w:rPr>
        <w:t xml:space="preserve">achieved 74.980853%, 85.80543% and 65.172326% passing rate for Math, Reading and Overall, respectively. These show that the district </w:t>
      </w:r>
      <w:r w:rsidR="004401C0">
        <w:rPr>
          <w:lang w:val="en-US"/>
        </w:rPr>
        <w:t xml:space="preserve">needs to improve its efforts on how increase its % </w:t>
      </w:r>
      <w:r w:rsidR="00190E35">
        <w:rPr>
          <w:lang w:val="en-US"/>
        </w:rPr>
        <w:t xml:space="preserve">passing </w:t>
      </w:r>
      <w:r w:rsidR="004401C0">
        <w:rPr>
          <w:lang w:val="en-US"/>
        </w:rPr>
        <w:t>rate</w:t>
      </w:r>
      <w:r w:rsidR="00190E35">
        <w:rPr>
          <w:lang w:val="en-US"/>
        </w:rPr>
        <w:t xml:space="preserve"> especially in the Math subject to increase its overall passing rate</w:t>
      </w:r>
      <w:r w:rsidR="004401C0">
        <w:rPr>
          <w:lang w:val="en-US"/>
        </w:rPr>
        <w:t xml:space="preserve">. </w:t>
      </w:r>
    </w:p>
    <w:p w14:paraId="6FD9181C" w14:textId="77777777" w:rsidR="004401C0" w:rsidRDefault="004401C0" w:rsidP="00824526">
      <w:pPr>
        <w:jc w:val="both"/>
        <w:rPr>
          <w:lang w:val="en-US"/>
        </w:rPr>
      </w:pPr>
    </w:p>
    <w:p w14:paraId="7A885DEF" w14:textId="08015946" w:rsidR="004401C0" w:rsidRDefault="004401C0" w:rsidP="004401C0">
      <w:pPr>
        <w:jc w:val="center"/>
        <w:rPr>
          <w:lang w:val="en-US"/>
        </w:rPr>
      </w:pPr>
      <w:r>
        <w:rPr>
          <w:lang w:val="en-US"/>
        </w:rPr>
        <w:t>School Summary</w:t>
      </w:r>
    </w:p>
    <w:p w14:paraId="13715C18" w14:textId="77777777" w:rsidR="004401C0" w:rsidRDefault="004401C0" w:rsidP="004401C0">
      <w:pPr>
        <w:jc w:val="center"/>
        <w:rPr>
          <w:lang w:val="en-US"/>
        </w:rPr>
      </w:pPr>
    </w:p>
    <w:p w14:paraId="74016A29" w14:textId="29BB6E76" w:rsidR="004401C0" w:rsidRDefault="006C7E0D" w:rsidP="004401C0">
      <w:pPr>
        <w:jc w:val="both"/>
        <w:rPr>
          <w:lang w:val="en-US"/>
        </w:rPr>
      </w:pPr>
      <w:r>
        <w:rPr>
          <w:lang w:val="en-US"/>
        </w:rPr>
        <w:t>T</w:t>
      </w:r>
      <w:r w:rsidR="00190E35">
        <w:rPr>
          <w:lang w:val="en-US"/>
        </w:rPr>
        <w:t>he Highest-Performing Schools and Bottom Performing Schools</w:t>
      </w:r>
      <w:r>
        <w:rPr>
          <w:lang w:val="en-US"/>
        </w:rPr>
        <w:t xml:space="preserve"> tables </w:t>
      </w:r>
      <w:r w:rsidR="00190E35">
        <w:rPr>
          <w:lang w:val="en-US"/>
        </w:rPr>
        <w:t>show</w:t>
      </w:r>
      <w:r>
        <w:rPr>
          <w:lang w:val="en-US"/>
        </w:rPr>
        <w:t>s</w:t>
      </w:r>
      <w:r w:rsidR="00190E35">
        <w:rPr>
          <w:lang w:val="en-US"/>
        </w:rPr>
        <w:t xml:space="preserve"> that the smaller chartered-schools outperformed the bigger district schools. The top 5 schools achieved a 93-94 % passing rate for Math, 95-95% passing rate for Reading and 90-91% overall passing rate. Comparing with the bottom 5 schools achieved a 65-66% passing rate for Math, 80-81% passing rate for Reading and 52-53% overall passing rate.</w:t>
      </w:r>
    </w:p>
    <w:p w14:paraId="30819D73" w14:textId="77777777" w:rsidR="006C7E0D" w:rsidRDefault="006C7E0D" w:rsidP="004401C0">
      <w:pPr>
        <w:jc w:val="both"/>
        <w:rPr>
          <w:lang w:val="en-US"/>
        </w:rPr>
      </w:pPr>
    </w:p>
    <w:p w14:paraId="53650185" w14:textId="488EA910" w:rsidR="006C7E0D" w:rsidRDefault="006C7E0D" w:rsidP="004401C0">
      <w:pPr>
        <w:jc w:val="both"/>
        <w:rPr>
          <w:lang w:val="en-US"/>
        </w:rPr>
      </w:pPr>
      <w:r>
        <w:rPr>
          <w:lang w:val="en-US"/>
        </w:rPr>
        <w:t>The Scores by School Spending table shows that the schools that spends less tend to have a higher passing rate than the schools that spends more. The table explains that schools that spend the less than $585 per student have gained a 93.46%, 96.61% and 90.37% passing rate for Math, Reading, and overall, respectively. Comparing to the schools that spend within the $645-680 per student range, which garnered a 66.16%, 81.13% and 53.53% passing rate for Math, Reading and overall, respectively.</w:t>
      </w:r>
    </w:p>
    <w:p w14:paraId="1791ACA8" w14:textId="77777777" w:rsidR="006C7E0D" w:rsidRDefault="006C7E0D" w:rsidP="004401C0">
      <w:pPr>
        <w:jc w:val="both"/>
        <w:rPr>
          <w:lang w:val="en-US"/>
        </w:rPr>
      </w:pPr>
    </w:p>
    <w:p w14:paraId="3243B0A6" w14:textId="046EC26D" w:rsidR="00C82737" w:rsidRDefault="006C7E0D" w:rsidP="004401C0">
      <w:pPr>
        <w:jc w:val="both"/>
        <w:rPr>
          <w:lang w:val="en-US"/>
        </w:rPr>
      </w:pPr>
      <w:r>
        <w:rPr>
          <w:lang w:val="en-US"/>
        </w:rPr>
        <w:t xml:space="preserve">The Scores by School Size Table shows that the schools that have a larger student population tend to have a lower passing rate comparing to schools that have a smaller student population. </w:t>
      </w:r>
      <w:r w:rsidR="00C82737">
        <w:rPr>
          <w:lang w:val="en-US"/>
        </w:rPr>
        <w:t>The table shows that the schools that are considered Large having a range population of 2000-5000 students, garnered a 69.96%, 82.77% and 58.29% for Math, Reading and overall, respectively. And schools that are considered Small with a less 1000 students gained a 93.55%, 96.10% and 89.88% passing rate for Math, Reading, and overall.</w:t>
      </w:r>
    </w:p>
    <w:p w14:paraId="4213E239" w14:textId="77777777" w:rsidR="00C82737" w:rsidRDefault="00C82737" w:rsidP="004401C0">
      <w:pPr>
        <w:jc w:val="both"/>
        <w:rPr>
          <w:lang w:val="en-US"/>
        </w:rPr>
      </w:pPr>
    </w:p>
    <w:p w14:paraId="497B11F5" w14:textId="75B752EF" w:rsidR="00C82737" w:rsidRDefault="00C82737" w:rsidP="004401C0">
      <w:pPr>
        <w:jc w:val="both"/>
        <w:rPr>
          <w:lang w:val="en-US"/>
        </w:rPr>
      </w:pPr>
      <w:r>
        <w:rPr>
          <w:lang w:val="en-US"/>
        </w:rPr>
        <w:t>For the Scores by School Type table, it shows that the chartered schools have a higher passing rate, 93.62% (Math), 96.59% (Reading) and 90.43% (overall), than the district schools having a lower passing rate, 66.55% (Math), 80.80% (Reading) and 55.67% (overall).</w:t>
      </w:r>
    </w:p>
    <w:p w14:paraId="353AB56F" w14:textId="77777777" w:rsidR="00935786" w:rsidRDefault="00935786" w:rsidP="004401C0">
      <w:pPr>
        <w:jc w:val="both"/>
        <w:rPr>
          <w:lang w:val="en-US"/>
        </w:rPr>
      </w:pPr>
    </w:p>
    <w:p w14:paraId="3BAB9607" w14:textId="6D98C9DD" w:rsidR="00C82737" w:rsidRPr="00824526" w:rsidRDefault="00935786" w:rsidP="004401C0">
      <w:pPr>
        <w:jc w:val="both"/>
        <w:rPr>
          <w:lang w:val="en-US"/>
        </w:rPr>
      </w:pPr>
      <w:r>
        <w:rPr>
          <w:lang w:val="en-US"/>
        </w:rPr>
        <w:t>For Math and Reading Scores by Grade, based on  the current table, further analysis is still needed to draw a viable conclusion.</w:t>
      </w:r>
    </w:p>
    <w:sectPr w:rsidR="00C82737" w:rsidRPr="008245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526"/>
    <w:rsid w:val="00190E35"/>
    <w:rsid w:val="00325D6F"/>
    <w:rsid w:val="004401C0"/>
    <w:rsid w:val="006B2348"/>
    <w:rsid w:val="006C7E0D"/>
    <w:rsid w:val="00824526"/>
    <w:rsid w:val="00935786"/>
    <w:rsid w:val="00AF3B81"/>
    <w:rsid w:val="00C82737"/>
    <w:rsid w:val="00FC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DF4CB9"/>
  <w15:chartTrackingRefBased/>
  <w15:docId w15:val="{625CBC24-4D46-4E44-8FDE-6F18722C8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45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Felix Alfelor</dc:creator>
  <cp:keywords/>
  <dc:description/>
  <cp:lastModifiedBy>Ronald Felix Alfelor</cp:lastModifiedBy>
  <cp:revision>3</cp:revision>
  <dcterms:created xsi:type="dcterms:W3CDTF">2023-04-23T06:28:00Z</dcterms:created>
  <dcterms:modified xsi:type="dcterms:W3CDTF">2023-04-23T06:35:00Z</dcterms:modified>
</cp:coreProperties>
</file>