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38" w:rsidRDefault="003A7BE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544C38" w:rsidRDefault="003A7BE8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2A601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2A601B">
        <w:rPr>
          <w:rFonts w:ascii="Times New Roman" w:eastAsia="Times New Roman" w:hAnsi="Times New Roman" w:cs="Times New Roman"/>
          <w:sz w:val="36"/>
          <w:szCs w:val="36"/>
        </w:rPr>
        <w:t>Ganga.ss</w:t>
      </w:r>
      <w:proofErr w:type="spellEnd"/>
    </w:p>
    <w:p w:rsidR="00544C38" w:rsidRDefault="003A7BE8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A601B">
        <w:rPr>
          <w:rFonts w:ascii="Times New Roman" w:eastAsia="Times New Roman" w:hAnsi="Times New Roman" w:cs="Times New Roman"/>
          <w:sz w:val="32"/>
        </w:rPr>
        <w:t>712523104020</w:t>
      </w:r>
      <w:bookmarkStart w:id="0" w:name="_GoBack"/>
      <w:bookmarkEnd w:id="0"/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PPG Institute of Technology</w:t>
      </w:r>
    </w:p>
    <w:p w:rsidR="00544C38" w:rsidRDefault="003A7BE8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 Computer Science and Engineering</w:t>
      </w:r>
    </w:p>
    <w:p w:rsidR="00544C38" w:rsidRPr="009C6A52" w:rsidRDefault="003A7BE8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C6A52" w:rsidRPr="009C6A52">
        <w:rPr>
          <w:rFonts w:ascii="Times New Roman" w:eastAsia="Times New Roman" w:hAnsi="Times New Roman" w:cs="Times New Roman"/>
          <w:sz w:val="32"/>
          <w:szCs w:val="32"/>
        </w:rPr>
        <w:t>26.04.25</w:t>
      </w:r>
    </w:p>
    <w:p w:rsidR="00544C38" w:rsidRDefault="003A7B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 w:rsidR="00544C38" w:rsidRDefault="00544C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4C38" w:rsidRDefault="003A7BE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544C38" w:rsidRPr="009C6A52" w:rsidRDefault="003A7BE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Customer churn is a major challenge for </w:t>
      </w:r>
      <w:r>
        <w:rPr>
          <w:rFonts w:ascii="Times New Roman" w:eastAsia="Times New Roman" w:hAnsi="Times New Roman" w:cs="Times New Roman"/>
          <w:i/>
          <w:sz w:val="28"/>
        </w:rPr>
        <w:t>businesses, particularly in industries like telecommunications, retail, and banking. Predicting chur</w:t>
      </w:r>
      <w:r w:rsidR="009C6A52">
        <w:rPr>
          <w:rFonts w:ascii="Times New Roman" w:eastAsia="Times New Roman" w:hAnsi="Times New Roman" w:cs="Times New Roman"/>
          <w:i/>
          <w:sz w:val="28"/>
        </w:rPr>
        <w:t xml:space="preserve">n helps businesses identify </w:t>
      </w:r>
      <w:r>
        <w:rPr>
          <w:rFonts w:ascii="Times New Roman" w:eastAsia="Times New Roman" w:hAnsi="Times New Roman" w:cs="Times New Roman"/>
          <w:i/>
          <w:sz w:val="28"/>
        </w:rPr>
        <w:t>at-risk customers, enabling proactive retention strategies and improving profitability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44C38" w:rsidRDefault="00544C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4C38" w:rsidRDefault="003A7BE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544C38" w:rsidRDefault="003A7BE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The g</w:t>
      </w:r>
      <w:r>
        <w:rPr>
          <w:rFonts w:ascii="Times New Roman" w:eastAsia="Times New Roman" w:hAnsi="Times New Roman" w:cs="Times New Roman"/>
          <w:i/>
          <w:sz w:val="28"/>
        </w:rPr>
        <w:t>oal is to build a machine learning model to predict customer churn, identify key factors influencing churn, and generate insights for business retention strategies.</w:t>
      </w:r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544C38" w:rsidRDefault="003A7BE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i/>
          <w:sz w:val="28"/>
        </w:rPr>
        <w:t>The project will analyze customer data, explore churn-related patter</w:t>
      </w:r>
      <w:r>
        <w:rPr>
          <w:rFonts w:ascii="Times New Roman" w:eastAsia="Times New Roman" w:hAnsi="Times New Roman" w:cs="Times New Roman"/>
          <w:i/>
          <w:sz w:val="28"/>
        </w:rPr>
        <w:t>ns, and build a predictive model. The focus is on using a specific dataset, and deployment may not be fully implemented in the initial phase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4.Data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544C38" w:rsidRDefault="003A7BE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The dataset will be sourced from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Kaggle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and UCI machine learning repository. It is a public, static</w:t>
      </w:r>
      <w:r>
        <w:rPr>
          <w:rFonts w:ascii="Times New Roman" w:eastAsia="Times New Roman" w:hAnsi="Times New Roman" w:cs="Times New Roman"/>
          <w:i/>
          <w:sz w:val="28"/>
        </w:rPr>
        <w:t xml:space="preserve"> dataset.</w:t>
      </w:r>
    </w:p>
    <w:p w:rsidR="00544C38" w:rsidRDefault="003A7BE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</w:rPr>
        <w:t>Link:</w:t>
      </w:r>
      <w:r>
        <w:t xml:space="preserve"> </w:t>
      </w:r>
      <w:hyperlink r:id="rId8" w:history="1">
        <w:proofErr w:type="spellStart"/>
        <w:r>
          <w:rPr>
            <w:rStyle w:val="Hyperlink"/>
            <w:i/>
            <w:color w:val="000000"/>
          </w:rPr>
          <w:t>Kaggle</w:t>
        </w:r>
        <w:proofErr w:type="spellEnd"/>
        <w:r>
          <w:rPr>
            <w:rStyle w:val="Hyperlink"/>
            <w:i/>
            <w:color w:val="000000"/>
          </w:rPr>
          <w:t>: Your Machine Learning and Data Science Community</w:t>
        </w:r>
      </w:hyperlink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544C38" w:rsidRDefault="003A7BE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 xml:space="preserve">Data will be downloaded from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Kaggle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 xml:space="preserve">Handle missing values, remove irrelevant </w:t>
      </w:r>
      <w:r>
        <w:rPr>
          <w:rFonts w:ascii="Times New Roman" w:eastAsia="Times New Roman" w:hAnsi="Times New Roman" w:cs="Times New Roman"/>
          <w:i/>
          <w:sz w:val="28"/>
        </w:rPr>
        <w:t>features, and standardize formats.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Explore data using visualizations to uncover trends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Feature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Create or transform features like tenure or usage patterns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Experiment with models like logi</w:t>
      </w:r>
      <w:r>
        <w:rPr>
          <w:rFonts w:ascii="Times New Roman" w:eastAsia="Times New Roman" w:hAnsi="Times New Roman" w:cs="Times New Roman"/>
          <w:i/>
          <w:sz w:val="28"/>
        </w:rPr>
        <w:t>stic regression, decision trees, and random forests.</w:t>
      </w:r>
    </w:p>
    <w:p w:rsidR="00544C38" w:rsidRDefault="00544C3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Evaluate using accuracy, precision, recall, F1-score, and ROC-AUC.</w:t>
      </w:r>
    </w:p>
    <w:p w:rsidR="00544C38" w:rsidRDefault="00544C3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44C38" w:rsidRDefault="003A7B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Present insights through visualizations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 xml:space="preserve">Showcase via a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Notebook or interactive dashboard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[List the tools, programming languages, and libraries you plan to use in your project. Include the following details</w:t>
      </w:r>
    </w:p>
    <w:p w:rsidR="00544C38" w:rsidRDefault="003A7BE8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</w:rPr>
        <w:t>Python.</w:t>
      </w:r>
    </w:p>
    <w:p w:rsidR="00544C38" w:rsidRDefault="003A7B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Notebook/IDE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Notebook, V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 Code.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scikit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-learn,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544C38" w:rsidRDefault="003A7BE8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Stream lit, Flask,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Gradio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Fast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API.</w:t>
      </w:r>
    </w:p>
    <w:p w:rsidR="00544C38" w:rsidRDefault="003A7BE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Members and 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544C38">
        <w:tc>
          <w:tcPr>
            <w:tcW w:w="3116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44C38">
        <w:tc>
          <w:tcPr>
            <w:tcW w:w="3116" w:type="dxa"/>
          </w:tcPr>
          <w:p w:rsidR="00544C38" w:rsidRDefault="003A7BE8">
            <w:pPr>
              <w:spacing w:before="240" w:after="240" w:line="72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Krisha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A P</w:t>
            </w:r>
          </w:p>
        </w:tc>
        <w:tc>
          <w:tcPr>
            <w:tcW w:w="3117" w:type="dxa"/>
          </w:tcPr>
          <w:p w:rsidR="00544C38" w:rsidRPr="009C6A52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9C6A52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Team Lead</w:t>
            </w:r>
          </w:p>
        </w:tc>
        <w:tc>
          <w:tcPr>
            <w:tcW w:w="3117" w:type="dxa"/>
          </w:tcPr>
          <w:p w:rsidR="00544C38" w:rsidRDefault="003A7BE8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Oversees the entire project,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assigns tasks and ensures deadlines are met, Communicates progress to mentors.</w:t>
            </w:r>
          </w:p>
        </w:tc>
      </w:tr>
      <w:tr w:rsidR="00544C38">
        <w:tc>
          <w:tcPr>
            <w:tcW w:w="3116" w:type="dxa"/>
          </w:tcPr>
          <w:p w:rsidR="00544C38" w:rsidRDefault="003A7BE8">
            <w:pPr>
              <w:spacing w:line="72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Nivithrasri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Analyst &amp;Visualizer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Evaluates model performance, Uses SHAP/LIME to uncover hidden patterns, Builds graphs, dashboards.</w:t>
            </w:r>
          </w:p>
        </w:tc>
      </w:tr>
      <w:tr w:rsidR="00544C38">
        <w:tc>
          <w:tcPr>
            <w:tcW w:w="3116" w:type="dxa"/>
          </w:tcPr>
          <w:p w:rsidR="00544C38" w:rsidRDefault="003A7BE8">
            <w:pPr>
              <w:spacing w:line="72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Ganga 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ML Developer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Builds and trains 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 models, Experiments with algorithms.</w:t>
            </w:r>
          </w:p>
        </w:tc>
      </w:tr>
      <w:tr w:rsidR="00544C38">
        <w:tc>
          <w:tcPr>
            <w:tcW w:w="3116" w:type="dxa"/>
          </w:tcPr>
          <w:p w:rsidR="00544C38" w:rsidRDefault="003A7BE8">
            <w:pPr>
              <w:spacing w:line="72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Hirudhanya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Collects and cleans the dataset, handles missing values, encoding, and feature engineering, Ensures the data is model-ready.</w:t>
            </w:r>
          </w:p>
        </w:tc>
      </w:tr>
      <w:tr w:rsidR="00544C38">
        <w:tc>
          <w:tcPr>
            <w:tcW w:w="3116" w:type="dxa"/>
          </w:tcPr>
          <w:p w:rsidR="00544C38" w:rsidRDefault="003A7BE8">
            <w:pPr>
              <w:spacing w:before="240" w:after="240" w:line="72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Vijay S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Deployment</w:t>
            </w:r>
          </w:p>
        </w:tc>
        <w:tc>
          <w:tcPr>
            <w:tcW w:w="3117" w:type="dxa"/>
          </w:tcPr>
          <w:p w:rsidR="00544C38" w:rsidRDefault="003A7BE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Ensures reproducibility and system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integration</w:t>
            </w:r>
          </w:p>
        </w:tc>
      </w:tr>
    </w:tbl>
    <w:p w:rsidR="00544C38" w:rsidRDefault="00544C3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544C3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E8" w:rsidRDefault="003A7BE8">
      <w:pPr>
        <w:spacing w:line="240" w:lineRule="auto"/>
      </w:pPr>
      <w:r>
        <w:separator/>
      </w:r>
    </w:p>
  </w:endnote>
  <w:endnote w:type="continuationSeparator" w:id="0">
    <w:p w:rsidR="003A7BE8" w:rsidRDefault="003A7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E8" w:rsidRDefault="003A7BE8">
      <w:pPr>
        <w:spacing w:line="240" w:lineRule="auto"/>
      </w:pPr>
      <w:r>
        <w:separator/>
      </w:r>
    </w:p>
  </w:footnote>
  <w:footnote w:type="continuationSeparator" w:id="0">
    <w:p w:rsidR="003A7BE8" w:rsidRDefault="003A7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C38" w:rsidRDefault="003A7BE8">
    <w:r>
      <w:rPr>
        <w:noProof/>
        <w:lang w:eastAsia="en-US"/>
      </w:rPr>
      <w:drawing>
        <wp:anchor distT="114300" distB="114300" distL="114300" distR="114300" simplePos="0" relativeHeight="14" behindDoc="0" locked="0" layoutInCell="1" hidden="0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15" behindDoc="0" locked="0" layoutInCell="1" hidden="0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-180973</wp:posOffset>
          </wp:positionV>
          <wp:extent cx="1555551" cy="319088"/>
          <wp:effectExtent l="0" t="0" r="0" b="0"/>
          <wp:wrapNone/>
          <wp:docPr id="7" name="图片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5551" cy="319088"/>
                  </a:xfrm>
                  <a:prstGeom prst="rect">
                    <a:avLst/>
                  </a:prstGeom>
                  <a:noFill/>
                  <a:ln w="12700" cap="flat" cmpd="sng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45706"/>
    <w:multiLevelType w:val="multilevel"/>
    <w:tmpl w:val="77E4CB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5F650003"/>
    <w:multiLevelType w:val="multilevel"/>
    <w:tmpl w:val="53E02B2A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544C38"/>
    <w:rsid w:val="002A601B"/>
    <w:rsid w:val="003A7BE8"/>
    <w:rsid w:val="005120B6"/>
    <w:rsid w:val="00544C38"/>
    <w:rsid w:val="009C6A52"/>
    <w:rsid w:val="00D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pPr>
      <w:spacing w:after="200"/>
      <w:ind w:left="720"/>
      <w:contextualSpacing/>
    </w:pPr>
    <w:rPr>
      <w:rFonts w:ascii="Cambria" w:eastAsia="SimSun" w:hAnsi="Cambr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pPr>
      <w:spacing w:after="200"/>
      <w:ind w:left="720"/>
      <w:contextualSpacing/>
    </w:pPr>
    <w:rPr>
      <w:rFonts w:ascii="Cambria" w:eastAsia="SimSun" w:hAnsi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</dc:creator>
  <cp:lastModifiedBy>admin</cp:lastModifiedBy>
  <cp:revision>2</cp:revision>
  <dcterms:created xsi:type="dcterms:W3CDTF">2025-05-09T04:44:00Z</dcterms:created>
  <dcterms:modified xsi:type="dcterms:W3CDTF">2025-05-09T04:44:00Z</dcterms:modified>
</cp:coreProperties>
</file>