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1FF11" w14:textId="31BBC2A9" w:rsidR="00117E1B" w:rsidRDefault="00117E1B" w:rsidP="00117E1B">
      <w:pPr>
        <w:pStyle w:val="Heading1"/>
        <w:jc w:val="center"/>
      </w:pPr>
      <w:r w:rsidRPr="00117E1B">
        <w:t>To automatically run build on code commit, follow these steps:</w:t>
      </w:r>
    </w:p>
    <w:p w14:paraId="0B279BB3" w14:textId="77777777" w:rsidR="00117E1B" w:rsidRPr="00117E1B" w:rsidRDefault="00117E1B" w:rsidP="00117E1B"/>
    <w:p w14:paraId="3EA30532" w14:textId="77777777" w:rsidR="00117E1B" w:rsidRPr="00117E1B" w:rsidRDefault="00117E1B" w:rsidP="00117E1B">
      <w:pPr>
        <w:pStyle w:val="NormalWeb"/>
        <w:numPr>
          <w:ilvl w:val="0"/>
          <w:numId w:val="1"/>
        </w:numPr>
        <w:shd w:val="clear" w:color="auto" w:fill="FFFFFF"/>
        <w:spacing w:before="0" w:beforeAutospacing="0" w:after="150" w:afterAutospacing="0"/>
        <w:rPr>
          <w:rFonts w:asciiTheme="minorHAnsi" w:hAnsiTheme="minorHAnsi" w:cstheme="minorHAnsi"/>
          <w:color w:val="333333"/>
        </w:rPr>
      </w:pPr>
      <w:r w:rsidRPr="00117E1B">
        <w:rPr>
          <w:rStyle w:val="Strong"/>
          <w:rFonts w:asciiTheme="minorHAnsi" w:eastAsiaTheme="majorEastAsia" w:hAnsiTheme="minorHAnsi" w:cstheme="minorHAnsi"/>
          <w:color w:val="333333"/>
        </w:rPr>
        <w:t>Configuring Jenkins:</w:t>
      </w:r>
      <w:r w:rsidRPr="00117E1B">
        <w:rPr>
          <w:rFonts w:asciiTheme="minorHAnsi" w:hAnsiTheme="minorHAnsi" w:cstheme="minorHAnsi"/>
          <w:color w:val="333333"/>
        </w:rPr>
        <w:t> </w:t>
      </w:r>
      <w:r w:rsidRPr="00117E1B">
        <w:rPr>
          <w:rFonts w:asciiTheme="minorHAnsi" w:hAnsiTheme="minorHAnsi" w:cstheme="minorHAnsi"/>
          <w:color w:val="333333"/>
        </w:rPr>
        <w:br/>
        <w:t>Jenkins listens for POST requests at a Hook URL. We need to give this URL to the repository on GitHub. Then, whenever code is pushed to that repository, GitHub will send a POST request to the Hook URL and Jenkins will run the build.</w:t>
      </w:r>
    </w:p>
    <w:p w14:paraId="0F0B16B9" w14:textId="77777777" w:rsidR="00117E1B" w:rsidRPr="00117E1B" w:rsidRDefault="00117E1B" w:rsidP="00117E1B">
      <w:pPr>
        <w:pStyle w:val="NormalWeb"/>
        <w:numPr>
          <w:ilvl w:val="1"/>
          <w:numId w:val="1"/>
        </w:numPr>
        <w:shd w:val="clear" w:color="auto" w:fill="FFFFFF"/>
        <w:spacing w:before="0" w:beforeAutospacing="0" w:after="150" w:afterAutospacing="0"/>
        <w:rPr>
          <w:rFonts w:asciiTheme="minorHAnsi" w:hAnsiTheme="minorHAnsi" w:cstheme="minorHAnsi"/>
          <w:color w:val="333333"/>
        </w:rPr>
      </w:pPr>
      <w:r w:rsidRPr="00117E1B">
        <w:rPr>
          <w:rFonts w:asciiTheme="minorHAnsi" w:hAnsiTheme="minorHAnsi" w:cstheme="minorHAnsi"/>
          <w:color w:val="333333"/>
        </w:rPr>
        <w:t>To get the Hook URL of Jenkins, Open the Jenkins Dashboard.</w:t>
      </w:r>
    </w:p>
    <w:p w14:paraId="37737C97" w14:textId="77777777" w:rsidR="00117E1B" w:rsidRPr="00117E1B" w:rsidRDefault="00117E1B" w:rsidP="00117E1B">
      <w:pPr>
        <w:pStyle w:val="NormalWeb"/>
        <w:numPr>
          <w:ilvl w:val="1"/>
          <w:numId w:val="1"/>
        </w:numPr>
        <w:shd w:val="clear" w:color="auto" w:fill="FFFFFF"/>
        <w:spacing w:before="0" w:beforeAutospacing="0" w:after="150" w:afterAutospacing="0"/>
        <w:rPr>
          <w:rFonts w:asciiTheme="minorHAnsi" w:hAnsiTheme="minorHAnsi" w:cstheme="minorHAnsi"/>
          <w:color w:val="333333"/>
        </w:rPr>
      </w:pPr>
      <w:r w:rsidRPr="00117E1B">
        <w:rPr>
          <w:rFonts w:asciiTheme="minorHAnsi" w:hAnsiTheme="minorHAnsi" w:cstheme="minorHAnsi"/>
          <w:color w:val="333333"/>
        </w:rPr>
        <w:t>Go to: </w:t>
      </w:r>
      <w:r w:rsidRPr="00117E1B">
        <w:rPr>
          <w:rStyle w:val="Strong"/>
          <w:rFonts w:asciiTheme="minorHAnsi" w:eastAsiaTheme="majorEastAsia" w:hAnsiTheme="minorHAnsi" w:cstheme="minorHAnsi"/>
          <w:color w:val="333333"/>
        </w:rPr>
        <w:t>Manage Jenkins</w:t>
      </w:r>
      <w:r w:rsidRPr="00117E1B">
        <w:rPr>
          <w:rFonts w:asciiTheme="minorHAnsi" w:hAnsiTheme="minorHAnsi" w:cstheme="minorHAnsi"/>
          <w:color w:val="333333"/>
        </w:rPr>
        <w:t> &gt; </w:t>
      </w:r>
      <w:r w:rsidRPr="00117E1B">
        <w:rPr>
          <w:rStyle w:val="Strong"/>
          <w:rFonts w:asciiTheme="minorHAnsi" w:eastAsiaTheme="majorEastAsia" w:hAnsiTheme="minorHAnsi" w:cstheme="minorHAnsi"/>
          <w:color w:val="333333"/>
        </w:rPr>
        <w:t>Configure System</w:t>
      </w:r>
    </w:p>
    <w:p w14:paraId="647F8E56" w14:textId="557D67F7" w:rsidR="00117E1B" w:rsidRPr="00117E1B" w:rsidRDefault="00117E1B" w:rsidP="00117E1B">
      <w:pPr>
        <w:pStyle w:val="NormalWeb"/>
        <w:numPr>
          <w:ilvl w:val="1"/>
          <w:numId w:val="1"/>
        </w:numPr>
        <w:shd w:val="clear" w:color="auto" w:fill="FFFFFF"/>
        <w:spacing w:before="0" w:beforeAutospacing="0" w:after="150" w:afterAutospacing="0"/>
        <w:rPr>
          <w:rFonts w:asciiTheme="minorHAnsi" w:hAnsiTheme="minorHAnsi" w:cstheme="minorHAnsi"/>
          <w:color w:val="333333"/>
        </w:rPr>
      </w:pPr>
      <w:r w:rsidRPr="00117E1B">
        <w:rPr>
          <w:rFonts w:asciiTheme="minorHAnsi" w:hAnsiTheme="minorHAnsi" w:cstheme="minorHAnsi"/>
          <w:color w:val="333333"/>
        </w:rPr>
        <w:t>Under GitHub Plugin Configuration, Click on ‘</w:t>
      </w:r>
      <w:r w:rsidRPr="00117E1B">
        <w:rPr>
          <w:rStyle w:val="Strong"/>
          <w:rFonts w:asciiTheme="minorHAnsi" w:eastAsiaTheme="majorEastAsia" w:hAnsiTheme="minorHAnsi" w:cstheme="minorHAnsi"/>
          <w:color w:val="333333"/>
        </w:rPr>
        <w:t>Advanced</w:t>
      </w:r>
      <w:r w:rsidRPr="00117E1B">
        <w:rPr>
          <w:rFonts w:asciiTheme="minorHAnsi" w:hAnsiTheme="minorHAnsi" w:cstheme="minorHAnsi"/>
          <w:color w:val="333333"/>
        </w:rPr>
        <w:t>' tab. </w:t>
      </w:r>
      <w:r w:rsidRPr="00117E1B">
        <w:rPr>
          <w:rFonts w:asciiTheme="minorHAnsi" w:hAnsiTheme="minorHAnsi" w:cstheme="minorHAnsi"/>
          <w:color w:val="333333"/>
        </w:rPr>
        <w:br/>
      </w:r>
      <w:r w:rsidRPr="00117E1B">
        <w:rPr>
          <w:rFonts w:asciiTheme="minorHAnsi" w:hAnsiTheme="minorHAnsi" w:cstheme="minorHAnsi"/>
          <w:color w:val="333333"/>
        </w:rPr>
        <w:br/>
      </w:r>
      <w:r w:rsidRPr="00117E1B">
        <w:rPr>
          <w:rFonts w:asciiTheme="minorHAnsi" w:hAnsiTheme="minorHAnsi" w:cstheme="minorHAnsi"/>
          <w:noProof/>
          <w:color w:val="333333"/>
        </w:rPr>
        <w:drawing>
          <wp:inline distT="0" distB="0" distL="0" distR="0" wp14:anchorId="1E94ED90" wp14:editId="28C7A0EC">
            <wp:extent cx="5715000" cy="8001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800100"/>
                    </a:xfrm>
                    <a:prstGeom prst="rect">
                      <a:avLst/>
                    </a:prstGeom>
                    <a:noFill/>
                    <a:ln>
                      <a:noFill/>
                    </a:ln>
                  </pic:spPr>
                </pic:pic>
              </a:graphicData>
            </a:graphic>
          </wp:inline>
        </w:drawing>
      </w:r>
    </w:p>
    <w:p w14:paraId="0C845F26" w14:textId="4EC5998F" w:rsidR="00117E1B" w:rsidRPr="00117E1B" w:rsidRDefault="00117E1B" w:rsidP="00117E1B">
      <w:pPr>
        <w:pStyle w:val="NormalWeb"/>
        <w:numPr>
          <w:ilvl w:val="1"/>
          <w:numId w:val="1"/>
        </w:numPr>
        <w:shd w:val="clear" w:color="auto" w:fill="FFFFFF"/>
        <w:spacing w:before="0" w:beforeAutospacing="0" w:after="150" w:afterAutospacing="0"/>
        <w:rPr>
          <w:rFonts w:asciiTheme="minorHAnsi" w:hAnsiTheme="minorHAnsi" w:cstheme="minorHAnsi"/>
          <w:color w:val="333333"/>
        </w:rPr>
      </w:pPr>
      <w:r w:rsidRPr="00117E1B">
        <w:rPr>
          <w:rFonts w:asciiTheme="minorHAnsi" w:hAnsiTheme="minorHAnsi" w:cstheme="minorHAnsi"/>
          <w:color w:val="333333"/>
        </w:rPr>
        <w:t>Check</w:t>
      </w:r>
      <w:r w:rsidRPr="00117E1B">
        <w:rPr>
          <w:rStyle w:val="Strong"/>
          <w:rFonts w:asciiTheme="minorHAnsi" w:eastAsiaTheme="majorEastAsia" w:hAnsiTheme="minorHAnsi" w:cstheme="minorHAnsi"/>
          <w:color w:val="333333"/>
        </w:rPr>
        <w:t> 'Specify another hook url'</w:t>
      </w:r>
      <w:r w:rsidRPr="00117E1B">
        <w:rPr>
          <w:rFonts w:asciiTheme="minorHAnsi" w:hAnsiTheme="minorHAnsi" w:cstheme="minorHAnsi"/>
          <w:color w:val="333333"/>
        </w:rPr>
        <w:t> for GitHub configuration. </w:t>
      </w:r>
      <w:r w:rsidRPr="00117E1B">
        <w:rPr>
          <w:rFonts w:asciiTheme="minorHAnsi" w:hAnsiTheme="minorHAnsi" w:cstheme="minorHAnsi"/>
          <w:color w:val="333333"/>
        </w:rPr>
        <w:br/>
      </w:r>
      <w:r w:rsidRPr="00117E1B">
        <w:rPr>
          <w:rFonts w:asciiTheme="minorHAnsi" w:hAnsiTheme="minorHAnsi" w:cstheme="minorHAnsi"/>
          <w:color w:val="333333"/>
        </w:rPr>
        <w:br/>
      </w:r>
      <w:r w:rsidRPr="00117E1B">
        <w:rPr>
          <w:rFonts w:asciiTheme="minorHAnsi" w:hAnsiTheme="minorHAnsi" w:cstheme="minorHAnsi"/>
          <w:noProof/>
          <w:color w:val="333333"/>
        </w:rPr>
        <w:drawing>
          <wp:inline distT="0" distB="0" distL="0" distR="0" wp14:anchorId="526A5E3D" wp14:editId="0D753ACE">
            <wp:extent cx="5715000" cy="1440180"/>
            <wp:effectExtent l="0" t="0" r="0" b="762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440180"/>
                    </a:xfrm>
                    <a:prstGeom prst="rect">
                      <a:avLst/>
                    </a:prstGeom>
                    <a:noFill/>
                    <a:ln>
                      <a:noFill/>
                    </a:ln>
                  </pic:spPr>
                </pic:pic>
              </a:graphicData>
            </a:graphic>
          </wp:inline>
        </w:drawing>
      </w:r>
    </w:p>
    <w:p w14:paraId="4D42E97B" w14:textId="77777777" w:rsidR="00117E1B" w:rsidRPr="00117E1B" w:rsidRDefault="00117E1B" w:rsidP="00117E1B">
      <w:pPr>
        <w:pStyle w:val="NormalWeb"/>
        <w:numPr>
          <w:ilvl w:val="1"/>
          <w:numId w:val="1"/>
        </w:numPr>
        <w:shd w:val="clear" w:color="auto" w:fill="FFFFFF"/>
        <w:spacing w:before="0" w:beforeAutospacing="0" w:after="150" w:afterAutospacing="0"/>
        <w:rPr>
          <w:rFonts w:asciiTheme="minorHAnsi" w:hAnsiTheme="minorHAnsi" w:cstheme="minorHAnsi"/>
          <w:color w:val="333333"/>
        </w:rPr>
      </w:pPr>
      <w:r w:rsidRPr="00117E1B">
        <w:rPr>
          <w:rFonts w:asciiTheme="minorHAnsi" w:hAnsiTheme="minorHAnsi" w:cstheme="minorHAnsi"/>
          <w:color w:val="333333"/>
        </w:rPr>
        <w:t>A textbox will appear with a hook URL. This is the Hook URL at which Jenkins will listen for POST requests.</w:t>
      </w:r>
      <w:r w:rsidRPr="00117E1B">
        <w:rPr>
          <w:rStyle w:val="Strong"/>
          <w:rFonts w:asciiTheme="minorHAnsi" w:eastAsiaTheme="majorEastAsia" w:hAnsiTheme="minorHAnsi" w:cstheme="minorHAnsi"/>
          <w:color w:val="333333"/>
        </w:rPr>
        <w:t> Copy this URL</w:t>
      </w:r>
      <w:r w:rsidRPr="00117E1B">
        <w:rPr>
          <w:rFonts w:asciiTheme="minorHAnsi" w:hAnsiTheme="minorHAnsi" w:cstheme="minorHAnsi"/>
          <w:color w:val="333333"/>
        </w:rPr>
        <w:t> and go to the next step.</w:t>
      </w:r>
    </w:p>
    <w:p w14:paraId="1B03E1C3" w14:textId="77777777" w:rsidR="00117E1B" w:rsidRPr="00117E1B" w:rsidRDefault="00117E1B" w:rsidP="00117E1B">
      <w:pPr>
        <w:pStyle w:val="NormalWeb"/>
        <w:numPr>
          <w:ilvl w:val="0"/>
          <w:numId w:val="1"/>
        </w:numPr>
        <w:shd w:val="clear" w:color="auto" w:fill="FFFFFF"/>
        <w:spacing w:before="0" w:beforeAutospacing="0" w:after="150" w:afterAutospacing="0"/>
        <w:rPr>
          <w:rFonts w:asciiTheme="minorHAnsi" w:hAnsiTheme="minorHAnsi" w:cstheme="minorHAnsi"/>
          <w:color w:val="333333"/>
        </w:rPr>
      </w:pPr>
      <w:r w:rsidRPr="00117E1B">
        <w:rPr>
          <w:rStyle w:val="Strong"/>
          <w:rFonts w:asciiTheme="minorHAnsi" w:eastAsiaTheme="majorEastAsia" w:hAnsiTheme="minorHAnsi" w:cstheme="minorHAnsi"/>
          <w:color w:val="333333"/>
        </w:rPr>
        <w:t>Configuring GitHub Repository:</w:t>
      </w:r>
      <w:r w:rsidRPr="00117E1B">
        <w:rPr>
          <w:rFonts w:asciiTheme="minorHAnsi" w:hAnsiTheme="minorHAnsi" w:cstheme="minorHAnsi"/>
          <w:color w:val="333333"/>
        </w:rPr>
        <w:t> </w:t>
      </w:r>
      <w:r w:rsidRPr="00117E1B">
        <w:rPr>
          <w:rFonts w:asciiTheme="minorHAnsi" w:hAnsiTheme="minorHAnsi" w:cstheme="minorHAnsi"/>
          <w:color w:val="333333"/>
        </w:rPr>
        <w:br/>
        <w:t>We now have to provide the Hook URL we got from Jenkins in the previous step.</w:t>
      </w:r>
    </w:p>
    <w:p w14:paraId="7EF8B3A7" w14:textId="77777777" w:rsidR="00117E1B" w:rsidRPr="00117E1B" w:rsidRDefault="00117E1B" w:rsidP="00117E1B">
      <w:pPr>
        <w:pStyle w:val="NormalWeb"/>
        <w:numPr>
          <w:ilvl w:val="1"/>
          <w:numId w:val="1"/>
        </w:numPr>
        <w:shd w:val="clear" w:color="auto" w:fill="FFFFFF"/>
        <w:spacing w:before="0" w:beforeAutospacing="0" w:after="150" w:afterAutospacing="0"/>
        <w:rPr>
          <w:rFonts w:asciiTheme="minorHAnsi" w:hAnsiTheme="minorHAnsi" w:cstheme="minorHAnsi"/>
          <w:color w:val="333333"/>
        </w:rPr>
      </w:pPr>
      <w:r w:rsidRPr="00117E1B">
        <w:rPr>
          <w:rFonts w:asciiTheme="minorHAnsi" w:hAnsiTheme="minorHAnsi" w:cstheme="minorHAnsi"/>
          <w:color w:val="333333"/>
        </w:rPr>
        <w:t>Open your repository on GitHub.</w:t>
      </w:r>
    </w:p>
    <w:p w14:paraId="26110841" w14:textId="77777777" w:rsidR="00117E1B" w:rsidRPr="00117E1B" w:rsidRDefault="00117E1B" w:rsidP="00117E1B">
      <w:pPr>
        <w:pStyle w:val="NormalWeb"/>
        <w:numPr>
          <w:ilvl w:val="1"/>
          <w:numId w:val="1"/>
        </w:numPr>
        <w:shd w:val="clear" w:color="auto" w:fill="FFFFFF"/>
        <w:spacing w:before="0" w:beforeAutospacing="0" w:after="150" w:afterAutospacing="0"/>
        <w:rPr>
          <w:rFonts w:asciiTheme="minorHAnsi" w:hAnsiTheme="minorHAnsi" w:cstheme="minorHAnsi"/>
          <w:color w:val="333333"/>
        </w:rPr>
      </w:pPr>
      <w:r w:rsidRPr="00117E1B">
        <w:rPr>
          <w:rFonts w:asciiTheme="minorHAnsi" w:hAnsiTheme="minorHAnsi" w:cstheme="minorHAnsi"/>
          <w:color w:val="333333"/>
        </w:rPr>
        <w:t>Click ‘</w:t>
      </w:r>
      <w:r w:rsidRPr="00117E1B">
        <w:rPr>
          <w:rStyle w:val="Strong"/>
          <w:rFonts w:asciiTheme="minorHAnsi" w:eastAsiaTheme="majorEastAsia" w:hAnsiTheme="minorHAnsi" w:cstheme="minorHAnsi"/>
          <w:color w:val="333333"/>
        </w:rPr>
        <w:t>Settings</w:t>
      </w:r>
      <w:r w:rsidRPr="00117E1B">
        <w:rPr>
          <w:rFonts w:asciiTheme="minorHAnsi" w:hAnsiTheme="minorHAnsi" w:cstheme="minorHAnsi"/>
          <w:color w:val="333333"/>
        </w:rPr>
        <w:t>’ on the navigation bar on the right-hand side of the screen.</w:t>
      </w:r>
    </w:p>
    <w:p w14:paraId="76765F61" w14:textId="77777777" w:rsidR="00117E1B" w:rsidRPr="00117E1B" w:rsidRDefault="00117E1B" w:rsidP="00117E1B">
      <w:pPr>
        <w:pStyle w:val="NormalWeb"/>
        <w:numPr>
          <w:ilvl w:val="1"/>
          <w:numId w:val="1"/>
        </w:numPr>
        <w:shd w:val="clear" w:color="auto" w:fill="FFFFFF"/>
        <w:spacing w:before="0" w:beforeAutospacing="0" w:after="150" w:afterAutospacing="0"/>
        <w:rPr>
          <w:rFonts w:asciiTheme="minorHAnsi" w:hAnsiTheme="minorHAnsi" w:cstheme="minorHAnsi"/>
          <w:color w:val="333333"/>
        </w:rPr>
      </w:pPr>
      <w:r w:rsidRPr="00117E1B">
        <w:rPr>
          <w:rFonts w:asciiTheme="minorHAnsi" w:hAnsiTheme="minorHAnsi" w:cstheme="minorHAnsi"/>
          <w:color w:val="333333"/>
        </w:rPr>
        <w:t>Click ‘</w:t>
      </w:r>
      <w:r w:rsidRPr="00117E1B">
        <w:rPr>
          <w:rStyle w:val="Strong"/>
          <w:rFonts w:asciiTheme="minorHAnsi" w:eastAsiaTheme="majorEastAsia" w:hAnsiTheme="minorHAnsi" w:cstheme="minorHAnsi"/>
          <w:color w:val="333333"/>
        </w:rPr>
        <w:t>Webhooks</w:t>
      </w:r>
      <w:r w:rsidRPr="00117E1B">
        <w:rPr>
          <w:rFonts w:asciiTheme="minorHAnsi" w:hAnsiTheme="minorHAnsi" w:cstheme="minorHAnsi"/>
          <w:color w:val="333333"/>
        </w:rPr>
        <w:t> ’ on the navigation bar on the left-hand side of the screen.</w:t>
      </w:r>
    </w:p>
    <w:p w14:paraId="36360E2A" w14:textId="0F3221E7" w:rsidR="00117E1B" w:rsidRPr="00117E1B" w:rsidRDefault="00117E1B" w:rsidP="00117E1B">
      <w:pPr>
        <w:pStyle w:val="NormalWeb"/>
        <w:numPr>
          <w:ilvl w:val="1"/>
          <w:numId w:val="1"/>
        </w:numPr>
        <w:shd w:val="clear" w:color="auto" w:fill="FFFFFF"/>
        <w:spacing w:before="0" w:beforeAutospacing="0" w:after="150" w:afterAutospacing="0"/>
        <w:rPr>
          <w:rFonts w:asciiTheme="minorHAnsi" w:hAnsiTheme="minorHAnsi" w:cstheme="minorHAnsi"/>
          <w:color w:val="333333"/>
        </w:rPr>
      </w:pPr>
      <w:r w:rsidRPr="00117E1B">
        <w:rPr>
          <w:rFonts w:asciiTheme="minorHAnsi" w:hAnsiTheme="minorHAnsi" w:cstheme="minorHAnsi"/>
          <w:color w:val="333333"/>
        </w:rPr>
        <w:lastRenderedPageBreak/>
        <w:t>Click ‘</w:t>
      </w:r>
      <w:r w:rsidRPr="00117E1B">
        <w:rPr>
          <w:rStyle w:val="Strong"/>
          <w:rFonts w:asciiTheme="minorHAnsi" w:eastAsiaTheme="majorEastAsia" w:hAnsiTheme="minorHAnsi" w:cstheme="minorHAnsi"/>
          <w:color w:val="333333"/>
        </w:rPr>
        <w:t>Add webhook</w:t>
      </w:r>
      <w:r w:rsidRPr="00117E1B">
        <w:rPr>
          <w:rFonts w:asciiTheme="minorHAnsi" w:hAnsiTheme="minorHAnsi" w:cstheme="minorHAnsi"/>
          <w:color w:val="333333"/>
        </w:rPr>
        <w:t>’ to add the webhook. </w:t>
      </w:r>
      <w:r w:rsidRPr="00117E1B">
        <w:rPr>
          <w:rFonts w:asciiTheme="minorHAnsi" w:hAnsiTheme="minorHAnsi" w:cstheme="minorHAnsi"/>
          <w:color w:val="333333"/>
        </w:rPr>
        <w:br/>
      </w:r>
      <w:r w:rsidRPr="00117E1B">
        <w:rPr>
          <w:rFonts w:asciiTheme="minorHAnsi" w:hAnsiTheme="minorHAnsi" w:cstheme="minorHAnsi"/>
          <w:color w:val="333333"/>
        </w:rPr>
        <w:br/>
      </w:r>
      <w:r w:rsidRPr="00117E1B">
        <w:rPr>
          <w:rFonts w:asciiTheme="minorHAnsi" w:hAnsiTheme="minorHAnsi" w:cstheme="minorHAnsi"/>
          <w:noProof/>
          <w:color w:val="333333"/>
        </w:rPr>
        <w:drawing>
          <wp:inline distT="0" distB="0" distL="0" distR="0" wp14:anchorId="55AE3B73" wp14:editId="655DA5BC">
            <wp:extent cx="5715000" cy="2202180"/>
            <wp:effectExtent l="0" t="0" r="0"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202180"/>
                    </a:xfrm>
                    <a:prstGeom prst="rect">
                      <a:avLst/>
                    </a:prstGeom>
                    <a:noFill/>
                    <a:ln>
                      <a:noFill/>
                    </a:ln>
                  </pic:spPr>
                </pic:pic>
              </a:graphicData>
            </a:graphic>
          </wp:inline>
        </w:drawing>
      </w:r>
    </w:p>
    <w:p w14:paraId="52CA39E6" w14:textId="77777777" w:rsidR="00117E1B" w:rsidRPr="00117E1B" w:rsidRDefault="00117E1B" w:rsidP="00117E1B">
      <w:pPr>
        <w:pStyle w:val="NormalWeb"/>
        <w:numPr>
          <w:ilvl w:val="1"/>
          <w:numId w:val="1"/>
        </w:numPr>
        <w:shd w:val="clear" w:color="auto" w:fill="FFFFFF"/>
        <w:spacing w:before="0" w:beforeAutospacing="0" w:after="150" w:afterAutospacing="0"/>
        <w:rPr>
          <w:rFonts w:asciiTheme="minorHAnsi" w:hAnsiTheme="minorHAnsi" w:cstheme="minorHAnsi"/>
          <w:color w:val="333333"/>
        </w:rPr>
      </w:pPr>
      <w:r w:rsidRPr="00117E1B">
        <w:rPr>
          <w:rStyle w:val="Strong"/>
          <w:rFonts w:asciiTheme="minorHAnsi" w:eastAsiaTheme="majorEastAsia" w:hAnsiTheme="minorHAnsi" w:cstheme="minorHAnsi"/>
          <w:color w:val="333333"/>
        </w:rPr>
        <w:t>Paste the URL</w:t>
      </w:r>
      <w:r w:rsidRPr="00117E1B">
        <w:rPr>
          <w:rFonts w:asciiTheme="minorHAnsi" w:hAnsiTheme="minorHAnsi" w:cstheme="minorHAnsi"/>
          <w:color w:val="333333"/>
        </w:rPr>
        <w:t> you copied in the previous step as the ‘</w:t>
      </w:r>
      <w:r w:rsidRPr="00117E1B">
        <w:rPr>
          <w:rStyle w:val="Strong"/>
          <w:rFonts w:asciiTheme="minorHAnsi" w:eastAsiaTheme="majorEastAsia" w:hAnsiTheme="minorHAnsi" w:cstheme="minorHAnsi"/>
          <w:color w:val="333333"/>
        </w:rPr>
        <w:t>Payload URL</w:t>
      </w:r>
      <w:r w:rsidRPr="00117E1B">
        <w:rPr>
          <w:rFonts w:asciiTheme="minorHAnsi" w:hAnsiTheme="minorHAnsi" w:cstheme="minorHAnsi"/>
          <w:color w:val="333333"/>
        </w:rPr>
        <w:t>’.</w:t>
      </w:r>
    </w:p>
    <w:p w14:paraId="331C01D3" w14:textId="77777777" w:rsidR="00117E1B" w:rsidRPr="00117E1B" w:rsidRDefault="00117E1B" w:rsidP="00117E1B">
      <w:pPr>
        <w:pStyle w:val="NormalWeb"/>
        <w:numPr>
          <w:ilvl w:val="1"/>
          <w:numId w:val="1"/>
        </w:numPr>
        <w:shd w:val="clear" w:color="auto" w:fill="FFFFFF"/>
        <w:spacing w:before="0" w:beforeAutospacing="0" w:after="150" w:afterAutospacing="0"/>
        <w:rPr>
          <w:rFonts w:asciiTheme="minorHAnsi" w:hAnsiTheme="minorHAnsi" w:cstheme="minorHAnsi"/>
          <w:color w:val="333333"/>
        </w:rPr>
      </w:pPr>
      <w:r w:rsidRPr="00117E1B">
        <w:rPr>
          <w:rFonts w:asciiTheme="minorHAnsi" w:hAnsiTheme="minorHAnsi" w:cstheme="minorHAnsi"/>
          <w:color w:val="333333"/>
        </w:rPr>
        <w:t>You can select the events for which you want the Jenkins build to be triggered. We will select ‘</w:t>
      </w:r>
      <w:r w:rsidRPr="00117E1B">
        <w:rPr>
          <w:rStyle w:val="Strong"/>
          <w:rFonts w:asciiTheme="minorHAnsi" w:eastAsiaTheme="majorEastAsia" w:hAnsiTheme="minorHAnsi" w:cstheme="minorHAnsi"/>
          <w:color w:val="333333"/>
        </w:rPr>
        <w:t>Just the push event</w:t>
      </w:r>
      <w:r w:rsidRPr="00117E1B">
        <w:rPr>
          <w:rFonts w:asciiTheme="minorHAnsi" w:hAnsiTheme="minorHAnsi" w:cstheme="minorHAnsi"/>
          <w:color w:val="333333"/>
        </w:rPr>
        <w:t>’ because we want to run the build when we push our code to the repository.</w:t>
      </w:r>
    </w:p>
    <w:p w14:paraId="547ECA40" w14:textId="477B1CF9" w:rsidR="00117E1B" w:rsidRPr="00117E1B" w:rsidRDefault="00117E1B" w:rsidP="00117E1B">
      <w:pPr>
        <w:pStyle w:val="NormalWeb"/>
        <w:numPr>
          <w:ilvl w:val="1"/>
          <w:numId w:val="1"/>
        </w:numPr>
        <w:shd w:val="clear" w:color="auto" w:fill="FFFFFF"/>
        <w:spacing w:before="0" w:beforeAutospacing="0" w:after="150" w:afterAutospacing="0"/>
        <w:rPr>
          <w:rFonts w:asciiTheme="minorHAnsi" w:hAnsiTheme="minorHAnsi" w:cstheme="minorHAnsi"/>
          <w:color w:val="333333"/>
        </w:rPr>
      </w:pPr>
      <w:r w:rsidRPr="00117E1B">
        <w:rPr>
          <w:rFonts w:asciiTheme="minorHAnsi" w:hAnsiTheme="minorHAnsi" w:cstheme="minorHAnsi"/>
          <w:color w:val="333333"/>
        </w:rPr>
        <w:t>Click ‘</w:t>
      </w:r>
      <w:r w:rsidRPr="00117E1B">
        <w:rPr>
          <w:rStyle w:val="Strong"/>
          <w:rFonts w:asciiTheme="minorHAnsi" w:eastAsiaTheme="majorEastAsia" w:hAnsiTheme="minorHAnsi" w:cstheme="minorHAnsi"/>
          <w:color w:val="333333"/>
        </w:rPr>
        <w:t>Add webhook</w:t>
      </w:r>
      <w:r w:rsidRPr="00117E1B">
        <w:rPr>
          <w:rFonts w:asciiTheme="minorHAnsi" w:hAnsiTheme="minorHAnsi" w:cstheme="minorHAnsi"/>
          <w:color w:val="333333"/>
        </w:rPr>
        <w:t>’. </w:t>
      </w:r>
      <w:r w:rsidRPr="00117E1B">
        <w:rPr>
          <w:rFonts w:asciiTheme="minorHAnsi" w:hAnsiTheme="minorHAnsi" w:cstheme="minorHAnsi"/>
          <w:color w:val="333333"/>
        </w:rPr>
        <w:br/>
      </w:r>
      <w:r w:rsidRPr="00117E1B">
        <w:rPr>
          <w:rFonts w:asciiTheme="minorHAnsi" w:hAnsiTheme="minorHAnsi" w:cstheme="minorHAnsi"/>
          <w:color w:val="333333"/>
        </w:rPr>
        <w:br/>
      </w:r>
      <w:r w:rsidRPr="00117E1B">
        <w:rPr>
          <w:rFonts w:asciiTheme="minorHAnsi" w:hAnsiTheme="minorHAnsi" w:cstheme="minorHAnsi"/>
          <w:noProof/>
          <w:color w:val="333333"/>
        </w:rPr>
        <w:drawing>
          <wp:inline distT="0" distB="0" distL="0" distR="0" wp14:anchorId="182B9D32" wp14:editId="54AC0047">
            <wp:extent cx="5715000" cy="3497580"/>
            <wp:effectExtent l="0" t="0" r="0" b="762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497580"/>
                    </a:xfrm>
                    <a:prstGeom prst="rect">
                      <a:avLst/>
                    </a:prstGeom>
                    <a:noFill/>
                    <a:ln>
                      <a:noFill/>
                    </a:ln>
                  </pic:spPr>
                </pic:pic>
              </a:graphicData>
            </a:graphic>
          </wp:inline>
        </w:drawing>
      </w:r>
    </w:p>
    <w:p w14:paraId="1F21E7D9" w14:textId="77777777" w:rsidR="00117E1B" w:rsidRPr="00117E1B" w:rsidRDefault="00117E1B" w:rsidP="00117E1B">
      <w:pPr>
        <w:pStyle w:val="NormalWeb"/>
        <w:numPr>
          <w:ilvl w:val="1"/>
          <w:numId w:val="1"/>
        </w:numPr>
        <w:shd w:val="clear" w:color="auto" w:fill="FFFFFF"/>
        <w:spacing w:before="0" w:beforeAutospacing="0" w:after="150" w:afterAutospacing="0"/>
        <w:rPr>
          <w:rFonts w:asciiTheme="minorHAnsi" w:hAnsiTheme="minorHAnsi" w:cstheme="minorHAnsi"/>
          <w:color w:val="333333"/>
        </w:rPr>
      </w:pPr>
      <w:r w:rsidRPr="00117E1B">
        <w:rPr>
          <w:rFonts w:asciiTheme="minorHAnsi" w:hAnsiTheme="minorHAnsi" w:cstheme="minorHAnsi"/>
          <w:color w:val="333333"/>
        </w:rPr>
        <w:t>You should now see the webhook you just added in the list of Webhooks for that repository.</w:t>
      </w:r>
    </w:p>
    <w:p w14:paraId="72C82734" w14:textId="77777777" w:rsidR="00117E1B" w:rsidRPr="00117E1B" w:rsidRDefault="00117E1B" w:rsidP="00117E1B">
      <w:pPr>
        <w:pStyle w:val="NormalWeb"/>
        <w:numPr>
          <w:ilvl w:val="0"/>
          <w:numId w:val="1"/>
        </w:numPr>
        <w:shd w:val="clear" w:color="auto" w:fill="FFFFFF"/>
        <w:spacing w:before="0" w:beforeAutospacing="0" w:after="150" w:afterAutospacing="0"/>
        <w:rPr>
          <w:rFonts w:asciiTheme="minorHAnsi" w:hAnsiTheme="minorHAnsi" w:cstheme="minorHAnsi"/>
          <w:color w:val="333333"/>
        </w:rPr>
      </w:pPr>
      <w:r w:rsidRPr="00117E1B">
        <w:rPr>
          <w:rStyle w:val="Strong"/>
          <w:rFonts w:asciiTheme="minorHAnsi" w:eastAsiaTheme="majorEastAsia" w:hAnsiTheme="minorHAnsi" w:cstheme="minorHAnsi"/>
          <w:color w:val="333333"/>
        </w:rPr>
        <w:t>Configuring Jenkins Project : </w:t>
      </w:r>
      <w:r w:rsidRPr="00117E1B">
        <w:rPr>
          <w:rFonts w:asciiTheme="minorHAnsi" w:hAnsiTheme="minorHAnsi" w:cstheme="minorHAnsi"/>
          <w:color w:val="333333"/>
        </w:rPr>
        <w:t>We now have Jenkins configured to run builds automatically when code is pushed to central repositories. However, Jenkins doesn’t run all builds for all projects. To specify which project builds need to run, we have to modify the project configuration.</w:t>
      </w:r>
    </w:p>
    <w:p w14:paraId="0394D8A6" w14:textId="2D529C6A" w:rsidR="00117E1B" w:rsidRPr="00117E1B" w:rsidRDefault="00117E1B" w:rsidP="00117E1B">
      <w:pPr>
        <w:pStyle w:val="NormalWeb"/>
        <w:numPr>
          <w:ilvl w:val="1"/>
          <w:numId w:val="1"/>
        </w:numPr>
        <w:shd w:val="clear" w:color="auto" w:fill="FFFFFF"/>
        <w:spacing w:before="0" w:beforeAutospacing="0" w:after="150" w:afterAutospacing="0"/>
        <w:rPr>
          <w:rFonts w:asciiTheme="minorHAnsi" w:hAnsiTheme="minorHAnsi" w:cstheme="minorHAnsi"/>
          <w:color w:val="333333"/>
        </w:rPr>
      </w:pPr>
      <w:r w:rsidRPr="00117E1B">
        <w:rPr>
          <w:rFonts w:asciiTheme="minorHAnsi" w:hAnsiTheme="minorHAnsi" w:cstheme="minorHAnsi"/>
          <w:color w:val="333333"/>
        </w:rPr>
        <w:t>In Jenkins, go to the</w:t>
      </w:r>
      <w:r w:rsidRPr="00117E1B">
        <w:rPr>
          <w:rStyle w:val="Strong"/>
          <w:rFonts w:asciiTheme="minorHAnsi" w:eastAsiaTheme="majorEastAsia" w:hAnsiTheme="minorHAnsi" w:cstheme="minorHAnsi"/>
          <w:color w:val="333333"/>
        </w:rPr>
        <w:t> project configuration</w:t>
      </w:r>
      <w:r w:rsidRPr="00117E1B">
        <w:rPr>
          <w:rFonts w:asciiTheme="minorHAnsi" w:hAnsiTheme="minorHAnsi" w:cstheme="minorHAnsi"/>
          <w:color w:val="333333"/>
        </w:rPr>
        <w:t> of the project for which you want to run an automated build.</w:t>
      </w:r>
    </w:p>
    <w:p w14:paraId="00481B5F" w14:textId="15C8512C" w:rsidR="00117E1B" w:rsidRPr="00117E1B" w:rsidRDefault="00117E1B" w:rsidP="00117E1B">
      <w:pPr>
        <w:pStyle w:val="NormalWeb"/>
        <w:numPr>
          <w:ilvl w:val="1"/>
          <w:numId w:val="1"/>
        </w:numPr>
        <w:shd w:val="clear" w:color="auto" w:fill="FFFFFF"/>
        <w:spacing w:before="0" w:beforeAutospacing="0" w:after="150" w:afterAutospacing="0"/>
        <w:rPr>
          <w:rFonts w:asciiTheme="minorHAnsi" w:hAnsiTheme="minorHAnsi" w:cstheme="minorHAnsi"/>
          <w:color w:val="333333"/>
        </w:rPr>
      </w:pPr>
      <w:r w:rsidRPr="00117E1B">
        <w:rPr>
          <w:rFonts w:asciiTheme="minorHAnsi" w:hAnsiTheme="minorHAnsi" w:cstheme="minorHAnsi"/>
          <w:color w:val="333333"/>
        </w:rPr>
        <w:lastRenderedPageBreak/>
        <w:t>In the ‘Build Triggers’ section, select </w:t>
      </w:r>
      <w:r w:rsidRPr="00117E1B">
        <w:rPr>
          <w:rStyle w:val="Strong"/>
          <w:rFonts w:asciiTheme="minorHAnsi" w:eastAsiaTheme="majorEastAsia" w:hAnsiTheme="minorHAnsi" w:cstheme="minorHAnsi"/>
          <w:color w:val="333333"/>
        </w:rPr>
        <w:t>'Github hook trigger for GITScm Polling'.</w:t>
      </w:r>
      <w:r w:rsidRPr="00117E1B">
        <w:rPr>
          <w:rFonts w:asciiTheme="minorHAnsi" w:hAnsiTheme="minorHAnsi" w:cstheme="minorHAnsi"/>
          <w:color w:val="333333"/>
        </w:rPr>
        <w:t> </w:t>
      </w:r>
      <w:r w:rsidRPr="00117E1B">
        <w:rPr>
          <w:rFonts w:asciiTheme="minorHAnsi" w:hAnsiTheme="minorHAnsi" w:cstheme="minorHAnsi"/>
          <w:color w:val="333333"/>
        </w:rPr>
        <w:br/>
      </w:r>
      <w:r w:rsidRPr="00117E1B">
        <w:rPr>
          <w:rFonts w:asciiTheme="minorHAnsi" w:hAnsiTheme="minorHAnsi" w:cstheme="minorHAnsi"/>
          <w:color w:val="333333"/>
        </w:rPr>
        <w:br/>
      </w:r>
      <w:r w:rsidRPr="00117E1B">
        <w:rPr>
          <w:rFonts w:asciiTheme="minorHAnsi" w:hAnsiTheme="minorHAnsi" w:cstheme="minorHAnsi"/>
          <w:noProof/>
          <w:color w:val="333333"/>
        </w:rPr>
        <w:drawing>
          <wp:inline distT="0" distB="0" distL="0" distR="0" wp14:anchorId="5C3A48A6" wp14:editId="65937B9B">
            <wp:extent cx="5715000" cy="2034540"/>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034540"/>
                    </a:xfrm>
                    <a:prstGeom prst="rect">
                      <a:avLst/>
                    </a:prstGeom>
                    <a:noFill/>
                    <a:ln>
                      <a:noFill/>
                    </a:ln>
                  </pic:spPr>
                </pic:pic>
              </a:graphicData>
            </a:graphic>
          </wp:inline>
        </w:drawing>
      </w:r>
      <w:r w:rsidRPr="00117E1B">
        <w:rPr>
          <w:rFonts w:asciiTheme="minorHAnsi" w:hAnsiTheme="minorHAnsi" w:cstheme="minorHAnsi"/>
          <w:color w:val="333333"/>
        </w:rPr>
        <w:t>​</w:t>
      </w:r>
    </w:p>
    <w:p w14:paraId="694EAE6D" w14:textId="77777777" w:rsidR="00117E1B" w:rsidRPr="00117E1B" w:rsidRDefault="00117E1B" w:rsidP="00117E1B">
      <w:pPr>
        <w:pStyle w:val="NormalWeb"/>
        <w:numPr>
          <w:ilvl w:val="1"/>
          <w:numId w:val="1"/>
        </w:numPr>
        <w:shd w:val="clear" w:color="auto" w:fill="FFFFFF"/>
        <w:spacing w:before="0" w:beforeAutospacing="0" w:after="150" w:afterAutospacing="0"/>
        <w:rPr>
          <w:rFonts w:asciiTheme="minorHAnsi" w:hAnsiTheme="minorHAnsi" w:cstheme="minorHAnsi"/>
          <w:color w:val="333333"/>
        </w:rPr>
      </w:pPr>
      <w:r w:rsidRPr="00117E1B">
        <w:rPr>
          <w:rStyle w:val="Strong"/>
          <w:rFonts w:asciiTheme="minorHAnsi" w:eastAsiaTheme="majorEastAsia" w:hAnsiTheme="minorHAnsi" w:cstheme="minorHAnsi"/>
          <w:color w:val="333333"/>
        </w:rPr>
        <w:t>Save</w:t>
      </w:r>
      <w:r w:rsidRPr="00117E1B">
        <w:rPr>
          <w:rFonts w:asciiTheme="minorHAnsi" w:hAnsiTheme="minorHAnsi" w:cstheme="minorHAnsi"/>
          <w:color w:val="333333"/>
        </w:rPr>
        <w:t> your project.</w:t>
      </w:r>
    </w:p>
    <w:p w14:paraId="0A867E2B" w14:textId="076F2F55" w:rsidR="00117E1B" w:rsidRDefault="00117E1B" w:rsidP="00117E1B">
      <w:pPr>
        <w:pStyle w:val="NormalWeb"/>
        <w:shd w:val="clear" w:color="auto" w:fill="FFFFFF"/>
        <w:spacing w:before="0" w:beforeAutospacing="0" w:after="150" w:afterAutospacing="0"/>
        <w:rPr>
          <w:rFonts w:asciiTheme="minorHAnsi" w:hAnsiTheme="minorHAnsi" w:cstheme="minorHAnsi"/>
          <w:color w:val="333333"/>
        </w:rPr>
      </w:pPr>
      <w:r w:rsidRPr="00117E1B">
        <w:rPr>
          <w:rFonts w:asciiTheme="minorHAnsi" w:hAnsiTheme="minorHAnsi" w:cstheme="minorHAnsi"/>
          <w:color w:val="333333"/>
        </w:rPr>
        <w:t>Jenkins will now run the build whenever you push/commit your code to the GitHub repository.</w:t>
      </w:r>
    </w:p>
    <w:p w14:paraId="4F77926A" w14:textId="3938D1BD" w:rsidR="004F0764" w:rsidRDefault="004F0764" w:rsidP="00117E1B">
      <w:pPr>
        <w:pStyle w:val="NormalWeb"/>
        <w:shd w:val="clear" w:color="auto" w:fill="FFFFFF"/>
        <w:spacing w:before="0" w:beforeAutospacing="0" w:after="150" w:afterAutospacing="0"/>
        <w:rPr>
          <w:rFonts w:asciiTheme="minorHAnsi" w:hAnsiTheme="minorHAnsi" w:cstheme="minorHAnsi"/>
          <w:color w:val="333333"/>
        </w:rPr>
      </w:pPr>
    </w:p>
    <w:p w14:paraId="53D30258" w14:textId="610DDD22" w:rsidR="004F0764" w:rsidRDefault="004F0764" w:rsidP="00117E1B">
      <w:pPr>
        <w:pStyle w:val="NormalWeb"/>
        <w:shd w:val="clear" w:color="auto" w:fill="FFFFFF"/>
        <w:spacing w:before="0" w:beforeAutospacing="0" w:after="150" w:afterAutospacing="0"/>
        <w:rPr>
          <w:rFonts w:asciiTheme="minorHAnsi" w:hAnsiTheme="minorHAnsi" w:cstheme="minorHAnsi"/>
          <w:color w:val="333333"/>
        </w:rPr>
      </w:pPr>
    </w:p>
    <w:p w14:paraId="5BC23B94" w14:textId="2D9E00BB" w:rsidR="004F0764" w:rsidRDefault="004F0764" w:rsidP="00117E1B">
      <w:pPr>
        <w:pStyle w:val="NormalWeb"/>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You might get error if you keep the url in hook as localhost, you need to host it separately in AWS etc.</w:t>
      </w:r>
    </w:p>
    <w:p w14:paraId="6BE94228" w14:textId="0F3A46FA" w:rsidR="004F0764" w:rsidRPr="00117E1B" w:rsidRDefault="004F0764" w:rsidP="00117E1B">
      <w:pPr>
        <w:pStyle w:val="NormalWeb"/>
        <w:shd w:val="clear" w:color="auto" w:fill="FFFFFF"/>
        <w:spacing w:before="0" w:beforeAutospacing="0" w:after="150" w:afterAutospacing="0"/>
        <w:rPr>
          <w:rFonts w:asciiTheme="minorHAnsi" w:hAnsiTheme="minorHAnsi" w:cstheme="minorHAnsi"/>
          <w:color w:val="333333"/>
        </w:rPr>
      </w:pPr>
      <w:r>
        <w:rPr>
          <w:noProof/>
        </w:rPr>
        <w:drawing>
          <wp:inline distT="0" distB="0" distL="0" distR="0" wp14:anchorId="49C1A9AE" wp14:editId="28466F4E">
            <wp:extent cx="6858000" cy="299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99720"/>
                    </a:xfrm>
                    <a:prstGeom prst="rect">
                      <a:avLst/>
                    </a:prstGeom>
                  </pic:spPr>
                </pic:pic>
              </a:graphicData>
            </a:graphic>
          </wp:inline>
        </w:drawing>
      </w:r>
      <w:r>
        <w:rPr>
          <w:rFonts w:asciiTheme="minorHAnsi" w:hAnsiTheme="minorHAnsi" w:cstheme="minorHAnsi"/>
          <w:color w:val="333333"/>
        </w:rPr>
        <w:t xml:space="preserve"> </w:t>
      </w:r>
    </w:p>
    <w:p w14:paraId="7105C2F4" w14:textId="77777777" w:rsidR="00D27C88" w:rsidRPr="00117E1B" w:rsidRDefault="00D27C88" w:rsidP="00117E1B">
      <w:pPr>
        <w:rPr>
          <w:rFonts w:cstheme="minorHAnsi"/>
          <w:sz w:val="20"/>
          <w:szCs w:val="20"/>
        </w:rPr>
      </w:pPr>
    </w:p>
    <w:sectPr w:rsidR="00D27C88" w:rsidRPr="00117E1B" w:rsidSect="00117E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32E7A"/>
    <w:multiLevelType w:val="multilevel"/>
    <w:tmpl w:val="82022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361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1B"/>
    <w:rsid w:val="00117E1B"/>
    <w:rsid w:val="002B7ECF"/>
    <w:rsid w:val="004F0764"/>
    <w:rsid w:val="006D1020"/>
    <w:rsid w:val="00887448"/>
    <w:rsid w:val="009675A3"/>
    <w:rsid w:val="00D2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A8B4"/>
  <w15:chartTrackingRefBased/>
  <w15:docId w15:val="{5C20232A-2A97-48D7-8972-94BD9D508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E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E1B"/>
    <w:rPr>
      <w:b/>
      <w:bCs/>
    </w:rPr>
  </w:style>
  <w:style w:type="character" w:customStyle="1" w:styleId="Heading1Char">
    <w:name w:val="Heading 1 Char"/>
    <w:basedOn w:val="DefaultParagraphFont"/>
    <w:link w:val="Heading1"/>
    <w:uiPriority w:val="9"/>
    <w:rsid w:val="00117E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0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Parde</dc:creator>
  <cp:keywords/>
  <dc:description/>
  <cp:lastModifiedBy>Gangadhar Parde</cp:lastModifiedBy>
  <cp:revision>4</cp:revision>
  <dcterms:created xsi:type="dcterms:W3CDTF">2022-07-07T16:59:00Z</dcterms:created>
  <dcterms:modified xsi:type="dcterms:W3CDTF">2022-07-07T17:20:00Z</dcterms:modified>
</cp:coreProperties>
</file>