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784D6" w14:textId="77777777" w:rsidR="00B051EB" w:rsidRDefault="00000000">
      <w:pPr>
        <w:pStyle w:val="Title"/>
      </w:pPr>
      <w:r>
        <w:t>Vrinda Store Annual Report 2022 - Project Documentation</w:t>
      </w:r>
    </w:p>
    <w:p w14:paraId="484FEF8A" w14:textId="5D5AC0F1" w:rsidR="00B051EB" w:rsidRPr="004D7F69" w:rsidRDefault="00C645A2" w:rsidP="00C645A2">
      <w:pPr>
        <w:pStyle w:val="Heading1"/>
        <w:rPr>
          <w:color w:val="auto"/>
        </w:rPr>
      </w:pPr>
      <w:r w:rsidRPr="004D7F69">
        <w:rPr>
          <w:color w:val="auto"/>
        </w:rPr>
        <w:t>1.</w:t>
      </w:r>
      <w:r w:rsidR="00000000" w:rsidRPr="004D7F69">
        <w:rPr>
          <w:color w:val="auto"/>
        </w:rPr>
        <w:t>Problem Statement</w:t>
      </w:r>
    </w:p>
    <w:p w14:paraId="29A4390A" w14:textId="268EE803" w:rsidR="00C645A2" w:rsidRPr="00C645A2" w:rsidRDefault="00C645A2" w:rsidP="00C645A2">
      <w:r w:rsidRPr="00C645A2">
        <w:t>Vrinda Store, a retail clothing business, collected a year's worth of transactional data for 2022 covering customer demographics, product categories, purchase channels, order statuses, and shipping details. However, the raw dataset lacked structure, with inconsistencies such as improper date formatting and missing analytical groupings like customer age groups or month-wise summaries. Without transforming this data, it was difficult for the management to gain any meaningful business insights or take informed decisions.</w:t>
      </w:r>
    </w:p>
    <w:p w14:paraId="0E5D3494" w14:textId="77777777" w:rsidR="00B051EB" w:rsidRPr="004D7F69" w:rsidRDefault="00000000">
      <w:pPr>
        <w:pStyle w:val="Heading1"/>
        <w:rPr>
          <w:color w:val="000000" w:themeColor="text1"/>
        </w:rPr>
      </w:pPr>
      <w:r w:rsidRPr="004D7F69">
        <w:rPr>
          <w:color w:val="000000" w:themeColor="text1"/>
        </w:rPr>
        <w:t>2. Project Abstract</w:t>
      </w:r>
    </w:p>
    <w:p w14:paraId="536FF7EC" w14:textId="77777777" w:rsidR="00C645A2" w:rsidRPr="00C645A2" w:rsidRDefault="00C645A2" w:rsidP="00C645A2">
      <w:pPr>
        <w:rPr>
          <w:lang w:val="en-IN"/>
        </w:rPr>
      </w:pPr>
      <w:r w:rsidRPr="00C645A2">
        <w:rPr>
          <w:lang w:val="en-IN"/>
        </w:rPr>
        <w:t>This project aimed to build a comprehensive sales analysis dashboard using Microsoft Excel. The dataset included details like Order ID, Gender, Age, Channel, Product Category, and more. Several data-cleaning and transformation techniques were applied using Excel formulas to prepare the dataset for analysis.</w:t>
      </w:r>
    </w:p>
    <w:p w14:paraId="0986E9CF" w14:textId="77777777" w:rsidR="00C645A2" w:rsidRPr="00C645A2" w:rsidRDefault="00C645A2" w:rsidP="00C645A2">
      <w:pPr>
        <w:numPr>
          <w:ilvl w:val="0"/>
          <w:numId w:val="11"/>
        </w:numPr>
        <w:rPr>
          <w:lang w:val="en-IN"/>
        </w:rPr>
      </w:pPr>
      <w:r w:rsidRPr="00C645A2">
        <w:rPr>
          <w:b/>
          <w:bCs/>
          <w:lang w:val="en-IN"/>
        </w:rPr>
        <w:t>Date Conversion</w:t>
      </w:r>
      <w:r w:rsidRPr="00C645A2">
        <w:rPr>
          <w:lang w:val="en-IN"/>
        </w:rPr>
        <w:t>: Dates were converted into a proper standard format.</w:t>
      </w:r>
    </w:p>
    <w:p w14:paraId="17C47235" w14:textId="77777777" w:rsidR="00C645A2" w:rsidRPr="00C645A2" w:rsidRDefault="00C645A2" w:rsidP="00C645A2">
      <w:pPr>
        <w:numPr>
          <w:ilvl w:val="0"/>
          <w:numId w:val="11"/>
        </w:numPr>
        <w:rPr>
          <w:lang w:val="en-IN"/>
        </w:rPr>
      </w:pPr>
      <w:r w:rsidRPr="00C645A2">
        <w:rPr>
          <w:b/>
          <w:bCs/>
          <w:lang w:val="en-IN"/>
        </w:rPr>
        <w:t>New Columns Created</w:t>
      </w:r>
      <w:r w:rsidRPr="00C645A2">
        <w:rPr>
          <w:lang w:val="en-IN"/>
        </w:rPr>
        <w:t>:</w:t>
      </w:r>
    </w:p>
    <w:p w14:paraId="665E2415" w14:textId="71E98253" w:rsidR="00C645A2" w:rsidRPr="00C645A2" w:rsidRDefault="00C645A2" w:rsidP="00C645A2">
      <w:pPr>
        <w:numPr>
          <w:ilvl w:val="1"/>
          <w:numId w:val="11"/>
        </w:numPr>
        <w:rPr>
          <w:lang w:val="en-IN"/>
        </w:rPr>
      </w:pPr>
      <w:r w:rsidRPr="00C645A2">
        <w:rPr>
          <w:b/>
          <w:bCs/>
          <w:lang w:val="en-IN"/>
        </w:rPr>
        <w:t>Month</w:t>
      </w:r>
      <w:r w:rsidRPr="00C645A2">
        <w:rPr>
          <w:lang w:val="en-IN"/>
        </w:rPr>
        <w:t>: Extracted using =</w:t>
      </w:r>
      <w:r>
        <w:rPr>
          <w:lang w:val="en-IN"/>
        </w:rPr>
        <w:t xml:space="preserve"> </w:t>
      </w:r>
      <w:r w:rsidRPr="00C645A2">
        <w:rPr>
          <w:lang w:val="en-IN"/>
        </w:rPr>
        <w:t>TEXT</w:t>
      </w:r>
      <w:r>
        <w:rPr>
          <w:lang w:val="en-IN"/>
        </w:rPr>
        <w:t xml:space="preserve"> </w:t>
      </w:r>
      <w:r w:rsidRPr="00C645A2">
        <w:rPr>
          <w:lang w:val="en-IN"/>
        </w:rPr>
        <w:t>(Date, "mmm") to display the 3-letter month.</w:t>
      </w:r>
    </w:p>
    <w:p w14:paraId="449B28BF" w14:textId="7C0BB73A" w:rsidR="00C645A2" w:rsidRPr="00C645A2" w:rsidRDefault="00C645A2" w:rsidP="00C645A2">
      <w:pPr>
        <w:numPr>
          <w:ilvl w:val="1"/>
          <w:numId w:val="11"/>
        </w:numPr>
        <w:rPr>
          <w:lang w:val="en-IN"/>
        </w:rPr>
      </w:pPr>
      <w:r w:rsidRPr="00C645A2">
        <w:rPr>
          <w:b/>
          <w:bCs/>
          <w:lang w:val="en-IN"/>
        </w:rPr>
        <w:t>Age Group</w:t>
      </w:r>
      <w:r w:rsidRPr="00C645A2">
        <w:rPr>
          <w:lang w:val="en-IN"/>
        </w:rPr>
        <w:t>: Categorized using =</w:t>
      </w:r>
      <w:r>
        <w:rPr>
          <w:lang w:val="en-IN"/>
        </w:rPr>
        <w:t xml:space="preserve"> </w:t>
      </w:r>
      <w:r w:rsidRPr="00C645A2">
        <w:rPr>
          <w:lang w:val="en-IN"/>
        </w:rPr>
        <w:t>IF</w:t>
      </w:r>
      <w:r>
        <w:rPr>
          <w:lang w:val="en-IN"/>
        </w:rPr>
        <w:t xml:space="preserve"> </w:t>
      </w:r>
      <w:r w:rsidRPr="00C645A2">
        <w:rPr>
          <w:lang w:val="en-IN"/>
        </w:rPr>
        <w:t>(Age&lt;=20,"Teenager",</w:t>
      </w:r>
      <w:r>
        <w:rPr>
          <w:lang w:val="en-IN"/>
        </w:rPr>
        <w:t xml:space="preserve"> </w:t>
      </w:r>
      <w:r w:rsidRPr="00C645A2">
        <w:rPr>
          <w:lang w:val="en-IN"/>
        </w:rPr>
        <w:t>IF(Age&lt;=60,"Adult","Senior")).</w:t>
      </w:r>
      <w:r>
        <w:rPr>
          <w:lang w:val="en-IN"/>
        </w:rPr>
        <w:t xml:space="preserve"> </w:t>
      </w:r>
    </w:p>
    <w:p w14:paraId="0F770F8A" w14:textId="1E115701" w:rsidR="00C645A2" w:rsidRPr="00C645A2" w:rsidRDefault="00C645A2" w:rsidP="00C645A2">
      <w:pPr>
        <w:rPr>
          <w:lang w:val="en-IN"/>
        </w:rPr>
      </w:pPr>
      <w:r w:rsidRPr="00C645A2">
        <w:rPr>
          <w:lang w:val="en-IN"/>
        </w:rPr>
        <w:t xml:space="preserve">Post-cleaning, various charts and slicers were created in Excel to develop an interactive dashboard that helps in </w:t>
      </w:r>
      <w:r w:rsidRPr="00C645A2">
        <w:rPr>
          <w:lang w:val="en-IN"/>
        </w:rPr>
        <w:t>analysing</w:t>
      </w:r>
      <w:r w:rsidRPr="00C645A2">
        <w:rPr>
          <w:lang w:val="en-IN"/>
        </w:rPr>
        <w:t xml:space="preserve"> orders, revenue, customer </w:t>
      </w:r>
      <w:r w:rsidRPr="00C645A2">
        <w:rPr>
          <w:lang w:val="en-IN"/>
        </w:rPr>
        <w:t>behaviour</w:t>
      </w:r>
      <w:r w:rsidRPr="00C645A2">
        <w:rPr>
          <w:lang w:val="en-IN"/>
        </w:rPr>
        <w:t>, and product performance.</w:t>
      </w:r>
    </w:p>
    <w:p w14:paraId="243CF74A" w14:textId="7DA8D4C2" w:rsidR="005409B3" w:rsidRDefault="00000000">
      <w:r>
        <w:t>.</w:t>
      </w:r>
    </w:p>
    <w:p w14:paraId="0571FBF1" w14:textId="77777777" w:rsidR="00B051EB" w:rsidRPr="004D7F69" w:rsidRDefault="00000000">
      <w:pPr>
        <w:pStyle w:val="Heading1"/>
        <w:rPr>
          <w:color w:val="auto"/>
        </w:rPr>
      </w:pPr>
      <w:r w:rsidRPr="004D7F69">
        <w:rPr>
          <w:color w:val="auto"/>
        </w:rPr>
        <w:t>3. Proposed Solution</w:t>
      </w:r>
    </w:p>
    <w:p w14:paraId="2E139789" w14:textId="77777777" w:rsidR="00C645A2" w:rsidRPr="00C645A2" w:rsidRDefault="00C645A2" w:rsidP="00C645A2">
      <w:pPr>
        <w:rPr>
          <w:lang w:val="en-IN"/>
        </w:rPr>
      </w:pPr>
      <w:r w:rsidRPr="00C645A2">
        <w:rPr>
          <w:lang w:val="en-IN"/>
        </w:rPr>
        <w:t>The solution was implemented entirely using Excel, utilizing:</w:t>
      </w:r>
    </w:p>
    <w:p w14:paraId="40A92E39" w14:textId="77777777" w:rsidR="00C645A2" w:rsidRPr="00C645A2" w:rsidRDefault="00C645A2" w:rsidP="00C645A2">
      <w:pPr>
        <w:numPr>
          <w:ilvl w:val="0"/>
          <w:numId w:val="12"/>
        </w:numPr>
        <w:rPr>
          <w:lang w:val="en-IN"/>
        </w:rPr>
      </w:pPr>
      <w:r w:rsidRPr="00C645A2">
        <w:rPr>
          <w:b/>
          <w:bCs/>
          <w:lang w:val="en-IN"/>
        </w:rPr>
        <w:t>Data Cleaning &amp; Preprocessing</w:t>
      </w:r>
      <w:r w:rsidRPr="00C645A2">
        <w:rPr>
          <w:lang w:val="en-IN"/>
        </w:rPr>
        <w:t>:</w:t>
      </w:r>
    </w:p>
    <w:p w14:paraId="355F172D" w14:textId="77777777" w:rsidR="00C645A2" w:rsidRPr="00C645A2" w:rsidRDefault="00C645A2" w:rsidP="00C645A2">
      <w:pPr>
        <w:numPr>
          <w:ilvl w:val="1"/>
          <w:numId w:val="12"/>
        </w:numPr>
        <w:rPr>
          <w:lang w:val="en-IN"/>
        </w:rPr>
      </w:pPr>
      <w:r w:rsidRPr="00C645A2">
        <w:rPr>
          <w:lang w:val="en-IN"/>
        </w:rPr>
        <w:t>Converted date formats to DD-MM-YYYY</w:t>
      </w:r>
    </w:p>
    <w:p w14:paraId="1C08E45A" w14:textId="77777777" w:rsidR="00C645A2" w:rsidRPr="00C645A2" w:rsidRDefault="00C645A2" w:rsidP="00C645A2">
      <w:pPr>
        <w:numPr>
          <w:ilvl w:val="1"/>
          <w:numId w:val="12"/>
        </w:numPr>
        <w:rPr>
          <w:lang w:val="en-IN"/>
        </w:rPr>
      </w:pPr>
      <w:r w:rsidRPr="00C645A2">
        <w:rPr>
          <w:lang w:val="en-IN"/>
        </w:rPr>
        <w:t>Removed duplicates/nulls</w:t>
      </w:r>
    </w:p>
    <w:p w14:paraId="1C2D23B8" w14:textId="77777777" w:rsidR="00C645A2" w:rsidRPr="00C645A2" w:rsidRDefault="00C645A2" w:rsidP="00C645A2">
      <w:pPr>
        <w:numPr>
          <w:ilvl w:val="1"/>
          <w:numId w:val="12"/>
        </w:numPr>
        <w:rPr>
          <w:lang w:val="en-IN"/>
        </w:rPr>
      </w:pPr>
      <w:r w:rsidRPr="00C645A2">
        <w:rPr>
          <w:lang w:val="en-IN"/>
        </w:rPr>
        <w:t>Created Month and Age Group columns</w:t>
      </w:r>
    </w:p>
    <w:p w14:paraId="0AC00737" w14:textId="77777777" w:rsidR="00C645A2" w:rsidRPr="00C645A2" w:rsidRDefault="00C645A2" w:rsidP="00C645A2">
      <w:pPr>
        <w:numPr>
          <w:ilvl w:val="0"/>
          <w:numId w:val="12"/>
        </w:numPr>
        <w:rPr>
          <w:lang w:val="en-IN"/>
        </w:rPr>
      </w:pPr>
      <w:r w:rsidRPr="00C645A2">
        <w:rPr>
          <w:b/>
          <w:bCs/>
          <w:lang w:val="en-IN"/>
        </w:rPr>
        <w:t>Visualization Tools in Excel</w:t>
      </w:r>
      <w:r w:rsidRPr="00C645A2">
        <w:rPr>
          <w:lang w:val="en-IN"/>
        </w:rPr>
        <w:t>:</w:t>
      </w:r>
    </w:p>
    <w:p w14:paraId="03E17365" w14:textId="77777777" w:rsidR="00C645A2" w:rsidRPr="00C645A2" w:rsidRDefault="00C645A2" w:rsidP="00C645A2">
      <w:pPr>
        <w:numPr>
          <w:ilvl w:val="1"/>
          <w:numId w:val="12"/>
        </w:numPr>
        <w:rPr>
          <w:lang w:val="en-IN"/>
        </w:rPr>
      </w:pPr>
      <w:r w:rsidRPr="00C645A2">
        <w:rPr>
          <w:lang w:val="en-IN"/>
        </w:rPr>
        <w:t>Combo Charts for Order vs Sales (bar for sales, line for orders)</w:t>
      </w:r>
    </w:p>
    <w:p w14:paraId="7B1495D2" w14:textId="77777777" w:rsidR="00C645A2" w:rsidRPr="00C645A2" w:rsidRDefault="00C645A2" w:rsidP="00C645A2">
      <w:pPr>
        <w:numPr>
          <w:ilvl w:val="1"/>
          <w:numId w:val="12"/>
        </w:numPr>
        <w:rPr>
          <w:lang w:val="en-IN"/>
        </w:rPr>
      </w:pPr>
      <w:r w:rsidRPr="00C645A2">
        <w:rPr>
          <w:lang w:val="en-IN"/>
        </w:rPr>
        <w:t>Pie Charts for Order Status and Gender-wise distribution</w:t>
      </w:r>
    </w:p>
    <w:p w14:paraId="5FC498F7" w14:textId="77777777" w:rsidR="00C645A2" w:rsidRPr="00C645A2" w:rsidRDefault="00C645A2" w:rsidP="00C645A2">
      <w:pPr>
        <w:numPr>
          <w:ilvl w:val="1"/>
          <w:numId w:val="12"/>
        </w:numPr>
        <w:rPr>
          <w:lang w:val="en-IN"/>
        </w:rPr>
      </w:pPr>
      <w:r w:rsidRPr="00C645A2">
        <w:rPr>
          <w:lang w:val="en-IN"/>
        </w:rPr>
        <w:t>Column Charts for Age-wise Category Preferences</w:t>
      </w:r>
    </w:p>
    <w:p w14:paraId="142D295B" w14:textId="77777777" w:rsidR="00C645A2" w:rsidRPr="00C645A2" w:rsidRDefault="00C645A2" w:rsidP="00C645A2">
      <w:pPr>
        <w:numPr>
          <w:ilvl w:val="1"/>
          <w:numId w:val="12"/>
        </w:numPr>
        <w:rPr>
          <w:lang w:val="en-IN"/>
        </w:rPr>
      </w:pPr>
      <w:r w:rsidRPr="00C645A2">
        <w:rPr>
          <w:lang w:val="en-IN"/>
        </w:rPr>
        <w:t>Bar Charts for Top 5 States by sales</w:t>
      </w:r>
    </w:p>
    <w:p w14:paraId="23983192" w14:textId="77777777" w:rsidR="00C645A2" w:rsidRPr="00C645A2" w:rsidRDefault="00C645A2" w:rsidP="00C645A2">
      <w:pPr>
        <w:numPr>
          <w:ilvl w:val="1"/>
          <w:numId w:val="12"/>
        </w:numPr>
        <w:rPr>
          <w:lang w:val="en-IN"/>
        </w:rPr>
      </w:pPr>
      <w:r w:rsidRPr="00C645A2">
        <w:rPr>
          <w:lang w:val="en-IN"/>
        </w:rPr>
        <w:lastRenderedPageBreak/>
        <w:t>Pie Chart for Channel-wise performance</w:t>
      </w:r>
    </w:p>
    <w:p w14:paraId="20B279A5" w14:textId="77777777" w:rsidR="00C645A2" w:rsidRPr="00C645A2" w:rsidRDefault="00C645A2" w:rsidP="00C645A2">
      <w:pPr>
        <w:numPr>
          <w:ilvl w:val="0"/>
          <w:numId w:val="12"/>
        </w:numPr>
        <w:rPr>
          <w:lang w:val="en-IN"/>
        </w:rPr>
      </w:pPr>
      <w:r w:rsidRPr="00C645A2">
        <w:rPr>
          <w:b/>
          <w:bCs/>
          <w:lang w:val="en-IN"/>
        </w:rPr>
        <w:t>Interactive Filters</w:t>
      </w:r>
      <w:r w:rsidRPr="00C645A2">
        <w:rPr>
          <w:lang w:val="en-IN"/>
        </w:rPr>
        <w:t>:</w:t>
      </w:r>
    </w:p>
    <w:p w14:paraId="79F16CFB" w14:textId="77777777" w:rsidR="00C645A2" w:rsidRPr="00C645A2" w:rsidRDefault="00C645A2" w:rsidP="00C645A2">
      <w:pPr>
        <w:numPr>
          <w:ilvl w:val="1"/>
          <w:numId w:val="12"/>
        </w:numPr>
        <w:rPr>
          <w:lang w:val="en-IN"/>
        </w:rPr>
      </w:pPr>
      <w:r w:rsidRPr="00C645A2">
        <w:rPr>
          <w:lang w:val="en-IN"/>
        </w:rPr>
        <w:t>Slicers for Month, Age Group, Category, and Channel</w:t>
      </w:r>
    </w:p>
    <w:p w14:paraId="3DEEC24F" w14:textId="77777777" w:rsidR="00C645A2" w:rsidRPr="00C645A2" w:rsidRDefault="00C645A2" w:rsidP="00C645A2">
      <w:pPr>
        <w:rPr>
          <w:lang w:val="en-IN"/>
        </w:rPr>
      </w:pPr>
      <w:r w:rsidRPr="00C645A2">
        <w:rPr>
          <w:lang w:val="en-IN"/>
        </w:rPr>
        <w:t>This Excel dashboard made the analysis user-friendly and allowed the team to explore the data dynamically without any need for external tools.</w:t>
      </w:r>
    </w:p>
    <w:p w14:paraId="18B6FD33" w14:textId="77777777" w:rsidR="00C645A2" w:rsidRPr="00C645A2" w:rsidRDefault="00C645A2" w:rsidP="00C645A2"/>
    <w:p w14:paraId="36FA590C" w14:textId="3D36F8BA" w:rsidR="00C645A2" w:rsidRDefault="00000000" w:rsidP="00C645A2">
      <w:pPr>
        <w:pStyle w:val="Heading1"/>
        <w:rPr>
          <w:color w:val="auto"/>
        </w:rPr>
      </w:pPr>
      <w:r w:rsidRPr="004D7F69">
        <w:rPr>
          <w:color w:val="auto"/>
        </w:rPr>
        <w:t>4. Flow Chart</w:t>
      </w:r>
    </w:p>
    <w:p w14:paraId="6216CA74" w14:textId="77777777" w:rsidR="004D7F69" w:rsidRPr="004D7F69" w:rsidRDefault="004D7F69" w:rsidP="004D7F69"/>
    <w:p w14:paraId="32417906" w14:textId="26CE54FC" w:rsidR="00C645A2" w:rsidRPr="00C645A2" w:rsidRDefault="00C645A2" w:rsidP="00C645A2">
      <w:pPr>
        <w:pStyle w:val="ListParagraph"/>
        <w:numPr>
          <w:ilvl w:val="0"/>
          <w:numId w:val="13"/>
        </w:numPr>
        <w:rPr>
          <w:lang w:val="en-IN"/>
        </w:rPr>
      </w:pPr>
      <w:r w:rsidRPr="00C645A2">
        <w:rPr>
          <w:lang w:val="en-IN"/>
        </w:rPr>
        <w:t>Data Collection</w:t>
      </w:r>
      <w:r w:rsidRPr="00C645A2">
        <w:rPr>
          <w:lang w:val="en-IN"/>
        </w:rPr>
        <w:br/>
        <w:t>→ Sales data in Excel from various channels</w:t>
      </w:r>
    </w:p>
    <w:p w14:paraId="14CCA536" w14:textId="65EE518F" w:rsidR="00C645A2" w:rsidRPr="00C645A2" w:rsidRDefault="00C645A2" w:rsidP="00C645A2">
      <w:pPr>
        <w:pStyle w:val="ListParagraph"/>
        <w:numPr>
          <w:ilvl w:val="0"/>
          <w:numId w:val="13"/>
        </w:numPr>
        <w:rPr>
          <w:lang w:val="en-IN"/>
        </w:rPr>
      </w:pPr>
      <w:r w:rsidRPr="00C645A2">
        <w:rPr>
          <w:lang w:val="en-IN"/>
        </w:rPr>
        <w:t>Cleaning (in Excel)</w:t>
      </w:r>
      <w:r w:rsidRPr="00C645A2">
        <w:rPr>
          <w:lang w:val="en-IN"/>
        </w:rPr>
        <w:br/>
        <w:t>→ Fixing date format</w:t>
      </w:r>
      <w:r w:rsidRPr="00C645A2">
        <w:rPr>
          <w:lang w:val="en-IN"/>
        </w:rPr>
        <w:br/>
        <w:t>→ Removing duplicates/nulls</w:t>
      </w:r>
      <w:r w:rsidRPr="00C645A2">
        <w:rPr>
          <w:lang w:val="en-IN"/>
        </w:rPr>
        <w:br/>
        <w:t>→ Creating Month and Age Group columns</w:t>
      </w:r>
    </w:p>
    <w:p w14:paraId="09EACDC8" w14:textId="011F58A0" w:rsidR="00C645A2" w:rsidRPr="00C645A2" w:rsidRDefault="00C645A2" w:rsidP="00C645A2">
      <w:pPr>
        <w:pStyle w:val="ListParagraph"/>
        <w:numPr>
          <w:ilvl w:val="0"/>
          <w:numId w:val="13"/>
        </w:numPr>
        <w:rPr>
          <w:lang w:val="en-IN"/>
        </w:rPr>
      </w:pPr>
      <w:r w:rsidRPr="00C645A2">
        <w:rPr>
          <w:lang w:val="en-IN"/>
        </w:rPr>
        <w:t>Dashboard Creation (in Excel)</w:t>
      </w:r>
      <w:r w:rsidRPr="00C645A2">
        <w:rPr>
          <w:lang w:val="en-IN"/>
        </w:rPr>
        <w:br/>
        <w:t>→ Charts: Line, Pie, Column, Bar</w:t>
      </w:r>
      <w:r w:rsidRPr="00C645A2">
        <w:rPr>
          <w:lang w:val="en-IN"/>
        </w:rPr>
        <w:br/>
        <w:t>→ Slicers: Month, Age Group, Category, Channel</w:t>
      </w:r>
    </w:p>
    <w:p w14:paraId="0FE517DF" w14:textId="256DFCCE" w:rsidR="00C645A2" w:rsidRPr="00C645A2" w:rsidRDefault="00C645A2" w:rsidP="00C645A2">
      <w:pPr>
        <w:pStyle w:val="ListParagraph"/>
        <w:numPr>
          <w:ilvl w:val="0"/>
          <w:numId w:val="13"/>
        </w:numPr>
        <w:rPr>
          <w:lang w:val="en-IN"/>
        </w:rPr>
      </w:pPr>
      <w:r w:rsidRPr="00C645A2">
        <w:rPr>
          <w:lang w:val="en-IN"/>
        </w:rPr>
        <w:t>Final Review and Output</w:t>
      </w:r>
      <w:r w:rsidRPr="00C645A2">
        <w:rPr>
          <w:lang w:val="en-IN"/>
        </w:rPr>
        <w:br/>
        <w:t>→ Ready-to-use Dashboard for insights</w:t>
      </w:r>
    </w:p>
    <w:p w14:paraId="61E41D2F" w14:textId="77777777" w:rsidR="00C645A2" w:rsidRPr="00C645A2" w:rsidRDefault="00C645A2" w:rsidP="00C645A2"/>
    <w:p w14:paraId="580457AE" w14:textId="7EB2A4E7" w:rsidR="00B051EB" w:rsidRPr="004D7F69" w:rsidRDefault="00000000" w:rsidP="00C645A2">
      <w:pPr>
        <w:pStyle w:val="Heading1"/>
        <w:numPr>
          <w:ilvl w:val="0"/>
          <w:numId w:val="13"/>
        </w:numPr>
        <w:rPr>
          <w:color w:val="000000" w:themeColor="text1"/>
        </w:rPr>
      </w:pPr>
      <w:r w:rsidRPr="004D7F69">
        <w:rPr>
          <w:color w:val="000000" w:themeColor="text1"/>
        </w:rPr>
        <w:t>Output / Dashboard Summary</w:t>
      </w:r>
    </w:p>
    <w:p w14:paraId="2ED15869" w14:textId="77777777" w:rsidR="00C645A2" w:rsidRPr="00C645A2" w:rsidRDefault="00C645A2" w:rsidP="00C645A2">
      <w:pPr>
        <w:rPr>
          <w:lang w:val="en-IN"/>
        </w:rPr>
      </w:pPr>
      <w:r w:rsidRPr="00C645A2">
        <w:rPr>
          <w:lang w:val="en-IN"/>
        </w:rPr>
        <w:t>From the Excel dashboard, the following insights were derived:</w:t>
      </w:r>
    </w:p>
    <w:p w14:paraId="3039922E" w14:textId="77777777" w:rsidR="00C645A2" w:rsidRPr="00C645A2" w:rsidRDefault="00C645A2" w:rsidP="00C645A2">
      <w:pPr>
        <w:pStyle w:val="ListParagraph"/>
        <w:numPr>
          <w:ilvl w:val="0"/>
          <w:numId w:val="24"/>
        </w:numPr>
        <w:rPr>
          <w:lang w:val="en-IN"/>
        </w:rPr>
      </w:pPr>
      <w:r w:rsidRPr="00C645A2">
        <w:rPr>
          <w:lang w:val="en-IN"/>
        </w:rPr>
        <w:t>Order vs Sales:</w:t>
      </w:r>
    </w:p>
    <w:p w14:paraId="2BA9C6FA" w14:textId="77777777" w:rsidR="00C645A2" w:rsidRPr="00C645A2" w:rsidRDefault="00C645A2" w:rsidP="00C645A2">
      <w:pPr>
        <w:pStyle w:val="ListParagraph"/>
        <w:numPr>
          <w:ilvl w:val="0"/>
          <w:numId w:val="23"/>
        </w:numPr>
        <w:rPr>
          <w:lang w:val="en-IN"/>
        </w:rPr>
      </w:pPr>
      <w:r w:rsidRPr="00C645A2">
        <w:rPr>
          <w:lang w:val="en-IN"/>
        </w:rPr>
        <w:t>Peak sales occurred in February</w:t>
      </w:r>
    </w:p>
    <w:p w14:paraId="2B433D9D" w14:textId="77777777" w:rsidR="00C645A2" w:rsidRPr="00C645A2" w:rsidRDefault="00C645A2" w:rsidP="00C645A2">
      <w:pPr>
        <w:pStyle w:val="ListParagraph"/>
        <w:numPr>
          <w:ilvl w:val="0"/>
          <w:numId w:val="23"/>
        </w:numPr>
        <w:rPr>
          <w:lang w:val="en-IN"/>
        </w:rPr>
      </w:pPr>
      <w:r w:rsidRPr="00C645A2">
        <w:rPr>
          <w:lang w:val="en-IN"/>
        </w:rPr>
        <w:t>Sales steadily declined from September to December</w:t>
      </w:r>
    </w:p>
    <w:p w14:paraId="4D9F6CE0" w14:textId="77777777" w:rsidR="00C645A2" w:rsidRPr="00C645A2" w:rsidRDefault="00C645A2" w:rsidP="00C645A2">
      <w:pPr>
        <w:pStyle w:val="ListParagraph"/>
        <w:numPr>
          <w:ilvl w:val="0"/>
          <w:numId w:val="25"/>
        </w:numPr>
        <w:rPr>
          <w:lang w:val="en-IN"/>
        </w:rPr>
      </w:pPr>
      <w:r w:rsidRPr="00C645A2">
        <w:rPr>
          <w:lang w:val="en-IN"/>
        </w:rPr>
        <w:t>Gender-wise Analysis:</w:t>
      </w:r>
    </w:p>
    <w:p w14:paraId="7820BA18" w14:textId="77777777" w:rsidR="00C645A2" w:rsidRPr="00C645A2" w:rsidRDefault="00C645A2" w:rsidP="00C645A2">
      <w:pPr>
        <w:pStyle w:val="ListParagraph"/>
        <w:numPr>
          <w:ilvl w:val="0"/>
          <w:numId w:val="23"/>
        </w:numPr>
        <w:rPr>
          <w:lang w:val="en-IN"/>
        </w:rPr>
      </w:pPr>
      <w:r w:rsidRPr="00C645A2">
        <w:rPr>
          <w:lang w:val="en-IN"/>
        </w:rPr>
        <w:t>59% of orders came from Men</w:t>
      </w:r>
    </w:p>
    <w:p w14:paraId="1A901A11" w14:textId="77777777" w:rsidR="00C645A2" w:rsidRDefault="00C645A2" w:rsidP="00C645A2">
      <w:pPr>
        <w:pStyle w:val="ListParagraph"/>
        <w:numPr>
          <w:ilvl w:val="0"/>
          <w:numId w:val="23"/>
        </w:numPr>
        <w:rPr>
          <w:lang w:val="en-IN"/>
        </w:rPr>
      </w:pPr>
      <w:r w:rsidRPr="00C645A2">
        <w:rPr>
          <w:lang w:val="en-IN"/>
        </w:rPr>
        <w:t>41% were from Women</w:t>
      </w:r>
    </w:p>
    <w:p w14:paraId="0DDB116E" w14:textId="77777777" w:rsidR="004D7F69" w:rsidRPr="00C645A2" w:rsidRDefault="004D7F69" w:rsidP="004D7F69">
      <w:pPr>
        <w:pStyle w:val="ListParagraph"/>
        <w:rPr>
          <w:lang w:val="en-IN"/>
        </w:rPr>
      </w:pPr>
    </w:p>
    <w:p w14:paraId="2544AEA8" w14:textId="77777777" w:rsidR="00C645A2" w:rsidRPr="00C645A2" w:rsidRDefault="00C645A2" w:rsidP="00C645A2">
      <w:pPr>
        <w:pStyle w:val="ListParagraph"/>
        <w:numPr>
          <w:ilvl w:val="0"/>
          <w:numId w:val="26"/>
        </w:numPr>
        <w:rPr>
          <w:lang w:val="en-IN"/>
        </w:rPr>
      </w:pPr>
      <w:r w:rsidRPr="00C645A2">
        <w:rPr>
          <w:lang w:val="en-IN"/>
        </w:rPr>
        <w:t xml:space="preserve">Age Group </w:t>
      </w:r>
      <w:proofErr w:type="spellStart"/>
      <w:r w:rsidRPr="00C645A2">
        <w:rPr>
          <w:lang w:val="en-IN"/>
        </w:rPr>
        <w:t>Behavior</w:t>
      </w:r>
      <w:proofErr w:type="spellEnd"/>
      <w:r w:rsidRPr="00C645A2">
        <w:rPr>
          <w:lang w:val="en-IN"/>
        </w:rPr>
        <w:t>:</w:t>
      </w:r>
    </w:p>
    <w:p w14:paraId="56ED2A83" w14:textId="77777777" w:rsidR="00C645A2" w:rsidRPr="00C645A2" w:rsidRDefault="00C645A2" w:rsidP="00C645A2">
      <w:pPr>
        <w:pStyle w:val="ListParagraph"/>
        <w:numPr>
          <w:ilvl w:val="0"/>
          <w:numId w:val="23"/>
        </w:numPr>
        <w:rPr>
          <w:lang w:val="en-IN"/>
        </w:rPr>
      </w:pPr>
      <w:r w:rsidRPr="00C645A2">
        <w:rPr>
          <w:lang w:val="en-IN"/>
        </w:rPr>
        <w:t>Adults (21–60 years) were the most frequent buyers</w:t>
      </w:r>
    </w:p>
    <w:p w14:paraId="6384C85E" w14:textId="77777777" w:rsidR="00C645A2" w:rsidRDefault="00C645A2" w:rsidP="00C645A2">
      <w:pPr>
        <w:pStyle w:val="ListParagraph"/>
        <w:numPr>
          <w:ilvl w:val="0"/>
          <w:numId w:val="23"/>
        </w:numPr>
        <w:rPr>
          <w:lang w:val="en-IN"/>
        </w:rPr>
      </w:pPr>
      <w:r w:rsidRPr="00C645A2">
        <w:rPr>
          <w:lang w:val="en-IN"/>
        </w:rPr>
        <w:t>Most adults preferred Set, Kurta, and Bottom wear</w:t>
      </w:r>
    </w:p>
    <w:p w14:paraId="18752160" w14:textId="77777777" w:rsidR="004D7F69" w:rsidRPr="00C645A2" w:rsidRDefault="004D7F69" w:rsidP="004D7F69">
      <w:pPr>
        <w:pStyle w:val="ListParagraph"/>
        <w:rPr>
          <w:lang w:val="en-IN"/>
        </w:rPr>
      </w:pPr>
    </w:p>
    <w:p w14:paraId="7807A3C0" w14:textId="77777777" w:rsidR="00C645A2" w:rsidRPr="00C645A2" w:rsidRDefault="00C645A2" w:rsidP="004D7F69">
      <w:pPr>
        <w:pStyle w:val="ListParagraph"/>
        <w:numPr>
          <w:ilvl w:val="0"/>
          <w:numId w:val="27"/>
        </w:numPr>
        <w:rPr>
          <w:lang w:val="en-IN"/>
        </w:rPr>
      </w:pPr>
      <w:r w:rsidRPr="00C645A2">
        <w:rPr>
          <w:lang w:val="en-IN"/>
        </w:rPr>
        <w:t>Top 5 Performing States:</w:t>
      </w:r>
    </w:p>
    <w:p w14:paraId="5821E247" w14:textId="77777777" w:rsidR="00C645A2" w:rsidRPr="00C645A2" w:rsidRDefault="00C645A2" w:rsidP="00C645A2">
      <w:pPr>
        <w:pStyle w:val="ListParagraph"/>
        <w:numPr>
          <w:ilvl w:val="0"/>
          <w:numId w:val="23"/>
        </w:numPr>
        <w:rPr>
          <w:lang w:val="en-IN"/>
        </w:rPr>
      </w:pPr>
      <w:r w:rsidRPr="00C645A2">
        <w:rPr>
          <w:lang w:val="en-IN"/>
        </w:rPr>
        <w:t>Tamil Nadu – ₹29.9 lakhs</w:t>
      </w:r>
    </w:p>
    <w:p w14:paraId="26F29C6E" w14:textId="77777777" w:rsidR="00C645A2" w:rsidRPr="00C645A2" w:rsidRDefault="00C645A2" w:rsidP="00C645A2">
      <w:pPr>
        <w:pStyle w:val="ListParagraph"/>
        <w:numPr>
          <w:ilvl w:val="0"/>
          <w:numId w:val="23"/>
        </w:numPr>
        <w:rPr>
          <w:lang w:val="en-IN"/>
        </w:rPr>
      </w:pPr>
      <w:r w:rsidRPr="00C645A2">
        <w:rPr>
          <w:lang w:val="en-IN"/>
        </w:rPr>
        <w:t>Maharashtra – ₹26.4 lakhs</w:t>
      </w:r>
    </w:p>
    <w:p w14:paraId="4467EB3F" w14:textId="77777777" w:rsidR="00C645A2" w:rsidRPr="00C645A2" w:rsidRDefault="00C645A2" w:rsidP="00C645A2">
      <w:pPr>
        <w:pStyle w:val="ListParagraph"/>
        <w:numPr>
          <w:ilvl w:val="0"/>
          <w:numId w:val="23"/>
        </w:numPr>
        <w:rPr>
          <w:lang w:val="en-IN"/>
        </w:rPr>
      </w:pPr>
      <w:r w:rsidRPr="00C645A2">
        <w:rPr>
          <w:lang w:val="en-IN"/>
        </w:rPr>
        <w:t>Uttar Pradesh – ₹21.0 lakhs</w:t>
      </w:r>
    </w:p>
    <w:p w14:paraId="61B8AE12" w14:textId="77777777" w:rsidR="00C645A2" w:rsidRPr="00C645A2" w:rsidRDefault="00C645A2" w:rsidP="00C645A2">
      <w:pPr>
        <w:pStyle w:val="ListParagraph"/>
        <w:numPr>
          <w:ilvl w:val="0"/>
          <w:numId w:val="23"/>
        </w:numPr>
        <w:rPr>
          <w:lang w:val="en-IN"/>
        </w:rPr>
      </w:pPr>
      <w:r w:rsidRPr="00C645A2">
        <w:rPr>
          <w:lang w:val="en-IN"/>
        </w:rPr>
        <w:t>Telangana – ₹17.1 lakhs</w:t>
      </w:r>
    </w:p>
    <w:p w14:paraId="04FACEBF" w14:textId="77777777" w:rsidR="00C645A2" w:rsidRDefault="00C645A2" w:rsidP="00C645A2">
      <w:pPr>
        <w:pStyle w:val="ListParagraph"/>
        <w:numPr>
          <w:ilvl w:val="0"/>
          <w:numId w:val="23"/>
        </w:numPr>
        <w:rPr>
          <w:lang w:val="en-IN"/>
        </w:rPr>
      </w:pPr>
      <w:r w:rsidRPr="00C645A2">
        <w:rPr>
          <w:lang w:val="en-IN"/>
        </w:rPr>
        <w:t>Karnataka – ₹16.7 lakhs</w:t>
      </w:r>
    </w:p>
    <w:p w14:paraId="471023C7" w14:textId="77777777" w:rsidR="004D7F69" w:rsidRPr="00C645A2" w:rsidRDefault="004D7F69" w:rsidP="004D7F69">
      <w:pPr>
        <w:pStyle w:val="ListParagraph"/>
        <w:rPr>
          <w:lang w:val="en-IN"/>
        </w:rPr>
      </w:pPr>
    </w:p>
    <w:p w14:paraId="24DA1F93" w14:textId="77777777" w:rsidR="00C645A2" w:rsidRPr="00C645A2" w:rsidRDefault="00C645A2" w:rsidP="004D7F69">
      <w:pPr>
        <w:pStyle w:val="ListParagraph"/>
        <w:numPr>
          <w:ilvl w:val="0"/>
          <w:numId w:val="28"/>
        </w:numPr>
        <w:rPr>
          <w:lang w:val="en-IN"/>
        </w:rPr>
      </w:pPr>
      <w:r w:rsidRPr="00C645A2">
        <w:rPr>
          <w:lang w:val="en-IN"/>
        </w:rPr>
        <w:lastRenderedPageBreak/>
        <w:t>Channel-wise Sales:</w:t>
      </w:r>
    </w:p>
    <w:p w14:paraId="5EFA07FE" w14:textId="77777777" w:rsidR="00C645A2" w:rsidRPr="00C645A2" w:rsidRDefault="00C645A2" w:rsidP="00C645A2">
      <w:pPr>
        <w:pStyle w:val="ListParagraph"/>
        <w:numPr>
          <w:ilvl w:val="0"/>
          <w:numId w:val="23"/>
        </w:numPr>
        <w:rPr>
          <w:lang w:val="en-IN"/>
        </w:rPr>
      </w:pPr>
      <w:r w:rsidRPr="00C645A2">
        <w:rPr>
          <w:lang w:val="en-IN"/>
        </w:rPr>
        <w:t>Ajio led with 35.5% share</w:t>
      </w:r>
    </w:p>
    <w:p w14:paraId="391180F4" w14:textId="77777777" w:rsidR="00C645A2" w:rsidRDefault="00C645A2" w:rsidP="00C645A2">
      <w:pPr>
        <w:pStyle w:val="ListParagraph"/>
        <w:numPr>
          <w:ilvl w:val="0"/>
          <w:numId w:val="23"/>
        </w:numPr>
        <w:rPr>
          <w:lang w:val="en-IN"/>
        </w:rPr>
      </w:pPr>
      <w:r w:rsidRPr="00C645A2">
        <w:rPr>
          <w:lang w:val="en-IN"/>
        </w:rPr>
        <w:t xml:space="preserve">Followed by </w:t>
      </w:r>
      <w:proofErr w:type="spellStart"/>
      <w:r w:rsidRPr="00C645A2">
        <w:rPr>
          <w:lang w:val="en-IN"/>
        </w:rPr>
        <w:t>Meesho</w:t>
      </w:r>
      <w:proofErr w:type="spellEnd"/>
      <w:r w:rsidRPr="00C645A2">
        <w:rPr>
          <w:lang w:val="en-IN"/>
        </w:rPr>
        <w:t xml:space="preserve"> (23.4%), Myntra (21.6%), and Amazon (6.2%)</w:t>
      </w:r>
    </w:p>
    <w:p w14:paraId="23CA87F0" w14:textId="77777777" w:rsidR="004D7F69" w:rsidRPr="00C645A2" w:rsidRDefault="004D7F69" w:rsidP="004D7F69">
      <w:pPr>
        <w:pStyle w:val="ListParagraph"/>
        <w:rPr>
          <w:lang w:val="en-IN"/>
        </w:rPr>
      </w:pPr>
    </w:p>
    <w:p w14:paraId="6F8CD6C5" w14:textId="77777777" w:rsidR="00C645A2" w:rsidRPr="00C645A2" w:rsidRDefault="00C645A2" w:rsidP="00C645A2">
      <w:pPr>
        <w:pStyle w:val="ListParagraph"/>
        <w:numPr>
          <w:ilvl w:val="0"/>
          <w:numId w:val="21"/>
        </w:numPr>
        <w:rPr>
          <w:lang w:val="en-IN"/>
        </w:rPr>
      </w:pPr>
      <w:r w:rsidRPr="00C645A2">
        <w:rPr>
          <w:lang w:val="en-IN"/>
        </w:rPr>
        <w:t>Category Trends:</w:t>
      </w:r>
    </w:p>
    <w:p w14:paraId="0918445F" w14:textId="77777777" w:rsidR="00C645A2" w:rsidRPr="00C645A2" w:rsidRDefault="00C645A2" w:rsidP="00C645A2">
      <w:pPr>
        <w:pStyle w:val="ListParagraph"/>
        <w:numPr>
          <w:ilvl w:val="0"/>
          <w:numId w:val="22"/>
        </w:numPr>
        <w:rPr>
          <w:lang w:val="en-IN"/>
        </w:rPr>
      </w:pPr>
      <w:r w:rsidRPr="00C645A2">
        <w:rPr>
          <w:lang w:val="en-IN"/>
        </w:rPr>
        <w:t>Kurta and Set were the most sold items</w:t>
      </w:r>
    </w:p>
    <w:p w14:paraId="0303AD48" w14:textId="77777777" w:rsidR="00C645A2" w:rsidRDefault="00C645A2" w:rsidP="00C645A2">
      <w:pPr>
        <w:pStyle w:val="ListParagraph"/>
        <w:numPr>
          <w:ilvl w:val="0"/>
          <w:numId w:val="22"/>
        </w:numPr>
        <w:rPr>
          <w:lang w:val="en-IN"/>
        </w:rPr>
      </w:pPr>
      <w:r w:rsidRPr="00C645A2">
        <w:rPr>
          <w:lang w:val="en-IN"/>
        </w:rPr>
        <w:t>Adults purchased the majority of clothing items</w:t>
      </w:r>
    </w:p>
    <w:p w14:paraId="0E99829B" w14:textId="77777777" w:rsidR="004D7F69" w:rsidRPr="00C645A2" w:rsidRDefault="004D7F69" w:rsidP="004D7F69">
      <w:pPr>
        <w:pStyle w:val="ListParagraph"/>
        <w:rPr>
          <w:lang w:val="en-IN"/>
        </w:rPr>
      </w:pPr>
    </w:p>
    <w:p w14:paraId="3F1B628C" w14:textId="77777777" w:rsidR="00C645A2" w:rsidRPr="00C645A2" w:rsidRDefault="00C645A2" w:rsidP="00C645A2">
      <w:pPr>
        <w:pStyle w:val="ListParagraph"/>
        <w:numPr>
          <w:ilvl w:val="0"/>
          <w:numId w:val="19"/>
        </w:numPr>
        <w:rPr>
          <w:lang w:val="en-IN"/>
        </w:rPr>
      </w:pPr>
      <w:r w:rsidRPr="00C645A2">
        <w:rPr>
          <w:lang w:val="en-IN"/>
        </w:rPr>
        <w:t>Shipping Hotspots:</w:t>
      </w:r>
    </w:p>
    <w:p w14:paraId="18A061F7" w14:textId="77777777" w:rsidR="00C645A2" w:rsidRDefault="00C645A2" w:rsidP="00C645A2">
      <w:pPr>
        <w:pStyle w:val="ListParagraph"/>
        <w:numPr>
          <w:ilvl w:val="0"/>
          <w:numId w:val="20"/>
        </w:numPr>
        <w:rPr>
          <w:lang w:val="en-IN"/>
        </w:rPr>
      </w:pPr>
      <w:r w:rsidRPr="00C645A2">
        <w:rPr>
          <w:lang w:val="en-IN"/>
        </w:rPr>
        <w:t>Key cities: Gurugram, Bengaluru, Vijayawada, Kolkata, Mohali</w:t>
      </w:r>
    </w:p>
    <w:p w14:paraId="14E46755" w14:textId="77777777" w:rsidR="004D7F69" w:rsidRPr="00C645A2" w:rsidRDefault="004D7F69" w:rsidP="004D7F69">
      <w:pPr>
        <w:pStyle w:val="ListParagraph"/>
        <w:rPr>
          <w:lang w:val="en-IN"/>
        </w:rPr>
      </w:pPr>
    </w:p>
    <w:p w14:paraId="5BDB07B0" w14:textId="77777777" w:rsidR="00C645A2" w:rsidRPr="00C645A2" w:rsidRDefault="00C645A2" w:rsidP="00C645A2">
      <w:pPr>
        <w:pStyle w:val="ListParagraph"/>
        <w:numPr>
          <w:ilvl w:val="0"/>
          <w:numId w:val="18"/>
        </w:numPr>
        <w:rPr>
          <w:lang w:val="en-IN"/>
        </w:rPr>
      </w:pPr>
      <w:r w:rsidRPr="00C645A2">
        <w:rPr>
          <w:lang w:val="en-IN"/>
        </w:rPr>
        <w:t>Order Status:</w:t>
      </w:r>
    </w:p>
    <w:p w14:paraId="7CC2C54C" w14:textId="77777777" w:rsidR="00C645A2" w:rsidRPr="00C645A2" w:rsidRDefault="00C645A2" w:rsidP="00C645A2">
      <w:pPr>
        <w:pStyle w:val="ListParagraph"/>
        <w:numPr>
          <w:ilvl w:val="0"/>
          <w:numId w:val="17"/>
        </w:numPr>
        <w:rPr>
          <w:lang w:val="en-IN"/>
        </w:rPr>
      </w:pPr>
      <w:r w:rsidRPr="00C645A2">
        <w:rPr>
          <w:lang w:val="en-IN"/>
        </w:rPr>
        <w:t>Over 92% orders delivered</w:t>
      </w:r>
    </w:p>
    <w:p w14:paraId="5717F70F" w14:textId="77777777" w:rsidR="00C645A2" w:rsidRPr="00C645A2" w:rsidRDefault="00C645A2" w:rsidP="00C645A2">
      <w:pPr>
        <w:pStyle w:val="ListParagraph"/>
        <w:numPr>
          <w:ilvl w:val="0"/>
          <w:numId w:val="17"/>
        </w:numPr>
        <w:rPr>
          <w:lang w:val="en-IN"/>
        </w:rPr>
      </w:pPr>
      <w:r w:rsidRPr="00C645A2">
        <w:rPr>
          <w:lang w:val="en-IN"/>
        </w:rPr>
        <w:t>Only small percentages were Cancelled, Refunded, or Returned</w:t>
      </w:r>
    </w:p>
    <w:p w14:paraId="306DC887" w14:textId="77777777" w:rsidR="00C645A2" w:rsidRPr="00C645A2" w:rsidRDefault="00C645A2" w:rsidP="00C645A2"/>
    <w:p w14:paraId="7C73994F" w14:textId="524498DB" w:rsidR="00B051EB" w:rsidRPr="004D7F69" w:rsidRDefault="00000000" w:rsidP="004D7F69">
      <w:pPr>
        <w:pStyle w:val="Heading1"/>
        <w:numPr>
          <w:ilvl w:val="0"/>
          <w:numId w:val="13"/>
        </w:numPr>
        <w:rPr>
          <w:color w:val="auto"/>
        </w:rPr>
      </w:pPr>
      <w:r w:rsidRPr="004D7F69">
        <w:rPr>
          <w:color w:val="auto"/>
        </w:rPr>
        <w:t>Future Scope</w:t>
      </w:r>
    </w:p>
    <w:p w14:paraId="49BF7DA9" w14:textId="77777777" w:rsidR="004D7F69" w:rsidRPr="004D7F69" w:rsidRDefault="004D7F69" w:rsidP="004D7F69">
      <w:pPr>
        <w:ind w:left="360"/>
      </w:pPr>
    </w:p>
    <w:p w14:paraId="38BB6DEB" w14:textId="77777777" w:rsidR="004D7F69" w:rsidRPr="004D7F69" w:rsidRDefault="004D7F69" w:rsidP="004D7F69">
      <w:pPr>
        <w:rPr>
          <w:lang w:val="en-IN"/>
        </w:rPr>
      </w:pPr>
      <w:r w:rsidRPr="004D7F69">
        <w:rPr>
          <w:lang w:val="en-IN"/>
        </w:rPr>
        <w:t>This project forms the base for many advanced analytics and automation initiatives. Here are future enhancements that can be developed:</w:t>
      </w:r>
    </w:p>
    <w:p w14:paraId="0974B3BB" w14:textId="77777777" w:rsidR="004D7F69" w:rsidRPr="004D7F69" w:rsidRDefault="004D7F69" w:rsidP="004D7F69">
      <w:pPr>
        <w:numPr>
          <w:ilvl w:val="0"/>
          <w:numId w:val="29"/>
        </w:numPr>
        <w:rPr>
          <w:lang w:val="en-IN"/>
        </w:rPr>
      </w:pPr>
      <w:r w:rsidRPr="004D7F69">
        <w:rPr>
          <w:lang w:val="en-IN"/>
        </w:rPr>
        <w:t>Predictive Analytics</w:t>
      </w:r>
    </w:p>
    <w:p w14:paraId="5D1FBADD" w14:textId="77777777" w:rsidR="004D7F69" w:rsidRPr="004D7F69" w:rsidRDefault="004D7F69" w:rsidP="004D7F69">
      <w:pPr>
        <w:numPr>
          <w:ilvl w:val="1"/>
          <w:numId w:val="29"/>
        </w:numPr>
        <w:rPr>
          <w:lang w:val="en-IN"/>
        </w:rPr>
      </w:pPr>
      <w:r w:rsidRPr="004D7F69">
        <w:rPr>
          <w:lang w:val="en-IN"/>
        </w:rPr>
        <w:t>Use Python/Excel ML add-ins or integrate with tools like Power BI to forecast sales trends based on past data.</w:t>
      </w:r>
    </w:p>
    <w:p w14:paraId="25509763" w14:textId="77777777" w:rsidR="004D7F69" w:rsidRPr="004D7F69" w:rsidRDefault="004D7F69" w:rsidP="004D7F69">
      <w:pPr>
        <w:numPr>
          <w:ilvl w:val="1"/>
          <w:numId w:val="29"/>
        </w:numPr>
        <w:rPr>
          <w:lang w:val="en-IN"/>
        </w:rPr>
      </w:pPr>
      <w:r w:rsidRPr="004D7F69">
        <w:rPr>
          <w:lang w:val="en-IN"/>
        </w:rPr>
        <w:t>Predict upcoming demand by product, region, or age group.</w:t>
      </w:r>
    </w:p>
    <w:p w14:paraId="1FCC8869" w14:textId="77777777" w:rsidR="004D7F69" w:rsidRPr="004D7F69" w:rsidRDefault="004D7F69" w:rsidP="004D7F69">
      <w:pPr>
        <w:numPr>
          <w:ilvl w:val="0"/>
          <w:numId w:val="29"/>
        </w:numPr>
        <w:rPr>
          <w:lang w:val="en-IN"/>
        </w:rPr>
      </w:pPr>
      <w:r w:rsidRPr="004D7F69">
        <w:rPr>
          <w:lang w:val="en-IN"/>
        </w:rPr>
        <w:t>Customer Segmentation</w:t>
      </w:r>
    </w:p>
    <w:p w14:paraId="0499D6A6" w14:textId="4DD3C92F" w:rsidR="004D7F69" w:rsidRPr="004D7F69" w:rsidRDefault="004D7F69" w:rsidP="004D7F69">
      <w:pPr>
        <w:numPr>
          <w:ilvl w:val="1"/>
          <w:numId w:val="29"/>
        </w:numPr>
        <w:rPr>
          <w:lang w:val="en-IN"/>
        </w:rPr>
      </w:pPr>
      <w:r w:rsidRPr="004D7F69">
        <w:rPr>
          <w:lang w:val="en-IN"/>
        </w:rPr>
        <w:t xml:space="preserve">Group customers into clusters (age, gender, region, purchase </w:t>
      </w:r>
      <w:r w:rsidRPr="004D7F69">
        <w:rPr>
          <w:lang w:val="en-IN"/>
        </w:rPr>
        <w:t>behaviour</w:t>
      </w:r>
      <w:r w:rsidRPr="004D7F69">
        <w:rPr>
          <w:lang w:val="en-IN"/>
        </w:rPr>
        <w:t>).</w:t>
      </w:r>
    </w:p>
    <w:p w14:paraId="1CCC621E" w14:textId="77777777" w:rsidR="004D7F69" w:rsidRPr="004D7F69" w:rsidRDefault="004D7F69" w:rsidP="004D7F69">
      <w:pPr>
        <w:numPr>
          <w:ilvl w:val="1"/>
          <w:numId w:val="29"/>
        </w:numPr>
        <w:rPr>
          <w:lang w:val="en-IN"/>
        </w:rPr>
      </w:pPr>
      <w:r w:rsidRPr="004D7F69">
        <w:rPr>
          <w:lang w:val="en-IN"/>
        </w:rPr>
        <w:t>Launch targeted marketing campaigns for each segment.</w:t>
      </w:r>
    </w:p>
    <w:p w14:paraId="67DCDB22" w14:textId="77777777" w:rsidR="004D7F69" w:rsidRPr="004D7F69" w:rsidRDefault="004D7F69" w:rsidP="004D7F69">
      <w:pPr>
        <w:numPr>
          <w:ilvl w:val="0"/>
          <w:numId w:val="29"/>
        </w:numPr>
        <w:rPr>
          <w:lang w:val="en-IN"/>
        </w:rPr>
      </w:pPr>
      <w:r w:rsidRPr="004D7F69">
        <w:rPr>
          <w:lang w:val="en-IN"/>
        </w:rPr>
        <w:t>Product Recommendation Engine</w:t>
      </w:r>
    </w:p>
    <w:p w14:paraId="1ECF9712" w14:textId="55F7A4C3" w:rsidR="004D7F69" w:rsidRPr="004D7F69" w:rsidRDefault="004D7F69" w:rsidP="004D7F69">
      <w:pPr>
        <w:numPr>
          <w:ilvl w:val="1"/>
          <w:numId w:val="29"/>
        </w:numPr>
        <w:rPr>
          <w:lang w:val="en-IN"/>
        </w:rPr>
      </w:pPr>
      <w:r w:rsidRPr="004D7F69">
        <w:rPr>
          <w:lang w:val="en-IN"/>
        </w:rPr>
        <w:t>Analyse</w:t>
      </w:r>
      <w:r w:rsidRPr="004D7F69">
        <w:rPr>
          <w:lang w:val="en-IN"/>
        </w:rPr>
        <w:t xml:space="preserve"> previous orders to suggest related or complementary products.</w:t>
      </w:r>
    </w:p>
    <w:p w14:paraId="1CE360B6" w14:textId="77777777" w:rsidR="004D7F69" w:rsidRPr="004D7F69" w:rsidRDefault="004D7F69" w:rsidP="004D7F69">
      <w:pPr>
        <w:numPr>
          <w:ilvl w:val="1"/>
          <w:numId w:val="29"/>
        </w:numPr>
        <w:rPr>
          <w:lang w:val="en-IN"/>
        </w:rPr>
      </w:pPr>
      <w:r w:rsidRPr="004D7F69">
        <w:rPr>
          <w:lang w:val="en-IN"/>
        </w:rPr>
        <w:t>Useful for both offline and online store automation.</w:t>
      </w:r>
    </w:p>
    <w:p w14:paraId="5A01F16B" w14:textId="77777777" w:rsidR="004D7F69" w:rsidRPr="004D7F69" w:rsidRDefault="004D7F69" w:rsidP="004D7F69">
      <w:pPr>
        <w:numPr>
          <w:ilvl w:val="0"/>
          <w:numId w:val="29"/>
        </w:numPr>
        <w:rPr>
          <w:lang w:val="en-IN"/>
        </w:rPr>
      </w:pPr>
      <w:r w:rsidRPr="004D7F69">
        <w:rPr>
          <w:lang w:val="en-IN"/>
        </w:rPr>
        <w:t>Live Data Integration</w:t>
      </w:r>
    </w:p>
    <w:p w14:paraId="179784C5" w14:textId="77777777" w:rsidR="004D7F69" w:rsidRPr="004D7F69" w:rsidRDefault="004D7F69" w:rsidP="004D7F69">
      <w:pPr>
        <w:numPr>
          <w:ilvl w:val="1"/>
          <w:numId w:val="29"/>
        </w:numPr>
        <w:rPr>
          <w:lang w:val="en-IN"/>
        </w:rPr>
      </w:pPr>
      <w:r w:rsidRPr="004D7F69">
        <w:rPr>
          <w:lang w:val="en-IN"/>
        </w:rPr>
        <w:t>Connect to live data sources (like Google Sheets, SQL, or ERP systems) for real-time dashboarding.</w:t>
      </w:r>
    </w:p>
    <w:p w14:paraId="2ACD2673" w14:textId="77777777" w:rsidR="004D7F69" w:rsidRPr="004D7F69" w:rsidRDefault="004D7F69" w:rsidP="004D7F69">
      <w:pPr>
        <w:numPr>
          <w:ilvl w:val="0"/>
          <w:numId w:val="29"/>
        </w:numPr>
        <w:rPr>
          <w:lang w:val="en-IN"/>
        </w:rPr>
      </w:pPr>
      <w:r w:rsidRPr="004D7F69">
        <w:rPr>
          <w:lang w:val="en-IN"/>
        </w:rPr>
        <w:t>Inventory Optimization</w:t>
      </w:r>
    </w:p>
    <w:p w14:paraId="1B48DC0D" w14:textId="77777777" w:rsidR="004D7F69" w:rsidRPr="004D7F69" w:rsidRDefault="004D7F69" w:rsidP="004D7F69">
      <w:pPr>
        <w:numPr>
          <w:ilvl w:val="1"/>
          <w:numId w:val="29"/>
        </w:numPr>
        <w:rPr>
          <w:lang w:val="en-IN"/>
        </w:rPr>
      </w:pPr>
      <w:r w:rsidRPr="004D7F69">
        <w:rPr>
          <w:lang w:val="en-IN"/>
        </w:rPr>
        <w:t>Identify overstocked or understocked products using sales and category-wise trends.</w:t>
      </w:r>
    </w:p>
    <w:p w14:paraId="552EA322" w14:textId="77777777" w:rsidR="004D7F69" w:rsidRPr="004D7F69" w:rsidRDefault="004D7F69" w:rsidP="004D7F69">
      <w:pPr>
        <w:numPr>
          <w:ilvl w:val="1"/>
          <w:numId w:val="29"/>
        </w:numPr>
        <w:rPr>
          <w:lang w:val="en-IN"/>
        </w:rPr>
      </w:pPr>
      <w:r w:rsidRPr="004D7F69">
        <w:rPr>
          <w:lang w:val="en-IN"/>
        </w:rPr>
        <w:t>Helps reduce storage costs and manage demand.</w:t>
      </w:r>
    </w:p>
    <w:p w14:paraId="793522F8" w14:textId="77777777" w:rsidR="004D7F69" w:rsidRPr="004D7F69" w:rsidRDefault="004D7F69" w:rsidP="004D7F69">
      <w:pPr>
        <w:numPr>
          <w:ilvl w:val="0"/>
          <w:numId w:val="29"/>
        </w:numPr>
        <w:rPr>
          <w:lang w:val="en-IN"/>
        </w:rPr>
      </w:pPr>
      <w:r w:rsidRPr="004D7F69">
        <w:rPr>
          <w:lang w:val="en-IN"/>
        </w:rPr>
        <w:t>Market Basket Analysis</w:t>
      </w:r>
    </w:p>
    <w:p w14:paraId="068B7936" w14:textId="77777777" w:rsidR="004D7F69" w:rsidRPr="004D7F69" w:rsidRDefault="004D7F69" w:rsidP="004D7F69">
      <w:pPr>
        <w:numPr>
          <w:ilvl w:val="1"/>
          <w:numId w:val="29"/>
        </w:numPr>
        <w:rPr>
          <w:lang w:val="en-IN"/>
        </w:rPr>
      </w:pPr>
      <w:r w:rsidRPr="004D7F69">
        <w:rPr>
          <w:lang w:val="en-IN"/>
        </w:rPr>
        <w:lastRenderedPageBreak/>
        <w:t>Understand which products are frequently bought together.</w:t>
      </w:r>
    </w:p>
    <w:p w14:paraId="2FB5BC7F" w14:textId="77777777" w:rsidR="004D7F69" w:rsidRPr="004D7F69" w:rsidRDefault="004D7F69" w:rsidP="004D7F69">
      <w:pPr>
        <w:numPr>
          <w:ilvl w:val="1"/>
          <w:numId w:val="29"/>
        </w:numPr>
        <w:rPr>
          <w:lang w:val="en-IN"/>
        </w:rPr>
      </w:pPr>
      <w:r w:rsidRPr="004D7F69">
        <w:rPr>
          <w:lang w:val="en-IN"/>
        </w:rPr>
        <w:t>Use this insight for bundling and combo offers.</w:t>
      </w:r>
    </w:p>
    <w:p w14:paraId="6A0D3099" w14:textId="77777777" w:rsidR="004D7F69" w:rsidRPr="004D7F69" w:rsidRDefault="004D7F69" w:rsidP="004D7F69">
      <w:pPr>
        <w:numPr>
          <w:ilvl w:val="0"/>
          <w:numId w:val="29"/>
        </w:numPr>
        <w:rPr>
          <w:lang w:val="en-IN"/>
        </w:rPr>
      </w:pPr>
      <w:r w:rsidRPr="004D7F69">
        <w:rPr>
          <w:lang w:val="en-IN"/>
        </w:rPr>
        <w:t>Advanced Visualizations</w:t>
      </w:r>
    </w:p>
    <w:p w14:paraId="170E3CF8" w14:textId="77777777" w:rsidR="004D7F69" w:rsidRPr="004D7F69" w:rsidRDefault="004D7F69" w:rsidP="004D7F69">
      <w:pPr>
        <w:numPr>
          <w:ilvl w:val="1"/>
          <w:numId w:val="29"/>
        </w:numPr>
        <w:rPr>
          <w:lang w:val="en-IN"/>
        </w:rPr>
      </w:pPr>
      <w:r w:rsidRPr="004D7F69">
        <w:rPr>
          <w:lang w:val="en-IN"/>
        </w:rPr>
        <w:t>Migrate to Power BI or Tableau for richer visuals and more complex data models.</w:t>
      </w:r>
    </w:p>
    <w:p w14:paraId="2C6F5170" w14:textId="51334228" w:rsidR="004D7F69" w:rsidRPr="004D7F69" w:rsidRDefault="004D7F69" w:rsidP="004D7F69">
      <w:pPr>
        <w:pStyle w:val="Heading1"/>
        <w:numPr>
          <w:ilvl w:val="0"/>
          <w:numId w:val="13"/>
        </w:numPr>
        <w:rPr>
          <w:color w:val="auto"/>
        </w:rPr>
      </w:pPr>
    </w:p>
    <w:p w14:paraId="79CD5AE4" w14:textId="79FEF195" w:rsidR="00B051EB" w:rsidRDefault="00B051EB"/>
    <w:sectPr w:rsidR="00B051EB" w:rsidSect="004D7F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649B7"/>
    <w:multiLevelType w:val="hybridMultilevel"/>
    <w:tmpl w:val="8C2CFC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1246035"/>
    <w:multiLevelType w:val="multilevel"/>
    <w:tmpl w:val="40C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66860"/>
    <w:multiLevelType w:val="hybridMultilevel"/>
    <w:tmpl w:val="1CD09C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5503EA"/>
    <w:multiLevelType w:val="hybridMultilevel"/>
    <w:tmpl w:val="1482FB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3734CC"/>
    <w:multiLevelType w:val="hybridMultilevel"/>
    <w:tmpl w:val="6AF22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520A2D"/>
    <w:multiLevelType w:val="hybridMultilevel"/>
    <w:tmpl w:val="9A04F28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C8571F"/>
    <w:multiLevelType w:val="hybridMultilevel"/>
    <w:tmpl w:val="2648F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E75526"/>
    <w:multiLevelType w:val="hybridMultilevel"/>
    <w:tmpl w:val="24C4F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187073"/>
    <w:multiLevelType w:val="multilevel"/>
    <w:tmpl w:val="8996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E4481"/>
    <w:multiLevelType w:val="hybridMultilevel"/>
    <w:tmpl w:val="6FC662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6B10BF"/>
    <w:multiLevelType w:val="hybridMultilevel"/>
    <w:tmpl w:val="39D06D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2C33FB"/>
    <w:multiLevelType w:val="hybridMultilevel"/>
    <w:tmpl w:val="C3A4174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D42464F"/>
    <w:multiLevelType w:val="hybridMultilevel"/>
    <w:tmpl w:val="255696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F23CFC"/>
    <w:multiLevelType w:val="hybridMultilevel"/>
    <w:tmpl w:val="9DEC0C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0177C6"/>
    <w:multiLevelType w:val="multilevel"/>
    <w:tmpl w:val="8FB0B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122C4"/>
    <w:multiLevelType w:val="multilevel"/>
    <w:tmpl w:val="FE8A8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7664A6"/>
    <w:multiLevelType w:val="hybridMultilevel"/>
    <w:tmpl w:val="011A84D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1D250C"/>
    <w:multiLevelType w:val="hybridMultilevel"/>
    <w:tmpl w:val="E672362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45B1DE0"/>
    <w:multiLevelType w:val="hybridMultilevel"/>
    <w:tmpl w:val="C0088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287960">
    <w:abstractNumId w:val="8"/>
  </w:num>
  <w:num w:numId="2" w16cid:durableId="1487548726">
    <w:abstractNumId w:val="6"/>
  </w:num>
  <w:num w:numId="3" w16cid:durableId="1653632196">
    <w:abstractNumId w:val="5"/>
  </w:num>
  <w:num w:numId="4" w16cid:durableId="430399362">
    <w:abstractNumId w:val="4"/>
  </w:num>
  <w:num w:numId="5" w16cid:durableId="319580990">
    <w:abstractNumId w:val="7"/>
  </w:num>
  <w:num w:numId="6" w16cid:durableId="355272677">
    <w:abstractNumId w:val="3"/>
  </w:num>
  <w:num w:numId="7" w16cid:durableId="1902402021">
    <w:abstractNumId w:val="2"/>
  </w:num>
  <w:num w:numId="8" w16cid:durableId="998994075">
    <w:abstractNumId w:val="1"/>
  </w:num>
  <w:num w:numId="9" w16cid:durableId="922303448">
    <w:abstractNumId w:val="0"/>
  </w:num>
  <w:num w:numId="10" w16cid:durableId="784620438">
    <w:abstractNumId w:val="27"/>
  </w:num>
  <w:num w:numId="11" w16cid:durableId="1945645882">
    <w:abstractNumId w:val="10"/>
  </w:num>
  <w:num w:numId="12" w16cid:durableId="1276132275">
    <w:abstractNumId w:val="17"/>
  </w:num>
  <w:num w:numId="13" w16cid:durableId="933586658">
    <w:abstractNumId w:val="16"/>
  </w:num>
  <w:num w:numId="14" w16cid:durableId="1734504096">
    <w:abstractNumId w:val="23"/>
  </w:num>
  <w:num w:numId="15" w16cid:durableId="826439142">
    <w:abstractNumId w:val="23"/>
    <w:lvlOverride w:ilvl="1">
      <w:lvl w:ilvl="1">
        <w:numFmt w:val="decimal"/>
        <w:lvlText w:val="%2."/>
        <w:lvlJc w:val="left"/>
      </w:lvl>
    </w:lvlOverride>
  </w:num>
  <w:num w:numId="16" w16cid:durableId="6445152">
    <w:abstractNumId w:val="15"/>
  </w:num>
  <w:num w:numId="17" w16cid:durableId="155265024">
    <w:abstractNumId w:val="19"/>
  </w:num>
  <w:num w:numId="18" w16cid:durableId="1893883089">
    <w:abstractNumId w:val="11"/>
  </w:num>
  <w:num w:numId="19" w16cid:durableId="50349357">
    <w:abstractNumId w:val="13"/>
  </w:num>
  <w:num w:numId="20" w16cid:durableId="391586575">
    <w:abstractNumId w:val="22"/>
  </w:num>
  <w:num w:numId="21" w16cid:durableId="1271938867">
    <w:abstractNumId w:val="21"/>
  </w:num>
  <w:num w:numId="22" w16cid:durableId="1965574441">
    <w:abstractNumId w:val="20"/>
  </w:num>
  <w:num w:numId="23" w16cid:durableId="919943061">
    <w:abstractNumId w:val="9"/>
  </w:num>
  <w:num w:numId="24" w16cid:durableId="123231107">
    <w:abstractNumId w:val="26"/>
  </w:num>
  <w:num w:numId="25" w16cid:durableId="302199604">
    <w:abstractNumId w:val="25"/>
  </w:num>
  <w:num w:numId="26" w16cid:durableId="994190069">
    <w:abstractNumId w:val="18"/>
  </w:num>
  <w:num w:numId="27" w16cid:durableId="274870393">
    <w:abstractNumId w:val="14"/>
  </w:num>
  <w:num w:numId="28" w16cid:durableId="1383628361">
    <w:abstractNumId w:val="12"/>
  </w:num>
  <w:num w:numId="29" w16cid:durableId="15014344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8D2"/>
    <w:rsid w:val="0015074B"/>
    <w:rsid w:val="0029639D"/>
    <w:rsid w:val="00326F90"/>
    <w:rsid w:val="004D7F69"/>
    <w:rsid w:val="005409B3"/>
    <w:rsid w:val="00AA1D8D"/>
    <w:rsid w:val="00B051EB"/>
    <w:rsid w:val="00B47730"/>
    <w:rsid w:val="00C645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AC86A"/>
  <w14:defaultImageDpi w14:val="300"/>
  <w15:docId w15:val="{2FC640BA-1A33-4F64-8579-8E7F1E3C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933">
      <w:bodyDiv w:val="1"/>
      <w:marLeft w:val="0"/>
      <w:marRight w:val="0"/>
      <w:marTop w:val="0"/>
      <w:marBottom w:val="0"/>
      <w:divBdr>
        <w:top w:val="none" w:sz="0" w:space="0" w:color="auto"/>
        <w:left w:val="none" w:sz="0" w:space="0" w:color="auto"/>
        <w:bottom w:val="none" w:sz="0" w:space="0" w:color="auto"/>
        <w:right w:val="none" w:sz="0" w:space="0" w:color="auto"/>
      </w:divBdr>
    </w:div>
    <w:div w:id="153566612">
      <w:bodyDiv w:val="1"/>
      <w:marLeft w:val="0"/>
      <w:marRight w:val="0"/>
      <w:marTop w:val="0"/>
      <w:marBottom w:val="0"/>
      <w:divBdr>
        <w:top w:val="none" w:sz="0" w:space="0" w:color="auto"/>
        <w:left w:val="none" w:sz="0" w:space="0" w:color="auto"/>
        <w:bottom w:val="none" w:sz="0" w:space="0" w:color="auto"/>
        <w:right w:val="none" w:sz="0" w:space="0" w:color="auto"/>
      </w:divBdr>
    </w:div>
    <w:div w:id="269240712">
      <w:bodyDiv w:val="1"/>
      <w:marLeft w:val="0"/>
      <w:marRight w:val="0"/>
      <w:marTop w:val="0"/>
      <w:marBottom w:val="0"/>
      <w:divBdr>
        <w:top w:val="none" w:sz="0" w:space="0" w:color="auto"/>
        <w:left w:val="none" w:sz="0" w:space="0" w:color="auto"/>
        <w:bottom w:val="none" w:sz="0" w:space="0" w:color="auto"/>
        <w:right w:val="none" w:sz="0" w:space="0" w:color="auto"/>
      </w:divBdr>
    </w:div>
    <w:div w:id="1225413124">
      <w:bodyDiv w:val="1"/>
      <w:marLeft w:val="0"/>
      <w:marRight w:val="0"/>
      <w:marTop w:val="0"/>
      <w:marBottom w:val="0"/>
      <w:divBdr>
        <w:top w:val="none" w:sz="0" w:space="0" w:color="auto"/>
        <w:left w:val="none" w:sz="0" w:space="0" w:color="auto"/>
        <w:bottom w:val="none" w:sz="0" w:space="0" w:color="auto"/>
        <w:right w:val="none" w:sz="0" w:space="0" w:color="auto"/>
      </w:divBdr>
    </w:div>
    <w:div w:id="1517769927">
      <w:bodyDiv w:val="1"/>
      <w:marLeft w:val="0"/>
      <w:marRight w:val="0"/>
      <w:marTop w:val="0"/>
      <w:marBottom w:val="0"/>
      <w:divBdr>
        <w:top w:val="none" w:sz="0" w:space="0" w:color="auto"/>
        <w:left w:val="none" w:sz="0" w:space="0" w:color="auto"/>
        <w:bottom w:val="none" w:sz="0" w:space="0" w:color="auto"/>
        <w:right w:val="none" w:sz="0" w:space="0" w:color="auto"/>
      </w:divBdr>
    </w:div>
    <w:div w:id="1787963210">
      <w:bodyDiv w:val="1"/>
      <w:marLeft w:val="0"/>
      <w:marRight w:val="0"/>
      <w:marTop w:val="0"/>
      <w:marBottom w:val="0"/>
      <w:divBdr>
        <w:top w:val="none" w:sz="0" w:space="0" w:color="auto"/>
        <w:left w:val="none" w:sz="0" w:space="0" w:color="auto"/>
        <w:bottom w:val="none" w:sz="0" w:space="0" w:color="auto"/>
        <w:right w:val="none" w:sz="0" w:space="0" w:color="auto"/>
      </w:divBdr>
    </w:div>
    <w:div w:id="1811902333">
      <w:bodyDiv w:val="1"/>
      <w:marLeft w:val="0"/>
      <w:marRight w:val="0"/>
      <w:marTop w:val="0"/>
      <w:marBottom w:val="0"/>
      <w:divBdr>
        <w:top w:val="none" w:sz="0" w:space="0" w:color="auto"/>
        <w:left w:val="none" w:sz="0" w:space="0" w:color="auto"/>
        <w:bottom w:val="none" w:sz="0" w:space="0" w:color="auto"/>
        <w:right w:val="none" w:sz="0" w:space="0" w:color="auto"/>
      </w:divBdr>
    </w:div>
    <w:div w:id="2046438361">
      <w:bodyDiv w:val="1"/>
      <w:marLeft w:val="0"/>
      <w:marRight w:val="0"/>
      <w:marTop w:val="0"/>
      <w:marBottom w:val="0"/>
      <w:divBdr>
        <w:top w:val="none" w:sz="0" w:space="0" w:color="auto"/>
        <w:left w:val="none" w:sz="0" w:space="0" w:color="auto"/>
        <w:bottom w:val="none" w:sz="0" w:space="0" w:color="auto"/>
        <w:right w:val="none" w:sz="0" w:space="0" w:color="auto"/>
      </w:divBdr>
    </w:div>
    <w:div w:id="2060082533">
      <w:bodyDiv w:val="1"/>
      <w:marLeft w:val="0"/>
      <w:marRight w:val="0"/>
      <w:marTop w:val="0"/>
      <w:marBottom w:val="0"/>
      <w:divBdr>
        <w:top w:val="none" w:sz="0" w:space="0" w:color="auto"/>
        <w:left w:val="none" w:sz="0" w:space="0" w:color="auto"/>
        <w:bottom w:val="none" w:sz="0" w:space="0" w:color="auto"/>
        <w:right w:val="none" w:sz="0" w:space="0" w:color="auto"/>
      </w:divBdr>
    </w:div>
    <w:div w:id="2140175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Ganga prasad</cp:lastModifiedBy>
  <cp:revision>2</cp:revision>
  <dcterms:created xsi:type="dcterms:W3CDTF">2013-12-23T23:15:00Z</dcterms:created>
  <dcterms:modified xsi:type="dcterms:W3CDTF">2025-06-06T05:47:00Z</dcterms:modified>
  <cp:category/>
</cp:coreProperties>
</file>