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73C7" w14:textId="77777777" w:rsidR="00196145" w:rsidRDefault="00E329AD">
      <w:pPr>
        <w:spacing w:before="69"/>
        <w:ind w:right="1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25BC93A7" w14:textId="77777777" w:rsidR="00196145" w:rsidRDefault="00E329AD">
      <w:pPr>
        <w:spacing w:before="19"/>
        <w:ind w:left="2609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4E7938E5" w14:textId="77777777" w:rsidR="00196145" w:rsidRDefault="00E329AD">
      <w:pPr>
        <w:spacing w:before="43"/>
        <w:ind w:left="2609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10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 –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Comparative</w:t>
      </w:r>
      <w:r>
        <w:rPr>
          <w:rFonts w:ascii="Arial" w:hAnsi="Arial"/>
          <w:b/>
          <w:color w:val="C00000"/>
          <w:spacing w:val="-1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Analysis</w:t>
      </w:r>
    </w:p>
    <w:p w14:paraId="1B88911F" w14:textId="77777777" w:rsidR="00196145" w:rsidRDefault="00196145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61340343" w14:textId="77777777" w:rsidR="00196145" w:rsidRDefault="00E329AD">
      <w:pPr>
        <w:pStyle w:val="BodyText"/>
        <w:spacing w:before="10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755AF9" wp14:editId="3D2FF0D4">
                <wp:simplePos x="0" y="0"/>
                <wp:positionH relativeFrom="page">
                  <wp:posOffset>685800</wp:posOffset>
                </wp:positionH>
                <wp:positionV relativeFrom="paragraph">
                  <wp:posOffset>230054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AD2C5" id="Graphic 1" o:spid="_x0000_s1026" style="position:absolute;margin-left:54pt;margin-top:18.1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Je5qcv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236E199A" w14:textId="77777777" w:rsidR="00196145" w:rsidRDefault="00196145">
      <w:pPr>
        <w:pStyle w:val="BodyText"/>
        <w:spacing w:before="226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96145" w14:paraId="2815629B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51D8F0E0" w14:textId="77777777" w:rsidR="00196145" w:rsidRDefault="00E329A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A9DA99B" w14:textId="77777777" w:rsidR="00196145" w:rsidRDefault="00E329AD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5D8045D2" w14:textId="77777777" w:rsidR="00196145" w:rsidRDefault="00E329A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D037111" w14:textId="77777777" w:rsidR="00196145" w:rsidRDefault="00E329AD">
            <w:pPr>
              <w:pStyle w:val="TableParagraph"/>
              <w:spacing w:before="123"/>
              <w:ind w:left="1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196145" w14:paraId="5D84A3F5" w14:textId="77777777">
        <w:trPr>
          <w:trHeight w:val="704"/>
        </w:trPr>
        <w:tc>
          <w:tcPr>
            <w:tcW w:w="1800" w:type="dxa"/>
            <w:shd w:val="clear" w:color="auto" w:fill="D5E3EF"/>
          </w:tcPr>
          <w:p w14:paraId="5774AE72" w14:textId="77777777" w:rsidR="00196145" w:rsidRDefault="00196145">
            <w:pPr>
              <w:pStyle w:val="TableParagraph"/>
              <w:spacing w:before="94"/>
              <w:ind w:left="0"/>
              <w:rPr>
                <w:rFonts w:ascii="Arial"/>
                <w:b/>
                <w:sz w:val="18"/>
              </w:rPr>
            </w:pPr>
          </w:p>
          <w:p w14:paraId="325538F6" w14:textId="77777777" w:rsidR="00196145" w:rsidRDefault="00E329AD">
            <w:pPr>
              <w:pStyle w:val="TableParagraph"/>
              <w:spacing w:before="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A76FE47" w14:textId="77777777" w:rsidR="00196145" w:rsidRDefault="00196145">
            <w:pPr>
              <w:pStyle w:val="TableParagraph"/>
              <w:spacing w:before="94"/>
              <w:ind w:left="0"/>
              <w:rPr>
                <w:rFonts w:ascii="Arial"/>
                <w:b/>
                <w:sz w:val="18"/>
              </w:rPr>
            </w:pPr>
          </w:p>
          <w:p w14:paraId="12059328" w14:textId="77777777" w:rsidR="00196145" w:rsidRDefault="00E329AD">
            <w:pPr>
              <w:pStyle w:val="TableParagraph"/>
              <w:spacing w:before="0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7AEB2332" w14:textId="77777777" w:rsidR="00196145" w:rsidRDefault="00196145">
            <w:pPr>
              <w:pStyle w:val="TableParagraph"/>
              <w:spacing w:before="94"/>
              <w:ind w:left="0"/>
              <w:rPr>
                <w:rFonts w:ascii="Arial"/>
                <w:b/>
                <w:sz w:val="18"/>
              </w:rPr>
            </w:pPr>
          </w:p>
          <w:p w14:paraId="29B221D0" w14:textId="77777777" w:rsidR="00196145" w:rsidRDefault="00E329AD">
            <w:pPr>
              <w:pStyle w:val="TableParagraph"/>
              <w:spacing w:before="0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1C7EABA" w14:textId="77777777" w:rsidR="00196145" w:rsidRDefault="00E329AD">
            <w:pPr>
              <w:pStyle w:val="TableParagraph"/>
              <w:spacing w:before="123" w:line="259" w:lineRule="auto"/>
              <w:ind w:left="11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196145" w14:paraId="7034C37E" w14:textId="77777777">
        <w:trPr>
          <w:trHeight w:val="507"/>
        </w:trPr>
        <w:tc>
          <w:tcPr>
            <w:tcW w:w="1800" w:type="dxa"/>
            <w:shd w:val="clear" w:color="auto" w:fill="D5E3EF"/>
          </w:tcPr>
          <w:p w14:paraId="4492C54C" w14:textId="77777777" w:rsidR="00196145" w:rsidRDefault="00E329A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DA7BF8A" w14:textId="77777777" w:rsidR="00196145" w:rsidRDefault="00E329AD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76BDD30" w14:textId="77777777" w:rsidR="00196145" w:rsidRDefault="00196145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240" w:type="dxa"/>
          </w:tcPr>
          <w:p w14:paraId="40113BED" w14:textId="77777777" w:rsidR="00196145" w:rsidRDefault="00196145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196145" w14:paraId="4CBA2E24" w14:textId="77777777">
        <w:trPr>
          <w:trHeight w:val="758"/>
        </w:trPr>
        <w:tc>
          <w:tcPr>
            <w:tcW w:w="1800" w:type="dxa"/>
            <w:shd w:val="clear" w:color="auto" w:fill="D5E3EF"/>
          </w:tcPr>
          <w:p w14:paraId="333CB528" w14:textId="77777777" w:rsidR="00196145" w:rsidRDefault="00196145">
            <w:pPr>
              <w:pStyle w:val="TableParagraph"/>
              <w:spacing w:before="120"/>
              <w:ind w:left="0"/>
              <w:rPr>
                <w:rFonts w:ascii="Arial"/>
                <w:b/>
                <w:sz w:val="18"/>
              </w:rPr>
            </w:pPr>
          </w:p>
          <w:p w14:paraId="3AFE8717" w14:textId="77777777" w:rsidR="00196145" w:rsidRDefault="00E329AD">
            <w:pPr>
              <w:pStyle w:val="TableParagraph"/>
              <w:spacing w:before="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519142BD" w14:textId="77777777" w:rsidR="00196145" w:rsidRDefault="00E329AD">
            <w:pPr>
              <w:pStyle w:val="TableParagraph"/>
              <w:spacing w:before="124" w:line="256" w:lineRule="auto"/>
              <w:ind w:left="112" w:right="2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grammars,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to construct parsing frameworks. (BL-4)</w:t>
            </w:r>
          </w:p>
        </w:tc>
      </w:tr>
      <w:tr w:rsidR="00196145" w14:paraId="1DB641F7" w14:textId="77777777">
        <w:trPr>
          <w:trHeight w:val="505"/>
        </w:trPr>
        <w:tc>
          <w:tcPr>
            <w:tcW w:w="1800" w:type="dxa"/>
            <w:shd w:val="clear" w:color="auto" w:fill="D5E3EF"/>
          </w:tcPr>
          <w:p w14:paraId="1D8900FC" w14:textId="77777777" w:rsidR="00196145" w:rsidRDefault="00E329A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2BF77839" w14:textId="2244E87C" w:rsidR="00196145" w:rsidRDefault="00E329AD">
            <w:pPr>
              <w:pStyle w:val="TableParagraph"/>
              <w:spacing w:before="124"/>
              <w:ind w:left="1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EF"/>
          </w:tcPr>
          <w:p w14:paraId="4FCBF0C8" w14:textId="77777777" w:rsidR="00196145" w:rsidRDefault="00E329A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DE10CD5" w14:textId="62D32F22" w:rsidR="00196145" w:rsidRDefault="00E329AD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192424041</w:t>
            </w:r>
          </w:p>
        </w:tc>
      </w:tr>
      <w:tr w:rsidR="00196145" w14:paraId="5E8ADFBE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740D5A7F" w14:textId="77777777" w:rsidR="00196145" w:rsidRDefault="00E329AD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F55BC10" w14:textId="121C916A" w:rsidR="00196145" w:rsidRDefault="00E329AD">
            <w:pPr>
              <w:pStyle w:val="TableParagraph"/>
              <w:spacing w:before="124"/>
              <w:ind w:left="15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AI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571C8A74" w14:textId="77777777" w:rsidR="00196145" w:rsidRDefault="00E329AD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CF85968" w14:textId="77777777" w:rsidR="00196145" w:rsidRDefault="00E329AD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13/08/2026</w:t>
            </w:r>
          </w:p>
        </w:tc>
      </w:tr>
    </w:tbl>
    <w:p w14:paraId="10B66AB2" w14:textId="77777777" w:rsidR="00196145" w:rsidRDefault="00E329AD">
      <w:pPr>
        <w:pStyle w:val="BodyText"/>
        <w:spacing w:before="19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36BDEB" wp14:editId="1620D676">
                <wp:simplePos x="0" y="0"/>
                <wp:positionH relativeFrom="page">
                  <wp:posOffset>785164</wp:posOffset>
                </wp:positionH>
                <wp:positionV relativeFrom="paragraph">
                  <wp:posOffset>294386</wp:posOffset>
                </wp:positionV>
                <wp:extent cx="632714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2BC5D9" w14:textId="77777777" w:rsidR="00196145" w:rsidRDefault="00E329AD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D51DA3E" w14:textId="43B99181" w:rsidR="00196145" w:rsidRDefault="00E329AD">
                            <w:pPr>
                              <w:spacing w:before="17" w:line="235" w:lineRule="auto"/>
                              <w:ind w:left="28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B.Ganga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Niranjan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682E5024" w14:textId="5EC5D2E9" w:rsidR="00196145" w:rsidRDefault="00E329AD">
                            <w:pPr>
                              <w:spacing w:before="61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1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B. Ganga Niranjan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36BDE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3.2pt;width:498.2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" fillcolor="#fff8e6" strokecolor="#1f4e79" strokeweight=".96pt">
                <v:path arrowok="t"/>
                <v:textbox inset="0,0,0,0">
                  <w:txbxContent>
                    <w:p w14:paraId="0F2BC5D9" w14:textId="77777777" w:rsidR="00196145" w:rsidRDefault="00E329AD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D51DA3E" w14:textId="43B99181" w:rsidR="00196145" w:rsidRDefault="00E329AD">
                      <w:pPr>
                        <w:spacing w:before="17" w:line="235" w:lineRule="auto"/>
                        <w:ind w:left="28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B.Ganga</w:t>
                      </w:r>
                      <w:proofErr w:type="spellEnd"/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Niranjan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682E5024" w14:textId="5EC5D2E9" w:rsidR="00196145" w:rsidRDefault="00E329AD">
                      <w:pPr>
                        <w:spacing w:before="61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51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B. Ganga Niranjan</w:t>
                      </w:r>
                      <w:r>
                        <w:rPr>
                          <w:rFonts w:ascii="Arial MT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D02A8A" wp14:editId="40FC900D">
                <wp:simplePos x="0" y="0"/>
                <wp:positionH relativeFrom="page">
                  <wp:posOffset>697991</wp:posOffset>
                </wp:positionH>
                <wp:positionV relativeFrom="paragraph">
                  <wp:posOffset>1297177</wp:posOffset>
                </wp:positionV>
                <wp:extent cx="6402070" cy="12230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230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87AFF8" w14:textId="77777777" w:rsidR="00196145" w:rsidRDefault="00E329AD">
                            <w:pPr>
                              <w:spacing w:before="129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B769297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0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5EE267FF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techniques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compared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2EBC83DE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approach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principles,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advantages,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limitations,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applicability.</w:t>
                            </w:r>
                          </w:p>
                          <w:p w14:paraId="111BBA83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alternatives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rather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listing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definitions.</w:t>
                            </w:r>
                          </w:p>
                          <w:p w14:paraId="6FCEE56A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scenario.</w:t>
                            </w:r>
                          </w:p>
                          <w:p w14:paraId="6F440BB1" w14:textId="77777777" w:rsidR="00196145" w:rsidRDefault="00E329A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02A8A" id="Textbox 3" o:spid="_x0000_s1027" type="#_x0000_t202" style="position:absolute;margin-left:54.95pt;margin-top:102.15pt;width:504.1pt;height:96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" fillcolor="#fff3cd" strokecolor="#1f4e79" strokeweight=".96pt">
                <v:path arrowok="t"/>
                <v:textbox inset="0,0,0,0">
                  <w:txbxContent>
                    <w:p w14:paraId="5787AFF8" w14:textId="77777777" w:rsidR="00196145" w:rsidRDefault="00E329AD">
                      <w:pPr>
                        <w:spacing w:before="129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B769297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0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5EE267FF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techniques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compared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2EBC83DE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approach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based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its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principles,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advantages,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limitations,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applicability.</w:t>
                      </w:r>
                    </w:p>
                    <w:p w14:paraId="111BBA83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Compare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alternatives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rather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listing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definitions.</w:t>
                      </w:r>
                    </w:p>
                    <w:p w14:paraId="6FCEE56A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scenario.</w:t>
                      </w:r>
                    </w:p>
                    <w:p w14:paraId="6F440BB1" w14:textId="77777777" w:rsidR="00196145" w:rsidRDefault="00E329A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27ED01" w14:textId="77777777" w:rsidR="00196145" w:rsidRDefault="00196145">
      <w:pPr>
        <w:pStyle w:val="BodyText"/>
        <w:spacing w:before="156"/>
        <w:ind w:left="0"/>
        <w:rPr>
          <w:rFonts w:ascii="Arial"/>
          <w:b/>
          <w:sz w:val="20"/>
        </w:rPr>
      </w:pPr>
    </w:p>
    <w:p w14:paraId="33BC1E00" w14:textId="77777777" w:rsidR="00196145" w:rsidRDefault="00196145">
      <w:pPr>
        <w:pStyle w:val="BodyText"/>
        <w:spacing w:before="70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802"/>
        <w:gridCol w:w="1140"/>
      </w:tblGrid>
      <w:tr w:rsidR="00196145" w14:paraId="53BEA5C4" w14:textId="77777777">
        <w:trPr>
          <w:trHeight w:val="801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52D7A949" w14:textId="77777777" w:rsidR="00196145" w:rsidRDefault="00E329AD">
            <w:pPr>
              <w:pStyle w:val="TableParagraph"/>
              <w:spacing w:before="143"/>
              <w:ind w:left="53" w:righ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802" w:type="dxa"/>
            <w:tcBorders>
              <w:top w:val="nil"/>
              <w:bottom w:val="nil"/>
            </w:tcBorders>
            <w:shd w:val="clear" w:color="auto" w:fill="1F4E79"/>
          </w:tcPr>
          <w:p w14:paraId="368633B5" w14:textId="77777777" w:rsidR="00196145" w:rsidRDefault="00E329AD">
            <w:pPr>
              <w:pStyle w:val="TableParagraph"/>
              <w:spacing w:before="143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140" w:type="dxa"/>
            <w:tcBorders>
              <w:top w:val="nil"/>
              <w:bottom w:val="nil"/>
            </w:tcBorders>
            <w:shd w:val="clear" w:color="auto" w:fill="1F4E79"/>
          </w:tcPr>
          <w:p w14:paraId="557A6698" w14:textId="77777777" w:rsidR="00196145" w:rsidRDefault="00E329AD">
            <w:pPr>
              <w:pStyle w:val="TableParagraph"/>
              <w:spacing w:before="143" w:line="256" w:lineRule="auto"/>
              <w:ind w:left="402" w:right="122" w:hanging="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No.</w:t>
            </w:r>
          </w:p>
        </w:tc>
      </w:tr>
      <w:tr w:rsidR="00196145" w14:paraId="52E7F130" w14:textId="77777777">
        <w:trPr>
          <w:trHeight w:val="1204"/>
        </w:trPr>
        <w:tc>
          <w:tcPr>
            <w:tcW w:w="312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53EA3428" w14:textId="77777777" w:rsidR="00196145" w:rsidRDefault="00E329AD">
            <w:pPr>
              <w:pStyle w:val="TableParagraph"/>
              <w:spacing w:before="124" w:line="259" w:lineRule="auto"/>
              <w:ind w:left="112" w:righ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 Meaning &amp; Meaning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</w:p>
        </w:tc>
        <w:tc>
          <w:tcPr>
            <w:tcW w:w="5802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ADFC835" w14:textId="77777777" w:rsidR="00196145" w:rsidRDefault="00E329AD">
            <w:pPr>
              <w:pStyle w:val="TableParagraph"/>
              <w:spacing w:before="124" w:line="259" w:lineRule="auto"/>
              <w:ind w:left="112" w:right="108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sentence representations, compare structural representations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evaluate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how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different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 approaches capture meaning and relationships among words.</w:t>
            </w:r>
          </w:p>
        </w:tc>
        <w:tc>
          <w:tcPr>
            <w:tcW w:w="114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61085C0" w14:textId="77777777" w:rsidR="00196145" w:rsidRDefault="00E329AD">
            <w:pPr>
              <w:pStyle w:val="TableParagraph"/>
              <w:spacing w:before="12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196145" w14:paraId="5CE335ED" w14:textId="77777777">
        <w:trPr>
          <w:trHeight w:val="983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271CA17F" w14:textId="77777777" w:rsidR="00196145" w:rsidRDefault="00E329AD">
            <w:pPr>
              <w:pStyle w:val="TableParagraph"/>
              <w:spacing w:before="124"/>
              <w:ind w:left="5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Syntax-Driven</w:t>
            </w:r>
            <w:r>
              <w:rPr>
                <w:rFonts w:ascii="Arial MT"/>
                <w:spacing w:val="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Semantic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8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106C3D90" w14:textId="77777777" w:rsidR="00196145" w:rsidRDefault="00E329AD">
            <w:pPr>
              <w:pStyle w:val="TableParagraph"/>
              <w:spacing w:before="124" w:line="259" w:lineRule="auto"/>
              <w:ind w:left="112" w:right="11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parsing strategies for incomplete and ambiguous inputs, evaluate parsing efficiency, and determine suitable methods for real-time language understanding.</w:t>
            </w:r>
          </w:p>
        </w:tc>
        <w:tc>
          <w:tcPr>
            <w:tcW w:w="11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382682C" w14:textId="77777777" w:rsidR="00196145" w:rsidRDefault="00E329AD">
            <w:pPr>
              <w:pStyle w:val="TableParagraph"/>
              <w:spacing w:before="12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196145" w14:paraId="754EA9C5" w14:textId="77777777">
        <w:trPr>
          <w:trHeight w:val="966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1398AC0D" w14:textId="77777777" w:rsidR="00196145" w:rsidRDefault="00E329AD">
            <w:pPr>
              <w:pStyle w:val="TableParagraph"/>
              <w:spacing w:before="124" w:line="256" w:lineRule="auto"/>
              <w:ind w:left="112" w:righ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Lexemes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Their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 Word Sense Disambiguation</w:t>
            </w:r>
          </w:p>
        </w:tc>
        <w:tc>
          <w:tcPr>
            <w:tcW w:w="58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30D383A" w14:textId="77777777" w:rsidR="00196145" w:rsidRDefault="00E329AD">
            <w:pPr>
              <w:pStyle w:val="TableParagraph"/>
              <w:spacing w:before="124" w:line="259" w:lineRule="auto"/>
              <w:ind w:left="112" w:right="11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ambiguity in natural language sentences, evaluate ambiguity resolution techniques, and determine the most effective approach for selecting intended meanings.</w:t>
            </w:r>
          </w:p>
        </w:tc>
        <w:tc>
          <w:tcPr>
            <w:tcW w:w="11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D32EA2E" w14:textId="77777777" w:rsidR="00196145" w:rsidRDefault="00E329AD">
            <w:pPr>
              <w:pStyle w:val="TableParagraph"/>
              <w:spacing w:before="12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65D3DA35" w14:textId="77777777" w:rsidR="00196145" w:rsidRDefault="00196145">
      <w:pPr>
        <w:pStyle w:val="TableParagraph"/>
        <w:jc w:val="center"/>
        <w:rPr>
          <w:rFonts w:ascii="Arial MT"/>
          <w:sz w:val="20"/>
        </w:rPr>
        <w:sectPr w:rsidR="00196145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0B6715F9" w14:textId="77777777" w:rsidR="00196145" w:rsidRDefault="00196145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802"/>
        <w:gridCol w:w="1140"/>
      </w:tblGrid>
      <w:tr w:rsidR="00196145" w14:paraId="66D4E5CC" w14:textId="77777777">
        <w:trPr>
          <w:trHeight w:val="983"/>
        </w:trPr>
        <w:tc>
          <w:tcPr>
            <w:tcW w:w="3121" w:type="dxa"/>
            <w:shd w:val="clear" w:color="auto" w:fill="D5E3EF"/>
          </w:tcPr>
          <w:p w14:paraId="0CC2A875" w14:textId="77777777" w:rsidR="00196145" w:rsidRDefault="00E329AD">
            <w:pPr>
              <w:pStyle w:val="TableParagraph"/>
              <w:spacing w:before="124" w:line="256" w:lineRule="auto"/>
              <w:ind w:left="112" w:right="6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Linguistically Relevant Concepts</w:t>
            </w:r>
          </w:p>
        </w:tc>
        <w:tc>
          <w:tcPr>
            <w:tcW w:w="5802" w:type="dxa"/>
          </w:tcPr>
          <w:p w14:paraId="22C5506B" w14:textId="77777777" w:rsidR="00196145" w:rsidRDefault="00E329AD">
            <w:pPr>
              <w:pStyle w:val="TableParagraph"/>
              <w:spacing w:before="124" w:line="259" w:lineRule="auto"/>
              <w:ind w:left="112" w:right="116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grammatical constraints, agreement features, argument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linguistic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representations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required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 accurate language processing.</w:t>
            </w:r>
          </w:p>
        </w:tc>
        <w:tc>
          <w:tcPr>
            <w:tcW w:w="1140" w:type="dxa"/>
          </w:tcPr>
          <w:p w14:paraId="06AAF064" w14:textId="77777777" w:rsidR="00196145" w:rsidRDefault="00E329AD">
            <w:pPr>
              <w:pStyle w:val="TableParagraph"/>
              <w:spacing w:before="12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Q4</w:t>
            </w:r>
          </w:p>
        </w:tc>
      </w:tr>
      <w:tr w:rsidR="00196145" w14:paraId="7D2E3565" w14:textId="77777777">
        <w:trPr>
          <w:trHeight w:val="986"/>
        </w:trPr>
        <w:tc>
          <w:tcPr>
            <w:tcW w:w="3121" w:type="dxa"/>
            <w:shd w:val="clear" w:color="auto" w:fill="D5E3EF"/>
          </w:tcPr>
          <w:p w14:paraId="1080A92A" w14:textId="77777777" w:rsidR="00196145" w:rsidRDefault="00E329AD">
            <w:pPr>
              <w:pStyle w:val="TableParagraph"/>
              <w:spacing w:before="124" w:line="259" w:lineRule="auto"/>
              <w:ind w:left="112" w:right="8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Information Retrieval &amp; 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802" w:type="dxa"/>
          </w:tcPr>
          <w:p w14:paraId="32E672DF" w14:textId="77777777" w:rsidR="00196145" w:rsidRDefault="00E329AD">
            <w:pPr>
              <w:pStyle w:val="TableParagraph"/>
              <w:spacing w:before="124" w:line="259" w:lineRule="auto"/>
              <w:ind w:left="112" w:right="11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large-scale parsing strategies, evaluate performance trade-offs, and justify efficient approaches for processing massive linguistic datasets.</w:t>
            </w:r>
          </w:p>
        </w:tc>
        <w:tc>
          <w:tcPr>
            <w:tcW w:w="1140" w:type="dxa"/>
          </w:tcPr>
          <w:p w14:paraId="4DD19AD8" w14:textId="77777777" w:rsidR="00196145" w:rsidRDefault="00E329AD">
            <w:pPr>
              <w:pStyle w:val="TableParagraph"/>
              <w:spacing w:before="124"/>
              <w:ind w:lef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Q5</w:t>
            </w:r>
          </w:p>
        </w:tc>
      </w:tr>
    </w:tbl>
    <w:p w14:paraId="70C3573A" w14:textId="77777777" w:rsidR="00196145" w:rsidRDefault="00196145">
      <w:pPr>
        <w:pStyle w:val="BodyText"/>
        <w:spacing w:before="0"/>
        <w:ind w:left="0"/>
        <w:rPr>
          <w:rFonts w:ascii="Arial"/>
          <w:b/>
          <w:sz w:val="22"/>
        </w:rPr>
      </w:pPr>
    </w:p>
    <w:p w14:paraId="10F64FDF" w14:textId="77777777" w:rsidR="00196145" w:rsidRDefault="00196145">
      <w:pPr>
        <w:pStyle w:val="BodyText"/>
        <w:spacing w:before="0"/>
        <w:ind w:left="0"/>
        <w:rPr>
          <w:rFonts w:ascii="Arial"/>
          <w:b/>
          <w:sz w:val="22"/>
        </w:rPr>
      </w:pPr>
    </w:p>
    <w:p w14:paraId="5462E4F8" w14:textId="77777777" w:rsidR="00196145" w:rsidRDefault="00196145">
      <w:pPr>
        <w:pStyle w:val="BodyText"/>
        <w:spacing w:before="248"/>
        <w:ind w:left="0"/>
        <w:rPr>
          <w:rFonts w:ascii="Arial"/>
          <w:b/>
          <w:sz w:val="22"/>
        </w:rPr>
      </w:pPr>
    </w:p>
    <w:p w14:paraId="70F6D874" w14:textId="77777777" w:rsidR="00196145" w:rsidRDefault="00E329AD">
      <w:pPr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4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Comparative</w:t>
      </w:r>
      <w:r>
        <w:rPr>
          <w:rFonts w:ascii="Arial" w:hAnsi="Arial"/>
          <w:b/>
          <w:color w:val="C00000"/>
          <w:spacing w:val="-14"/>
        </w:rPr>
        <w:t xml:space="preserve"> </w:t>
      </w:r>
      <w:r>
        <w:rPr>
          <w:rFonts w:ascii="Arial" w:hAnsi="Arial"/>
          <w:b/>
          <w:color w:val="C00000"/>
          <w:spacing w:val="-2"/>
        </w:rPr>
        <w:t>Analysis</w:t>
      </w:r>
    </w:p>
    <w:p w14:paraId="48DADC97" w14:textId="77777777" w:rsidR="00196145" w:rsidRDefault="00E329AD">
      <w:pPr>
        <w:pStyle w:val="BodyText"/>
        <w:spacing w:before="1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2F2B19" wp14:editId="109538E6">
                <wp:simplePos x="0" y="0"/>
                <wp:positionH relativeFrom="page">
                  <wp:posOffset>685800</wp:posOffset>
                </wp:positionH>
                <wp:positionV relativeFrom="paragraph">
                  <wp:posOffset>168965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64107" id="Graphic 4" o:spid="_x0000_s1026" style="position:absolute;margin-left:54pt;margin-top:13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0F4D6FD7" w14:textId="77777777" w:rsidR="00196145" w:rsidRDefault="00E329AD">
      <w:pPr>
        <w:pStyle w:val="ListParagraph"/>
        <w:numPr>
          <w:ilvl w:val="0"/>
          <w:numId w:val="5"/>
        </w:numPr>
        <w:tabs>
          <w:tab w:val="left" w:pos="369"/>
          <w:tab w:val="left" w:pos="1079"/>
        </w:tabs>
        <w:spacing w:before="140" w:line="237" w:lineRule="auto"/>
        <w:ind w:right="351" w:hanging="10"/>
        <w:jc w:val="both"/>
        <w:rPr>
          <w:sz w:val="24"/>
        </w:rPr>
      </w:pPr>
      <w:r>
        <w:rPr>
          <w:sz w:val="24"/>
        </w:rPr>
        <w:t>A language processing system must represent sentence structure for grammar checking and syntactic analysis. The developers are deciding between Context-Free Grammar (CFG) trees and dependency parsing structures. Analyze how these two approaches differ in representing sentence structure and justify which is more effective for capturing relationships between words.</w:t>
      </w:r>
    </w:p>
    <w:p w14:paraId="28C83C8F" w14:textId="77777777" w:rsidR="00196145" w:rsidRDefault="00196145">
      <w:pPr>
        <w:pStyle w:val="BodyText"/>
        <w:spacing w:before="23"/>
        <w:ind w:left="0"/>
      </w:pPr>
    </w:p>
    <w:p w14:paraId="24C80F4B" w14:textId="77777777" w:rsidR="00196145" w:rsidRDefault="00E329AD">
      <w:pPr>
        <w:pStyle w:val="ListParagraph"/>
        <w:numPr>
          <w:ilvl w:val="0"/>
          <w:numId w:val="5"/>
        </w:numPr>
        <w:tabs>
          <w:tab w:val="left" w:pos="369"/>
          <w:tab w:val="left" w:pos="1079"/>
        </w:tabs>
        <w:spacing w:before="0" w:line="237" w:lineRule="auto"/>
        <w:ind w:right="353" w:hanging="10"/>
        <w:jc w:val="both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real-time application needs to parse user input efficiently, even when sentences are incomplete or ambiguous. The system currently uses top-down parsing, but an alternative is Earley parsing.</w:t>
      </w:r>
    </w:p>
    <w:p w14:paraId="29FF85D1" w14:textId="77777777" w:rsidR="00196145" w:rsidRDefault="00E329AD">
      <w:pPr>
        <w:pStyle w:val="BodyText"/>
        <w:spacing w:before="1" w:line="237" w:lineRule="auto"/>
        <w:ind w:left="355" w:hanging="10"/>
      </w:pPr>
      <w:r>
        <w:t>Analyze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differences</w:t>
      </w:r>
      <w:r>
        <w:rPr>
          <w:spacing w:val="28"/>
        </w:rPr>
        <w:t xml:space="preserve"> </w:t>
      </w:r>
      <w:r>
        <w:t>between</w:t>
      </w:r>
      <w:r>
        <w:rPr>
          <w:spacing w:val="25"/>
        </w:rPr>
        <w:t xml:space="preserve"> </w:t>
      </w:r>
      <w:r>
        <w:t>these</w:t>
      </w:r>
      <w:r>
        <w:rPr>
          <w:spacing w:val="24"/>
        </w:rPr>
        <w:t xml:space="preserve"> </w:t>
      </w:r>
      <w:r>
        <w:t>parsing</w:t>
      </w:r>
      <w:r>
        <w:rPr>
          <w:spacing w:val="25"/>
        </w:rPr>
        <w:t xml:space="preserve"> </w:t>
      </w:r>
      <w:r>
        <w:t>techniques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reason</w:t>
      </w:r>
      <w:r>
        <w:rPr>
          <w:spacing w:val="25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t>suitable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such dynamic input conditions.</w:t>
      </w:r>
    </w:p>
    <w:p w14:paraId="4ABD6709" w14:textId="77777777" w:rsidR="00196145" w:rsidRDefault="00196145">
      <w:pPr>
        <w:pStyle w:val="BodyText"/>
        <w:spacing w:before="20"/>
        <w:ind w:left="0"/>
      </w:pPr>
    </w:p>
    <w:p w14:paraId="5F26A261" w14:textId="77777777" w:rsidR="00196145" w:rsidRDefault="00E329AD">
      <w:pPr>
        <w:pStyle w:val="ListParagraph"/>
        <w:numPr>
          <w:ilvl w:val="0"/>
          <w:numId w:val="5"/>
        </w:numPr>
        <w:tabs>
          <w:tab w:val="left" w:pos="369"/>
          <w:tab w:val="left" w:pos="1079"/>
        </w:tabs>
        <w:spacing w:before="0"/>
        <w:ind w:right="355" w:hanging="10"/>
        <w:jc w:val="both"/>
        <w:rPr>
          <w:sz w:val="24"/>
        </w:rPr>
      </w:pPr>
      <w:r>
        <w:rPr>
          <w:sz w:val="24"/>
        </w:rPr>
        <w:t>An NLP</w:t>
      </w:r>
      <w:r>
        <w:rPr>
          <w:spacing w:val="-5"/>
          <w:sz w:val="24"/>
        </w:rPr>
        <w:t xml:space="preserve"> </w:t>
      </w:r>
      <w:r>
        <w:rPr>
          <w:sz w:val="24"/>
        </w:rPr>
        <w:t>model must handle ambiguity in sentences such as “She saw the man with a telescope.” The designers are considering CFG, PCFG, and neural parsing techniques.</w:t>
      </w:r>
    </w:p>
    <w:p w14:paraId="68304278" w14:textId="77777777" w:rsidR="00196145" w:rsidRDefault="00E329AD">
      <w:pPr>
        <w:pStyle w:val="BodyText"/>
        <w:spacing w:before="0" w:line="237" w:lineRule="auto"/>
        <w:ind w:left="355" w:right="365" w:hanging="10"/>
      </w:pPr>
      <w:r>
        <w:t>Analyze how these approaches differ in handling ambiguity and reason which method is most effective for real-world applications.</w:t>
      </w:r>
    </w:p>
    <w:p w14:paraId="1E72F0A1" w14:textId="77777777" w:rsidR="00196145" w:rsidRDefault="00196145">
      <w:pPr>
        <w:pStyle w:val="BodyText"/>
        <w:spacing w:before="23"/>
        <w:ind w:left="0"/>
      </w:pPr>
    </w:p>
    <w:p w14:paraId="3A860DB5" w14:textId="77777777" w:rsidR="00196145" w:rsidRDefault="00E329AD">
      <w:pPr>
        <w:pStyle w:val="ListParagraph"/>
        <w:numPr>
          <w:ilvl w:val="0"/>
          <w:numId w:val="5"/>
        </w:numPr>
        <w:tabs>
          <w:tab w:val="left" w:pos="369"/>
          <w:tab w:val="left" w:pos="1079"/>
        </w:tabs>
        <w:spacing w:before="0" w:line="237" w:lineRule="auto"/>
        <w:ind w:right="351" w:hanging="10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grammar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needs 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subject–verb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agreement 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argument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structures. </w:t>
      </w:r>
      <w:r>
        <w:rPr>
          <w:sz w:val="24"/>
        </w:rPr>
        <w:t>The developers are comparing feature structures and subcategorization frames.</w:t>
      </w:r>
    </w:p>
    <w:p w14:paraId="43C89B97" w14:textId="77777777" w:rsidR="00196145" w:rsidRDefault="00E329AD">
      <w:pPr>
        <w:pStyle w:val="BodyText"/>
        <w:spacing w:before="1" w:line="237" w:lineRule="auto"/>
        <w:ind w:left="355" w:hanging="10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differ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enforcing</w:t>
      </w:r>
      <w:r>
        <w:rPr>
          <w:spacing w:val="-5"/>
        </w:rPr>
        <w:t xml:space="preserve"> </w:t>
      </w:r>
      <w:r>
        <w:t xml:space="preserve">grammatical </w:t>
      </w:r>
      <w:r>
        <w:rPr>
          <w:spacing w:val="-2"/>
        </w:rPr>
        <w:t>correctness.</w:t>
      </w:r>
    </w:p>
    <w:p w14:paraId="0205CA99" w14:textId="77777777" w:rsidR="00196145" w:rsidRDefault="00196145">
      <w:pPr>
        <w:pStyle w:val="BodyText"/>
        <w:spacing w:before="22"/>
        <w:ind w:left="0"/>
      </w:pPr>
    </w:p>
    <w:p w14:paraId="333A01C9" w14:textId="77777777" w:rsidR="00196145" w:rsidRDefault="00E329AD">
      <w:pPr>
        <w:pStyle w:val="ListParagraph"/>
        <w:numPr>
          <w:ilvl w:val="0"/>
          <w:numId w:val="5"/>
        </w:numPr>
        <w:tabs>
          <w:tab w:val="left" w:pos="369"/>
          <w:tab w:val="left" w:pos="1079"/>
        </w:tabs>
        <w:spacing w:before="0" w:line="237" w:lineRule="auto"/>
        <w:ind w:right="353" w:hanging="10"/>
        <w:jc w:val="both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5"/>
          <w:sz w:val="24"/>
        </w:rPr>
        <w:t xml:space="preserve"> </w:t>
      </w:r>
      <w:r>
        <w:rPr>
          <w:sz w:val="24"/>
        </w:rPr>
        <w:t>NLP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fast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accurate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big</w:t>
      </w:r>
      <w:r>
        <w:rPr>
          <w:spacing w:val="-11"/>
          <w:sz w:val="24"/>
        </w:rPr>
        <w:t xml:space="preserve"> </w:t>
      </w:r>
      <w:r>
        <w:rPr>
          <w:sz w:val="24"/>
        </w:rPr>
        <w:t>datasets.</w:t>
      </w:r>
      <w:r>
        <w:rPr>
          <w:spacing w:val="-15"/>
          <w:sz w:val="24"/>
        </w:rPr>
        <w:t xml:space="preserve"> </w:t>
      </w:r>
      <w:r>
        <w:rPr>
          <w:sz w:val="24"/>
        </w:rPr>
        <w:t>The choice is between transition-based parsing and graph-based parsing.</w:t>
      </w:r>
    </w:p>
    <w:p w14:paraId="53634A52" w14:textId="77777777" w:rsidR="00196145" w:rsidRDefault="00E329AD">
      <w:pPr>
        <w:pStyle w:val="BodyText"/>
        <w:spacing w:before="1" w:line="237" w:lineRule="auto"/>
        <w:ind w:left="355" w:hanging="10"/>
      </w:pP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decision-making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 which is more suitable for large-scale applications.</w:t>
      </w:r>
    </w:p>
    <w:p w14:paraId="23271584" w14:textId="77777777" w:rsidR="00196145" w:rsidRDefault="00196145">
      <w:pPr>
        <w:pStyle w:val="BodyText"/>
        <w:spacing w:line="237" w:lineRule="auto"/>
        <w:sectPr w:rsidR="00196145">
          <w:pgSz w:w="12240" w:h="15840"/>
          <w:pgMar w:top="440" w:right="720" w:bottom="280" w:left="720" w:header="720" w:footer="720" w:gutter="0"/>
          <w:cols w:space="720"/>
        </w:sectPr>
      </w:pPr>
    </w:p>
    <w:p w14:paraId="2D7127BF" w14:textId="77777777" w:rsidR="00196145" w:rsidRDefault="00E329AD">
      <w:pPr>
        <w:pStyle w:val="Heading1"/>
        <w:numPr>
          <w:ilvl w:val="1"/>
          <w:numId w:val="5"/>
        </w:numPr>
        <w:tabs>
          <w:tab w:val="left" w:pos="3469"/>
        </w:tabs>
        <w:ind w:left="3469" w:hanging="279"/>
        <w:jc w:val="left"/>
      </w:pPr>
      <w:r>
        <w:lastRenderedPageBreak/>
        <w:t>CFG</w:t>
      </w:r>
      <w:r>
        <w:rPr>
          <w:spacing w:val="-16"/>
        </w:rPr>
        <w:t xml:space="preserve"> </w:t>
      </w:r>
      <w:r>
        <w:t>Trees</w:t>
      </w:r>
      <w:r>
        <w:rPr>
          <w:spacing w:val="-13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Dependency</w:t>
      </w:r>
      <w:r>
        <w:rPr>
          <w:spacing w:val="-9"/>
        </w:rPr>
        <w:t xml:space="preserve"> </w:t>
      </w:r>
      <w:r>
        <w:rPr>
          <w:spacing w:val="-2"/>
        </w:rPr>
        <w:t>Parsing</w:t>
      </w:r>
    </w:p>
    <w:p w14:paraId="690E861A" w14:textId="77777777" w:rsidR="00196145" w:rsidRDefault="00196145">
      <w:pPr>
        <w:pStyle w:val="BodyText"/>
        <w:spacing w:before="253"/>
        <w:ind w:left="0"/>
        <w:rPr>
          <w:b/>
          <w:sz w:val="28"/>
        </w:rPr>
      </w:pPr>
    </w:p>
    <w:p w14:paraId="6D3B8ABB" w14:textId="77777777" w:rsidR="00196145" w:rsidRDefault="00E329AD">
      <w:pPr>
        <w:pStyle w:val="Heading2"/>
      </w:pPr>
      <w:r>
        <w:rPr>
          <w:spacing w:val="-2"/>
        </w:rPr>
        <w:t>Introduction</w:t>
      </w:r>
    </w:p>
    <w:p w14:paraId="2046085E" w14:textId="77777777" w:rsidR="00196145" w:rsidRDefault="00E329AD">
      <w:pPr>
        <w:spacing w:before="137" w:line="360" w:lineRule="auto"/>
        <w:ind w:left="360" w:right="365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 xml:space="preserve">Context-Free Grammar (CFG) </w:t>
      </w:r>
      <w:r>
        <w:rPr>
          <w:sz w:val="24"/>
        </w:rPr>
        <w:t xml:space="preserve">and </w:t>
      </w:r>
      <w:r>
        <w:rPr>
          <w:b/>
          <w:sz w:val="24"/>
        </w:rPr>
        <w:t xml:space="preserve">Dependency Parsing </w:t>
      </w:r>
      <w:r>
        <w:rPr>
          <w:sz w:val="24"/>
        </w:rPr>
        <w:t>represent sentence structure, but they use different approaches.</w:t>
      </w:r>
    </w:p>
    <w:p w14:paraId="39BBCF4C" w14:textId="77777777" w:rsidR="00196145" w:rsidRDefault="00E329AD">
      <w:pPr>
        <w:pStyle w:val="ListParagraph"/>
        <w:numPr>
          <w:ilvl w:val="0"/>
          <w:numId w:val="4"/>
        </w:numPr>
        <w:tabs>
          <w:tab w:val="left" w:pos="1080"/>
        </w:tabs>
        <w:spacing w:before="0" w:line="360" w:lineRule="auto"/>
        <w:ind w:right="359"/>
        <w:rPr>
          <w:sz w:val="24"/>
        </w:rPr>
      </w:pPr>
      <w:r>
        <w:rPr>
          <w:b/>
          <w:sz w:val="24"/>
        </w:rPr>
        <w:t xml:space="preserve">CFG </w:t>
      </w:r>
      <w:r>
        <w:rPr>
          <w:sz w:val="24"/>
        </w:rPr>
        <w:t xml:space="preserve">represents sentences using hierarchical </w:t>
      </w:r>
      <w:r>
        <w:rPr>
          <w:b/>
          <w:sz w:val="24"/>
        </w:rPr>
        <w:t xml:space="preserve">constituent structures </w:t>
      </w:r>
      <w:r>
        <w:rPr>
          <w:sz w:val="24"/>
        </w:rPr>
        <w:t>such as NP (Noun Phrase) and VP (Verb Phrase).</w:t>
      </w:r>
    </w:p>
    <w:p w14:paraId="750C6595" w14:textId="77777777" w:rsidR="00196145" w:rsidRDefault="00E329AD">
      <w:pPr>
        <w:pStyle w:val="ListParagraph"/>
        <w:numPr>
          <w:ilvl w:val="0"/>
          <w:numId w:val="4"/>
        </w:numPr>
        <w:tabs>
          <w:tab w:val="left" w:pos="1080"/>
        </w:tabs>
        <w:spacing w:before="0" w:line="360" w:lineRule="auto"/>
        <w:ind w:right="353"/>
        <w:rPr>
          <w:sz w:val="24"/>
        </w:rPr>
      </w:pPr>
      <w:r>
        <w:rPr>
          <w:b/>
          <w:sz w:val="24"/>
        </w:rPr>
        <w:t>Dependency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represents</w:t>
      </w:r>
      <w:r>
        <w:rPr>
          <w:spacing w:val="37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36"/>
          <w:sz w:val="24"/>
        </w:rPr>
        <w:t xml:space="preserve"> </w:t>
      </w:r>
      <w:r>
        <w:rPr>
          <w:sz w:val="24"/>
        </w:rPr>
        <w:t>directly</w:t>
      </w:r>
      <w:r>
        <w:rPr>
          <w:spacing w:val="36"/>
          <w:sz w:val="24"/>
        </w:rPr>
        <w:t xml:space="preserve"> </w:t>
      </w:r>
      <w:r>
        <w:rPr>
          <w:sz w:val="24"/>
        </w:rPr>
        <w:t>between</w:t>
      </w:r>
      <w:r>
        <w:rPr>
          <w:spacing w:val="36"/>
          <w:sz w:val="24"/>
        </w:rPr>
        <w:t xml:space="preserve"> </w:t>
      </w:r>
      <w:r>
        <w:rPr>
          <w:sz w:val="24"/>
        </w:rPr>
        <w:t>individual</w:t>
      </w:r>
      <w:r>
        <w:rPr>
          <w:spacing w:val="37"/>
          <w:sz w:val="24"/>
        </w:rPr>
        <w:t xml:space="preserve"> </w:t>
      </w:r>
      <w:r>
        <w:rPr>
          <w:sz w:val="24"/>
        </w:rPr>
        <w:t>words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head–dependent relationships</w:t>
      </w:r>
      <w:r>
        <w:rPr>
          <w:sz w:val="24"/>
        </w:rPr>
        <w:t>.</w:t>
      </w:r>
    </w:p>
    <w:p w14:paraId="77A1F033" w14:textId="77777777" w:rsidR="00196145" w:rsidRDefault="00E329AD">
      <w:pPr>
        <w:pStyle w:val="Heading2"/>
      </w:pPr>
      <w:r>
        <w:rPr>
          <w:spacing w:val="-2"/>
        </w:rPr>
        <w:t>Example</w:t>
      </w:r>
    </w:p>
    <w:p w14:paraId="1A88C419" w14:textId="77777777" w:rsidR="00196145" w:rsidRDefault="00E329AD">
      <w:pPr>
        <w:pStyle w:val="BodyText"/>
      </w:pPr>
      <w:r>
        <w:rPr>
          <w:spacing w:val="-2"/>
        </w:rPr>
        <w:t>Sentence:</w:t>
      </w:r>
    </w:p>
    <w:p w14:paraId="0BD7B865" w14:textId="77777777" w:rsidR="00196145" w:rsidRDefault="00E329AD">
      <w:pPr>
        <w:pStyle w:val="Heading2"/>
        <w:spacing w:before="138"/>
      </w:pPr>
      <w:r>
        <w:t>“The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book.”</w:t>
      </w:r>
    </w:p>
    <w:p w14:paraId="6DC9AED7" w14:textId="77777777" w:rsidR="00196145" w:rsidRDefault="00196145">
      <w:pPr>
        <w:pStyle w:val="BodyText"/>
        <w:spacing w:before="275"/>
        <w:ind w:left="0"/>
        <w:rPr>
          <w:b/>
        </w:rPr>
      </w:pPr>
    </w:p>
    <w:p w14:paraId="6D455820" w14:textId="77777777" w:rsidR="00196145" w:rsidRDefault="00E329AD">
      <w:pPr>
        <w:spacing w:before="1"/>
        <w:ind w:left="360"/>
        <w:rPr>
          <w:b/>
          <w:sz w:val="24"/>
        </w:rPr>
      </w:pPr>
      <w:r>
        <w:rPr>
          <w:b/>
          <w:sz w:val="24"/>
        </w:rPr>
        <w:t>CFG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Representation</w:t>
      </w:r>
    </w:p>
    <w:p w14:paraId="1852C4BB" w14:textId="77777777" w:rsidR="00196145" w:rsidRDefault="00E329AD">
      <w:pPr>
        <w:pStyle w:val="BodyText"/>
      </w:pPr>
      <w:r>
        <w:t>A</w:t>
      </w:r>
      <w:r>
        <w:rPr>
          <w:spacing w:val="-15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hierarchically:</w:t>
      </w:r>
    </w:p>
    <w:p w14:paraId="3A51EC36" w14:textId="77777777" w:rsidR="00196145" w:rsidRDefault="00E329AD">
      <w:pPr>
        <w:pStyle w:val="BodyText"/>
        <w:spacing w:before="137"/>
      </w:pPr>
      <w:r>
        <w:rPr>
          <w:spacing w:val="-10"/>
        </w:rPr>
        <w:t>S</w:t>
      </w:r>
    </w:p>
    <w:p w14:paraId="73DFA8E2" w14:textId="77777777" w:rsidR="00196145" w:rsidRDefault="00E329AD">
      <w:pPr>
        <w:pStyle w:val="BodyText"/>
      </w:pPr>
      <w:r>
        <w:t>├──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665EDB10" w14:textId="77777777" w:rsidR="00196145" w:rsidRDefault="00E329AD">
      <w:pPr>
        <w:pStyle w:val="BodyText"/>
        <w:spacing w:before="137"/>
      </w:pPr>
      <w:proofErr w:type="gramStart"/>
      <w:r>
        <w:t>│</w:t>
      </w:r>
      <w:r>
        <w:rPr>
          <w:spacing w:val="28"/>
        </w:rPr>
        <w:t xml:space="preserve">  </w:t>
      </w:r>
      <w:r>
        <w:t>├</w:t>
      </w:r>
      <w:proofErr w:type="gramEnd"/>
      <w:r>
        <w:t>── Det →</w:t>
      </w:r>
      <w:r>
        <w:rPr>
          <w:spacing w:val="-5"/>
        </w:rPr>
        <w:t xml:space="preserve"> The</w:t>
      </w:r>
    </w:p>
    <w:p w14:paraId="6006E37B" w14:textId="77777777" w:rsidR="00196145" w:rsidRDefault="00E329AD">
      <w:pPr>
        <w:pStyle w:val="BodyText"/>
        <w:spacing w:before="137"/>
      </w:pPr>
      <w:proofErr w:type="gramStart"/>
      <w:r>
        <w:t>│</w:t>
      </w:r>
      <w:r>
        <w:rPr>
          <w:spacing w:val="29"/>
        </w:rPr>
        <w:t xml:space="preserve">  </w:t>
      </w:r>
      <w:r>
        <w:t>└</w:t>
      </w:r>
      <w:proofErr w:type="gramEnd"/>
      <w:r>
        <w:t>── 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student</w:t>
      </w:r>
    </w:p>
    <w:p w14:paraId="0351CA64" w14:textId="77777777" w:rsidR="00196145" w:rsidRDefault="00E329AD">
      <w:pPr>
        <w:pStyle w:val="BodyText"/>
      </w:pPr>
      <w:r>
        <w:t>└──</w:t>
      </w:r>
      <w:r>
        <w:rPr>
          <w:spacing w:val="-6"/>
        </w:rPr>
        <w:t xml:space="preserve"> </w:t>
      </w:r>
      <w:r>
        <w:rPr>
          <w:spacing w:val="-5"/>
        </w:rPr>
        <w:t>VP</w:t>
      </w:r>
    </w:p>
    <w:p w14:paraId="73CE1699" w14:textId="77777777" w:rsidR="00196145" w:rsidRDefault="00E329AD">
      <w:pPr>
        <w:pStyle w:val="BodyText"/>
        <w:spacing w:before="137"/>
        <w:ind w:left="0" w:right="8599"/>
        <w:jc w:val="right"/>
      </w:pPr>
      <w:r>
        <w:t>├──</w:t>
      </w:r>
      <w:r>
        <w:rPr>
          <w:spacing w:val="-6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 xml:space="preserve">→ </w:t>
      </w:r>
      <w:r>
        <w:rPr>
          <w:spacing w:val="-2"/>
        </w:rPr>
        <w:t>reads</w:t>
      </w:r>
    </w:p>
    <w:p w14:paraId="4445D53C" w14:textId="77777777" w:rsidR="00196145" w:rsidRDefault="00E329AD">
      <w:pPr>
        <w:pStyle w:val="BodyText"/>
        <w:ind w:left="600"/>
      </w:pPr>
      <w:r>
        <w:t>└──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46122DB2" w14:textId="77777777" w:rsidR="00196145" w:rsidRDefault="00E329AD">
      <w:pPr>
        <w:pStyle w:val="BodyText"/>
        <w:spacing w:before="137"/>
        <w:ind w:left="0" w:right="8574"/>
        <w:jc w:val="right"/>
      </w:pPr>
      <w:r>
        <w:t>├──</w:t>
      </w:r>
      <w:r>
        <w:rPr>
          <w:spacing w:val="-2"/>
        </w:rPr>
        <w:t xml:space="preserve"> </w:t>
      </w:r>
      <w:r>
        <w:t>Det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10"/>
        </w:rPr>
        <w:t>a</w:t>
      </w:r>
    </w:p>
    <w:p w14:paraId="426FE9C5" w14:textId="77777777" w:rsidR="00196145" w:rsidRDefault="00E329AD">
      <w:pPr>
        <w:pStyle w:val="BodyText"/>
        <w:ind w:left="840"/>
      </w:pPr>
      <w:r>
        <w:t>└──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4"/>
        </w:rPr>
        <w:t>book</w:t>
      </w:r>
    </w:p>
    <w:p w14:paraId="5A67F7D1" w14:textId="77777777" w:rsidR="00196145" w:rsidRDefault="00E329AD">
      <w:pPr>
        <w:pStyle w:val="BodyText"/>
        <w:spacing w:before="137"/>
      </w:pP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constituents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b/>
        </w:rPr>
        <w:t>NP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spacing w:val="-5"/>
        </w:rPr>
        <w:t>VP</w:t>
      </w:r>
      <w:r>
        <w:rPr>
          <w:spacing w:val="-5"/>
        </w:rPr>
        <w:t>.</w:t>
      </w:r>
    </w:p>
    <w:p w14:paraId="619AF12E" w14:textId="77777777" w:rsidR="00196145" w:rsidRDefault="00196145">
      <w:pPr>
        <w:pStyle w:val="BodyText"/>
        <w:spacing w:before="0"/>
        <w:ind w:left="0"/>
      </w:pPr>
    </w:p>
    <w:p w14:paraId="10234CE7" w14:textId="77777777" w:rsidR="00196145" w:rsidRDefault="00196145">
      <w:pPr>
        <w:pStyle w:val="BodyText"/>
        <w:spacing w:before="0"/>
        <w:ind w:left="0"/>
      </w:pPr>
    </w:p>
    <w:p w14:paraId="3549EF91" w14:textId="77777777" w:rsidR="00196145" w:rsidRDefault="00E329AD">
      <w:pPr>
        <w:pStyle w:val="Heading2"/>
      </w:pPr>
      <w:r>
        <w:t>Dependency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</w:p>
    <w:p w14:paraId="7078699C" w14:textId="77777777" w:rsidR="00196145" w:rsidRDefault="00E329AD">
      <w:pPr>
        <w:pStyle w:val="BodyText"/>
        <w:spacing w:before="140" w:line="360" w:lineRule="auto"/>
        <w:ind w:right="4206"/>
      </w:pPr>
      <w:r>
        <w:t>Dependency</w:t>
      </w:r>
      <w:r>
        <w:rPr>
          <w:spacing w:val="-7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focuses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word-to-word</w:t>
      </w:r>
      <w:r>
        <w:rPr>
          <w:spacing w:val="-7"/>
        </w:rPr>
        <w:t xml:space="preserve"> </w:t>
      </w:r>
      <w:r>
        <w:t xml:space="preserve">relationships: </w:t>
      </w:r>
      <w:r>
        <w:rPr>
          <w:spacing w:val="-2"/>
        </w:rPr>
        <w:t>reads</w:t>
      </w:r>
    </w:p>
    <w:p w14:paraId="56788101" w14:textId="77777777" w:rsidR="00196145" w:rsidRDefault="00E329AD">
      <w:pPr>
        <w:pStyle w:val="BodyText"/>
        <w:spacing w:before="0"/>
      </w:pPr>
      <w:r>
        <w:t>├──</w:t>
      </w:r>
      <w:r>
        <w:rPr>
          <w:spacing w:val="-2"/>
        </w:rPr>
        <w:t xml:space="preserve"> </w:t>
      </w:r>
      <w:r>
        <w:t xml:space="preserve">student → </w:t>
      </w:r>
      <w:r>
        <w:rPr>
          <w:spacing w:val="-2"/>
        </w:rPr>
        <w:t>subject</w:t>
      </w:r>
    </w:p>
    <w:p w14:paraId="67F9DC9A" w14:textId="77777777" w:rsidR="00196145" w:rsidRDefault="00E329AD">
      <w:pPr>
        <w:pStyle w:val="BodyText"/>
        <w:spacing w:before="137"/>
      </w:pPr>
      <w:r>
        <w:t>└──</w:t>
      </w:r>
      <w:r>
        <w:rPr>
          <w:spacing w:val="-2"/>
        </w:rPr>
        <w:t xml:space="preserve"> </w:t>
      </w:r>
      <w:r>
        <w:t xml:space="preserve">book → </w:t>
      </w:r>
      <w:r>
        <w:rPr>
          <w:spacing w:val="-2"/>
        </w:rPr>
        <w:t>object</w:t>
      </w:r>
    </w:p>
    <w:p w14:paraId="7790E698" w14:textId="77777777" w:rsidR="00196145" w:rsidRDefault="00E329AD">
      <w:pPr>
        <w:spacing w:before="139"/>
        <w:ind w:left="360"/>
        <w:rPr>
          <w:sz w:val="24"/>
        </w:rPr>
      </w:pPr>
      <w:r>
        <w:rPr>
          <w:sz w:val="24"/>
        </w:rPr>
        <w:t>Here,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head,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book </w:t>
      </w:r>
      <w:r>
        <w:rPr>
          <w:sz w:val="24"/>
        </w:rPr>
        <w:t>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0CEB4F95" w14:textId="77777777" w:rsidR="00196145" w:rsidRDefault="00196145">
      <w:pPr>
        <w:rPr>
          <w:sz w:val="24"/>
        </w:rPr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3A58AC12" w14:textId="77777777" w:rsidR="00196145" w:rsidRDefault="00E329AD">
      <w:pPr>
        <w:pStyle w:val="Heading2"/>
        <w:spacing w:before="67"/>
      </w:pPr>
      <w:r>
        <w:rPr>
          <w:spacing w:val="-2"/>
        </w:rPr>
        <w:lastRenderedPageBreak/>
        <w:t>Comparison</w:t>
      </w:r>
    </w:p>
    <w:p w14:paraId="76CDF711" w14:textId="77777777" w:rsidR="00196145" w:rsidRDefault="00196145"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8"/>
        <w:gridCol w:w="2620"/>
        <w:gridCol w:w="4477"/>
      </w:tblGrid>
      <w:tr w:rsidR="00196145" w14:paraId="4BAC408B" w14:textId="77777777">
        <w:trPr>
          <w:trHeight w:val="465"/>
        </w:trPr>
        <w:tc>
          <w:tcPr>
            <w:tcW w:w="2738" w:type="dxa"/>
          </w:tcPr>
          <w:p w14:paraId="568C40C9" w14:textId="77777777" w:rsidR="00196145" w:rsidRDefault="00E329AD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2620" w:type="dxa"/>
          </w:tcPr>
          <w:p w14:paraId="5D9E315D" w14:textId="77777777" w:rsidR="00196145" w:rsidRDefault="00E329AD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CFG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Trees</w:t>
            </w:r>
          </w:p>
        </w:tc>
        <w:tc>
          <w:tcPr>
            <w:tcW w:w="4477" w:type="dxa"/>
          </w:tcPr>
          <w:p w14:paraId="18D8AE87" w14:textId="77777777" w:rsidR="00196145" w:rsidRDefault="00E329AD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Dependency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196145" w14:paraId="24AA4649" w14:textId="77777777">
        <w:trPr>
          <w:trHeight w:val="464"/>
        </w:trPr>
        <w:tc>
          <w:tcPr>
            <w:tcW w:w="2738" w:type="dxa"/>
          </w:tcPr>
          <w:p w14:paraId="2A34E39F" w14:textId="77777777" w:rsidR="00196145" w:rsidRDefault="00E329AD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2620" w:type="dxa"/>
          </w:tcPr>
          <w:p w14:paraId="4A0D1D68" w14:textId="77777777" w:rsidR="00196145" w:rsidRDefault="00E329AD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Constituents/Phrases</w:t>
            </w:r>
          </w:p>
        </w:tc>
        <w:tc>
          <w:tcPr>
            <w:tcW w:w="4477" w:type="dxa"/>
          </w:tcPr>
          <w:p w14:paraId="742E0608" w14:textId="77777777" w:rsidR="00196145" w:rsidRDefault="00E329AD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Words</w:t>
            </w:r>
          </w:p>
        </w:tc>
      </w:tr>
      <w:tr w:rsidR="00196145" w14:paraId="2C5EFCA9" w14:textId="77777777">
        <w:trPr>
          <w:trHeight w:val="462"/>
        </w:trPr>
        <w:tc>
          <w:tcPr>
            <w:tcW w:w="2738" w:type="dxa"/>
          </w:tcPr>
          <w:p w14:paraId="33572F38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2620" w:type="dxa"/>
          </w:tcPr>
          <w:p w14:paraId="32BB42DF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Hierarchical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4477" w:type="dxa"/>
          </w:tcPr>
          <w:p w14:paraId="55014272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Head–dependent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196145" w14:paraId="1F03C856" w14:textId="77777777">
        <w:trPr>
          <w:trHeight w:val="464"/>
        </w:trPr>
        <w:tc>
          <w:tcPr>
            <w:tcW w:w="2738" w:type="dxa"/>
          </w:tcPr>
          <w:p w14:paraId="530FB2CA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2620" w:type="dxa"/>
          </w:tcPr>
          <w:p w14:paraId="1C4ACF98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Phrase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4477" w:type="dxa"/>
          </w:tcPr>
          <w:p w14:paraId="7D0AB662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Word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</w:tr>
      <w:tr w:rsidR="00196145" w14:paraId="0DBE2C17" w14:textId="77777777">
        <w:trPr>
          <w:trHeight w:val="464"/>
        </w:trPr>
        <w:tc>
          <w:tcPr>
            <w:tcW w:w="2738" w:type="dxa"/>
          </w:tcPr>
          <w:p w14:paraId="6F295319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Subject/object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</w:t>
            </w:r>
          </w:p>
        </w:tc>
        <w:tc>
          <w:tcPr>
            <w:tcW w:w="2620" w:type="dxa"/>
          </w:tcPr>
          <w:p w14:paraId="1F65C757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Indirectly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represented</w:t>
            </w:r>
          </w:p>
        </w:tc>
        <w:tc>
          <w:tcPr>
            <w:tcW w:w="4477" w:type="dxa"/>
          </w:tcPr>
          <w:p w14:paraId="1E9D25C1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Directly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represented</w:t>
            </w:r>
          </w:p>
        </w:tc>
      </w:tr>
      <w:tr w:rsidR="00196145" w14:paraId="58215B65" w14:textId="77777777">
        <w:trPr>
          <w:trHeight w:val="464"/>
        </w:trPr>
        <w:tc>
          <w:tcPr>
            <w:tcW w:w="2738" w:type="dxa"/>
          </w:tcPr>
          <w:p w14:paraId="53AE3310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Long-distance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2620" w:type="dxa"/>
          </w:tcPr>
          <w:p w14:paraId="5CE9DC4E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represented</w:t>
            </w:r>
          </w:p>
        </w:tc>
        <w:tc>
          <w:tcPr>
            <w:tcW w:w="4477" w:type="dxa"/>
          </w:tcPr>
          <w:p w14:paraId="12B580F8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-2"/>
                <w:sz w:val="24"/>
              </w:rPr>
              <w:t xml:space="preserve"> directly</w:t>
            </w:r>
          </w:p>
        </w:tc>
      </w:tr>
      <w:tr w:rsidR="00196145" w14:paraId="6B3F0B31" w14:textId="77777777">
        <w:trPr>
          <w:trHeight w:val="464"/>
        </w:trPr>
        <w:tc>
          <w:tcPr>
            <w:tcW w:w="2738" w:type="dxa"/>
          </w:tcPr>
          <w:p w14:paraId="12BC1F77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Grammar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checking</w:t>
            </w:r>
          </w:p>
        </w:tc>
        <w:tc>
          <w:tcPr>
            <w:tcW w:w="2620" w:type="dxa"/>
          </w:tcPr>
          <w:p w14:paraId="560FCFAD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useful</w:t>
            </w:r>
          </w:p>
        </w:tc>
        <w:tc>
          <w:tcPr>
            <w:tcW w:w="4477" w:type="dxa"/>
          </w:tcPr>
          <w:p w14:paraId="379F0993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Useful</w:t>
            </w:r>
          </w:p>
        </w:tc>
      </w:tr>
      <w:tr w:rsidR="00196145" w14:paraId="637F0EDE" w14:textId="77777777">
        <w:trPr>
          <w:trHeight w:val="462"/>
        </w:trPr>
        <w:tc>
          <w:tcPr>
            <w:tcW w:w="2738" w:type="dxa"/>
          </w:tcPr>
          <w:p w14:paraId="6C9D38E1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2620" w:type="dxa"/>
          </w:tcPr>
          <w:p w14:paraId="669C0719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</w:t>
            </w:r>
          </w:p>
        </w:tc>
        <w:tc>
          <w:tcPr>
            <w:tcW w:w="4477" w:type="dxa"/>
          </w:tcPr>
          <w:p w14:paraId="0AC93190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direct</w:t>
            </w:r>
          </w:p>
        </w:tc>
      </w:tr>
      <w:tr w:rsidR="00196145" w14:paraId="5F0F1776" w14:textId="77777777">
        <w:trPr>
          <w:trHeight w:val="466"/>
        </w:trPr>
        <w:tc>
          <w:tcPr>
            <w:tcW w:w="2738" w:type="dxa"/>
          </w:tcPr>
          <w:p w14:paraId="1C6A4546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2620" w:type="dxa"/>
          </w:tcPr>
          <w:p w14:paraId="33F0541D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Parsing,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2"/>
                <w:sz w:val="24"/>
              </w:rPr>
              <w:t xml:space="preserve"> analysis</w:t>
            </w:r>
          </w:p>
        </w:tc>
        <w:tc>
          <w:tcPr>
            <w:tcW w:w="4477" w:type="dxa"/>
          </w:tcPr>
          <w:p w14:paraId="25D7B387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extraction,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NLP,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relation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</w:tbl>
    <w:p w14:paraId="6103E667" w14:textId="77777777" w:rsidR="00196145" w:rsidRDefault="00196145">
      <w:pPr>
        <w:pStyle w:val="BodyText"/>
        <w:ind w:left="0"/>
        <w:rPr>
          <w:b/>
        </w:rPr>
      </w:pPr>
    </w:p>
    <w:p w14:paraId="6DAAE3C4" w14:textId="77777777" w:rsidR="00196145" w:rsidRDefault="00E329AD">
      <w:pPr>
        <w:spacing w:line="360" w:lineRule="auto"/>
        <w:ind w:left="360" w:right="1101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capturing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dependency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generally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effective. For example:</w:t>
      </w:r>
    </w:p>
    <w:p w14:paraId="4FF0DB0D" w14:textId="77777777" w:rsidR="00196145" w:rsidRDefault="00E329AD">
      <w:pPr>
        <w:pStyle w:val="Heading2"/>
      </w:pPr>
      <w:r>
        <w:t>“The</w:t>
      </w:r>
      <w:r>
        <w:rPr>
          <w:spacing w:val="-4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medicine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patient.”</w:t>
      </w:r>
    </w:p>
    <w:p w14:paraId="66105D82" w14:textId="77777777" w:rsidR="00196145" w:rsidRDefault="00E329AD">
      <w:pPr>
        <w:pStyle w:val="BodyText"/>
      </w:pPr>
      <w:r>
        <w:t>Dependency</w:t>
      </w:r>
      <w:r>
        <w:rPr>
          <w:spacing w:val="-3"/>
        </w:rPr>
        <w:t xml:space="preserve"> </w:t>
      </w:r>
      <w:r>
        <w:t>parsing can directly</w:t>
      </w:r>
      <w:r>
        <w:rPr>
          <w:spacing w:val="-2"/>
        </w:rPr>
        <w:t xml:space="preserve"> represent:</w:t>
      </w:r>
    </w:p>
    <w:p w14:paraId="1CE031A0" w14:textId="77777777" w:rsidR="00196145" w:rsidRDefault="00E329AD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doctor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prescribed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medicine</w:t>
      </w:r>
    </w:p>
    <w:p w14:paraId="5FDC8218" w14:textId="77777777" w:rsidR="00196145" w:rsidRDefault="00E329AD">
      <w:pPr>
        <w:pStyle w:val="BodyText"/>
      </w:pPr>
      <w:r>
        <w:rPr>
          <w:spacing w:val="-5"/>
        </w:rPr>
        <w:t>and</w:t>
      </w:r>
    </w:p>
    <w:p w14:paraId="2977AAB0" w14:textId="77777777" w:rsidR="00196145" w:rsidRDefault="00E329AD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prescribed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patient</w:t>
      </w:r>
    </w:p>
    <w:p w14:paraId="6EDBDEDA" w14:textId="77777777" w:rsidR="00196145" w:rsidRDefault="00E329AD">
      <w:pPr>
        <w:pStyle w:val="BodyText"/>
        <w:spacing w:before="140"/>
      </w:pP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it useful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analysis.</w:t>
      </w:r>
    </w:p>
    <w:p w14:paraId="040144E3" w14:textId="77777777" w:rsidR="00196145" w:rsidRDefault="00E329AD">
      <w:pPr>
        <w:spacing w:before="136" w:line="360" w:lineRule="auto"/>
        <w:ind w:left="360"/>
        <w:rPr>
          <w:sz w:val="24"/>
        </w:rPr>
      </w:pPr>
      <w:r>
        <w:rPr>
          <w:sz w:val="24"/>
        </w:rPr>
        <w:t>However,</w:t>
      </w:r>
      <w:r>
        <w:rPr>
          <w:spacing w:val="-13"/>
          <w:sz w:val="24"/>
        </w:rPr>
        <w:t xml:space="preserve"> </w:t>
      </w:r>
      <w:r>
        <w:rPr>
          <w:sz w:val="24"/>
        </w:rPr>
        <w:t>CFG</w:t>
      </w:r>
      <w:r>
        <w:rPr>
          <w:spacing w:val="-13"/>
          <w:sz w:val="24"/>
        </w:rPr>
        <w:t xml:space="preserve"> </w:t>
      </w:r>
      <w:r>
        <w:rPr>
          <w:sz w:val="24"/>
        </w:rPr>
        <w:t>remains</w:t>
      </w:r>
      <w:r>
        <w:rPr>
          <w:spacing w:val="-12"/>
          <w:sz w:val="24"/>
        </w:rPr>
        <w:t xml:space="preserve"> </w:t>
      </w:r>
      <w:r>
        <w:rPr>
          <w:sz w:val="24"/>
        </w:rPr>
        <w:t>highly</w:t>
      </w:r>
      <w:r>
        <w:rPr>
          <w:spacing w:val="-13"/>
          <w:sz w:val="24"/>
        </w:rPr>
        <w:t xml:space="preserve"> </w:t>
      </w:r>
      <w:r>
        <w:rPr>
          <w:sz w:val="24"/>
        </w:rPr>
        <w:t>useful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constituent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formal grammar checking</w:t>
      </w:r>
      <w:r>
        <w:rPr>
          <w:sz w:val="24"/>
        </w:rPr>
        <w:t>.</w:t>
      </w:r>
    </w:p>
    <w:p w14:paraId="3FBC7D53" w14:textId="77777777" w:rsidR="00196145" w:rsidRDefault="00E329AD">
      <w:pPr>
        <w:pStyle w:val="Heading2"/>
        <w:spacing w:before="1"/>
      </w:pPr>
      <w:r>
        <w:rPr>
          <w:spacing w:val="-2"/>
        </w:rPr>
        <w:t>Justification</w:t>
      </w:r>
    </w:p>
    <w:p w14:paraId="3D20B038" w14:textId="77777777" w:rsidR="00196145" w:rsidRDefault="00E329AD">
      <w:pPr>
        <w:pStyle w:val="BodyText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application:</w:t>
      </w:r>
    </w:p>
    <w:p w14:paraId="2A1530BB" w14:textId="77777777" w:rsidR="00196145" w:rsidRDefault="00E329AD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Grammar/constituent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CFG</w:t>
      </w:r>
    </w:p>
    <w:p w14:paraId="09FB4E5A" w14:textId="77777777" w:rsidR="00196145" w:rsidRDefault="00E329AD">
      <w:pPr>
        <w:pStyle w:val="ListParagraph"/>
        <w:numPr>
          <w:ilvl w:val="0"/>
          <w:numId w:val="4"/>
        </w:numPr>
        <w:tabs>
          <w:tab w:val="left" w:pos="1080"/>
        </w:tabs>
        <w:spacing w:before="136"/>
        <w:rPr>
          <w:b/>
          <w:sz w:val="24"/>
        </w:rPr>
      </w:pPr>
      <w:r>
        <w:rPr>
          <w:b/>
          <w:sz w:val="24"/>
        </w:rPr>
        <w:t>Word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Parsing</w:t>
      </w:r>
    </w:p>
    <w:p w14:paraId="08F99310" w14:textId="77777777" w:rsidR="00196145" w:rsidRDefault="00E329AD">
      <w:pPr>
        <w:spacing w:before="140" w:line="360" w:lineRule="auto"/>
        <w:ind w:left="360"/>
        <w:rPr>
          <w:sz w:val="24"/>
        </w:rPr>
      </w:pPr>
      <w:r>
        <w:rPr>
          <w:sz w:val="24"/>
        </w:rPr>
        <w:t xml:space="preserve">For modern NLP systems that need to understand relationships between words, </w:t>
      </w:r>
      <w:r>
        <w:rPr>
          <w:b/>
          <w:sz w:val="24"/>
        </w:rPr>
        <w:t>dependency parsing is generally the better choice</w:t>
      </w:r>
      <w:r>
        <w:rPr>
          <w:sz w:val="24"/>
        </w:rPr>
        <w:t>.</w:t>
      </w:r>
    </w:p>
    <w:p w14:paraId="698B8169" w14:textId="77777777" w:rsidR="00196145" w:rsidRDefault="00196145">
      <w:pPr>
        <w:spacing w:line="360" w:lineRule="auto"/>
        <w:rPr>
          <w:sz w:val="24"/>
        </w:rPr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27F0869E" w14:textId="77777777" w:rsidR="00196145" w:rsidRDefault="00E329AD">
      <w:pPr>
        <w:pStyle w:val="Heading1"/>
        <w:numPr>
          <w:ilvl w:val="1"/>
          <w:numId w:val="5"/>
        </w:numPr>
        <w:tabs>
          <w:tab w:val="left" w:pos="3332"/>
        </w:tabs>
        <w:ind w:left="3332" w:hanging="274"/>
        <w:jc w:val="left"/>
      </w:pPr>
      <w:r>
        <w:lastRenderedPageBreak/>
        <w:t>Top-Down</w:t>
      </w:r>
      <w:r>
        <w:rPr>
          <w:spacing w:val="-12"/>
        </w:rPr>
        <w:t xml:space="preserve"> </w:t>
      </w:r>
      <w:r>
        <w:t>Parsing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Earley</w:t>
      </w:r>
      <w:r>
        <w:rPr>
          <w:spacing w:val="-11"/>
        </w:rPr>
        <w:t xml:space="preserve"> </w:t>
      </w:r>
      <w:r>
        <w:rPr>
          <w:spacing w:val="-2"/>
        </w:rPr>
        <w:t>Parsing</w:t>
      </w:r>
    </w:p>
    <w:p w14:paraId="51691D56" w14:textId="77777777" w:rsidR="00196145" w:rsidRDefault="00196145">
      <w:pPr>
        <w:pStyle w:val="BodyText"/>
        <w:spacing w:before="253"/>
        <w:ind w:left="0"/>
        <w:rPr>
          <w:b/>
          <w:sz w:val="28"/>
        </w:rPr>
      </w:pPr>
    </w:p>
    <w:p w14:paraId="48974016" w14:textId="77777777" w:rsidR="00196145" w:rsidRDefault="00E329AD">
      <w:pPr>
        <w:pStyle w:val="Heading2"/>
      </w:pPr>
      <w:r>
        <w:rPr>
          <w:spacing w:val="-2"/>
        </w:rPr>
        <w:t>Introduction</w:t>
      </w:r>
    </w:p>
    <w:p w14:paraId="6D826FA5" w14:textId="77777777" w:rsidR="00196145" w:rsidRDefault="00E329AD">
      <w:pPr>
        <w:pStyle w:val="BodyText"/>
        <w:spacing w:before="137" w:line="360" w:lineRule="auto"/>
        <w:ind w:right="360"/>
        <w:jc w:val="both"/>
      </w:pPr>
      <w:r>
        <w:t xml:space="preserve">Top-down parsing starts from the grammar's start symbol and attempts to generate a structure matching the input. </w:t>
      </w:r>
      <w:r>
        <w:rPr>
          <w:b/>
        </w:rPr>
        <w:t xml:space="preserve">Earley parsing </w:t>
      </w:r>
      <w:r>
        <w:t>processes the input while maintaining partial parsing states and can handle general CFGs.</w:t>
      </w:r>
    </w:p>
    <w:p w14:paraId="4001FD1C" w14:textId="77777777" w:rsidR="00196145" w:rsidRDefault="00E329AD">
      <w:pPr>
        <w:pStyle w:val="Heading2"/>
        <w:spacing w:before="1"/>
        <w:jc w:val="both"/>
      </w:pPr>
      <w:r>
        <w:rPr>
          <w:spacing w:val="-2"/>
        </w:rPr>
        <w:t>Top-Down</w:t>
      </w:r>
      <w:r>
        <w:rPr>
          <w:spacing w:val="-9"/>
        </w:rPr>
        <w:t xml:space="preserve"> </w:t>
      </w:r>
      <w:r>
        <w:rPr>
          <w:spacing w:val="-2"/>
        </w:rPr>
        <w:t>Parsing</w:t>
      </w:r>
    </w:p>
    <w:p w14:paraId="2757F1DE" w14:textId="77777777" w:rsidR="00196145" w:rsidRDefault="00E329AD">
      <w:pPr>
        <w:pStyle w:val="BodyText"/>
        <w:spacing w:before="137"/>
        <w:jc w:val="both"/>
      </w:pP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73E68B31" w14:textId="77777777" w:rsidR="00196145" w:rsidRDefault="00E329AD">
      <w:pPr>
        <w:spacing w:before="139"/>
        <w:ind w:left="360"/>
        <w:rPr>
          <w:b/>
          <w:sz w:val="24"/>
        </w:rPr>
      </w:pP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Symbol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Grammar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Input </w:t>
      </w:r>
      <w:r>
        <w:rPr>
          <w:b/>
          <w:spacing w:val="-2"/>
          <w:sz w:val="24"/>
        </w:rPr>
        <w:t>Matching</w:t>
      </w:r>
    </w:p>
    <w:p w14:paraId="6E76C3D2" w14:textId="77777777" w:rsidR="00196145" w:rsidRDefault="00E329AD">
      <w:pPr>
        <w:pStyle w:val="BodyText"/>
        <w:spacing w:before="137"/>
        <w:jc w:val="both"/>
      </w:pPr>
      <w:r>
        <w:t>For</w:t>
      </w:r>
      <w:r>
        <w:rPr>
          <w:spacing w:val="-2"/>
        </w:rPr>
        <w:t xml:space="preserve"> example:</w:t>
      </w:r>
    </w:p>
    <w:p w14:paraId="5D433437" w14:textId="77777777" w:rsidR="00196145" w:rsidRDefault="00E329AD">
      <w:pPr>
        <w:pStyle w:val="BodyText"/>
      </w:pPr>
      <w:r>
        <w:t>The</w:t>
      </w:r>
      <w:r>
        <w:rPr>
          <w:spacing w:val="-3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proofErr w:type="gramStart"/>
      <w:r>
        <w:t>expands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proofErr w:type="gramStart"/>
      <w:r>
        <w:t>and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continues</w:t>
      </w:r>
      <w:r>
        <w:rPr>
          <w:spacing w:val="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input.</w:t>
      </w:r>
    </w:p>
    <w:p w14:paraId="76371598" w14:textId="77777777" w:rsidR="00196145" w:rsidRDefault="00E329AD">
      <w:pPr>
        <w:pStyle w:val="Heading2"/>
        <w:spacing w:before="138"/>
        <w:jc w:val="both"/>
      </w:pPr>
      <w:r>
        <w:t>Earley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3A444C79" w14:textId="77777777" w:rsidR="00196145" w:rsidRDefault="00E329AD">
      <w:pPr>
        <w:pStyle w:val="BodyText"/>
      </w:pPr>
      <w:r>
        <w:t>Earley</w:t>
      </w:r>
      <w:r>
        <w:rPr>
          <w:spacing w:val="-1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rPr>
          <w:spacing w:val="-2"/>
        </w:rPr>
        <w:t>operations:</w:t>
      </w:r>
    </w:p>
    <w:p w14:paraId="6936994B" w14:textId="77777777" w:rsidR="00196145" w:rsidRDefault="00E329AD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Prediction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predicts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6EA3BC31" w14:textId="77777777" w:rsidR="00196145" w:rsidRDefault="00E329AD">
      <w:pPr>
        <w:pStyle w:val="ListParagraph"/>
        <w:numPr>
          <w:ilvl w:val="0"/>
          <w:numId w:val="3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Scanning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</w:t>
      </w:r>
      <w:r>
        <w:rPr>
          <w:sz w:val="24"/>
        </w:rPr>
        <w:t>symbols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words.</w:t>
      </w:r>
    </w:p>
    <w:p w14:paraId="1A779DDD" w14:textId="77777777" w:rsidR="00196145" w:rsidRDefault="00E329AD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left="360" w:right="2099" w:firstLine="360"/>
        <w:rPr>
          <w:sz w:val="24"/>
        </w:rPr>
      </w:pPr>
      <w:r>
        <w:rPr>
          <w:b/>
          <w:sz w:val="24"/>
        </w:rPr>
        <w:t>Completion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completes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recognized. It stores partial results to avoid unnecessary repeated computation.</w:t>
      </w:r>
    </w:p>
    <w:p w14:paraId="79EFD6B6" w14:textId="77777777" w:rsidR="00196145" w:rsidRDefault="00E329AD">
      <w:pPr>
        <w:pStyle w:val="Heading2"/>
      </w:pPr>
      <w:r>
        <w:rPr>
          <w:spacing w:val="-2"/>
        </w:rPr>
        <w:t>Comparison</w:t>
      </w:r>
    </w:p>
    <w:p w14:paraId="010D0380" w14:textId="77777777" w:rsidR="00196145" w:rsidRDefault="00196145"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787"/>
        <w:gridCol w:w="3332"/>
      </w:tblGrid>
      <w:tr w:rsidR="00196145" w14:paraId="54C33EAB" w14:textId="77777777">
        <w:trPr>
          <w:trHeight w:val="466"/>
        </w:trPr>
        <w:tc>
          <w:tcPr>
            <w:tcW w:w="2458" w:type="dxa"/>
          </w:tcPr>
          <w:p w14:paraId="6B4BF0E2" w14:textId="77777777" w:rsidR="00196145" w:rsidRDefault="00E329AD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2787" w:type="dxa"/>
          </w:tcPr>
          <w:p w14:paraId="5B64EE76" w14:textId="77777777" w:rsidR="00196145" w:rsidRDefault="00E329AD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Top-Down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  <w:tc>
          <w:tcPr>
            <w:tcW w:w="3332" w:type="dxa"/>
          </w:tcPr>
          <w:p w14:paraId="4A1CFA83" w14:textId="77777777" w:rsidR="00196145" w:rsidRDefault="00E329AD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Earley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196145" w14:paraId="02E80BD0" w14:textId="77777777">
        <w:trPr>
          <w:trHeight w:val="464"/>
        </w:trPr>
        <w:tc>
          <w:tcPr>
            <w:tcW w:w="2458" w:type="dxa"/>
          </w:tcPr>
          <w:p w14:paraId="6148001C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2"/>
                <w:sz w:val="24"/>
              </w:rPr>
              <w:t xml:space="preserve"> point</w:t>
            </w:r>
          </w:p>
        </w:tc>
        <w:tc>
          <w:tcPr>
            <w:tcW w:w="2787" w:type="dxa"/>
          </w:tcPr>
          <w:p w14:paraId="223911C8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</w:t>
            </w:r>
          </w:p>
        </w:tc>
        <w:tc>
          <w:tcPr>
            <w:tcW w:w="3332" w:type="dxa"/>
          </w:tcPr>
          <w:p w14:paraId="026BF6CF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states</w:t>
            </w:r>
          </w:p>
        </w:tc>
      </w:tr>
      <w:tr w:rsidR="00196145" w14:paraId="3B807C46" w14:textId="77777777">
        <w:trPr>
          <w:trHeight w:val="462"/>
        </w:trPr>
        <w:tc>
          <w:tcPr>
            <w:tcW w:w="2458" w:type="dxa"/>
          </w:tcPr>
          <w:p w14:paraId="1B19EF47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2787" w:type="dxa"/>
          </w:tcPr>
          <w:p w14:paraId="4CFD308F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3332" w:type="dxa"/>
          </w:tcPr>
          <w:p w14:paraId="283CB1DF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ambiguity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systematically</w:t>
            </w:r>
          </w:p>
        </w:tc>
      </w:tr>
      <w:tr w:rsidR="00196145" w14:paraId="1247CD68" w14:textId="77777777">
        <w:trPr>
          <w:trHeight w:val="464"/>
        </w:trPr>
        <w:tc>
          <w:tcPr>
            <w:tcW w:w="2458" w:type="dxa"/>
          </w:tcPr>
          <w:p w14:paraId="4B2C4F1D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787" w:type="dxa"/>
          </w:tcPr>
          <w:p w14:paraId="7DE3E286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32" w:type="dxa"/>
          </w:tcPr>
          <w:p w14:paraId="2A762A76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suited</w:t>
            </w:r>
          </w:p>
        </w:tc>
      </w:tr>
      <w:tr w:rsidR="00196145" w14:paraId="073DE8C1" w14:textId="77777777">
        <w:trPr>
          <w:trHeight w:val="464"/>
        </w:trPr>
        <w:tc>
          <w:tcPr>
            <w:tcW w:w="2458" w:type="dxa"/>
          </w:tcPr>
          <w:p w14:paraId="679FCEC5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recursion</w:t>
            </w:r>
          </w:p>
        </w:tc>
        <w:tc>
          <w:tcPr>
            <w:tcW w:w="2787" w:type="dxa"/>
          </w:tcPr>
          <w:p w14:paraId="78CC3A0C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2"/>
                <w:sz w:val="24"/>
              </w:rPr>
              <w:t xml:space="preserve"> problems</w:t>
            </w:r>
          </w:p>
        </w:tc>
        <w:tc>
          <w:tcPr>
            <w:tcW w:w="3332" w:type="dxa"/>
          </w:tcPr>
          <w:p w14:paraId="4DDBE06F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Supported</w:t>
            </w:r>
          </w:p>
        </w:tc>
      </w:tr>
      <w:tr w:rsidR="00196145" w14:paraId="513A28D9" w14:textId="77777777">
        <w:trPr>
          <w:trHeight w:val="464"/>
        </w:trPr>
        <w:tc>
          <w:tcPr>
            <w:tcW w:w="2458" w:type="dxa"/>
          </w:tcPr>
          <w:p w14:paraId="6D16F333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2787" w:type="dxa"/>
          </w:tcPr>
          <w:p w14:paraId="247CE97C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2"/>
                <w:sz w:val="24"/>
              </w:rPr>
              <w:t xml:space="preserve"> required</w:t>
            </w:r>
          </w:p>
        </w:tc>
        <w:tc>
          <w:tcPr>
            <w:tcW w:w="3332" w:type="dxa"/>
          </w:tcPr>
          <w:p w14:paraId="6715FA8F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</w:p>
        </w:tc>
      </w:tr>
      <w:tr w:rsidR="00196145" w14:paraId="13ACBBC8" w14:textId="77777777">
        <w:trPr>
          <w:trHeight w:val="464"/>
        </w:trPr>
        <w:tc>
          <w:tcPr>
            <w:tcW w:w="2458" w:type="dxa"/>
          </w:tcPr>
          <w:p w14:paraId="3F3DF20F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 xml:space="preserve">Long/complex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2787" w:type="dxa"/>
          </w:tcPr>
          <w:p w14:paraId="467C1280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inefficient</w:t>
            </w:r>
          </w:p>
        </w:tc>
        <w:tc>
          <w:tcPr>
            <w:tcW w:w="3332" w:type="dxa"/>
          </w:tcPr>
          <w:p w14:paraId="20DE854E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CFGs</w:t>
            </w:r>
          </w:p>
        </w:tc>
      </w:tr>
      <w:tr w:rsidR="00196145" w14:paraId="1781D9D4" w14:textId="77777777">
        <w:trPr>
          <w:trHeight w:val="462"/>
        </w:trPr>
        <w:tc>
          <w:tcPr>
            <w:tcW w:w="2458" w:type="dxa"/>
          </w:tcPr>
          <w:p w14:paraId="64ACB535" w14:textId="77777777" w:rsidR="00196145" w:rsidRDefault="00E329AD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787" w:type="dxa"/>
          </w:tcPr>
          <w:p w14:paraId="50B08C04" w14:textId="77777777" w:rsidR="00196145" w:rsidRDefault="00E329AD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332" w:type="dxa"/>
          </w:tcPr>
          <w:p w14:paraId="1FF86686" w14:textId="77777777" w:rsidR="00196145" w:rsidRDefault="00E329AD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flexible</w:t>
            </w:r>
          </w:p>
        </w:tc>
      </w:tr>
      <w:tr w:rsidR="00196145" w14:paraId="6C4D362C" w14:textId="77777777">
        <w:trPr>
          <w:trHeight w:val="465"/>
        </w:trPr>
        <w:tc>
          <w:tcPr>
            <w:tcW w:w="2458" w:type="dxa"/>
          </w:tcPr>
          <w:p w14:paraId="6B8E67DD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Grammar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2787" w:type="dxa"/>
          </w:tcPr>
          <w:p w14:paraId="51337EEC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implementation</w:t>
            </w:r>
          </w:p>
        </w:tc>
        <w:tc>
          <w:tcPr>
            <w:tcW w:w="3332" w:type="dxa"/>
          </w:tcPr>
          <w:p w14:paraId="3F990478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CFG</w:t>
            </w:r>
          </w:p>
        </w:tc>
      </w:tr>
    </w:tbl>
    <w:p w14:paraId="69243A3B" w14:textId="77777777" w:rsidR="00196145" w:rsidRDefault="00196145">
      <w:pPr>
        <w:pStyle w:val="BodyText"/>
        <w:ind w:left="0"/>
        <w:rPr>
          <w:b/>
        </w:rPr>
      </w:pPr>
    </w:p>
    <w:p w14:paraId="2DDADA34" w14:textId="77777777" w:rsidR="00196145" w:rsidRDefault="00E329AD">
      <w:pPr>
        <w:pStyle w:val="Heading2"/>
      </w:pP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Incomplete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3FF1BE87" w14:textId="77777777" w:rsidR="00196145" w:rsidRDefault="00E329AD">
      <w:pPr>
        <w:pStyle w:val="BodyText"/>
      </w:pPr>
      <w:r>
        <w:rPr>
          <w:spacing w:val="-2"/>
        </w:rPr>
        <w:t>Consider:</w:t>
      </w:r>
    </w:p>
    <w:p w14:paraId="38271F61" w14:textId="77777777" w:rsidR="00196145" w:rsidRDefault="00E329AD">
      <w:pPr>
        <w:pStyle w:val="Heading2"/>
        <w:spacing w:before="137"/>
      </w:pPr>
      <w:r>
        <w:t>“Book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rPr>
          <w:spacing w:val="-4"/>
        </w:rPr>
        <w:t>to…”</w:t>
      </w:r>
    </w:p>
    <w:p w14:paraId="4FEB9A03" w14:textId="77777777" w:rsidR="00196145" w:rsidRDefault="00E329AD">
      <w:pPr>
        <w:pStyle w:val="BodyText"/>
      </w:pPr>
      <w:r>
        <w:t>A</w:t>
      </w:r>
      <w:r>
        <w:rPr>
          <w:spacing w:val="-17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finishes</w:t>
      </w:r>
      <w:r>
        <w:rPr>
          <w:spacing w:val="-2"/>
        </w:rPr>
        <w:t xml:space="preserve"> speaking.</w:t>
      </w:r>
    </w:p>
    <w:p w14:paraId="1C8053C3" w14:textId="77777777" w:rsidR="00196145" w:rsidRDefault="00E329AD">
      <w:pPr>
        <w:pStyle w:val="BodyText"/>
        <w:spacing w:before="137"/>
      </w:pPr>
      <w:r>
        <w:t>Earley</w:t>
      </w:r>
      <w:r>
        <w:rPr>
          <w:spacing w:val="-4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partial</w:t>
      </w:r>
      <w:r>
        <w:rPr>
          <w:b/>
          <w:spacing w:val="-1"/>
        </w:rPr>
        <w:t xml:space="preserve"> </w:t>
      </w:r>
      <w:r>
        <w:rPr>
          <w:b/>
        </w:rPr>
        <w:t>parse</w:t>
      </w:r>
      <w:r>
        <w:rPr>
          <w:b/>
          <w:spacing w:val="-2"/>
        </w:rPr>
        <w:t xml:space="preserve"> </w:t>
      </w:r>
      <w:r>
        <w:rPr>
          <w:b/>
        </w:rPr>
        <w:t xml:space="preserve">state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words</w:t>
      </w:r>
      <w:r>
        <w:rPr>
          <w:spacing w:val="-2"/>
        </w:rPr>
        <w:t xml:space="preserve"> arrive.</w:t>
      </w:r>
    </w:p>
    <w:p w14:paraId="021A1E2F" w14:textId="77777777" w:rsidR="00196145" w:rsidRDefault="00196145">
      <w:pPr>
        <w:pStyle w:val="BodyText"/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3F04A959" w14:textId="77777777" w:rsidR="00196145" w:rsidRDefault="00E329AD">
      <w:pPr>
        <w:pStyle w:val="Heading2"/>
        <w:spacing w:before="60"/>
      </w:pPr>
      <w:r>
        <w:rPr>
          <w:spacing w:val="-2"/>
        </w:rPr>
        <w:lastRenderedPageBreak/>
        <w:t>Critical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30E17E9F" w14:textId="77777777" w:rsidR="00196145" w:rsidRDefault="00E329AD">
      <w:pPr>
        <w:pStyle w:val="BodyText"/>
        <w:spacing w:line="360" w:lineRule="auto"/>
      </w:pPr>
      <w:r>
        <w:t>Top-down</w:t>
      </w:r>
      <w:r>
        <w:rPr>
          <w:spacing w:val="-15"/>
        </w:rPr>
        <w:t xml:space="preserve"> </w:t>
      </w:r>
      <w:r>
        <w:t>parsing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efficient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small,</w:t>
      </w:r>
      <w:r>
        <w:rPr>
          <w:spacing w:val="-14"/>
        </w:rPr>
        <w:t xml:space="preserve"> </w:t>
      </w:r>
      <w:r>
        <w:t>predictable</w:t>
      </w:r>
      <w:r>
        <w:rPr>
          <w:spacing w:val="-15"/>
        </w:rPr>
        <w:t xml:space="preserve"> </w:t>
      </w:r>
      <w:r>
        <w:t>grammars.</w:t>
      </w:r>
      <w:r>
        <w:rPr>
          <w:spacing w:val="-15"/>
        </w:rPr>
        <w:t xml:space="preserve"> </w:t>
      </w:r>
      <w:r>
        <w:t>However,</w:t>
      </w:r>
      <w:r>
        <w:rPr>
          <w:spacing w:val="-15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NLP systems frequently encounter:</w:t>
      </w:r>
    </w:p>
    <w:p w14:paraId="55C36896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4"/>
        </w:rPr>
      </w:pPr>
      <w:r>
        <w:rPr>
          <w:sz w:val="24"/>
        </w:rPr>
        <w:t>Incomplete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44901FA1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structures.</w:t>
      </w:r>
    </w:p>
    <w:p w14:paraId="681A34DC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Speech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errors.</w:t>
      </w:r>
    </w:p>
    <w:p w14:paraId="506ABFCD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Long </w:t>
      </w:r>
      <w:r>
        <w:rPr>
          <w:spacing w:val="-2"/>
          <w:sz w:val="24"/>
        </w:rPr>
        <w:t>sentences.</w:t>
      </w:r>
    </w:p>
    <w:p w14:paraId="2A4CFA2F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corrections.</w:t>
      </w:r>
    </w:p>
    <w:p w14:paraId="6626A753" w14:textId="77777777" w:rsidR="00196145" w:rsidRDefault="00E329AD">
      <w:pPr>
        <w:pStyle w:val="BodyText"/>
        <w:spacing w:before="137" w:line="360" w:lineRule="auto"/>
      </w:pPr>
      <w:r>
        <w:t>Earley</w:t>
      </w:r>
      <w:r>
        <w:rPr>
          <w:spacing w:val="20"/>
        </w:rPr>
        <w:t xml:space="preserve"> </w:t>
      </w:r>
      <w:r>
        <w:t>parsing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better</w:t>
      </w:r>
      <w:r>
        <w:rPr>
          <w:spacing w:val="20"/>
        </w:rPr>
        <w:t xml:space="preserve"> </w:t>
      </w:r>
      <w:r>
        <w:t>suited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these conditions</w:t>
      </w:r>
      <w:r>
        <w:rPr>
          <w:spacing w:val="20"/>
        </w:rPr>
        <w:t xml:space="preserve"> </w:t>
      </w:r>
      <w:r>
        <w:t>because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maintain</w:t>
      </w:r>
      <w:r>
        <w:rPr>
          <w:spacing w:val="20"/>
        </w:rPr>
        <w:t xml:space="preserve"> </w:t>
      </w:r>
      <w:r>
        <w:t>multiple</w:t>
      </w:r>
      <w:r>
        <w:rPr>
          <w:spacing w:val="20"/>
        </w:rPr>
        <w:t xml:space="preserve"> </w:t>
      </w:r>
      <w:r>
        <w:t>possible</w:t>
      </w:r>
      <w:r>
        <w:rPr>
          <w:spacing w:val="20"/>
        </w:rPr>
        <w:t xml:space="preserve"> </w:t>
      </w:r>
      <w:r>
        <w:t>states</w:t>
      </w:r>
      <w:r>
        <w:rPr>
          <w:spacing w:val="20"/>
        </w:rPr>
        <w:t xml:space="preserve"> </w:t>
      </w:r>
      <w:r>
        <w:t>and process incomplete structures.</w:t>
      </w:r>
    </w:p>
    <w:p w14:paraId="73EE1B94" w14:textId="77777777" w:rsidR="00196145" w:rsidRDefault="00E329AD">
      <w:pPr>
        <w:pStyle w:val="Heading2"/>
        <w:spacing w:before="1"/>
      </w:pPr>
      <w:r>
        <w:rPr>
          <w:spacing w:val="-2"/>
        </w:rPr>
        <w:t>Recommendation</w:t>
      </w:r>
    </w:p>
    <w:p w14:paraId="10A4E358" w14:textId="77777777" w:rsidR="00196145" w:rsidRDefault="00E329AD">
      <w:pPr>
        <w:spacing w:before="139" w:line="360" w:lineRule="auto"/>
        <w:ind w:left="360"/>
        <w:rPr>
          <w:sz w:val="24"/>
        </w:rPr>
      </w:pPr>
      <w:r>
        <w:rPr>
          <w:sz w:val="24"/>
        </w:rPr>
        <w:t xml:space="preserve">For dynamic real-time applications, </w:t>
      </w:r>
      <w:r>
        <w:rPr>
          <w:b/>
          <w:sz w:val="24"/>
        </w:rPr>
        <w:t>Earley parsing is generally more suitable</w:t>
      </w:r>
      <w:r>
        <w:rPr>
          <w:sz w:val="24"/>
        </w:rPr>
        <w:t>, particularly when the grammar is complex and ambiguity is common.</w:t>
      </w:r>
    </w:p>
    <w:p w14:paraId="20B27412" w14:textId="77777777" w:rsidR="00196145" w:rsidRDefault="00E329AD">
      <w:pPr>
        <w:pStyle w:val="BodyText"/>
        <w:spacing w:before="0"/>
      </w:pPr>
      <w:r>
        <w:t>A</w:t>
      </w:r>
      <w:r>
        <w:rPr>
          <w:spacing w:val="-15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 xml:space="preserve">could </w:t>
      </w:r>
      <w:r>
        <w:rPr>
          <w:spacing w:val="-4"/>
        </w:rPr>
        <w:t>use:</w:t>
      </w:r>
    </w:p>
    <w:p w14:paraId="791BACDA" w14:textId="77777777" w:rsidR="00196145" w:rsidRDefault="00E329AD">
      <w:pPr>
        <w:spacing w:before="137" w:line="360" w:lineRule="auto"/>
        <w:ind w:left="360"/>
        <w:rPr>
          <w:b/>
          <w:sz w:val="24"/>
        </w:rPr>
      </w:pPr>
      <w:r>
        <w:rPr>
          <w:b/>
          <w:sz w:val="24"/>
        </w:rPr>
        <w:t>Speech/Input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Probabilistic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Ranking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Interpretation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Action </w:t>
      </w:r>
      <w:r>
        <w:rPr>
          <w:b/>
          <w:spacing w:val="-2"/>
          <w:sz w:val="24"/>
        </w:rPr>
        <w:t>Conclusion</w:t>
      </w:r>
    </w:p>
    <w:p w14:paraId="35C330FD" w14:textId="77777777" w:rsidR="00196145" w:rsidRDefault="00E329AD">
      <w:pPr>
        <w:spacing w:line="360" w:lineRule="auto"/>
        <w:ind w:left="360" w:right="355"/>
        <w:jc w:val="both"/>
        <w:rPr>
          <w:sz w:val="24"/>
        </w:rPr>
      </w:pPr>
      <w:r>
        <w:rPr>
          <w:sz w:val="24"/>
        </w:rPr>
        <w:t xml:space="preserve">Top-down parsing is simpler, but Earley parsing provides greater flexibility for </w:t>
      </w:r>
      <w:r>
        <w:rPr>
          <w:b/>
          <w:sz w:val="24"/>
        </w:rPr>
        <w:t>ambiguous, incomplete and dynamically arriving input</w:t>
      </w:r>
      <w:r>
        <w:rPr>
          <w:sz w:val="24"/>
        </w:rPr>
        <w:t>. Therefore, Earley parsing is the stronger choice for general real-time NLP applications.</w:t>
      </w:r>
    </w:p>
    <w:p w14:paraId="1C3B3540" w14:textId="77777777" w:rsidR="00196145" w:rsidRDefault="00196145">
      <w:pPr>
        <w:spacing w:line="360" w:lineRule="auto"/>
        <w:jc w:val="both"/>
        <w:rPr>
          <w:sz w:val="24"/>
        </w:rPr>
        <w:sectPr w:rsidR="00196145">
          <w:pgSz w:w="12240" w:h="15840"/>
          <w:pgMar w:top="820" w:right="720" w:bottom="280" w:left="720" w:header="720" w:footer="720" w:gutter="0"/>
          <w:cols w:space="720"/>
        </w:sectPr>
      </w:pPr>
    </w:p>
    <w:p w14:paraId="26769BD6" w14:textId="77777777" w:rsidR="00196145" w:rsidRDefault="00E329AD">
      <w:pPr>
        <w:pStyle w:val="Heading1"/>
        <w:numPr>
          <w:ilvl w:val="1"/>
          <w:numId w:val="5"/>
        </w:numPr>
        <w:tabs>
          <w:tab w:val="left" w:pos="2689"/>
        </w:tabs>
        <w:ind w:left="2689" w:hanging="279"/>
        <w:jc w:val="left"/>
      </w:pPr>
      <w:r>
        <w:lastRenderedPageBreak/>
        <w:t>CFG</w:t>
      </w:r>
      <w:r>
        <w:rPr>
          <w:spacing w:val="-7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PCFG</w:t>
      </w:r>
      <w:r>
        <w:rPr>
          <w:spacing w:val="-4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rPr>
          <w:spacing w:val="-2"/>
        </w:rPr>
        <w:t>Ambiguity</w:t>
      </w:r>
    </w:p>
    <w:p w14:paraId="2F453470" w14:textId="77777777" w:rsidR="00196145" w:rsidRDefault="00196145">
      <w:pPr>
        <w:pStyle w:val="BodyText"/>
        <w:spacing w:before="253"/>
        <w:ind w:left="0"/>
        <w:rPr>
          <w:b/>
          <w:sz w:val="28"/>
        </w:rPr>
      </w:pPr>
    </w:p>
    <w:p w14:paraId="0CF98269" w14:textId="77777777" w:rsidR="00196145" w:rsidRDefault="00E329AD">
      <w:pPr>
        <w:pStyle w:val="BodyText"/>
        <w:spacing w:before="0"/>
      </w:pPr>
      <w:r>
        <w:rPr>
          <w:spacing w:val="-2"/>
        </w:rPr>
        <w:t>Consider:</w:t>
      </w:r>
    </w:p>
    <w:p w14:paraId="5B0CA1D4" w14:textId="77777777" w:rsidR="00196145" w:rsidRDefault="00E329AD">
      <w:pPr>
        <w:pStyle w:val="Heading2"/>
        <w:spacing w:before="137"/>
      </w:pPr>
      <w:r>
        <w:t>“She</w:t>
      </w:r>
      <w:r>
        <w:rPr>
          <w:spacing w:val="-3"/>
        </w:rPr>
        <w:t xml:space="preserve"> </w:t>
      </w:r>
      <w:r>
        <w:t>saw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telescope.”</w:t>
      </w:r>
    </w:p>
    <w:p w14:paraId="0EA917E3" w14:textId="77777777" w:rsidR="00196145" w:rsidRDefault="00E329AD">
      <w:pPr>
        <w:spacing w:before="139" w:line="360" w:lineRule="auto"/>
        <w:ind w:left="360" w:right="3455"/>
        <w:rPr>
          <w:b/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prepositional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attachment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ambiguity</w:t>
      </w:r>
      <w:r>
        <w:rPr>
          <w:sz w:val="24"/>
        </w:rPr>
        <w:t xml:space="preserve">. </w:t>
      </w:r>
      <w:r>
        <w:rPr>
          <w:b/>
          <w:sz w:val="24"/>
        </w:rPr>
        <w:t>Interpretation 1</w:t>
      </w:r>
    </w:p>
    <w:p w14:paraId="08061917" w14:textId="77777777" w:rsidR="00196145" w:rsidRDefault="00E329AD">
      <w:pPr>
        <w:spacing w:line="360" w:lineRule="auto"/>
        <w:ind w:left="360" w:right="6527"/>
        <w:rPr>
          <w:b/>
          <w:sz w:val="24"/>
        </w:rPr>
      </w:pPr>
      <w:r>
        <w:rPr>
          <w:sz w:val="24"/>
        </w:rPr>
        <w:t xml:space="preserve">She used a telescope to see the man. </w:t>
      </w:r>
      <w:r>
        <w:rPr>
          <w:b/>
          <w:sz w:val="24"/>
        </w:rPr>
        <w:t>[She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man]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[with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telescope] Interpretation 2</w:t>
      </w:r>
    </w:p>
    <w:p w14:paraId="6CFD2E9E" w14:textId="77777777" w:rsidR="00196145" w:rsidRDefault="00E329AD">
      <w:pPr>
        <w:pStyle w:val="BodyText"/>
        <w:spacing w:before="0" w:line="275" w:lineRule="exact"/>
      </w:pPr>
      <w:r>
        <w:t>The</w:t>
      </w:r>
      <w:r>
        <w:rPr>
          <w:spacing w:val="-3"/>
        </w:rPr>
        <w:t xml:space="preserve"> </w:t>
      </w:r>
      <w:r>
        <w:t>man had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telescope.</w:t>
      </w:r>
    </w:p>
    <w:p w14:paraId="47F24421" w14:textId="77777777" w:rsidR="00196145" w:rsidRDefault="00E329AD">
      <w:pPr>
        <w:pStyle w:val="Heading2"/>
        <w:spacing w:before="139"/>
      </w:pPr>
      <w:r>
        <w:t>She</w:t>
      </w:r>
      <w:r>
        <w:rPr>
          <w:spacing w:val="-3"/>
        </w:rPr>
        <w:t xml:space="preserve"> </w:t>
      </w:r>
      <w:r>
        <w:t>saw</w:t>
      </w:r>
      <w:r>
        <w:rPr>
          <w:spacing w:val="-3"/>
        </w:rPr>
        <w:t xml:space="preserve"> </w:t>
      </w:r>
      <w:r>
        <w:t>[the</w:t>
      </w:r>
      <w:r>
        <w:rPr>
          <w:spacing w:val="-2"/>
        </w:rPr>
        <w:t xml:space="preserve"> </w:t>
      </w:r>
      <w:r>
        <w:t>man</w:t>
      </w:r>
      <w:r>
        <w:rPr>
          <w:spacing w:val="-2"/>
        </w:rPr>
        <w:t xml:space="preserve"> </w:t>
      </w:r>
      <w:r>
        <w:t>[with a</w:t>
      </w:r>
      <w:r>
        <w:rPr>
          <w:spacing w:val="-1"/>
        </w:rPr>
        <w:t xml:space="preserve"> </w:t>
      </w:r>
      <w:r>
        <w:rPr>
          <w:spacing w:val="-2"/>
        </w:rPr>
        <w:t>telescope]]</w:t>
      </w:r>
    </w:p>
    <w:p w14:paraId="342C9303" w14:textId="77777777" w:rsidR="00196145" w:rsidRDefault="00E329AD">
      <w:pPr>
        <w:pStyle w:val="BodyText"/>
        <w:spacing w:before="138"/>
      </w:pPr>
      <w:r>
        <w:t>The</w:t>
      </w:r>
      <w:r>
        <w:rPr>
          <w:spacing w:val="-5"/>
        </w:rPr>
        <w:t xml:space="preserve"> </w:t>
      </w:r>
      <w:r>
        <w:t>parser must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which interpretation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rPr>
          <w:spacing w:val="-2"/>
        </w:rPr>
        <w:t>likely.</w:t>
      </w:r>
    </w:p>
    <w:p w14:paraId="2D109895" w14:textId="77777777" w:rsidR="00196145" w:rsidRDefault="00196145">
      <w:pPr>
        <w:pStyle w:val="BodyText"/>
        <w:spacing w:before="0"/>
        <w:ind w:left="0"/>
      </w:pPr>
    </w:p>
    <w:p w14:paraId="70BA5256" w14:textId="77777777" w:rsidR="00196145" w:rsidRDefault="00196145">
      <w:pPr>
        <w:pStyle w:val="BodyText"/>
        <w:spacing w:before="0"/>
        <w:ind w:left="0"/>
      </w:pPr>
    </w:p>
    <w:p w14:paraId="36F58EA6" w14:textId="77777777" w:rsidR="00196145" w:rsidRDefault="00E329AD">
      <w:pPr>
        <w:pStyle w:val="Heading2"/>
      </w:pPr>
      <w:r>
        <w:rPr>
          <w:spacing w:val="-5"/>
        </w:rPr>
        <w:t>CFG</w:t>
      </w:r>
    </w:p>
    <w:p w14:paraId="056E553E" w14:textId="77777777" w:rsidR="00196145" w:rsidRDefault="00E329AD">
      <w:pPr>
        <w:pStyle w:val="BodyText"/>
      </w:pPr>
      <w:r>
        <w:t>A</w:t>
      </w:r>
      <w:r>
        <w:rPr>
          <w:spacing w:val="-17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attachments.</w:t>
      </w:r>
    </w:p>
    <w:p w14:paraId="74C8E451" w14:textId="77777777" w:rsidR="00196145" w:rsidRDefault="00E329AD">
      <w:pPr>
        <w:pStyle w:val="BodyText"/>
        <w:spacing w:before="137" w:line="360" w:lineRule="auto"/>
        <w:ind w:right="365"/>
      </w:pPr>
      <w:r>
        <w:t>However, basic CFG generally treats the alternatives as grammatical possibilities without providing a</w:t>
      </w:r>
      <w:r>
        <w:rPr>
          <w:spacing w:val="80"/>
          <w:w w:val="150"/>
        </w:rPr>
        <w:t xml:space="preserve"> </w:t>
      </w:r>
      <w:r>
        <w:t>strong mechanism for deciding which meaning is intended.</w:t>
      </w:r>
    </w:p>
    <w:p w14:paraId="59EBEB7D" w14:textId="77777777" w:rsidR="00196145" w:rsidRDefault="00E329AD">
      <w:pPr>
        <w:pStyle w:val="Heading2"/>
      </w:pPr>
      <w:r>
        <w:rPr>
          <w:spacing w:val="-2"/>
        </w:rPr>
        <w:t>Advantage</w:t>
      </w:r>
    </w:p>
    <w:p w14:paraId="4AB6022F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formal.</w:t>
      </w:r>
    </w:p>
    <w:p w14:paraId="437EB4DE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structures.</w:t>
      </w:r>
    </w:p>
    <w:p w14:paraId="6EED82C9" w14:textId="77777777" w:rsidR="00196145" w:rsidRDefault="00E329AD">
      <w:pPr>
        <w:pStyle w:val="Heading2"/>
        <w:spacing w:before="137"/>
      </w:pPr>
      <w:r>
        <w:rPr>
          <w:spacing w:val="-2"/>
        </w:rPr>
        <w:t>Limitation</w:t>
      </w:r>
    </w:p>
    <w:p w14:paraId="28BF4691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naturally</w:t>
      </w:r>
      <w:r>
        <w:rPr>
          <w:spacing w:val="-1"/>
          <w:sz w:val="24"/>
        </w:rPr>
        <w:t xml:space="preserve"> </w:t>
      </w:r>
      <w:r>
        <w:rPr>
          <w:sz w:val="24"/>
        </w:rPr>
        <w:t>rank</w:t>
      </w:r>
      <w:r>
        <w:rPr>
          <w:spacing w:val="1"/>
          <w:sz w:val="24"/>
        </w:rPr>
        <w:t xml:space="preserve"> </w:t>
      </w:r>
      <w:r>
        <w:rPr>
          <w:sz w:val="24"/>
        </w:rPr>
        <w:t>competing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interpretations.</w:t>
      </w:r>
    </w:p>
    <w:p w14:paraId="4D02F1BB" w14:textId="77777777" w:rsidR="00196145" w:rsidRDefault="00196145">
      <w:pPr>
        <w:pStyle w:val="BodyText"/>
        <w:spacing w:before="0"/>
        <w:ind w:left="0"/>
      </w:pPr>
    </w:p>
    <w:p w14:paraId="05007099" w14:textId="77777777" w:rsidR="00196145" w:rsidRDefault="00196145">
      <w:pPr>
        <w:pStyle w:val="BodyText"/>
        <w:spacing w:before="0"/>
        <w:ind w:left="0"/>
      </w:pPr>
    </w:p>
    <w:p w14:paraId="7CEC5301" w14:textId="77777777" w:rsidR="00196145" w:rsidRDefault="00E329AD">
      <w:pPr>
        <w:pStyle w:val="Heading2"/>
      </w:pPr>
      <w:r>
        <w:rPr>
          <w:spacing w:val="-4"/>
        </w:rPr>
        <w:t>PCFG</w:t>
      </w:r>
    </w:p>
    <w:p w14:paraId="11393AC3" w14:textId="77777777" w:rsidR="00196145" w:rsidRDefault="00E329AD">
      <w:pPr>
        <w:spacing w:before="137" w:line="360" w:lineRule="auto"/>
        <w:ind w:left="360" w:right="185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Probabilistic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Context-Free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Grammar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associates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grammar</w:t>
      </w:r>
      <w:r>
        <w:rPr>
          <w:spacing w:val="-6"/>
          <w:sz w:val="24"/>
        </w:rPr>
        <w:t xml:space="preserve"> </w:t>
      </w:r>
      <w:r>
        <w:rPr>
          <w:sz w:val="24"/>
        </w:rPr>
        <w:t>rules. For example:</w:t>
      </w:r>
    </w:p>
    <w:p w14:paraId="5B9005CF" w14:textId="77777777" w:rsidR="00196145" w:rsidRDefault="00E329AD">
      <w:pPr>
        <w:pStyle w:val="BodyText"/>
        <w:spacing w:before="0"/>
      </w:pPr>
      <w:r>
        <w:t>The</w:t>
      </w:r>
      <w:r>
        <w:rPr>
          <w:spacing w:val="-7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higher-probability</w:t>
      </w:r>
      <w:r>
        <w:rPr>
          <w:spacing w:val="-2"/>
        </w:rPr>
        <w:t xml:space="preserve"> structure.</w:t>
      </w:r>
    </w:p>
    <w:p w14:paraId="3F3BAE2A" w14:textId="77777777" w:rsidR="00196145" w:rsidRDefault="00E329AD">
      <w:pPr>
        <w:pStyle w:val="Heading2"/>
        <w:spacing w:before="140"/>
      </w:pPr>
      <w:r>
        <w:rPr>
          <w:spacing w:val="-2"/>
        </w:rPr>
        <w:t>Advantage</w:t>
      </w:r>
    </w:p>
    <w:p w14:paraId="6F956489" w14:textId="77777777" w:rsidR="00196145" w:rsidRDefault="00E329AD">
      <w:pPr>
        <w:pStyle w:val="BodyText"/>
        <w:spacing w:before="137"/>
      </w:pPr>
      <w:r>
        <w:t>PCFG</w:t>
      </w:r>
      <w:r>
        <w:rPr>
          <w:spacing w:val="-5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resolve</w:t>
      </w:r>
      <w:r>
        <w:rPr>
          <w:spacing w:val="-2"/>
        </w:rPr>
        <w:t xml:space="preserve"> ambiguity.</w:t>
      </w:r>
    </w:p>
    <w:p w14:paraId="513ECF75" w14:textId="77777777" w:rsidR="00196145" w:rsidRDefault="00E329AD">
      <w:pPr>
        <w:pStyle w:val="Heading2"/>
        <w:spacing w:before="139"/>
      </w:pPr>
      <w:r>
        <w:rPr>
          <w:spacing w:val="-2"/>
        </w:rPr>
        <w:t>Limitation</w:t>
      </w:r>
    </w:p>
    <w:p w14:paraId="71A9A6B9" w14:textId="77777777" w:rsidR="00196145" w:rsidRDefault="00E329AD">
      <w:pPr>
        <w:pStyle w:val="BodyText"/>
        <w:spacing w:before="137" w:line="360" w:lineRule="auto"/>
        <w:ind w:right="365"/>
      </w:pPr>
      <w:r>
        <w:t>Its decisions depend strongly on the quality and coverage of the training grammar and may not capture rich contextual meaning.</w:t>
      </w:r>
    </w:p>
    <w:p w14:paraId="146E04A4" w14:textId="77777777" w:rsidR="00196145" w:rsidRDefault="00196145">
      <w:pPr>
        <w:pStyle w:val="BodyText"/>
        <w:spacing w:line="360" w:lineRule="auto"/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5BB4BDC0" w14:textId="77777777" w:rsidR="00196145" w:rsidRDefault="00E329AD">
      <w:pPr>
        <w:pStyle w:val="Heading2"/>
        <w:spacing w:before="67"/>
      </w:pPr>
      <w:r>
        <w:lastRenderedPageBreak/>
        <w:t>Neural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3FE0551A" w14:textId="77777777" w:rsidR="00196145" w:rsidRDefault="00E329AD">
      <w:pPr>
        <w:pStyle w:val="BodyText"/>
        <w:spacing w:before="137" w:line="360" w:lineRule="auto"/>
      </w:pPr>
      <w:r>
        <w:t xml:space="preserve">Neural parsers use neural networks and contextual representations to determine the most likely syntactic </w:t>
      </w:r>
      <w:r>
        <w:rPr>
          <w:spacing w:val="-2"/>
        </w:rPr>
        <w:t>structure.</w:t>
      </w:r>
    </w:p>
    <w:p w14:paraId="1C2DA4EF" w14:textId="77777777" w:rsidR="00196145" w:rsidRDefault="00E329AD">
      <w:pPr>
        <w:pStyle w:val="BodyText"/>
        <w:spacing w:before="0"/>
      </w:pPr>
      <w:r>
        <w:t>They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2"/>
        </w:rPr>
        <w:t>consider:</w:t>
      </w:r>
    </w:p>
    <w:p w14:paraId="1E1D1A2D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Surrounding</w:t>
      </w:r>
      <w:r>
        <w:rPr>
          <w:spacing w:val="-2"/>
          <w:sz w:val="24"/>
        </w:rPr>
        <w:t xml:space="preserve"> words.</w:t>
      </w:r>
    </w:p>
    <w:p w14:paraId="5D81F069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5CF0D199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pacing w:val="-2"/>
          <w:sz w:val="24"/>
        </w:rPr>
        <w:t>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1DA5B22D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 xml:space="preserve"> </w:t>
      </w:r>
      <w:r>
        <w:rPr>
          <w:sz w:val="24"/>
        </w:rPr>
        <w:t>linguistic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78B128C8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3F7688F4" w14:textId="77777777" w:rsidR="00196145" w:rsidRDefault="00E329AD">
      <w:pPr>
        <w:pStyle w:val="BodyText"/>
        <w:spacing w:before="137" w:line="360" w:lineRule="auto"/>
      </w:pPr>
      <w:r>
        <w:t xml:space="preserve">For example, the model can learn from previous examples that phrases such as </w:t>
      </w:r>
      <w:r>
        <w:rPr>
          <w:b/>
        </w:rPr>
        <w:t xml:space="preserve">“with a telescope” </w:t>
      </w:r>
      <w:r>
        <w:t>are</w:t>
      </w:r>
      <w:r>
        <w:rPr>
          <w:spacing w:val="40"/>
        </w:rPr>
        <w:t xml:space="preserve"> </w:t>
      </w:r>
      <w:r>
        <w:t>frequently associated with the action of seeing.</w:t>
      </w:r>
    </w:p>
    <w:p w14:paraId="4170BBB4" w14:textId="77777777" w:rsidR="00196145" w:rsidRDefault="00E329AD">
      <w:pPr>
        <w:pStyle w:val="Heading2"/>
        <w:spacing w:before="1"/>
      </w:pPr>
      <w:r>
        <w:rPr>
          <w:spacing w:val="-2"/>
        </w:rPr>
        <w:t>Comparison</w:t>
      </w:r>
    </w:p>
    <w:p w14:paraId="1CDDB1AC" w14:textId="77777777" w:rsidR="00196145" w:rsidRDefault="00196145">
      <w:pPr>
        <w:pStyle w:val="BodyText"/>
        <w:spacing w:before="11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8"/>
        <w:gridCol w:w="2208"/>
        <w:gridCol w:w="3198"/>
        <w:gridCol w:w="2181"/>
      </w:tblGrid>
      <w:tr w:rsidR="00196145" w14:paraId="701E574D" w14:textId="77777777">
        <w:trPr>
          <w:trHeight w:val="463"/>
        </w:trPr>
        <w:tc>
          <w:tcPr>
            <w:tcW w:w="2258" w:type="dxa"/>
          </w:tcPr>
          <w:p w14:paraId="7FF5DFAF" w14:textId="77777777" w:rsidR="00196145" w:rsidRDefault="00E329AD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2208" w:type="dxa"/>
          </w:tcPr>
          <w:p w14:paraId="1693325D" w14:textId="77777777" w:rsidR="00196145" w:rsidRDefault="00E329AD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CFG</w:t>
            </w:r>
          </w:p>
        </w:tc>
        <w:tc>
          <w:tcPr>
            <w:tcW w:w="3198" w:type="dxa"/>
          </w:tcPr>
          <w:p w14:paraId="27FFE1F1" w14:textId="77777777" w:rsidR="00196145" w:rsidRDefault="00E329AD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PCFG</w:t>
            </w:r>
          </w:p>
        </w:tc>
        <w:tc>
          <w:tcPr>
            <w:tcW w:w="2181" w:type="dxa"/>
          </w:tcPr>
          <w:p w14:paraId="1E8BB152" w14:textId="77777777" w:rsidR="00196145" w:rsidRDefault="00E329AD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Neural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196145" w14:paraId="5BAFDF6B" w14:textId="77777777">
        <w:trPr>
          <w:trHeight w:val="464"/>
        </w:trPr>
        <w:tc>
          <w:tcPr>
            <w:tcW w:w="2258" w:type="dxa"/>
          </w:tcPr>
          <w:p w14:paraId="57080DDF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2208" w:type="dxa"/>
          </w:tcPr>
          <w:p w14:paraId="6B09093D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Rule-based</w:t>
            </w:r>
          </w:p>
        </w:tc>
        <w:tc>
          <w:tcPr>
            <w:tcW w:w="3198" w:type="dxa"/>
          </w:tcPr>
          <w:p w14:paraId="54B45235" w14:textId="77777777" w:rsidR="00196145" w:rsidRDefault="00E329AD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Probabilistic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rule-</w:t>
            </w:r>
            <w:r>
              <w:rPr>
                <w:spacing w:val="-4"/>
                <w:sz w:val="24"/>
              </w:rPr>
              <w:t>based</w:t>
            </w:r>
          </w:p>
        </w:tc>
        <w:tc>
          <w:tcPr>
            <w:tcW w:w="2181" w:type="dxa"/>
          </w:tcPr>
          <w:p w14:paraId="24C2AE92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Neural/contextual</w:t>
            </w:r>
          </w:p>
        </w:tc>
      </w:tr>
      <w:tr w:rsidR="00196145" w14:paraId="69012BF9" w14:textId="77777777">
        <w:trPr>
          <w:trHeight w:val="464"/>
        </w:trPr>
        <w:tc>
          <w:tcPr>
            <w:tcW w:w="2258" w:type="dxa"/>
          </w:tcPr>
          <w:p w14:paraId="051AF78C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2208" w:type="dxa"/>
          </w:tcPr>
          <w:p w14:paraId="76976A02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alternatives</w:t>
            </w:r>
          </w:p>
        </w:tc>
        <w:tc>
          <w:tcPr>
            <w:tcW w:w="3198" w:type="dxa"/>
          </w:tcPr>
          <w:p w14:paraId="29CAB8C0" w14:textId="77777777" w:rsidR="00196145" w:rsidRDefault="00E329AD"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Ranks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alternatives</w:t>
            </w:r>
          </w:p>
        </w:tc>
        <w:tc>
          <w:tcPr>
            <w:tcW w:w="2181" w:type="dxa"/>
          </w:tcPr>
          <w:p w14:paraId="611E787D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learned</w:t>
            </w:r>
            <w:r>
              <w:rPr>
                <w:spacing w:val="-2"/>
                <w:sz w:val="24"/>
              </w:rPr>
              <w:t xml:space="preserve"> context</w:t>
            </w:r>
          </w:p>
        </w:tc>
      </w:tr>
      <w:tr w:rsidR="00196145" w14:paraId="236367D9" w14:textId="77777777">
        <w:trPr>
          <w:trHeight w:val="464"/>
        </w:trPr>
        <w:tc>
          <w:tcPr>
            <w:tcW w:w="2258" w:type="dxa"/>
          </w:tcPr>
          <w:p w14:paraId="6D00E41E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 xml:space="preserve">Context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2208" w:type="dxa"/>
          </w:tcPr>
          <w:p w14:paraId="563C4BFB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198" w:type="dxa"/>
          </w:tcPr>
          <w:p w14:paraId="623BCA67" w14:textId="77777777" w:rsidR="00196145" w:rsidRDefault="00E329AD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181" w:type="dxa"/>
          </w:tcPr>
          <w:p w14:paraId="2AD0B2AD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196145" w14:paraId="0FA9B0FC" w14:textId="77777777">
        <w:trPr>
          <w:trHeight w:val="462"/>
        </w:trPr>
        <w:tc>
          <w:tcPr>
            <w:tcW w:w="2258" w:type="dxa"/>
          </w:tcPr>
          <w:p w14:paraId="3793B0DF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2208" w:type="dxa"/>
          </w:tcPr>
          <w:p w14:paraId="37F527F7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198" w:type="dxa"/>
          </w:tcPr>
          <w:p w14:paraId="530AF71C" w14:textId="77777777" w:rsidR="00196145" w:rsidRDefault="00E329AD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corpus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probabilities</w:t>
            </w:r>
          </w:p>
        </w:tc>
        <w:tc>
          <w:tcPr>
            <w:tcW w:w="2181" w:type="dxa"/>
          </w:tcPr>
          <w:p w14:paraId="66B6D8D7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proofErr w:type="gramStart"/>
            <w:r>
              <w:rPr>
                <w:sz w:val="24"/>
              </w:rPr>
              <w:t>Usually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</w:t>
            </w:r>
          </w:p>
        </w:tc>
      </w:tr>
      <w:tr w:rsidR="00196145" w14:paraId="47C56015" w14:textId="77777777">
        <w:trPr>
          <w:trHeight w:val="464"/>
        </w:trPr>
        <w:tc>
          <w:tcPr>
            <w:tcW w:w="2258" w:type="dxa"/>
          </w:tcPr>
          <w:p w14:paraId="7BF77734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Interpretability</w:t>
            </w:r>
          </w:p>
        </w:tc>
        <w:tc>
          <w:tcPr>
            <w:tcW w:w="2208" w:type="dxa"/>
          </w:tcPr>
          <w:p w14:paraId="5FA506EA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198" w:type="dxa"/>
          </w:tcPr>
          <w:p w14:paraId="5907371E" w14:textId="77777777" w:rsidR="00196145" w:rsidRDefault="00E329AD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High/Moderate</w:t>
            </w:r>
          </w:p>
        </w:tc>
        <w:tc>
          <w:tcPr>
            <w:tcW w:w="2181" w:type="dxa"/>
          </w:tcPr>
          <w:p w14:paraId="04DA5A43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 w:rsidR="00196145" w14:paraId="68B65CE6" w14:textId="77777777">
        <w:trPr>
          <w:trHeight w:val="464"/>
        </w:trPr>
        <w:tc>
          <w:tcPr>
            <w:tcW w:w="2258" w:type="dxa"/>
          </w:tcPr>
          <w:p w14:paraId="7A03D1C1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Flexibility</w:t>
            </w:r>
          </w:p>
        </w:tc>
        <w:tc>
          <w:tcPr>
            <w:tcW w:w="2208" w:type="dxa"/>
          </w:tcPr>
          <w:p w14:paraId="7F92C7EE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198" w:type="dxa"/>
          </w:tcPr>
          <w:p w14:paraId="3D0CE82D" w14:textId="77777777" w:rsidR="00196145" w:rsidRDefault="00E329AD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Better</w:t>
            </w:r>
          </w:p>
        </w:tc>
        <w:tc>
          <w:tcPr>
            <w:tcW w:w="2181" w:type="dxa"/>
          </w:tcPr>
          <w:p w14:paraId="3333E3C9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196145" w14:paraId="1EDF0B5A" w14:textId="77777777">
        <w:trPr>
          <w:trHeight w:val="463"/>
        </w:trPr>
        <w:tc>
          <w:tcPr>
            <w:tcW w:w="2258" w:type="dxa"/>
          </w:tcPr>
          <w:p w14:paraId="3716DD50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Real-world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NLP</w:t>
            </w:r>
          </w:p>
        </w:tc>
        <w:tc>
          <w:tcPr>
            <w:tcW w:w="2208" w:type="dxa"/>
          </w:tcPr>
          <w:p w14:paraId="03352646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3198" w:type="dxa"/>
          </w:tcPr>
          <w:p w14:paraId="290A0799" w14:textId="77777777" w:rsidR="00196145" w:rsidRDefault="00E329AD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Useful</w:t>
            </w:r>
          </w:p>
        </w:tc>
        <w:tc>
          <w:tcPr>
            <w:tcW w:w="2181" w:type="dxa"/>
          </w:tcPr>
          <w:p w14:paraId="00D24CF5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</w:p>
        </w:tc>
      </w:tr>
    </w:tbl>
    <w:p w14:paraId="6DC345F3" w14:textId="77777777" w:rsidR="00196145" w:rsidRDefault="00196145">
      <w:pPr>
        <w:pStyle w:val="BodyText"/>
        <w:spacing w:before="141"/>
        <w:ind w:left="0"/>
        <w:rPr>
          <w:b/>
        </w:rPr>
      </w:pPr>
    </w:p>
    <w:p w14:paraId="775F60D7" w14:textId="77777777" w:rsidR="00196145" w:rsidRDefault="00E329AD">
      <w:pPr>
        <w:pStyle w:val="BodyText"/>
        <w:spacing w:before="0" w:line="360" w:lineRule="auto"/>
      </w:pPr>
      <w:r>
        <w:t>For</w:t>
      </w:r>
      <w:r>
        <w:rPr>
          <w:spacing w:val="-4"/>
        </w:rPr>
        <w:t xml:space="preserve"> </w:t>
      </w:r>
      <w:r>
        <w:rPr>
          <w:b/>
        </w:rPr>
        <w:t>real-world</w:t>
      </w:r>
      <w:r>
        <w:rPr>
          <w:b/>
          <w:spacing w:val="-3"/>
        </w:rPr>
        <w:t xml:space="preserve"> </w:t>
      </w:r>
      <w:r>
        <w:rPr>
          <w:b/>
        </w:rPr>
        <w:t>applications</w:t>
      </w:r>
      <w:r>
        <w:t>,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contextual information and learned representations to resolve ambiguity.</w:t>
      </w:r>
    </w:p>
    <w:p w14:paraId="21130D5F" w14:textId="77777777" w:rsidR="00196145" w:rsidRDefault="00E329AD">
      <w:pPr>
        <w:ind w:left="360"/>
        <w:rPr>
          <w:sz w:val="24"/>
        </w:rPr>
      </w:pP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often</w:t>
      </w:r>
      <w:r>
        <w:rPr>
          <w:spacing w:val="-3"/>
          <w:sz w:val="24"/>
        </w:rPr>
        <w:t xml:space="preserve"> </w:t>
      </w:r>
      <w:r>
        <w:rPr>
          <w:sz w:val="24"/>
        </w:rPr>
        <w:t>preferable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industry:</w:t>
      </w:r>
    </w:p>
    <w:p w14:paraId="72F4B353" w14:textId="77777777" w:rsidR="00196145" w:rsidRDefault="00E329AD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Grammar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Model</w:t>
      </w:r>
    </w:p>
    <w:p w14:paraId="309071BC" w14:textId="77777777" w:rsidR="00196145" w:rsidRDefault="00E329AD">
      <w:pPr>
        <w:pStyle w:val="BodyText"/>
        <w:spacing w:before="140" w:line="360" w:lineRule="auto"/>
      </w:pPr>
      <w:r>
        <w:t>CFG</w:t>
      </w:r>
      <w:r>
        <w:rPr>
          <w:spacing w:val="-14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structural</w:t>
      </w:r>
      <w:r>
        <w:rPr>
          <w:spacing w:val="-9"/>
        </w:rPr>
        <w:t xml:space="preserve"> </w:t>
      </w:r>
      <w:r>
        <w:t>constraints,</w:t>
      </w:r>
      <w:r>
        <w:rPr>
          <w:spacing w:val="-13"/>
        </w:rPr>
        <w:t xml:space="preserve"> </w:t>
      </w:r>
      <w:r>
        <w:t>PCFG</w:t>
      </w:r>
      <w:r>
        <w:rPr>
          <w:spacing w:val="-14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probabilistic</w:t>
      </w:r>
      <w:r>
        <w:rPr>
          <w:spacing w:val="-14"/>
        </w:rPr>
        <w:t xml:space="preserve"> </w:t>
      </w:r>
      <w:r>
        <w:t>ranking,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rich contextual understanding.</w:t>
      </w:r>
    </w:p>
    <w:p w14:paraId="3068196E" w14:textId="77777777" w:rsidR="00196145" w:rsidRDefault="00E329AD">
      <w:pPr>
        <w:pStyle w:val="Heading2"/>
      </w:pPr>
      <w:r>
        <w:rPr>
          <w:spacing w:val="-2"/>
        </w:rPr>
        <w:t>Conclusion</w:t>
      </w:r>
    </w:p>
    <w:p w14:paraId="24A46C86" w14:textId="77777777" w:rsidR="00196145" w:rsidRDefault="00E329AD">
      <w:pPr>
        <w:spacing w:before="136" w:line="360" w:lineRule="auto"/>
        <w:ind w:left="360" w:right="355"/>
        <w:jc w:val="both"/>
        <w:rPr>
          <w:sz w:val="24"/>
        </w:rPr>
      </w:pPr>
      <w:r>
        <w:rPr>
          <w:sz w:val="24"/>
        </w:rPr>
        <w:t xml:space="preserve">CFG is best for formal syntactic structure, PCFG improves ambiguity resolution through probabilities, and neural parsing provides stronger contextual understanding. Therefore, </w:t>
      </w:r>
      <w:r>
        <w:rPr>
          <w:b/>
          <w:sz w:val="24"/>
        </w:rPr>
        <w:t>neural or hybrid neural-probabilistic parsing is generally most suitable for modern real-world NLP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</w:p>
    <w:p w14:paraId="52E4292B" w14:textId="77777777" w:rsidR="00196145" w:rsidRDefault="00196145">
      <w:pPr>
        <w:spacing w:line="360" w:lineRule="auto"/>
        <w:jc w:val="both"/>
        <w:rPr>
          <w:sz w:val="24"/>
        </w:rPr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160C4452" w14:textId="77777777" w:rsidR="00196145" w:rsidRDefault="00E329AD">
      <w:pPr>
        <w:pStyle w:val="Heading1"/>
        <w:numPr>
          <w:ilvl w:val="1"/>
          <w:numId w:val="5"/>
        </w:numPr>
        <w:tabs>
          <w:tab w:val="left" w:pos="2650"/>
        </w:tabs>
        <w:ind w:left="2650" w:hanging="279"/>
        <w:jc w:val="left"/>
      </w:pPr>
      <w:r>
        <w:lastRenderedPageBreak/>
        <w:t>Feature</w:t>
      </w:r>
      <w:r>
        <w:rPr>
          <w:spacing w:val="-13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Subcategorization</w:t>
      </w:r>
      <w:r>
        <w:rPr>
          <w:spacing w:val="-10"/>
        </w:rPr>
        <w:t xml:space="preserve"> </w:t>
      </w:r>
      <w:r>
        <w:rPr>
          <w:spacing w:val="-2"/>
        </w:rPr>
        <w:t>Frames</w:t>
      </w:r>
    </w:p>
    <w:p w14:paraId="6FA5AE44" w14:textId="77777777" w:rsidR="00196145" w:rsidRDefault="00196145">
      <w:pPr>
        <w:pStyle w:val="BodyText"/>
        <w:spacing w:before="253"/>
        <w:ind w:left="0"/>
        <w:rPr>
          <w:b/>
          <w:sz w:val="28"/>
        </w:rPr>
      </w:pPr>
    </w:p>
    <w:p w14:paraId="421B548C" w14:textId="77777777" w:rsidR="00196145" w:rsidRDefault="00E329AD">
      <w:pPr>
        <w:pStyle w:val="Heading2"/>
      </w:pPr>
      <w:r>
        <w:rPr>
          <w:spacing w:val="-2"/>
        </w:rPr>
        <w:t>Introduction</w:t>
      </w:r>
    </w:p>
    <w:p w14:paraId="2D8763CA" w14:textId="77777777" w:rsidR="00196145" w:rsidRDefault="00E329AD">
      <w:pPr>
        <w:spacing w:before="137" w:line="360" w:lineRule="auto"/>
        <w:ind w:left="360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 xml:space="preserve">Feature Structures </w:t>
      </w:r>
      <w:r>
        <w:rPr>
          <w:sz w:val="24"/>
        </w:rPr>
        <w:t xml:space="preserve">and </w:t>
      </w:r>
      <w:r>
        <w:rPr>
          <w:b/>
          <w:sz w:val="24"/>
        </w:rPr>
        <w:t>Subcategorization Frames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help NLP systems understand grammatical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relationships, but they solve different problems.</w:t>
      </w:r>
    </w:p>
    <w:p w14:paraId="3E0C098F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z w:val="24"/>
        </w:rPr>
        <w:t>person,</w:t>
      </w:r>
      <w:r>
        <w:rPr>
          <w:spacing w:val="-3"/>
          <w:sz w:val="24"/>
        </w:rPr>
        <w:t xml:space="preserve"> </w:t>
      </w:r>
      <w:r>
        <w:rPr>
          <w:sz w:val="24"/>
        </w:rPr>
        <w:t>tense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6ED7903B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Subcategorization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specify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arguments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verb</w:t>
      </w:r>
      <w:r>
        <w:rPr>
          <w:spacing w:val="-2"/>
          <w:sz w:val="24"/>
        </w:rPr>
        <w:t xml:space="preserve"> requires.</w:t>
      </w:r>
    </w:p>
    <w:p w14:paraId="5EC52D1B" w14:textId="77777777" w:rsidR="00196145" w:rsidRDefault="00196145">
      <w:pPr>
        <w:pStyle w:val="BodyText"/>
        <w:spacing w:before="0"/>
        <w:ind w:left="0"/>
      </w:pPr>
    </w:p>
    <w:p w14:paraId="4D604072" w14:textId="77777777" w:rsidR="00196145" w:rsidRDefault="00196145">
      <w:pPr>
        <w:pStyle w:val="BodyText"/>
        <w:spacing w:before="0"/>
        <w:ind w:left="0"/>
      </w:pPr>
    </w:p>
    <w:p w14:paraId="009534E0" w14:textId="77777777" w:rsidR="00196145" w:rsidRDefault="00E329AD">
      <w:pPr>
        <w:pStyle w:val="Heading2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Structures</w:t>
      </w:r>
    </w:p>
    <w:p w14:paraId="771A3895" w14:textId="77777777" w:rsidR="00196145" w:rsidRDefault="00E329AD">
      <w:pPr>
        <w:pStyle w:val="BodyText"/>
        <w:spacing w:before="137"/>
      </w:pPr>
      <w:r>
        <w:t>A</w:t>
      </w:r>
      <w:r>
        <w:rPr>
          <w:spacing w:val="-1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structure can</w:t>
      </w:r>
      <w:r>
        <w:rPr>
          <w:spacing w:val="-1"/>
        </w:rPr>
        <w:t xml:space="preserve"> </w:t>
      </w:r>
      <w:r>
        <w:rPr>
          <w:spacing w:val="-2"/>
        </w:rPr>
        <w:t>represent:</w:t>
      </w:r>
    </w:p>
    <w:p w14:paraId="43F9A9B6" w14:textId="77777777" w:rsidR="00196145" w:rsidRDefault="00E329AD">
      <w:pPr>
        <w:pStyle w:val="BodyText"/>
        <w:spacing w:line="360" w:lineRule="auto"/>
        <w:ind w:right="8584"/>
      </w:pPr>
      <w:r>
        <w:t>Person = 3</w:t>
      </w:r>
      <w:r>
        <w:rPr>
          <w:spacing w:val="40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Singular Tense = Present For example:</w:t>
      </w:r>
    </w:p>
    <w:p w14:paraId="5BF07A9D" w14:textId="77777777" w:rsidR="00196145" w:rsidRDefault="00E329AD">
      <w:pPr>
        <w:pStyle w:val="Heading2"/>
        <w:spacing w:before="1"/>
      </w:pPr>
      <w:r>
        <w:t>The</w:t>
      </w:r>
      <w:r>
        <w:rPr>
          <w:spacing w:val="-5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recommends</w:t>
      </w:r>
      <w:r>
        <w:rPr>
          <w:spacing w:val="-4"/>
        </w:rPr>
        <w:t xml:space="preserve"> </w:t>
      </w:r>
      <w:r>
        <w:rPr>
          <w:spacing w:val="-2"/>
        </w:rPr>
        <w:t>treatment.</w:t>
      </w:r>
    </w:p>
    <w:p w14:paraId="339CCE86" w14:textId="77777777" w:rsidR="00196145" w:rsidRDefault="00E329AD">
      <w:pPr>
        <w:pStyle w:val="BodyText"/>
        <w:spacing w:before="137"/>
      </w:pPr>
      <w:r>
        <w:t>The</w:t>
      </w:r>
      <w:r>
        <w:rPr>
          <w:spacing w:val="-3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singular:</w:t>
      </w:r>
    </w:p>
    <w:p w14:paraId="21ABBD54" w14:textId="77777777" w:rsidR="00196145" w:rsidRDefault="00E329AD">
      <w:pPr>
        <w:pStyle w:val="BodyText"/>
      </w:pPr>
      <w:r>
        <w:t>The</w:t>
      </w:r>
      <w:r>
        <w:rPr>
          <w:spacing w:val="-3"/>
        </w:rPr>
        <w:t xml:space="preserve"> </w:t>
      </w:r>
      <w:r>
        <w:t>verb should</w:t>
      </w:r>
      <w:r>
        <w:rPr>
          <w:spacing w:val="-1"/>
        </w:rPr>
        <w:t xml:space="preserve"> </w:t>
      </w:r>
      <w:r>
        <w:t xml:space="preserve">also be </w:t>
      </w:r>
      <w:r>
        <w:rPr>
          <w:spacing w:val="-2"/>
        </w:rPr>
        <w:t>singular:</w:t>
      </w:r>
    </w:p>
    <w:p w14:paraId="548B0067" w14:textId="77777777" w:rsidR="00196145" w:rsidRDefault="00E329AD">
      <w:pPr>
        <w:pStyle w:val="BodyText"/>
        <w:spacing w:before="137"/>
      </w:pPr>
      <w:r>
        <w:rPr>
          <w:spacing w:val="-2"/>
        </w:rPr>
        <w:t>Therefore:</w:t>
      </w:r>
    </w:p>
    <w:p w14:paraId="739B54CB" w14:textId="77777777" w:rsidR="00196145" w:rsidRDefault="00E329AD">
      <w:pPr>
        <w:spacing w:before="137" w:line="362" w:lineRule="auto"/>
        <w:ind w:left="360" w:right="574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recommends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agreement. </w:t>
      </w:r>
      <w:r>
        <w:rPr>
          <w:spacing w:val="-4"/>
          <w:sz w:val="24"/>
        </w:rPr>
        <w:t>But:</w:t>
      </w:r>
    </w:p>
    <w:p w14:paraId="2910E6BC" w14:textId="77777777" w:rsidR="00196145" w:rsidRDefault="00E329AD">
      <w:pPr>
        <w:spacing w:line="271" w:lineRule="exact"/>
        <w:ind w:left="36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recommend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error.</w:t>
      </w:r>
    </w:p>
    <w:p w14:paraId="08707EDC" w14:textId="77777777" w:rsidR="00196145" w:rsidRDefault="00E329AD">
      <w:pPr>
        <w:pStyle w:val="Heading2"/>
        <w:spacing w:before="139"/>
      </w:pPr>
      <w:r>
        <w:rPr>
          <w:spacing w:val="-2"/>
        </w:rPr>
        <w:t>Advantages</w:t>
      </w:r>
    </w:p>
    <w:p w14:paraId="5EBF791D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subject–verb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agreement.</w:t>
      </w:r>
    </w:p>
    <w:p w14:paraId="72963A67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084B7EB4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unification.</w:t>
      </w:r>
    </w:p>
    <w:p w14:paraId="5348677A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enforcing</w:t>
      </w:r>
      <w:r>
        <w:rPr>
          <w:spacing w:val="-2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consistency.</w:t>
      </w:r>
    </w:p>
    <w:p w14:paraId="1BB693FB" w14:textId="77777777" w:rsidR="00196145" w:rsidRDefault="00196145">
      <w:pPr>
        <w:pStyle w:val="BodyText"/>
        <w:spacing w:before="0"/>
        <w:ind w:left="0"/>
      </w:pPr>
    </w:p>
    <w:p w14:paraId="4657C3CC" w14:textId="77777777" w:rsidR="00196145" w:rsidRDefault="00196145">
      <w:pPr>
        <w:pStyle w:val="BodyText"/>
        <w:spacing w:before="0"/>
        <w:ind w:left="0"/>
      </w:pPr>
    </w:p>
    <w:p w14:paraId="2FFF4B1E" w14:textId="77777777" w:rsidR="00196145" w:rsidRDefault="00E329AD">
      <w:pPr>
        <w:pStyle w:val="Heading2"/>
        <w:spacing w:before="1"/>
      </w:pPr>
      <w:r>
        <w:t>Subcategorization</w:t>
      </w:r>
      <w:r>
        <w:rPr>
          <w:spacing w:val="-7"/>
        </w:rPr>
        <w:t xml:space="preserve"> </w:t>
      </w:r>
      <w:r>
        <w:rPr>
          <w:spacing w:val="-2"/>
        </w:rPr>
        <w:t>Frames</w:t>
      </w:r>
    </w:p>
    <w:p w14:paraId="6FF187DA" w14:textId="77777777" w:rsidR="00196145" w:rsidRDefault="00E329AD">
      <w:pPr>
        <w:pStyle w:val="BodyText"/>
        <w:spacing w:before="136" w:line="360" w:lineRule="auto"/>
        <w:ind w:right="3455"/>
      </w:pPr>
      <w:r>
        <w:t>A</w:t>
      </w:r>
      <w:r>
        <w:rPr>
          <w:spacing w:val="-15"/>
        </w:rPr>
        <w:t xml:space="preserve"> </w:t>
      </w:r>
      <w:r>
        <w:t>subcategorization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specifies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arguments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verb. For example:</w:t>
      </w:r>
    </w:p>
    <w:p w14:paraId="1FF59AC0" w14:textId="77777777" w:rsidR="00196145" w:rsidRDefault="00E329AD">
      <w:pPr>
        <w:pStyle w:val="Heading2"/>
      </w:pPr>
      <w:r>
        <w:rPr>
          <w:spacing w:val="-2"/>
        </w:rPr>
        <w:t>“Prescribe”</w:t>
      </w:r>
    </w:p>
    <w:p w14:paraId="2C3E8899" w14:textId="77777777" w:rsidR="00196145" w:rsidRDefault="00E329AD">
      <w:pPr>
        <w:pStyle w:val="BodyText"/>
        <w:spacing w:before="140"/>
      </w:pPr>
      <w:r>
        <w:rPr>
          <w:spacing w:val="-2"/>
        </w:rPr>
        <w:t>Example:</w:t>
      </w:r>
    </w:p>
    <w:p w14:paraId="760B2F0B" w14:textId="77777777" w:rsidR="00196145" w:rsidRDefault="00E329AD">
      <w:pPr>
        <w:pStyle w:val="Heading2"/>
        <w:spacing w:before="136"/>
      </w:pP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medicine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patient.</w:t>
      </w:r>
    </w:p>
    <w:p w14:paraId="2618B48E" w14:textId="77777777" w:rsidR="00196145" w:rsidRDefault="00E329AD">
      <w:pPr>
        <w:spacing w:before="140"/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verb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prescribe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expects:</w:t>
      </w:r>
    </w:p>
    <w:p w14:paraId="1CD3734B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6"/>
        <w:rPr>
          <w:sz w:val="24"/>
        </w:rPr>
      </w:pP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Doctor</w:t>
      </w:r>
    </w:p>
    <w:p w14:paraId="76FAD790" w14:textId="77777777" w:rsidR="00196145" w:rsidRDefault="00196145">
      <w:pPr>
        <w:pStyle w:val="ListParagraph"/>
        <w:rPr>
          <w:sz w:val="24"/>
        </w:rPr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102CAEEB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67"/>
        <w:rPr>
          <w:sz w:val="24"/>
        </w:rPr>
      </w:pPr>
      <w:r>
        <w:rPr>
          <w:sz w:val="24"/>
        </w:rPr>
        <w:lastRenderedPageBreak/>
        <w:t>Theme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Medicine</w:t>
      </w:r>
    </w:p>
    <w:p w14:paraId="1D3F2DBD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Recipient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Patient</w:t>
      </w:r>
    </w:p>
    <w:p w14:paraId="1BCA6043" w14:textId="77777777" w:rsidR="00196145" w:rsidRDefault="00E329AD">
      <w:pPr>
        <w:pStyle w:val="Heading2"/>
        <w:spacing w:before="139"/>
      </w:pPr>
      <w:r>
        <w:rPr>
          <w:spacing w:val="-2"/>
        </w:rPr>
        <w:t>“Sleep”</w:t>
      </w:r>
    </w:p>
    <w:p w14:paraId="3DDBB172" w14:textId="77777777" w:rsidR="00196145" w:rsidRDefault="00E329AD">
      <w:pPr>
        <w:pStyle w:val="BodyText"/>
        <w:spacing w:before="137"/>
      </w:pPr>
      <w:r>
        <w:t>It</w:t>
      </w:r>
      <w:r>
        <w:rPr>
          <w:spacing w:val="-1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only a</w:t>
      </w:r>
      <w:r>
        <w:rPr>
          <w:spacing w:val="-1"/>
        </w:rPr>
        <w:t xml:space="preserve"> </w:t>
      </w:r>
      <w:r>
        <w:rPr>
          <w:spacing w:val="-2"/>
        </w:rPr>
        <w:t>subject.</w:t>
      </w:r>
    </w:p>
    <w:p w14:paraId="30334AB7" w14:textId="77777777" w:rsidR="00196145" w:rsidRDefault="00E329AD">
      <w:pPr>
        <w:pStyle w:val="BodyText"/>
      </w:pPr>
      <w:r>
        <w:t>Thus,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verbs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argument</w:t>
      </w:r>
      <w:r>
        <w:rPr>
          <w:spacing w:val="-3"/>
        </w:rPr>
        <w:t xml:space="preserve"> </w:t>
      </w:r>
      <w:r>
        <w:rPr>
          <w:spacing w:val="-2"/>
        </w:rPr>
        <w:t>structures.</w:t>
      </w:r>
    </w:p>
    <w:p w14:paraId="3AC62253" w14:textId="77777777" w:rsidR="00196145" w:rsidRDefault="00196145">
      <w:pPr>
        <w:pStyle w:val="BodyText"/>
        <w:spacing w:before="0"/>
        <w:ind w:left="0"/>
      </w:pPr>
    </w:p>
    <w:p w14:paraId="5E1FADCE" w14:textId="77777777" w:rsidR="00196145" w:rsidRDefault="00196145">
      <w:pPr>
        <w:pStyle w:val="BodyText"/>
        <w:spacing w:before="0"/>
        <w:ind w:left="0"/>
      </w:pPr>
    </w:p>
    <w:p w14:paraId="005BA802" w14:textId="77777777" w:rsidR="00196145" w:rsidRDefault="00E329AD">
      <w:pPr>
        <w:pStyle w:val="Heading2"/>
      </w:pPr>
      <w:r>
        <w:rPr>
          <w:spacing w:val="-2"/>
        </w:rPr>
        <w:t>Comparison</w:t>
      </w:r>
    </w:p>
    <w:p w14:paraId="574904FB" w14:textId="77777777" w:rsidR="00196145" w:rsidRDefault="00196145">
      <w:pPr>
        <w:pStyle w:val="BodyText"/>
        <w:spacing w:before="9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3119"/>
        <w:gridCol w:w="3799"/>
      </w:tblGrid>
      <w:tr w:rsidR="00196145" w14:paraId="5D8C2B4A" w14:textId="77777777">
        <w:trPr>
          <w:trHeight w:val="465"/>
        </w:trPr>
        <w:tc>
          <w:tcPr>
            <w:tcW w:w="2406" w:type="dxa"/>
          </w:tcPr>
          <w:p w14:paraId="2750EA20" w14:textId="77777777" w:rsidR="00196145" w:rsidRDefault="00E329AD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119" w:type="dxa"/>
          </w:tcPr>
          <w:p w14:paraId="6632A6CA" w14:textId="77777777" w:rsidR="00196145" w:rsidRDefault="00E329AD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Structures</w:t>
            </w:r>
          </w:p>
        </w:tc>
        <w:tc>
          <w:tcPr>
            <w:tcW w:w="3799" w:type="dxa"/>
          </w:tcPr>
          <w:p w14:paraId="40357311" w14:textId="77777777" w:rsidR="00196145" w:rsidRDefault="00E329AD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Subcategorization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Frames</w:t>
            </w:r>
          </w:p>
        </w:tc>
      </w:tr>
      <w:tr w:rsidR="00196145" w14:paraId="4FEE517A" w14:textId="77777777">
        <w:trPr>
          <w:trHeight w:val="462"/>
        </w:trPr>
        <w:tc>
          <w:tcPr>
            <w:tcW w:w="2406" w:type="dxa"/>
          </w:tcPr>
          <w:p w14:paraId="6565A719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3119" w:type="dxa"/>
          </w:tcPr>
          <w:p w14:paraId="07C85588" w14:textId="77777777" w:rsidR="00196145" w:rsidRDefault="00E329AD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Represent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3799" w:type="dxa"/>
          </w:tcPr>
          <w:p w14:paraId="2B860804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Represent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196145" w14:paraId="7B39CE96" w14:textId="77777777">
        <w:trPr>
          <w:trHeight w:val="464"/>
        </w:trPr>
        <w:tc>
          <w:tcPr>
            <w:tcW w:w="2406" w:type="dxa"/>
          </w:tcPr>
          <w:p w14:paraId="04B88EDD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</w:t>
            </w:r>
          </w:p>
        </w:tc>
        <w:tc>
          <w:tcPr>
            <w:tcW w:w="3119" w:type="dxa"/>
          </w:tcPr>
          <w:p w14:paraId="374D6A16" w14:textId="77777777" w:rsidR="00196145" w:rsidRDefault="00E329AD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3799" w:type="dxa"/>
          </w:tcPr>
          <w:p w14:paraId="2FEB9181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</w:tr>
      <w:tr w:rsidR="00196145" w14:paraId="18CC28D7" w14:textId="77777777">
        <w:trPr>
          <w:trHeight w:val="464"/>
        </w:trPr>
        <w:tc>
          <w:tcPr>
            <w:tcW w:w="2406" w:type="dxa"/>
          </w:tcPr>
          <w:p w14:paraId="73B750B1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arguments</w:t>
            </w:r>
          </w:p>
        </w:tc>
        <w:tc>
          <w:tcPr>
            <w:tcW w:w="3119" w:type="dxa"/>
          </w:tcPr>
          <w:p w14:paraId="5A9F8E69" w14:textId="77777777" w:rsidR="00196145" w:rsidRDefault="00E329AD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799" w:type="dxa"/>
          </w:tcPr>
          <w:p w14:paraId="36273294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196145" w14:paraId="085BBD12" w14:textId="77777777">
        <w:trPr>
          <w:trHeight w:val="464"/>
        </w:trPr>
        <w:tc>
          <w:tcPr>
            <w:tcW w:w="2406" w:type="dxa"/>
          </w:tcPr>
          <w:p w14:paraId="6B47881C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3119" w:type="dxa"/>
          </w:tcPr>
          <w:p w14:paraId="323D895E" w14:textId="77777777" w:rsidR="00196145" w:rsidRDefault="00E329AD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Number,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tense</w:t>
            </w:r>
          </w:p>
        </w:tc>
        <w:tc>
          <w:tcPr>
            <w:tcW w:w="3799" w:type="dxa"/>
          </w:tcPr>
          <w:p w14:paraId="7DCBA3E6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Subject,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object,</w:t>
            </w:r>
            <w:r>
              <w:rPr>
                <w:spacing w:val="-2"/>
                <w:sz w:val="24"/>
              </w:rPr>
              <w:t xml:space="preserve"> complement</w:t>
            </w:r>
          </w:p>
        </w:tc>
      </w:tr>
      <w:tr w:rsidR="00196145" w14:paraId="385758F7" w14:textId="77777777">
        <w:trPr>
          <w:trHeight w:val="464"/>
        </w:trPr>
        <w:tc>
          <w:tcPr>
            <w:tcW w:w="2406" w:type="dxa"/>
          </w:tcPr>
          <w:p w14:paraId="42712199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119" w:type="dxa"/>
          </w:tcPr>
          <w:p w14:paraId="0922BE0E" w14:textId="77777777" w:rsidR="00196145" w:rsidRDefault="00E329AD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Grammatical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correctness</w:t>
            </w:r>
          </w:p>
        </w:tc>
        <w:tc>
          <w:tcPr>
            <w:tcW w:w="3799" w:type="dxa"/>
          </w:tcPr>
          <w:p w14:paraId="14E1DFE7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Verb–argument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</w:tr>
      <w:tr w:rsidR="00196145" w14:paraId="0E0829AB" w14:textId="77777777">
        <w:trPr>
          <w:trHeight w:val="463"/>
        </w:trPr>
        <w:tc>
          <w:tcPr>
            <w:tcW w:w="2406" w:type="dxa"/>
          </w:tcPr>
          <w:p w14:paraId="09FCD07A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Prevents</w:t>
            </w:r>
          </w:p>
        </w:tc>
        <w:tc>
          <w:tcPr>
            <w:tcW w:w="3119" w:type="dxa"/>
          </w:tcPr>
          <w:p w14:paraId="42D69C81" w14:textId="77777777" w:rsidR="00196145" w:rsidRDefault="00E329AD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Agreement</w:t>
            </w:r>
            <w:r>
              <w:rPr>
                <w:spacing w:val="-2"/>
                <w:sz w:val="24"/>
              </w:rPr>
              <w:t xml:space="preserve"> errors</w:t>
            </w:r>
          </w:p>
        </w:tc>
        <w:tc>
          <w:tcPr>
            <w:tcW w:w="3799" w:type="dxa"/>
          </w:tcPr>
          <w:p w14:paraId="3E3EE5F1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</w:tr>
    </w:tbl>
    <w:p w14:paraId="6A3333CD" w14:textId="77777777" w:rsidR="00196145" w:rsidRDefault="00196145">
      <w:pPr>
        <w:pStyle w:val="BodyText"/>
        <w:spacing w:before="138"/>
        <w:ind w:left="0"/>
        <w:rPr>
          <w:b/>
        </w:rPr>
      </w:pPr>
    </w:p>
    <w:p w14:paraId="49571F88" w14:textId="77777777" w:rsidR="00196145" w:rsidRDefault="00E329AD">
      <w:pPr>
        <w:spacing w:before="1"/>
        <w:ind w:left="360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subject–verb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agreement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support.</w:t>
      </w:r>
    </w:p>
    <w:p w14:paraId="2E617900" w14:textId="77777777" w:rsidR="00196145" w:rsidRDefault="00E329AD">
      <w:pPr>
        <w:pStyle w:val="BodyText"/>
        <w:spacing w:line="360" w:lineRule="auto"/>
        <w:ind w:right="1851"/>
      </w:pPr>
      <w:r>
        <w:t>For</w:t>
      </w:r>
      <w:r>
        <w:rPr>
          <w:spacing w:val="-5"/>
        </w:rPr>
        <w:t xml:space="preserve"> </w:t>
      </w:r>
      <w:r>
        <w:rPr>
          <w:b/>
        </w:rPr>
        <w:t>verb</w:t>
      </w:r>
      <w:r>
        <w:rPr>
          <w:b/>
          <w:spacing w:val="-5"/>
        </w:rPr>
        <w:t xml:space="preserve"> </w:t>
      </w:r>
      <w:r>
        <w:rPr>
          <w:b/>
        </w:rPr>
        <w:t>argument</w:t>
      </w:r>
      <w:r>
        <w:rPr>
          <w:b/>
          <w:spacing w:val="-5"/>
        </w:rPr>
        <w:t xml:space="preserve"> </w:t>
      </w:r>
      <w:r>
        <w:rPr>
          <w:b/>
        </w:rPr>
        <w:t>structures</w:t>
      </w:r>
      <w:r>
        <w:t>,</w:t>
      </w:r>
      <w:r>
        <w:rPr>
          <w:spacing w:val="-5"/>
        </w:rPr>
        <w:t xml:space="preserve"> </w:t>
      </w:r>
      <w:r>
        <w:t>subcategorization</w:t>
      </w:r>
      <w:r>
        <w:rPr>
          <w:spacing w:val="-4"/>
        </w:rPr>
        <w:t xml:space="preserve"> </w:t>
      </w:r>
      <w:r>
        <w:t>frames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appropriate. Therefore, neither completely replaces the other.</w:t>
      </w:r>
    </w:p>
    <w:p w14:paraId="6C6BD19C" w14:textId="77777777" w:rsidR="00196145" w:rsidRDefault="00E329AD">
      <w:pPr>
        <w:pStyle w:val="Heading2"/>
      </w:pPr>
      <w:r>
        <w:t>Best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7F553AFD" w14:textId="77777777" w:rsidR="00196145" w:rsidRDefault="00E329AD">
      <w:pPr>
        <w:pStyle w:val="BodyText"/>
        <w:spacing w:before="137"/>
      </w:pPr>
      <w:r>
        <w:t>A</w:t>
      </w:r>
      <w:r>
        <w:rPr>
          <w:spacing w:val="-14"/>
        </w:rPr>
        <w:t xml:space="preserve"> </w:t>
      </w:r>
      <w:r>
        <w:t>robust grammar system</w:t>
      </w:r>
      <w:r>
        <w:rPr>
          <w:spacing w:val="-1"/>
        </w:rPr>
        <w:t xml:space="preserve"> </w:t>
      </w:r>
      <w:r>
        <w:t xml:space="preserve">should combine </w:t>
      </w:r>
      <w:r>
        <w:rPr>
          <w:spacing w:val="-2"/>
        </w:rPr>
        <w:t>both:</w:t>
      </w:r>
    </w:p>
    <w:p w14:paraId="03C4FCB7" w14:textId="77777777" w:rsidR="00196145" w:rsidRDefault="00E329AD">
      <w:pPr>
        <w:spacing w:before="139"/>
        <w:ind w:left="360"/>
        <w:rPr>
          <w:b/>
          <w:sz w:val="24"/>
        </w:rPr>
      </w:pPr>
      <w:r>
        <w:rPr>
          <w:b/>
          <w:sz w:val="24"/>
        </w:rPr>
        <w:t>Feature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Agreement</w:t>
      </w:r>
    </w:p>
    <w:p w14:paraId="371FB540" w14:textId="77777777" w:rsidR="00196145" w:rsidRDefault="00E329AD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Subcategorization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Frames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Arguments</w:t>
      </w:r>
    </w:p>
    <w:p w14:paraId="567917A3" w14:textId="77777777" w:rsidR="00196145" w:rsidRDefault="00E329AD">
      <w:pPr>
        <w:pStyle w:val="BodyText"/>
      </w:pPr>
      <w:r>
        <w:t>For</w:t>
      </w:r>
      <w:r>
        <w:rPr>
          <w:spacing w:val="-2"/>
        </w:rPr>
        <w:t xml:space="preserve"> example:</w:t>
      </w:r>
    </w:p>
    <w:p w14:paraId="7E8CBBAD" w14:textId="77777777" w:rsidR="00196145" w:rsidRDefault="00E329AD">
      <w:pPr>
        <w:pStyle w:val="Heading2"/>
        <w:spacing w:before="137"/>
      </w:pPr>
      <w:r>
        <w:t>The</w:t>
      </w:r>
      <w:r>
        <w:rPr>
          <w:spacing w:val="-7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medicines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patients.</w:t>
      </w:r>
    </w:p>
    <w:p w14:paraId="7808D886" w14:textId="77777777" w:rsidR="00196145" w:rsidRDefault="00E329AD">
      <w:pPr>
        <w:pStyle w:val="BodyText"/>
      </w:pPr>
      <w:r>
        <w:t>Feature</w:t>
      </w:r>
      <w:r>
        <w:rPr>
          <w:spacing w:val="-4"/>
        </w:rPr>
        <w:t xml:space="preserve"> </w:t>
      </w:r>
      <w:r>
        <w:t>structures</w:t>
      </w:r>
      <w:r>
        <w:rPr>
          <w:spacing w:val="-2"/>
        </w:rPr>
        <w:t xml:space="preserve"> verify:</w:t>
      </w:r>
    </w:p>
    <w:p w14:paraId="0667967A" w14:textId="77777777" w:rsidR="00196145" w:rsidRDefault="00E329AD">
      <w:pPr>
        <w:spacing w:before="138"/>
        <w:ind w:left="360"/>
        <w:rPr>
          <w:b/>
          <w:sz w:val="24"/>
        </w:rPr>
      </w:pPr>
      <w:r>
        <w:rPr>
          <w:b/>
          <w:sz w:val="24"/>
        </w:rPr>
        <w:t>doctors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prescribed</w:t>
      </w:r>
    </w:p>
    <w:p w14:paraId="4F047B4B" w14:textId="77777777" w:rsidR="00196145" w:rsidRDefault="00E329AD">
      <w:pPr>
        <w:pStyle w:val="BodyText"/>
        <w:jc w:val="both"/>
      </w:pPr>
      <w:r>
        <w:t>Subcategorization</w:t>
      </w:r>
      <w:r>
        <w:rPr>
          <w:spacing w:val="-6"/>
        </w:rPr>
        <w:t xml:space="preserve"> </w:t>
      </w:r>
      <w:r>
        <w:rPr>
          <w:spacing w:val="-2"/>
        </w:rPr>
        <w:t>verifies:</w:t>
      </w:r>
    </w:p>
    <w:p w14:paraId="79FAD631" w14:textId="77777777" w:rsidR="00196145" w:rsidRDefault="00E329AD">
      <w:pPr>
        <w:spacing w:before="137" w:line="360" w:lineRule="auto"/>
        <w:ind w:left="360" w:right="6308"/>
        <w:jc w:val="both"/>
        <w:rPr>
          <w:b/>
          <w:sz w:val="24"/>
        </w:rPr>
      </w:pPr>
      <w:r>
        <w:rPr>
          <w:b/>
          <w:sz w:val="24"/>
        </w:rPr>
        <w:t>prescribe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medicine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patient </w:t>
      </w:r>
      <w:r>
        <w:rPr>
          <w:b/>
          <w:spacing w:val="-2"/>
          <w:sz w:val="24"/>
        </w:rPr>
        <w:t>Conclusion</w:t>
      </w:r>
    </w:p>
    <w:p w14:paraId="26F80FDC" w14:textId="77777777" w:rsidR="00196145" w:rsidRDefault="00E329AD">
      <w:pPr>
        <w:pStyle w:val="BodyText"/>
        <w:spacing w:before="0" w:line="360" w:lineRule="auto"/>
        <w:ind w:right="358"/>
        <w:jc w:val="both"/>
      </w:pPr>
      <w:r>
        <w:t xml:space="preserve">Feature structures are better for </w:t>
      </w:r>
      <w:r>
        <w:rPr>
          <w:b/>
        </w:rPr>
        <w:t>grammatical agreement</w:t>
      </w:r>
      <w:r>
        <w:t xml:space="preserve">, while subcategorization frames are better for </w:t>
      </w:r>
      <w:r>
        <w:rPr>
          <w:b/>
        </w:rPr>
        <w:t>verb argument structure</w:t>
      </w:r>
      <w:r>
        <w:t>. A combined system provides more complete grammatical correctness than either technique alone.</w:t>
      </w:r>
    </w:p>
    <w:p w14:paraId="158540B8" w14:textId="77777777" w:rsidR="00196145" w:rsidRDefault="00196145">
      <w:pPr>
        <w:pStyle w:val="BodyText"/>
        <w:spacing w:line="360" w:lineRule="auto"/>
        <w:jc w:val="both"/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3410857F" w14:textId="77777777" w:rsidR="00196145" w:rsidRDefault="00E329AD">
      <w:pPr>
        <w:pStyle w:val="Heading1"/>
        <w:numPr>
          <w:ilvl w:val="1"/>
          <w:numId w:val="5"/>
        </w:numPr>
        <w:tabs>
          <w:tab w:val="left" w:pos="2256"/>
        </w:tabs>
        <w:ind w:left="2256" w:hanging="274"/>
        <w:jc w:val="left"/>
      </w:pPr>
      <w:r>
        <w:lastRenderedPageBreak/>
        <w:t>Transition-Based</w:t>
      </w:r>
      <w:r>
        <w:rPr>
          <w:spacing w:val="-17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Graph-Based</w:t>
      </w:r>
      <w:r>
        <w:rPr>
          <w:spacing w:val="-13"/>
        </w:rPr>
        <w:t xml:space="preserve"> </w:t>
      </w:r>
      <w:r>
        <w:t>Dependency</w:t>
      </w:r>
      <w:r>
        <w:rPr>
          <w:spacing w:val="-11"/>
        </w:rPr>
        <w:t xml:space="preserve"> </w:t>
      </w:r>
      <w:r>
        <w:rPr>
          <w:spacing w:val="-2"/>
        </w:rPr>
        <w:t>Parsing</w:t>
      </w:r>
    </w:p>
    <w:p w14:paraId="78DE2AE1" w14:textId="77777777" w:rsidR="00196145" w:rsidRDefault="00196145">
      <w:pPr>
        <w:pStyle w:val="BodyText"/>
        <w:spacing w:before="253"/>
        <w:ind w:left="0"/>
        <w:rPr>
          <w:b/>
          <w:sz w:val="28"/>
        </w:rPr>
      </w:pPr>
    </w:p>
    <w:p w14:paraId="7E200075" w14:textId="77777777" w:rsidR="00196145" w:rsidRDefault="00E329AD">
      <w:pPr>
        <w:pStyle w:val="Heading2"/>
      </w:pPr>
      <w:r>
        <w:rPr>
          <w:spacing w:val="-2"/>
        </w:rPr>
        <w:t>Introduction</w:t>
      </w:r>
    </w:p>
    <w:p w14:paraId="2CBE791F" w14:textId="77777777" w:rsidR="00196145" w:rsidRDefault="00E329AD">
      <w:pPr>
        <w:spacing w:before="137" w:line="360" w:lineRule="auto"/>
        <w:ind w:left="360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>transition-based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parsing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graph-based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parsing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parsing,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use different strategies.</w:t>
      </w:r>
    </w:p>
    <w:p w14:paraId="22397467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0" w:line="360" w:lineRule="auto"/>
        <w:ind w:right="362"/>
        <w:rPr>
          <w:sz w:val="24"/>
        </w:rPr>
      </w:pPr>
      <w:r>
        <w:rPr>
          <w:b/>
          <w:sz w:val="24"/>
        </w:rPr>
        <w:t>Transition-based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79"/>
          <w:sz w:val="24"/>
        </w:rPr>
        <w:t xml:space="preserve"> </w:t>
      </w:r>
      <w:r>
        <w:rPr>
          <w:sz w:val="24"/>
        </w:rPr>
        <w:t>constructs</w:t>
      </w:r>
      <w:r>
        <w:rPr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spacing w:val="78"/>
          <w:sz w:val="24"/>
        </w:rPr>
        <w:t xml:space="preserve"> </w:t>
      </w:r>
      <w:r>
        <w:rPr>
          <w:sz w:val="24"/>
        </w:rPr>
        <w:t>dependency</w:t>
      </w:r>
      <w:r>
        <w:rPr>
          <w:spacing w:val="78"/>
          <w:sz w:val="24"/>
        </w:rPr>
        <w:t xml:space="preserve"> </w:t>
      </w:r>
      <w:r>
        <w:rPr>
          <w:sz w:val="24"/>
        </w:rPr>
        <w:t>tree</w:t>
      </w:r>
      <w:r>
        <w:rPr>
          <w:spacing w:val="77"/>
          <w:sz w:val="24"/>
        </w:rPr>
        <w:t xml:space="preserve"> </w:t>
      </w:r>
      <w:r>
        <w:rPr>
          <w:sz w:val="24"/>
        </w:rPr>
        <w:t>through</w:t>
      </w:r>
      <w:r>
        <w:rPr>
          <w:spacing w:val="79"/>
          <w:sz w:val="24"/>
        </w:rPr>
        <w:t xml:space="preserve"> </w:t>
      </w:r>
      <w:r>
        <w:rPr>
          <w:sz w:val="24"/>
        </w:rPr>
        <w:t>a</w:t>
      </w:r>
      <w:r>
        <w:rPr>
          <w:spacing w:val="79"/>
          <w:sz w:val="24"/>
        </w:rPr>
        <w:t xml:space="preserve"> </w:t>
      </w:r>
      <w:r>
        <w:rPr>
          <w:sz w:val="24"/>
        </w:rPr>
        <w:t>sequence</w:t>
      </w:r>
      <w:r>
        <w:rPr>
          <w:spacing w:val="77"/>
          <w:sz w:val="24"/>
        </w:rPr>
        <w:t xml:space="preserve"> </w:t>
      </w:r>
      <w:r>
        <w:rPr>
          <w:sz w:val="24"/>
        </w:rPr>
        <w:t>of</w:t>
      </w:r>
      <w:r>
        <w:rPr>
          <w:spacing w:val="78"/>
          <w:sz w:val="24"/>
        </w:rPr>
        <w:t xml:space="preserve"> </w:t>
      </w:r>
      <w:r>
        <w:rPr>
          <w:sz w:val="24"/>
        </w:rPr>
        <w:t xml:space="preserve">parsing </w:t>
      </w:r>
      <w:r>
        <w:rPr>
          <w:spacing w:val="-2"/>
          <w:sz w:val="24"/>
        </w:rPr>
        <w:t>decisions.</w:t>
      </w:r>
    </w:p>
    <w:p w14:paraId="11335A9A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0" w:line="360" w:lineRule="auto"/>
        <w:ind w:right="360"/>
        <w:rPr>
          <w:sz w:val="24"/>
        </w:rPr>
      </w:pPr>
      <w:r>
        <w:rPr>
          <w:b/>
          <w:sz w:val="24"/>
        </w:rPr>
        <w:t>Graph-based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considers</w:t>
      </w:r>
      <w:r>
        <w:rPr>
          <w:spacing w:val="40"/>
          <w:sz w:val="24"/>
        </w:rPr>
        <w:t xml:space="preserve"> </w:t>
      </w:r>
      <w:r>
        <w:rPr>
          <w:sz w:val="24"/>
        </w:rPr>
        <w:t>possible</w:t>
      </w:r>
      <w:r>
        <w:rPr>
          <w:spacing w:val="40"/>
          <w:sz w:val="24"/>
        </w:rPr>
        <w:t xml:space="preserve"> </w:t>
      </w:r>
      <w:r>
        <w:rPr>
          <w:sz w:val="24"/>
        </w:rPr>
        <w:t>dependency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searches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best complete tree.</w:t>
      </w:r>
    </w:p>
    <w:p w14:paraId="7A278ED9" w14:textId="77777777" w:rsidR="00196145" w:rsidRDefault="00196145">
      <w:pPr>
        <w:pStyle w:val="BodyText"/>
        <w:ind w:left="0"/>
      </w:pPr>
    </w:p>
    <w:p w14:paraId="5AA010EB" w14:textId="77777777" w:rsidR="00196145" w:rsidRDefault="00E329AD">
      <w:pPr>
        <w:pStyle w:val="Heading2"/>
      </w:pPr>
      <w:r>
        <w:rPr>
          <w:spacing w:val="-2"/>
        </w:rPr>
        <w:t>Transition-Based</w:t>
      </w:r>
      <w:r>
        <w:rPr>
          <w:spacing w:val="6"/>
        </w:rPr>
        <w:t xml:space="preserve"> </w:t>
      </w:r>
      <w:r>
        <w:rPr>
          <w:spacing w:val="-2"/>
        </w:rPr>
        <w:t>Parsing</w:t>
      </w:r>
    </w:p>
    <w:p w14:paraId="49B5EB66" w14:textId="77777777" w:rsidR="00196145" w:rsidRDefault="00E329AD">
      <w:pPr>
        <w:pStyle w:val="BodyText"/>
        <w:spacing w:before="138"/>
      </w:pPr>
      <w:r>
        <w:t>Transition-based</w:t>
      </w:r>
      <w:r>
        <w:rPr>
          <w:spacing w:val="-5"/>
        </w:rPr>
        <w:t xml:space="preserve"> </w:t>
      </w:r>
      <w:r>
        <w:t>parsers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631494B3" w14:textId="77777777" w:rsidR="00196145" w:rsidRDefault="00E329AD">
      <w:pPr>
        <w:spacing w:before="139"/>
        <w:ind w:left="360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Buffer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2"/>
          <w:sz w:val="24"/>
        </w:rPr>
        <w:t xml:space="preserve"> Relations</w:t>
      </w:r>
    </w:p>
    <w:p w14:paraId="27997F67" w14:textId="77777777" w:rsidR="00196145" w:rsidRDefault="00E329AD">
      <w:pPr>
        <w:pStyle w:val="BodyText"/>
        <w:spacing w:before="137"/>
      </w:pPr>
      <w:r>
        <w:t>The</w:t>
      </w:r>
      <w:r>
        <w:rPr>
          <w:spacing w:val="-6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t>repeatedly chooses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46B96D3B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b/>
          <w:sz w:val="24"/>
        </w:rPr>
      </w:pPr>
      <w:r>
        <w:rPr>
          <w:b/>
          <w:spacing w:val="-2"/>
          <w:sz w:val="24"/>
        </w:rPr>
        <w:t>SHIFT</w:t>
      </w:r>
    </w:p>
    <w:p w14:paraId="52A04FF7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REDUCE</w:t>
      </w:r>
    </w:p>
    <w:p w14:paraId="6B28A745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b/>
          <w:sz w:val="24"/>
        </w:rPr>
      </w:pPr>
      <w:r>
        <w:rPr>
          <w:b/>
          <w:spacing w:val="-6"/>
          <w:sz w:val="24"/>
        </w:rPr>
        <w:t>LEFT-</w:t>
      </w:r>
      <w:r>
        <w:rPr>
          <w:b/>
          <w:spacing w:val="-5"/>
          <w:sz w:val="24"/>
        </w:rPr>
        <w:t>ARC</w:t>
      </w:r>
    </w:p>
    <w:p w14:paraId="11A5FB87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b/>
          <w:sz w:val="24"/>
        </w:rPr>
      </w:pPr>
      <w:r>
        <w:rPr>
          <w:b/>
          <w:spacing w:val="-5"/>
          <w:sz w:val="24"/>
        </w:rPr>
        <w:t>RIGHT-ARC</w:t>
      </w:r>
    </w:p>
    <w:p w14:paraId="27AF2E74" w14:textId="77777777" w:rsidR="00196145" w:rsidRDefault="00E329AD">
      <w:pPr>
        <w:pStyle w:val="BodyText"/>
        <w:spacing w:before="137"/>
      </w:pPr>
      <w:r>
        <w:t>For</w:t>
      </w:r>
      <w:r>
        <w:rPr>
          <w:spacing w:val="-2"/>
        </w:rPr>
        <w:t xml:space="preserve"> example:</w:t>
      </w:r>
    </w:p>
    <w:p w14:paraId="0695EBC4" w14:textId="77777777" w:rsidR="00196145" w:rsidRDefault="00E329AD">
      <w:pPr>
        <w:pStyle w:val="BodyText"/>
      </w:pP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Stack/Buffer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rPr>
          <w:spacing w:val="-4"/>
        </w:rPr>
        <w:t>Tree</w:t>
      </w:r>
    </w:p>
    <w:p w14:paraId="40826697" w14:textId="77777777" w:rsidR="00196145" w:rsidRDefault="00E329AD">
      <w:pPr>
        <w:pStyle w:val="Heading2"/>
        <w:spacing w:before="137"/>
      </w:pPr>
      <w:r>
        <w:rPr>
          <w:spacing w:val="-2"/>
        </w:rPr>
        <w:t>Advantages</w:t>
      </w:r>
    </w:p>
    <w:p w14:paraId="65A68505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pacing w:val="-5"/>
          <w:sz w:val="24"/>
        </w:rPr>
        <w:t>Very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fast.</w:t>
      </w:r>
    </w:p>
    <w:p w14:paraId="404A0CAC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Usually</w:t>
      </w:r>
      <w:r>
        <w:rPr>
          <w:spacing w:val="-3"/>
          <w:sz w:val="24"/>
        </w:rPr>
        <w:t xml:space="preserve"> </w:t>
      </w:r>
      <w:r>
        <w:rPr>
          <w:sz w:val="24"/>
        </w:rPr>
        <w:t>linear-time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linear-time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implementations.</w:t>
      </w:r>
    </w:p>
    <w:p w14:paraId="73D505FC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relatively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low </w:t>
      </w:r>
      <w:r>
        <w:rPr>
          <w:spacing w:val="-2"/>
          <w:sz w:val="24"/>
        </w:rPr>
        <w:t>memory.</w:t>
      </w:r>
    </w:p>
    <w:p w14:paraId="4E539D24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78C04D02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Scales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04574B41" w14:textId="77777777" w:rsidR="00196145" w:rsidRDefault="00E329AD">
      <w:pPr>
        <w:pStyle w:val="Heading2"/>
        <w:spacing w:before="137"/>
      </w:pPr>
      <w:r>
        <w:rPr>
          <w:spacing w:val="-2"/>
        </w:rPr>
        <w:t>Limitation</w:t>
      </w:r>
    </w:p>
    <w:p w14:paraId="23EEA41A" w14:textId="77777777" w:rsidR="00196145" w:rsidRDefault="00E329AD">
      <w:pPr>
        <w:pStyle w:val="BodyText"/>
        <w:spacing w:before="140"/>
      </w:pPr>
      <w:r>
        <w:t>A</w:t>
      </w:r>
      <w:r>
        <w:rPr>
          <w:spacing w:val="-17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early</w:t>
      </w:r>
      <w:r>
        <w:rPr>
          <w:spacing w:val="-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incrementally.</w:t>
      </w:r>
    </w:p>
    <w:p w14:paraId="151A48B9" w14:textId="77777777" w:rsidR="00196145" w:rsidRDefault="00196145">
      <w:pPr>
        <w:pStyle w:val="BodyText"/>
        <w:spacing w:before="0"/>
        <w:ind w:left="0"/>
      </w:pPr>
    </w:p>
    <w:p w14:paraId="2C649B6E" w14:textId="77777777" w:rsidR="00196145" w:rsidRDefault="00196145">
      <w:pPr>
        <w:pStyle w:val="BodyText"/>
        <w:spacing w:before="0"/>
        <w:ind w:left="0"/>
      </w:pPr>
    </w:p>
    <w:p w14:paraId="2AAB839C" w14:textId="77777777" w:rsidR="00196145" w:rsidRDefault="00E329AD">
      <w:pPr>
        <w:pStyle w:val="Heading2"/>
      </w:pPr>
      <w:r>
        <w:t>Graph-Based</w:t>
      </w:r>
      <w:r>
        <w:rPr>
          <w:spacing w:val="-4"/>
        </w:rPr>
        <w:t xml:space="preserve"> </w:t>
      </w:r>
      <w:r>
        <w:rPr>
          <w:spacing w:val="-2"/>
        </w:rPr>
        <w:t>Parsing</w:t>
      </w:r>
    </w:p>
    <w:p w14:paraId="10E4B770" w14:textId="77777777" w:rsidR="00196145" w:rsidRDefault="00E329AD">
      <w:pPr>
        <w:pStyle w:val="BodyText"/>
        <w:spacing w:before="137"/>
      </w:pPr>
      <w:r>
        <w:t>Graph-based</w:t>
      </w:r>
      <w:r>
        <w:rPr>
          <w:spacing w:val="-4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considers</w:t>
      </w:r>
      <w:r>
        <w:rPr>
          <w:spacing w:val="-2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t>arcs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spacing w:val="-2"/>
        </w:rPr>
        <w:t>words.</w:t>
      </w:r>
    </w:p>
    <w:p w14:paraId="315E0D45" w14:textId="77777777" w:rsidR="00196145" w:rsidRDefault="00E329AD">
      <w:pPr>
        <w:pStyle w:val="BodyText"/>
        <w:spacing w:line="360" w:lineRule="auto"/>
        <w:ind w:right="3455"/>
      </w:pPr>
      <w:r>
        <w:t>The</w:t>
      </w:r>
      <w:r>
        <w:rPr>
          <w:spacing w:val="-6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 xml:space="preserve">score. </w:t>
      </w:r>
      <w:r>
        <w:rPr>
          <w:spacing w:val="-2"/>
        </w:rPr>
        <w:t>Conceptually:</w:t>
      </w:r>
    </w:p>
    <w:p w14:paraId="002FD1C8" w14:textId="77777777" w:rsidR="00196145" w:rsidRDefault="00E329AD">
      <w:pPr>
        <w:pStyle w:val="BodyText"/>
        <w:spacing w:before="0"/>
      </w:pPr>
      <w:r>
        <w:t>It</w:t>
      </w:r>
      <w:r>
        <w:rPr>
          <w:spacing w:val="-4"/>
        </w:rPr>
        <w:t xml:space="preserve"> </w:t>
      </w:r>
      <w:r>
        <w:t>evaluates</w:t>
      </w:r>
      <w:r>
        <w:rPr>
          <w:spacing w:val="-2"/>
        </w:rPr>
        <w:t xml:space="preserve"> </w:t>
      </w:r>
      <w:r>
        <w:t>the complete structure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 committing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rPr>
          <w:spacing w:val="-2"/>
        </w:rPr>
        <w:t>immediately.</w:t>
      </w:r>
    </w:p>
    <w:p w14:paraId="458FA499" w14:textId="77777777" w:rsidR="00196145" w:rsidRDefault="00196145">
      <w:pPr>
        <w:pStyle w:val="BodyText"/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32AA4B3D" w14:textId="77777777" w:rsidR="00196145" w:rsidRDefault="00E329AD">
      <w:pPr>
        <w:pStyle w:val="Heading2"/>
        <w:spacing w:before="67"/>
      </w:pPr>
      <w:r>
        <w:rPr>
          <w:spacing w:val="-2"/>
        </w:rPr>
        <w:lastRenderedPageBreak/>
        <w:t>Advantages</w:t>
      </w:r>
    </w:p>
    <w:p w14:paraId="4A153A3A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14:paraId="2B679F75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consider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415D23EB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dependent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irreversible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decisions.</w:t>
      </w:r>
    </w:p>
    <w:p w14:paraId="2D37D519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parsing </w:t>
      </w:r>
      <w:r>
        <w:rPr>
          <w:spacing w:val="-2"/>
          <w:sz w:val="24"/>
        </w:rPr>
        <w:t>accuracy.</w:t>
      </w:r>
    </w:p>
    <w:p w14:paraId="51F6FB0B" w14:textId="77777777" w:rsidR="00196145" w:rsidRDefault="00E329AD">
      <w:pPr>
        <w:pStyle w:val="Heading2"/>
        <w:spacing w:before="137"/>
      </w:pPr>
      <w:r>
        <w:rPr>
          <w:spacing w:val="-2"/>
        </w:rPr>
        <w:t>Limitations</w:t>
      </w:r>
    </w:p>
    <w:p w14:paraId="0B09C278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proofErr w:type="gramStart"/>
      <w:r>
        <w:rPr>
          <w:sz w:val="24"/>
        </w:rPr>
        <w:t>Generally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computationally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expensive.</w:t>
      </w:r>
    </w:p>
    <w:p w14:paraId="10763789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memory.</w:t>
      </w:r>
    </w:p>
    <w:p w14:paraId="223D3041" w14:textId="77777777" w:rsidR="00196145" w:rsidRDefault="00E329AD">
      <w:pPr>
        <w:pStyle w:val="ListParagraph"/>
        <w:numPr>
          <w:ilvl w:val="0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slower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transition-based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datasets.</w:t>
      </w:r>
    </w:p>
    <w:p w14:paraId="2070EAE8" w14:textId="77777777" w:rsidR="00196145" w:rsidRDefault="00196145">
      <w:pPr>
        <w:pStyle w:val="BodyText"/>
        <w:spacing w:before="0"/>
        <w:ind w:left="0"/>
      </w:pPr>
    </w:p>
    <w:p w14:paraId="26F09016" w14:textId="77777777" w:rsidR="00196145" w:rsidRDefault="00196145">
      <w:pPr>
        <w:pStyle w:val="BodyText"/>
        <w:spacing w:before="0"/>
        <w:ind w:left="0"/>
      </w:pPr>
    </w:p>
    <w:p w14:paraId="75D4729B" w14:textId="77777777" w:rsidR="00196145" w:rsidRDefault="00E329AD">
      <w:pPr>
        <w:pStyle w:val="Heading2"/>
      </w:pPr>
      <w:r>
        <w:rPr>
          <w:spacing w:val="-2"/>
        </w:rPr>
        <w:t>Comparison</w:t>
      </w:r>
    </w:p>
    <w:p w14:paraId="723DA39C" w14:textId="77777777" w:rsidR="00196145" w:rsidRDefault="00196145">
      <w:pPr>
        <w:pStyle w:val="BodyText"/>
        <w:spacing w:before="10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999"/>
        <w:gridCol w:w="4277"/>
      </w:tblGrid>
      <w:tr w:rsidR="00196145" w14:paraId="6DC0F44F" w14:textId="77777777">
        <w:trPr>
          <w:trHeight w:val="465"/>
        </w:trPr>
        <w:tc>
          <w:tcPr>
            <w:tcW w:w="2280" w:type="dxa"/>
          </w:tcPr>
          <w:p w14:paraId="41BA88E4" w14:textId="77777777" w:rsidR="00196145" w:rsidRDefault="00E329AD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999" w:type="dxa"/>
          </w:tcPr>
          <w:p w14:paraId="2C2257FD" w14:textId="77777777" w:rsidR="00196145" w:rsidRDefault="00E329AD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Transition-Based</w:t>
            </w:r>
          </w:p>
        </w:tc>
        <w:tc>
          <w:tcPr>
            <w:tcW w:w="4277" w:type="dxa"/>
          </w:tcPr>
          <w:p w14:paraId="3C96517D" w14:textId="77777777" w:rsidR="00196145" w:rsidRDefault="00E329AD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Graph-</w:t>
            </w:r>
            <w:r>
              <w:rPr>
                <w:b/>
                <w:spacing w:val="-4"/>
                <w:sz w:val="24"/>
              </w:rPr>
              <w:t>Based</w:t>
            </w:r>
          </w:p>
        </w:tc>
      </w:tr>
      <w:tr w:rsidR="00196145" w14:paraId="79F26A50" w14:textId="77777777">
        <w:trPr>
          <w:trHeight w:val="461"/>
        </w:trPr>
        <w:tc>
          <w:tcPr>
            <w:tcW w:w="2280" w:type="dxa"/>
          </w:tcPr>
          <w:p w14:paraId="1E697AFB" w14:textId="77777777" w:rsidR="00196145" w:rsidRDefault="00E329AD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999" w:type="dxa"/>
          </w:tcPr>
          <w:p w14:paraId="4F9FA176" w14:textId="77777777" w:rsidR="00196145" w:rsidRDefault="00E329AD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4277" w:type="dxa"/>
          </w:tcPr>
          <w:p w14:paraId="3A020123" w14:textId="77777777" w:rsidR="00196145" w:rsidRDefault="00E329AD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complete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196145" w14:paraId="2314386E" w14:textId="77777777">
        <w:trPr>
          <w:trHeight w:val="464"/>
        </w:trPr>
        <w:tc>
          <w:tcPr>
            <w:tcW w:w="2280" w:type="dxa"/>
          </w:tcPr>
          <w:p w14:paraId="63E56DA8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Decision-making</w:t>
            </w:r>
          </w:p>
        </w:tc>
        <w:tc>
          <w:tcPr>
            <w:tcW w:w="1999" w:type="dxa"/>
          </w:tcPr>
          <w:p w14:paraId="73ACA3C4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Local/step-by-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4277" w:type="dxa"/>
          </w:tcPr>
          <w:p w14:paraId="411378F5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Global</w:t>
            </w:r>
          </w:p>
        </w:tc>
      </w:tr>
      <w:tr w:rsidR="00196145" w14:paraId="09E78BCC" w14:textId="77777777">
        <w:trPr>
          <w:trHeight w:val="464"/>
        </w:trPr>
        <w:tc>
          <w:tcPr>
            <w:tcW w:w="2280" w:type="dxa"/>
          </w:tcPr>
          <w:p w14:paraId="59C59D3D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1999" w:type="dxa"/>
          </w:tcPr>
          <w:p w14:paraId="0D2E1FBB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4277" w:type="dxa"/>
          </w:tcPr>
          <w:p w14:paraId="3D83F1FF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lower</w:t>
            </w:r>
          </w:p>
        </w:tc>
      </w:tr>
      <w:tr w:rsidR="00196145" w14:paraId="26C16A38" w14:textId="77777777">
        <w:trPr>
          <w:trHeight w:val="464"/>
        </w:trPr>
        <w:tc>
          <w:tcPr>
            <w:tcW w:w="2280" w:type="dxa"/>
          </w:tcPr>
          <w:p w14:paraId="12EAC184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1999" w:type="dxa"/>
          </w:tcPr>
          <w:p w14:paraId="530EA577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4277" w:type="dxa"/>
          </w:tcPr>
          <w:p w14:paraId="73EEAF21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  <w:tr w:rsidR="00196145" w14:paraId="28A63611" w14:textId="77777777">
        <w:trPr>
          <w:trHeight w:val="464"/>
        </w:trPr>
        <w:tc>
          <w:tcPr>
            <w:tcW w:w="2280" w:type="dxa"/>
          </w:tcPr>
          <w:p w14:paraId="6514A91A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propagation</w:t>
            </w:r>
          </w:p>
        </w:tc>
        <w:tc>
          <w:tcPr>
            <w:tcW w:w="1999" w:type="dxa"/>
          </w:tcPr>
          <w:p w14:paraId="64A84494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likely</w:t>
            </w:r>
          </w:p>
        </w:tc>
        <w:tc>
          <w:tcPr>
            <w:tcW w:w="4277" w:type="dxa"/>
          </w:tcPr>
          <w:p w14:paraId="265BBE74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decisions</w:t>
            </w:r>
          </w:p>
        </w:tc>
      </w:tr>
      <w:tr w:rsidR="00196145" w14:paraId="5B9665F2" w14:textId="77777777">
        <w:trPr>
          <w:trHeight w:val="462"/>
        </w:trPr>
        <w:tc>
          <w:tcPr>
            <w:tcW w:w="2280" w:type="dxa"/>
          </w:tcPr>
          <w:p w14:paraId="0B75006C" w14:textId="77777777" w:rsidR="00196145" w:rsidRDefault="00E329AD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999" w:type="dxa"/>
          </w:tcPr>
          <w:p w14:paraId="229DE556" w14:textId="77777777" w:rsidR="00196145" w:rsidRDefault="00E329AD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2"/>
                <w:sz w:val="24"/>
              </w:rPr>
              <w:t xml:space="preserve"> strong</w:t>
            </w:r>
          </w:p>
        </w:tc>
        <w:tc>
          <w:tcPr>
            <w:tcW w:w="4277" w:type="dxa"/>
          </w:tcPr>
          <w:p w14:paraId="1E73CD44" w14:textId="77777777" w:rsidR="00196145" w:rsidRDefault="00E329AD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strong,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especially with global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scoring</w:t>
            </w:r>
          </w:p>
        </w:tc>
      </w:tr>
      <w:tr w:rsidR="00196145" w14:paraId="79D6516C" w14:textId="77777777">
        <w:trPr>
          <w:trHeight w:val="464"/>
        </w:trPr>
        <w:tc>
          <w:tcPr>
            <w:tcW w:w="2280" w:type="dxa"/>
          </w:tcPr>
          <w:p w14:paraId="33D1D041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Large-scale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999" w:type="dxa"/>
          </w:tcPr>
          <w:p w14:paraId="132F1134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4277" w:type="dxa"/>
          </w:tcPr>
          <w:p w14:paraId="0FB3A53A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computationally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demanding</w:t>
            </w:r>
          </w:p>
        </w:tc>
      </w:tr>
      <w:tr w:rsidR="00196145" w14:paraId="6DF39E97" w14:textId="77777777">
        <w:trPr>
          <w:trHeight w:val="465"/>
        </w:trPr>
        <w:tc>
          <w:tcPr>
            <w:tcW w:w="2280" w:type="dxa"/>
          </w:tcPr>
          <w:p w14:paraId="2DFE94A5" w14:textId="77777777" w:rsidR="00196145" w:rsidRDefault="00E329A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applications</w:t>
            </w:r>
          </w:p>
        </w:tc>
        <w:tc>
          <w:tcPr>
            <w:tcW w:w="1999" w:type="dxa"/>
          </w:tcPr>
          <w:p w14:paraId="1A9953E3" w14:textId="77777777" w:rsidR="00196145" w:rsidRDefault="00E329AD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4277" w:type="dxa"/>
          </w:tcPr>
          <w:p w14:paraId="0733EC0F" w14:textId="77777777" w:rsidR="00196145" w:rsidRDefault="00E329AD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strict</w:t>
            </w:r>
          </w:p>
        </w:tc>
      </w:tr>
    </w:tbl>
    <w:p w14:paraId="3617E7F7" w14:textId="77777777" w:rsidR="00196145" w:rsidRDefault="00E329AD">
      <w:pPr>
        <w:pStyle w:val="Heading2"/>
        <w:spacing w:before="3"/>
      </w:pPr>
      <w:r>
        <w:rPr>
          <w:spacing w:val="-2"/>
        </w:rPr>
        <w:t>Example</w:t>
      </w:r>
    </w:p>
    <w:p w14:paraId="4E2AB1CA" w14:textId="77777777" w:rsidR="00196145" w:rsidRDefault="00E329AD">
      <w:pPr>
        <w:pStyle w:val="BodyText"/>
        <w:spacing w:before="137" w:line="360" w:lineRule="auto"/>
      </w:pPr>
      <w:r>
        <w:t>For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large</w:t>
      </w:r>
      <w:r>
        <w:rPr>
          <w:spacing w:val="36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containing</w:t>
      </w:r>
      <w:r>
        <w:rPr>
          <w:spacing w:val="38"/>
        </w:rPr>
        <w:t xml:space="preserve"> </w:t>
      </w:r>
      <w:r>
        <w:t>millions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sentences,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transition-based</w:t>
      </w:r>
      <w:r>
        <w:rPr>
          <w:spacing w:val="40"/>
        </w:rPr>
        <w:t xml:space="preserve"> </w:t>
      </w:r>
      <w:r>
        <w:t>parser</w:t>
      </w:r>
      <w:r>
        <w:rPr>
          <w:spacing w:val="39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sentences quickly because it makes a sequence of relatively inexpensive decisions.</w:t>
      </w:r>
    </w:p>
    <w:p w14:paraId="56F38206" w14:textId="77777777" w:rsidR="00196145" w:rsidRDefault="00E329AD">
      <w:pPr>
        <w:pStyle w:val="BodyText"/>
        <w:spacing w:before="0" w:line="360" w:lineRule="auto"/>
      </w:pPr>
      <w:r>
        <w:t>A</w:t>
      </w:r>
      <w:r>
        <w:rPr>
          <w:spacing w:val="-20"/>
        </w:rPr>
        <w:t xml:space="preserve"> </w:t>
      </w:r>
      <w:r>
        <w:t>graph-based</w:t>
      </w:r>
      <w:r>
        <w:rPr>
          <w:spacing w:val="-14"/>
        </w:rPr>
        <w:t xml:space="preserve"> </w:t>
      </w:r>
      <w:r>
        <w:t>parser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examine</w:t>
      </w:r>
      <w:r>
        <w:rPr>
          <w:spacing w:val="-13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possible</w:t>
      </w:r>
      <w:r>
        <w:rPr>
          <w:spacing w:val="-12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relationships</w:t>
      </w:r>
      <w:r>
        <w:rPr>
          <w:spacing w:val="-11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selecting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tree, providing global reasoning at greater computational cost.</w:t>
      </w:r>
    </w:p>
    <w:p w14:paraId="56D012BE" w14:textId="77777777" w:rsidR="00196145" w:rsidRDefault="00196145">
      <w:pPr>
        <w:pStyle w:val="BodyText"/>
        <w:spacing w:before="138"/>
        <w:ind w:left="0"/>
      </w:pPr>
    </w:p>
    <w:p w14:paraId="076BF8D1" w14:textId="77777777" w:rsidR="00196145" w:rsidRDefault="00E329AD">
      <w:pPr>
        <w:pStyle w:val="Heading2"/>
      </w:pPr>
      <w:r>
        <w:t>Recommendation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14:paraId="54350BB8" w14:textId="77777777" w:rsidR="00196145" w:rsidRDefault="00E329AD">
      <w:pPr>
        <w:spacing w:before="139" w:line="360" w:lineRule="auto"/>
        <w:ind w:left="360"/>
        <w:rPr>
          <w:sz w:val="24"/>
        </w:rPr>
      </w:pPr>
      <w:r>
        <w:rPr>
          <w:sz w:val="24"/>
        </w:rPr>
        <w:t xml:space="preserve">For </w:t>
      </w:r>
      <w:r>
        <w:rPr>
          <w:b/>
          <w:sz w:val="24"/>
        </w:rPr>
        <w:t>large-scale NLP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systems where speed and scalability are major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sz w:val="24"/>
        </w:rPr>
        <w:t xml:space="preserve">, </w:t>
      </w:r>
      <w:r>
        <w:rPr>
          <w:b/>
          <w:sz w:val="24"/>
        </w:rPr>
        <w:t>transition-based parsing is generally the better choice</w:t>
      </w:r>
      <w:r>
        <w:rPr>
          <w:sz w:val="24"/>
        </w:rPr>
        <w:t>.</w:t>
      </w:r>
    </w:p>
    <w:p w14:paraId="120F689D" w14:textId="77777777" w:rsidR="00196145" w:rsidRDefault="00E329AD">
      <w:pPr>
        <w:pStyle w:val="BodyText"/>
        <w:spacing w:before="0"/>
      </w:pPr>
      <w:r>
        <w:t xml:space="preserve">It </w:t>
      </w:r>
      <w:r>
        <w:rPr>
          <w:spacing w:val="-2"/>
        </w:rPr>
        <w:t>provides:</w:t>
      </w:r>
    </w:p>
    <w:p w14:paraId="742D0F8C" w14:textId="77777777" w:rsidR="00196145" w:rsidRDefault="00E329AD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7FBA56C1" w14:textId="77777777" w:rsidR="00196145" w:rsidRDefault="00E329AD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requirements.</w:t>
      </w:r>
    </w:p>
    <w:p w14:paraId="2A9F35B5" w14:textId="77777777" w:rsidR="00196145" w:rsidRDefault="00E329AD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Good </w:t>
      </w:r>
      <w:r>
        <w:rPr>
          <w:spacing w:val="-2"/>
          <w:sz w:val="24"/>
        </w:rPr>
        <w:t>scalability.</w:t>
      </w:r>
    </w:p>
    <w:p w14:paraId="38DC2384" w14:textId="77777777" w:rsidR="00196145" w:rsidRDefault="00196145">
      <w:pPr>
        <w:pStyle w:val="ListParagraph"/>
        <w:rPr>
          <w:sz w:val="24"/>
        </w:rPr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704B52B8" w14:textId="77777777" w:rsidR="00196145" w:rsidRDefault="00E329AD">
      <w:pPr>
        <w:pStyle w:val="ListParagraph"/>
        <w:numPr>
          <w:ilvl w:val="0"/>
          <w:numId w:val="1"/>
        </w:numPr>
        <w:tabs>
          <w:tab w:val="left" w:pos="1080"/>
        </w:tabs>
        <w:spacing w:before="67"/>
        <w:rPr>
          <w:sz w:val="24"/>
        </w:rPr>
      </w:pPr>
      <w:r>
        <w:rPr>
          <w:sz w:val="24"/>
        </w:rPr>
        <w:lastRenderedPageBreak/>
        <w:t>Suitability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4B15FE5" w14:textId="77777777" w:rsidR="00196145" w:rsidRDefault="00E329AD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73B8A230" w14:textId="77777777" w:rsidR="00196145" w:rsidRDefault="00E329AD">
      <w:pPr>
        <w:pStyle w:val="BodyText"/>
        <w:spacing w:line="360" w:lineRule="auto"/>
        <w:ind w:right="365"/>
      </w:pPr>
      <w:r>
        <w:t>However,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maximum parsing</w:t>
      </w:r>
      <w:r>
        <w:rPr>
          <w:spacing w:val="-1"/>
        </w:rPr>
        <w:t xml:space="preserve"> </w:t>
      </w:r>
      <w:r>
        <w:t>accuracy and</w:t>
      </w:r>
      <w:r>
        <w:rPr>
          <w:spacing w:val="-1"/>
        </w:rPr>
        <w:t xml:space="preserve"> </w:t>
      </w:r>
      <w:r>
        <w:t>global structural decisions are</w:t>
      </w:r>
      <w:r>
        <w:rPr>
          <w:spacing w:val="-2"/>
        </w:rPr>
        <w:t xml:space="preserve"> </w:t>
      </w:r>
      <w:r>
        <w:t>more important than</w:t>
      </w:r>
      <w:r>
        <w:rPr>
          <w:spacing w:val="-1"/>
        </w:rPr>
        <w:t xml:space="preserve"> </w:t>
      </w:r>
      <w:r>
        <w:t xml:space="preserve">latency, </w:t>
      </w:r>
      <w:r>
        <w:rPr>
          <w:b/>
        </w:rPr>
        <w:t xml:space="preserve">graph-based parsing </w:t>
      </w:r>
      <w:r>
        <w:t>may be preferred.</w:t>
      </w:r>
    </w:p>
    <w:p w14:paraId="0D330F04" w14:textId="77777777" w:rsidR="00196145" w:rsidRDefault="00196145">
      <w:pPr>
        <w:pStyle w:val="BodyText"/>
        <w:spacing w:line="360" w:lineRule="auto"/>
        <w:sectPr w:rsidR="00196145">
          <w:pgSz w:w="12240" w:h="15840"/>
          <w:pgMar w:top="400" w:right="720" w:bottom="280" w:left="720" w:header="720" w:footer="720" w:gutter="0"/>
          <w:cols w:space="720"/>
        </w:sectPr>
      </w:pPr>
    </w:p>
    <w:p w14:paraId="7AD3BE6D" w14:textId="77777777" w:rsidR="00196145" w:rsidRDefault="00E329AD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83D61B9" w14:textId="77777777" w:rsidR="00196145" w:rsidRDefault="00196145">
      <w:pPr>
        <w:pStyle w:val="BodyText"/>
        <w:spacing w:before="85" w:after="1"/>
        <w:ind w:left="0"/>
        <w:rPr>
          <w:rFonts w:ascii="Arial"/>
          <w:b/>
          <w:sz w:val="20"/>
        </w:rPr>
      </w:pPr>
    </w:p>
    <w:tbl>
      <w:tblPr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460"/>
        <w:gridCol w:w="1920"/>
        <w:gridCol w:w="1680"/>
        <w:gridCol w:w="1759"/>
        <w:gridCol w:w="1679"/>
      </w:tblGrid>
      <w:tr w:rsidR="00196145" w14:paraId="0939995C" w14:textId="77777777">
        <w:trPr>
          <w:trHeight w:val="662"/>
        </w:trPr>
        <w:tc>
          <w:tcPr>
            <w:tcW w:w="1582" w:type="dxa"/>
          </w:tcPr>
          <w:p w14:paraId="55DAAF14" w14:textId="77777777" w:rsidR="00196145" w:rsidRDefault="00E329AD">
            <w:pPr>
              <w:pStyle w:val="TableParagraph"/>
              <w:spacing w:before="66"/>
              <w:ind w:lef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60" w:type="dxa"/>
          </w:tcPr>
          <w:p w14:paraId="417B66EF" w14:textId="77777777" w:rsidR="00196145" w:rsidRDefault="00E329AD">
            <w:pPr>
              <w:pStyle w:val="TableParagraph"/>
              <w:spacing w:before="52" w:line="290" w:lineRule="atLeast"/>
              <w:ind w:left="551" w:hanging="34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920" w:type="dxa"/>
          </w:tcPr>
          <w:p w14:paraId="3628C268" w14:textId="77777777" w:rsidR="00196145" w:rsidRDefault="00E329AD">
            <w:pPr>
              <w:pStyle w:val="TableParagraph"/>
              <w:spacing w:before="66"/>
              <w:ind w:lef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  <w:p w14:paraId="54B6D29E" w14:textId="77777777" w:rsidR="00196145" w:rsidRDefault="00E329AD">
            <w:pPr>
              <w:pStyle w:val="TableParagraph"/>
              <w:spacing w:before="22"/>
              <w:ind w:left="6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680" w:type="dxa"/>
          </w:tcPr>
          <w:p w14:paraId="04BAD224" w14:textId="77777777" w:rsidR="00196145" w:rsidRDefault="00E329AD">
            <w:pPr>
              <w:pStyle w:val="TableParagraph"/>
              <w:spacing w:before="66"/>
              <w:ind w:left="6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  <w:p w14:paraId="0E1C6149" w14:textId="77777777" w:rsidR="00196145" w:rsidRDefault="00E329AD">
            <w:pPr>
              <w:pStyle w:val="TableParagraph"/>
              <w:spacing w:before="22"/>
              <w:ind w:lef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759" w:type="dxa"/>
          </w:tcPr>
          <w:p w14:paraId="71CCD574" w14:textId="77777777" w:rsidR="00196145" w:rsidRDefault="00E329AD">
            <w:pPr>
              <w:pStyle w:val="TableParagraph"/>
              <w:spacing w:before="52" w:line="290" w:lineRule="atLeast"/>
              <w:ind w:left="220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679" w:type="dxa"/>
          </w:tcPr>
          <w:p w14:paraId="5A25BC39" w14:textId="77777777" w:rsidR="00196145" w:rsidRDefault="00E329AD">
            <w:pPr>
              <w:pStyle w:val="TableParagraph"/>
              <w:spacing w:before="66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  <w:p w14:paraId="74B2C4EC" w14:textId="77777777" w:rsidR="00196145" w:rsidRDefault="00E329AD">
            <w:pPr>
              <w:pStyle w:val="TableParagraph"/>
              <w:spacing w:before="2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196145" w14:paraId="396FC40A" w14:textId="77777777">
        <w:trPr>
          <w:trHeight w:val="1259"/>
        </w:trPr>
        <w:tc>
          <w:tcPr>
            <w:tcW w:w="1582" w:type="dxa"/>
          </w:tcPr>
          <w:p w14:paraId="01BD0936" w14:textId="77777777" w:rsidR="00196145" w:rsidRDefault="00E329AD">
            <w:pPr>
              <w:pStyle w:val="TableParagraph"/>
              <w:spacing w:before="68" w:line="259" w:lineRule="auto"/>
              <w:ind w:left="547" w:right="319" w:hanging="156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460" w:type="dxa"/>
          </w:tcPr>
          <w:p w14:paraId="4C17053A" w14:textId="77777777" w:rsidR="00196145" w:rsidRDefault="00E329AD">
            <w:pPr>
              <w:pStyle w:val="TableParagraph"/>
              <w:spacing w:before="68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2A306D26" w14:textId="77777777" w:rsidR="00196145" w:rsidRDefault="00E329AD">
            <w:pPr>
              <w:pStyle w:val="TableParagraph"/>
              <w:spacing w:before="68" w:line="244" w:lineRule="auto"/>
              <w:ind w:left="203" w:right="136" w:hanging="5"/>
              <w:jc w:val="center"/>
              <w:rPr>
                <w:sz w:val="24"/>
              </w:rPr>
            </w:pPr>
            <w:r>
              <w:rPr>
                <w:sz w:val="24"/>
              </w:rPr>
              <w:t>Selects highly relevant items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scope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80" w:type="dxa"/>
          </w:tcPr>
          <w:p w14:paraId="1ED80494" w14:textId="77777777" w:rsidR="00196145" w:rsidRDefault="00E329AD">
            <w:pPr>
              <w:pStyle w:val="TableParagraph"/>
              <w:spacing w:before="54" w:line="290" w:lineRule="atLeast"/>
              <w:ind w:left="316" w:right="251" w:firstLine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Selects appropriate </w:t>
            </w:r>
            <w:r>
              <w:rPr>
                <w:sz w:val="24"/>
              </w:rPr>
              <w:t xml:space="preserve">items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9" w:type="dxa"/>
          </w:tcPr>
          <w:p w14:paraId="603456F7" w14:textId="77777777" w:rsidR="00196145" w:rsidRDefault="00E329AD">
            <w:pPr>
              <w:pStyle w:val="TableParagraph"/>
              <w:spacing w:before="54" w:line="290" w:lineRule="atLeast"/>
              <w:ind w:left="403" w:right="304" w:hanging="87"/>
              <w:rPr>
                <w:sz w:val="24"/>
              </w:rPr>
            </w:pPr>
            <w:r>
              <w:rPr>
                <w:sz w:val="24"/>
              </w:rPr>
              <w:t>Selection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limited or </w:t>
            </w:r>
            <w:r>
              <w:rPr>
                <w:spacing w:val="-2"/>
                <w:sz w:val="24"/>
              </w:rPr>
              <w:t>partially relevant</w:t>
            </w:r>
          </w:p>
        </w:tc>
        <w:tc>
          <w:tcPr>
            <w:tcW w:w="1679" w:type="dxa"/>
          </w:tcPr>
          <w:p w14:paraId="52F91A38" w14:textId="77777777" w:rsidR="00196145" w:rsidRDefault="00E329AD">
            <w:pPr>
              <w:pStyle w:val="TableParagraph"/>
              <w:spacing w:before="68" w:line="259" w:lineRule="auto"/>
              <w:ind w:left="166" w:right="133" w:firstLine="223"/>
              <w:rPr>
                <w:sz w:val="24"/>
              </w:rPr>
            </w:pPr>
            <w:r>
              <w:rPr>
                <w:sz w:val="24"/>
              </w:rPr>
              <w:t>Items are 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relevant</w:t>
            </w:r>
          </w:p>
        </w:tc>
      </w:tr>
      <w:tr w:rsidR="00196145" w14:paraId="593222E2" w14:textId="77777777">
        <w:trPr>
          <w:trHeight w:val="1759"/>
        </w:trPr>
        <w:tc>
          <w:tcPr>
            <w:tcW w:w="1582" w:type="dxa"/>
          </w:tcPr>
          <w:p w14:paraId="0FC08A7A" w14:textId="77777777" w:rsidR="00196145" w:rsidRDefault="00E329AD">
            <w:pPr>
              <w:pStyle w:val="TableParagraph"/>
              <w:spacing w:before="66" w:line="259" w:lineRule="auto"/>
              <w:ind w:left="520" w:hanging="2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Comparison </w:t>
            </w:r>
            <w:r>
              <w:rPr>
                <w:spacing w:val="-4"/>
                <w:sz w:val="24"/>
              </w:rPr>
              <w:t>Depth</w:t>
            </w:r>
          </w:p>
        </w:tc>
        <w:tc>
          <w:tcPr>
            <w:tcW w:w="1460" w:type="dxa"/>
          </w:tcPr>
          <w:p w14:paraId="688D31CD" w14:textId="77777777" w:rsidR="00196145" w:rsidRDefault="00E329AD">
            <w:pPr>
              <w:pStyle w:val="TableParagraph"/>
              <w:spacing w:before="6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0" w:type="dxa"/>
          </w:tcPr>
          <w:p w14:paraId="0BBC6A41" w14:textId="77777777" w:rsidR="00196145" w:rsidRDefault="00E329AD">
            <w:pPr>
              <w:pStyle w:val="TableParagraph"/>
              <w:spacing w:before="66" w:line="242" w:lineRule="auto"/>
              <w:ind w:left="153" w:right="86"/>
              <w:jc w:val="center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detailed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comprehensive comparison </w:t>
            </w:r>
            <w:r>
              <w:rPr>
                <w:sz w:val="24"/>
              </w:rPr>
              <w:t xml:space="preserve">across multiple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680" w:type="dxa"/>
          </w:tcPr>
          <w:p w14:paraId="5644FEDA" w14:textId="77777777" w:rsidR="00196145" w:rsidRDefault="00E329AD">
            <w:pPr>
              <w:pStyle w:val="TableParagraph"/>
              <w:spacing w:before="66" w:line="249" w:lineRule="auto"/>
              <w:ind w:left="275" w:right="265" w:firstLine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adequate comparison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59" w:type="dxa"/>
          </w:tcPr>
          <w:p w14:paraId="2FF1D6B9" w14:textId="77777777" w:rsidR="00196145" w:rsidRDefault="00E329AD">
            <w:pPr>
              <w:pStyle w:val="TableParagraph"/>
              <w:spacing w:before="66" w:line="244" w:lineRule="auto"/>
              <w:ind w:left="314" w:right="305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comparison </w:t>
            </w:r>
            <w:r>
              <w:rPr>
                <w:sz w:val="24"/>
              </w:rPr>
              <w:t xml:space="preserve">with few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679" w:type="dxa"/>
          </w:tcPr>
          <w:p w14:paraId="6BC755C4" w14:textId="77777777" w:rsidR="00196145" w:rsidRDefault="00E329AD">
            <w:pPr>
              <w:pStyle w:val="TableParagraph"/>
              <w:spacing w:before="66" w:line="259" w:lineRule="auto"/>
              <w:ind w:left="271" w:right="172" w:hanging="99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minimal </w:t>
            </w:r>
            <w:r>
              <w:rPr>
                <w:sz w:val="24"/>
              </w:rPr>
              <w:t xml:space="preserve">or no </w:t>
            </w:r>
            <w:r>
              <w:rPr>
                <w:spacing w:val="-2"/>
                <w:sz w:val="24"/>
              </w:rPr>
              <w:t>comparison</w:t>
            </w:r>
          </w:p>
        </w:tc>
      </w:tr>
      <w:tr w:rsidR="00196145" w14:paraId="2381704D" w14:textId="77777777">
        <w:trPr>
          <w:trHeight w:val="1506"/>
        </w:trPr>
        <w:tc>
          <w:tcPr>
            <w:tcW w:w="1582" w:type="dxa"/>
          </w:tcPr>
          <w:p w14:paraId="73711A7B" w14:textId="77777777" w:rsidR="00196145" w:rsidRDefault="00E329AD">
            <w:pPr>
              <w:pStyle w:val="TableParagraph"/>
              <w:spacing w:before="66" w:line="259" w:lineRule="auto"/>
              <w:ind w:left="367" w:right="298" w:firstLine="129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Evidence</w:t>
            </w:r>
          </w:p>
        </w:tc>
        <w:tc>
          <w:tcPr>
            <w:tcW w:w="1460" w:type="dxa"/>
          </w:tcPr>
          <w:p w14:paraId="5511CD7A" w14:textId="77777777" w:rsidR="00196145" w:rsidRDefault="00E329AD">
            <w:pPr>
              <w:pStyle w:val="TableParagraph"/>
              <w:spacing w:before="6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2704B7A2" w14:textId="77777777" w:rsidR="00196145" w:rsidRDefault="00E329AD">
            <w:pPr>
              <w:pStyle w:val="TableParagraph"/>
              <w:spacing w:before="66" w:line="244" w:lineRule="auto"/>
              <w:ind w:left="179" w:right="113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Supports </w:t>
            </w: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accurate data, examples, or</w:t>
            </w:r>
          </w:p>
          <w:p w14:paraId="7B05946B" w14:textId="77777777" w:rsidR="00196145" w:rsidRDefault="00E329AD">
            <w:pPr>
              <w:pStyle w:val="TableParagraph"/>
              <w:spacing w:before="16"/>
              <w:ind w:left="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680" w:type="dxa"/>
          </w:tcPr>
          <w:p w14:paraId="201BD385" w14:textId="77777777" w:rsidR="00196145" w:rsidRDefault="00E329AD">
            <w:pPr>
              <w:pStyle w:val="TableParagraph"/>
              <w:spacing w:before="66" w:line="244" w:lineRule="auto"/>
              <w:ind w:left="191" w:right="128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Uses some </w:t>
            </w:r>
            <w:r>
              <w:rPr>
                <w:spacing w:val="-2"/>
                <w:sz w:val="24"/>
              </w:rPr>
              <w:t xml:space="preserve">supporting </w:t>
            </w:r>
            <w:r>
              <w:rPr>
                <w:sz w:val="24"/>
              </w:rPr>
              <w:t>evidence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59" w:type="dxa"/>
          </w:tcPr>
          <w:p w14:paraId="668E5886" w14:textId="77777777" w:rsidR="00196145" w:rsidRDefault="00E329AD">
            <w:pPr>
              <w:pStyle w:val="TableParagraph"/>
              <w:spacing w:before="66" w:line="244" w:lineRule="auto"/>
              <w:ind w:left="359" w:right="350" w:firstLine="3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supporting evidence</w:t>
            </w:r>
          </w:p>
        </w:tc>
        <w:tc>
          <w:tcPr>
            <w:tcW w:w="1679" w:type="dxa"/>
          </w:tcPr>
          <w:p w14:paraId="7DE70A42" w14:textId="77777777" w:rsidR="00196145" w:rsidRDefault="00E329AD">
            <w:pPr>
              <w:pStyle w:val="TableParagraph"/>
              <w:spacing w:before="66" w:line="259" w:lineRule="auto"/>
              <w:ind w:left="403" w:right="133" w:hanging="26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supporting </w:t>
            </w:r>
            <w:r>
              <w:rPr>
                <w:spacing w:val="-2"/>
                <w:sz w:val="24"/>
              </w:rPr>
              <w:t>evidence provided</w:t>
            </w:r>
          </w:p>
        </w:tc>
      </w:tr>
      <w:tr w:rsidR="00196145" w14:paraId="0E2BE3CA" w14:textId="77777777">
        <w:trPr>
          <w:trHeight w:val="1758"/>
        </w:trPr>
        <w:tc>
          <w:tcPr>
            <w:tcW w:w="1582" w:type="dxa"/>
          </w:tcPr>
          <w:p w14:paraId="37BE0A39" w14:textId="77777777" w:rsidR="00196145" w:rsidRDefault="00E329AD">
            <w:pPr>
              <w:pStyle w:val="TableParagraph"/>
              <w:spacing w:before="66" w:line="261" w:lineRule="auto"/>
              <w:ind w:left="352" w:firstLine="79"/>
              <w:rPr>
                <w:sz w:val="24"/>
              </w:rPr>
            </w:pPr>
            <w:r>
              <w:rPr>
                <w:spacing w:val="-2"/>
                <w:sz w:val="24"/>
              </w:rPr>
              <w:t>Critical Thinking</w:t>
            </w:r>
          </w:p>
        </w:tc>
        <w:tc>
          <w:tcPr>
            <w:tcW w:w="1460" w:type="dxa"/>
          </w:tcPr>
          <w:p w14:paraId="109AF4CB" w14:textId="77777777" w:rsidR="00196145" w:rsidRDefault="00E329AD">
            <w:pPr>
              <w:pStyle w:val="TableParagraph"/>
              <w:spacing w:before="6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0" w:type="dxa"/>
          </w:tcPr>
          <w:p w14:paraId="23ADB92F" w14:textId="77777777" w:rsidR="00196145" w:rsidRDefault="00E329AD">
            <w:pPr>
              <w:pStyle w:val="TableParagraph"/>
              <w:spacing w:before="66" w:line="242" w:lineRule="auto"/>
              <w:ind w:left="136" w:right="64" w:hanging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strong critical thinking with </w:t>
            </w:r>
            <w:r>
              <w:rPr>
                <w:spacing w:val="-2"/>
                <w:sz w:val="24"/>
              </w:rPr>
              <w:t xml:space="preserve">clear </w:t>
            </w:r>
            <w:r>
              <w:rPr>
                <w:sz w:val="24"/>
              </w:rPr>
              <w:t>interpretation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680" w:type="dxa"/>
          </w:tcPr>
          <w:p w14:paraId="5AA604B5" w14:textId="77777777" w:rsidR="00196145" w:rsidRDefault="00E329AD">
            <w:pPr>
              <w:pStyle w:val="TableParagraph"/>
              <w:spacing w:before="66" w:line="249" w:lineRule="auto"/>
              <w:ind w:left="189" w:right="178" w:firstLine="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9" w:type="dxa"/>
          </w:tcPr>
          <w:p w14:paraId="2E0F7C48" w14:textId="77777777" w:rsidR="00196145" w:rsidRDefault="00E329AD">
            <w:pPr>
              <w:pStyle w:val="TableParagraph"/>
              <w:spacing w:before="66" w:line="259" w:lineRule="auto"/>
              <w:ind w:left="194" w:firstLine="4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interpretation; </w:t>
            </w:r>
            <w:r>
              <w:rPr>
                <w:sz w:val="24"/>
              </w:rPr>
              <w:t>lacks depth</w:t>
            </w:r>
          </w:p>
        </w:tc>
        <w:tc>
          <w:tcPr>
            <w:tcW w:w="1679" w:type="dxa"/>
          </w:tcPr>
          <w:p w14:paraId="231F988B" w14:textId="77777777" w:rsidR="00196145" w:rsidRDefault="00E329AD">
            <w:pPr>
              <w:pStyle w:val="TableParagraph"/>
              <w:spacing w:before="66" w:line="259" w:lineRule="auto"/>
              <w:ind w:left="185" w:right="133" w:firstLine="49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meaningful interpretation</w:t>
            </w:r>
          </w:p>
        </w:tc>
      </w:tr>
      <w:tr w:rsidR="00196145" w14:paraId="0889B374" w14:textId="77777777">
        <w:trPr>
          <w:trHeight w:val="1484"/>
        </w:trPr>
        <w:tc>
          <w:tcPr>
            <w:tcW w:w="1582" w:type="dxa"/>
          </w:tcPr>
          <w:p w14:paraId="44CE8750" w14:textId="77777777" w:rsidR="00196145" w:rsidRDefault="00E329AD">
            <w:pPr>
              <w:pStyle w:val="TableParagraph"/>
              <w:spacing w:before="66" w:line="259" w:lineRule="auto"/>
              <w:ind w:left="220" w:firstLine="130"/>
              <w:rPr>
                <w:sz w:val="24"/>
              </w:rPr>
            </w:pPr>
            <w:r>
              <w:rPr>
                <w:sz w:val="24"/>
              </w:rPr>
              <w:t xml:space="preserve">Clarity of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460" w:type="dxa"/>
          </w:tcPr>
          <w:p w14:paraId="4229D41D" w14:textId="77777777" w:rsidR="00196145" w:rsidRDefault="00E329AD">
            <w:pPr>
              <w:pStyle w:val="TableParagraph"/>
              <w:spacing w:before="6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0" w:type="dxa"/>
          </w:tcPr>
          <w:p w14:paraId="59BB4462" w14:textId="77777777" w:rsidR="00196145" w:rsidRDefault="00E329AD">
            <w:pPr>
              <w:pStyle w:val="TableParagraph"/>
              <w:spacing w:before="66" w:line="242" w:lineRule="auto"/>
              <w:ind w:left="217" w:right="15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Well-organized, </w:t>
            </w:r>
            <w:r>
              <w:rPr>
                <w:sz w:val="24"/>
              </w:rPr>
              <w:t xml:space="preserve">clear, and </w:t>
            </w:r>
            <w:r>
              <w:rPr>
                <w:spacing w:val="-2"/>
                <w:sz w:val="24"/>
              </w:rPr>
              <w:t>logically structured presentation</w:t>
            </w:r>
          </w:p>
        </w:tc>
        <w:tc>
          <w:tcPr>
            <w:tcW w:w="1680" w:type="dxa"/>
          </w:tcPr>
          <w:p w14:paraId="003B5A5E" w14:textId="77777777" w:rsidR="00196145" w:rsidRDefault="00E329AD">
            <w:pPr>
              <w:pStyle w:val="TableParagraph"/>
              <w:spacing w:before="66" w:line="259" w:lineRule="auto"/>
              <w:ind w:left="261" w:right="190" w:firstLine="13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59" w:type="dxa"/>
          </w:tcPr>
          <w:p w14:paraId="000677CF" w14:textId="77777777" w:rsidR="00196145" w:rsidRDefault="00E329AD">
            <w:pPr>
              <w:pStyle w:val="TableParagraph"/>
              <w:spacing w:before="66" w:line="259" w:lineRule="auto"/>
              <w:ind w:left="391" w:right="354" w:hanging="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>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679" w:type="dxa"/>
          </w:tcPr>
          <w:p w14:paraId="132EE166" w14:textId="77777777" w:rsidR="00196145" w:rsidRDefault="00E329AD">
            <w:pPr>
              <w:pStyle w:val="TableParagraph"/>
              <w:spacing w:before="66" w:line="259" w:lineRule="auto"/>
              <w:ind w:left="120" w:firstLine="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Disorganized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5B6191E" w14:textId="77777777" w:rsidR="00196145" w:rsidRDefault="00196145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55EE491E" w14:textId="77777777" w:rsidR="00196145" w:rsidRDefault="00196145">
      <w:pPr>
        <w:pStyle w:val="BodyText"/>
        <w:spacing w:before="165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822"/>
        <w:gridCol w:w="1658"/>
        <w:gridCol w:w="1061"/>
        <w:gridCol w:w="1181"/>
        <w:gridCol w:w="1039"/>
        <w:gridCol w:w="1301"/>
        <w:gridCol w:w="979"/>
      </w:tblGrid>
      <w:tr w:rsidR="00196145" w14:paraId="6A5F2483" w14:textId="77777777">
        <w:trPr>
          <w:trHeight w:val="1113"/>
        </w:trPr>
        <w:tc>
          <w:tcPr>
            <w:tcW w:w="1020" w:type="dxa"/>
          </w:tcPr>
          <w:p w14:paraId="3177D486" w14:textId="77777777" w:rsidR="00196145" w:rsidRDefault="00E329AD">
            <w:pPr>
              <w:pStyle w:val="TableParagraph"/>
              <w:spacing w:before="52" w:line="242" w:lineRule="auto"/>
              <w:ind w:left="95" w:right="129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822" w:type="dxa"/>
          </w:tcPr>
          <w:p w14:paraId="5D20DD3D" w14:textId="77777777" w:rsidR="00196145" w:rsidRDefault="00E329AD">
            <w:pPr>
              <w:pStyle w:val="TableParagraph"/>
              <w:spacing w:before="55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Scope</w:t>
            </w:r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of</w:t>
            </w:r>
            <w:r>
              <w:rPr>
                <w:rFonts w:ascii="Arial"/>
                <w:b/>
                <w:color w:val="1F4E79"/>
                <w:spacing w:val="-2"/>
              </w:rPr>
              <w:t xml:space="preserve"> Items</w:t>
            </w:r>
          </w:p>
        </w:tc>
        <w:tc>
          <w:tcPr>
            <w:tcW w:w="1658" w:type="dxa"/>
          </w:tcPr>
          <w:p w14:paraId="50D44EB7" w14:textId="77777777" w:rsidR="00196145" w:rsidRDefault="00E329AD">
            <w:pPr>
              <w:pStyle w:val="TableParagraph"/>
              <w:spacing w:before="55" w:line="259" w:lineRule="auto"/>
              <w:ind w:left="528" w:right="152" w:hanging="33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Comparison Depth</w:t>
            </w:r>
          </w:p>
        </w:tc>
        <w:tc>
          <w:tcPr>
            <w:tcW w:w="1061" w:type="dxa"/>
          </w:tcPr>
          <w:p w14:paraId="7BDCAF59" w14:textId="77777777" w:rsidR="00196145" w:rsidRDefault="00E329AD">
            <w:pPr>
              <w:pStyle w:val="TableParagraph"/>
              <w:spacing w:before="55" w:line="259" w:lineRule="auto"/>
              <w:ind w:left="180" w:right="135" w:hanging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 xml:space="preserve">Use of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Eviden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9"/>
                <w:spacing w:val="-6"/>
              </w:rPr>
              <w:t>ce</w:t>
            </w:r>
            <w:proofErr w:type="spellEnd"/>
          </w:p>
        </w:tc>
        <w:tc>
          <w:tcPr>
            <w:tcW w:w="1181" w:type="dxa"/>
          </w:tcPr>
          <w:p w14:paraId="5C3FE69C" w14:textId="77777777" w:rsidR="00196145" w:rsidRDefault="00E329AD">
            <w:pPr>
              <w:pStyle w:val="TableParagraph"/>
              <w:spacing w:before="55" w:line="259" w:lineRule="auto"/>
              <w:ind w:left="132" w:right="106" w:firstLine="8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Critical Thinking</w:t>
            </w:r>
          </w:p>
        </w:tc>
        <w:tc>
          <w:tcPr>
            <w:tcW w:w="1039" w:type="dxa"/>
          </w:tcPr>
          <w:p w14:paraId="1A7EE37D" w14:textId="77777777" w:rsidR="00196145" w:rsidRDefault="00E329AD">
            <w:pPr>
              <w:pStyle w:val="TableParagraph"/>
              <w:spacing w:before="52"/>
              <w:ind w:left="425" w:right="141" w:hanging="23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Clarity </w:t>
            </w:r>
            <w:r>
              <w:rPr>
                <w:rFonts w:ascii="Arial"/>
                <w:b/>
                <w:color w:val="1F4E79"/>
                <w:spacing w:val="-6"/>
              </w:rPr>
              <w:t>of</w:t>
            </w:r>
          </w:p>
          <w:p w14:paraId="10E9ECB5" w14:textId="77777777" w:rsidR="00196145" w:rsidRDefault="00E329AD">
            <w:pPr>
              <w:pStyle w:val="TableParagraph"/>
              <w:spacing w:before="3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Present</w:t>
            </w:r>
          </w:p>
          <w:p w14:paraId="792A9B5D" w14:textId="77777777" w:rsidR="00196145" w:rsidRDefault="00E329AD">
            <w:pPr>
              <w:pStyle w:val="TableParagraph"/>
              <w:spacing w:before="18"/>
              <w:ind w:left="26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ation</w:t>
            </w:r>
            <w:proofErr w:type="spellEnd"/>
          </w:p>
        </w:tc>
        <w:tc>
          <w:tcPr>
            <w:tcW w:w="1301" w:type="dxa"/>
          </w:tcPr>
          <w:p w14:paraId="72974727" w14:textId="77777777" w:rsidR="00196145" w:rsidRDefault="00E329AD">
            <w:pPr>
              <w:pStyle w:val="TableParagraph"/>
              <w:spacing w:before="55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979" w:type="dxa"/>
          </w:tcPr>
          <w:p w14:paraId="3091937D" w14:textId="77777777" w:rsidR="00196145" w:rsidRDefault="00E329AD">
            <w:pPr>
              <w:pStyle w:val="TableParagraph"/>
              <w:spacing w:before="5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5BD3E0AD" w14:textId="77777777" w:rsidR="00196145" w:rsidRDefault="00E329AD">
            <w:pPr>
              <w:pStyle w:val="TableParagraph"/>
              <w:spacing w:before="20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196145" w14:paraId="6B368EF9" w14:textId="77777777">
        <w:trPr>
          <w:trHeight w:val="469"/>
        </w:trPr>
        <w:tc>
          <w:tcPr>
            <w:tcW w:w="1020" w:type="dxa"/>
          </w:tcPr>
          <w:p w14:paraId="5F08A35C" w14:textId="77777777" w:rsidR="00196145" w:rsidRDefault="00E329AD">
            <w:pPr>
              <w:pStyle w:val="TableParagraph"/>
              <w:spacing w:before="52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822" w:type="dxa"/>
          </w:tcPr>
          <w:p w14:paraId="696FDE3B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658" w:type="dxa"/>
          </w:tcPr>
          <w:p w14:paraId="03AD6729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61" w:type="dxa"/>
          </w:tcPr>
          <w:p w14:paraId="2E5B4EB0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181" w:type="dxa"/>
          </w:tcPr>
          <w:p w14:paraId="7FE671A7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39" w:type="dxa"/>
          </w:tcPr>
          <w:p w14:paraId="46A30AF4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301" w:type="dxa"/>
          </w:tcPr>
          <w:p w14:paraId="77E81312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979" w:type="dxa"/>
            <w:vMerge w:val="restart"/>
          </w:tcPr>
          <w:p w14:paraId="1D3090FA" w14:textId="77777777" w:rsidR="00196145" w:rsidRDefault="00196145">
            <w:pPr>
              <w:pStyle w:val="TableParagraph"/>
              <w:spacing w:before="0"/>
              <w:ind w:left="0"/>
            </w:pPr>
          </w:p>
        </w:tc>
      </w:tr>
      <w:tr w:rsidR="00196145" w14:paraId="05B0F8D9" w14:textId="77777777">
        <w:trPr>
          <w:trHeight w:val="450"/>
        </w:trPr>
        <w:tc>
          <w:tcPr>
            <w:tcW w:w="1020" w:type="dxa"/>
          </w:tcPr>
          <w:p w14:paraId="2717E397" w14:textId="77777777" w:rsidR="00196145" w:rsidRDefault="00E329A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822" w:type="dxa"/>
          </w:tcPr>
          <w:p w14:paraId="5A82D884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658" w:type="dxa"/>
          </w:tcPr>
          <w:p w14:paraId="68B936CA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61" w:type="dxa"/>
          </w:tcPr>
          <w:p w14:paraId="2477C05F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181" w:type="dxa"/>
          </w:tcPr>
          <w:p w14:paraId="211BBFF3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39" w:type="dxa"/>
          </w:tcPr>
          <w:p w14:paraId="409F9309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301" w:type="dxa"/>
          </w:tcPr>
          <w:p w14:paraId="44D89E3B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 w14:paraId="453B0EBB" w14:textId="77777777" w:rsidR="00196145" w:rsidRDefault="00196145">
            <w:pPr>
              <w:rPr>
                <w:sz w:val="2"/>
                <w:szCs w:val="2"/>
              </w:rPr>
            </w:pPr>
          </w:p>
        </w:tc>
      </w:tr>
      <w:tr w:rsidR="00196145" w14:paraId="35D32628" w14:textId="77777777">
        <w:trPr>
          <w:trHeight w:val="452"/>
        </w:trPr>
        <w:tc>
          <w:tcPr>
            <w:tcW w:w="1020" w:type="dxa"/>
          </w:tcPr>
          <w:p w14:paraId="7147594C" w14:textId="77777777" w:rsidR="00196145" w:rsidRDefault="00E329AD">
            <w:pPr>
              <w:pStyle w:val="TableParagraph"/>
              <w:spacing w:before="55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822" w:type="dxa"/>
          </w:tcPr>
          <w:p w14:paraId="5939A8DA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658" w:type="dxa"/>
          </w:tcPr>
          <w:p w14:paraId="140F90EF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61" w:type="dxa"/>
          </w:tcPr>
          <w:p w14:paraId="3437DD38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181" w:type="dxa"/>
          </w:tcPr>
          <w:p w14:paraId="5E2E7041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39" w:type="dxa"/>
          </w:tcPr>
          <w:p w14:paraId="36954F52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301" w:type="dxa"/>
          </w:tcPr>
          <w:p w14:paraId="1910D13C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 w14:paraId="3537B979" w14:textId="77777777" w:rsidR="00196145" w:rsidRDefault="00196145">
            <w:pPr>
              <w:rPr>
                <w:sz w:val="2"/>
                <w:szCs w:val="2"/>
              </w:rPr>
            </w:pPr>
          </w:p>
        </w:tc>
      </w:tr>
      <w:tr w:rsidR="00196145" w14:paraId="5D7929AA" w14:textId="77777777">
        <w:trPr>
          <w:trHeight w:val="450"/>
        </w:trPr>
        <w:tc>
          <w:tcPr>
            <w:tcW w:w="1020" w:type="dxa"/>
          </w:tcPr>
          <w:p w14:paraId="006BA626" w14:textId="77777777" w:rsidR="00196145" w:rsidRDefault="00E329AD">
            <w:pPr>
              <w:pStyle w:val="TableParagraph"/>
              <w:spacing w:before="52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822" w:type="dxa"/>
          </w:tcPr>
          <w:p w14:paraId="3CD1BC92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658" w:type="dxa"/>
          </w:tcPr>
          <w:p w14:paraId="553C12CB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61" w:type="dxa"/>
          </w:tcPr>
          <w:p w14:paraId="7CA9CE4F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181" w:type="dxa"/>
          </w:tcPr>
          <w:p w14:paraId="195CA15E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39" w:type="dxa"/>
          </w:tcPr>
          <w:p w14:paraId="11A73F96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301" w:type="dxa"/>
          </w:tcPr>
          <w:p w14:paraId="583F05F4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 w14:paraId="04D43EC8" w14:textId="77777777" w:rsidR="00196145" w:rsidRDefault="00196145">
            <w:pPr>
              <w:rPr>
                <w:sz w:val="2"/>
                <w:szCs w:val="2"/>
              </w:rPr>
            </w:pPr>
          </w:p>
        </w:tc>
      </w:tr>
      <w:tr w:rsidR="00196145" w14:paraId="4700BD8E" w14:textId="77777777">
        <w:trPr>
          <w:trHeight w:val="471"/>
        </w:trPr>
        <w:tc>
          <w:tcPr>
            <w:tcW w:w="1020" w:type="dxa"/>
          </w:tcPr>
          <w:p w14:paraId="0C4042A4" w14:textId="77777777" w:rsidR="00196145" w:rsidRDefault="00E329AD">
            <w:pPr>
              <w:pStyle w:val="TableParagraph"/>
              <w:spacing w:before="52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822" w:type="dxa"/>
          </w:tcPr>
          <w:p w14:paraId="184945ED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658" w:type="dxa"/>
          </w:tcPr>
          <w:p w14:paraId="4E0C5F5A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61" w:type="dxa"/>
          </w:tcPr>
          <w:p w14:paraId="4BB2D9C2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181" w:type="dxa"/>
          </w:tcPr>
          <w:p w14:paraId="2758CE0E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039" w:type="dxa"/>
          </w:tcPr>
          <w:p w14:paraId="14E5BC1D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1301" w:type="dxa"/>
          </w:tcPr>
          <w:p w14:paraId="4C6E73E2" w14:textId="77777777" w:rsidR="00196145" w:rsidRDefault="00196145">
            <w:pPr>
              <w:pStyle w:val="TableParagraph"/>
              <w:spacing w:before="0"/>
              <w:ind w:left="0"/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 w14:paraId="44608CA7" w14:textId="77777777" w:rsidR="00196145" w:rsidRDefault="00196145">
            <w:pPr>
              <w:rPr>
                <w:sz w:val="2"/>
                <w:szCs w:val="2"/>
              </w:rPr>
            </w:pPr>
          </w:p>
        </w:tc>
      </w:tr>
    </w:tbl>
    <w:p w14:paraId="0274D718" w14:textId="77777777" w:rsidR="00196145" w:rsidRDefault="00196145">
      <w:pPr>
        <w:rPr>
          <w:sz w:val="2"/>
          <w:szCs w:val="2"/>
        </w:rPr>
        <w:sectPr w:rsidR="00196145">
          <w:pgSz w:w="12240" w:h="15840"/>
          <w:pgMar w:top="700" w:right="720" w:bottom="280" w:left="720" w:header="720" w:footer="720" w:gutter="0"/>
          <w:cols w:space="720"/>
        </w:sectPr>
      </w:pPr>
    </w:p>
    <w:p w14:paraId="576C536A" w14:textId="77777777" w:rsidR="00196145" w:rsidRDefault="00196145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196145" w14:paraId="352C8F8A" w14:textId="77777777">
        <w:trPr>
          <w:trHeight w:val="483"/>
        </w:trPr>
        <w:tc>
          <w:tcPr>
            <w:tcW w:w="3361" w:type="dxa"/>
            <w:shd w:val="clear" w:color="auto" w:fill="D5E3EF"/>
          </w:tcPr>
          <w:p w14:paraId="71C8DCFA" w14:textId="77777777" w:rsidR="00196145" w:rsidRDefault="00E329AD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1D26100" w14:textId="77777777" w:rsidR="00196145" w:rsidRDefault="00E329AD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EE01258" w14:textId="77777777" w:rsidR="00196145" w:rsidRDefault="00E329AD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196145" w14:paraId="48C14FA9" w14:textId="77777777">
        <w:trPr>
          <w:trHeight w:val="517"/>
        </w:trPr>
        <w:tc>
          <w:tcPr>
            <w:tcW w:w="3361" w:type="dxa"/>
          </w:tcPr>
          <w:p w14:paraId="098B653F" w14:textId="77777777" w:rsidR="00196145" w:rsidRDefault="00196145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43B7D9A2" w14:textId="77777777" w:rsidR="00196145" w:rsidRDefault="00196145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7F24FB15" w14:textId="77777777" w:rsidR="00196145" w:rsidRDefault="00196145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196145" w14:paraId="09AAD79E" w14:textId="77777777">
        <w:trPr>
          <w:trHeight w:val="498"/>
        </w:trPr>
        <w:tc>
          <w:tcPr>
            <w:tcW w:w="3361" w:type="dxa"/>
          </w:tcPr>
          <w:p w14:paraId="3B19EA20" w14:textId="77777777" w:rsidR="00196145" w:rsidRDefault="00E329AD">
            <w:pPr>
              <w:pStyle w:val="TableParagraph"/>
              <w:tabs>
                <w:tab w:val="left" w:pos="2410"/>
              </w:tabs>
              <w:spacing w:before="119"/>
              <w:ind w:left="0" w:right="446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C379E65" w14:textId="77777777" w:rsidR="00196145" w:rsidRDefault="00E329AD">
            <w:pPr>
              <w:pStyle w:val="TableParagraph"/>
              <w:tabs>
                <w:tab w:val="left" w:pos="2410"/>
              </w:tabs>
              <w:spacing w:before="119"/>
              <w:ind w:left="0" w:right="44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CC4818D" w14:textId="77777777" w:rsidR="00196145" w:rsidRDefault="00E329AD">
            <w:pPr>
              <w:pStyle w:val="TableParagraph"/>
              <w:tabs>
                <w:tab w:val="left" w:pos="2410"/>
              </w:tabs>
              <w:spacing w:before="119"/>
              <w:ind w:left="0" w:right="44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196145" w14:paraId="23FAF77E" w14:textId="77777777">
        <w:trPr>
          <w:trHeight w:val="481"/>
        </w:trPr>
        <w:tc>
          <w:tcPr>
            <w:tcW w:w="3361" w:type="dxa"/>
          </w:tcPr>
          <w:p w14:paraId="7A1E7042" w14:textId="77777777" w:rsidR="00196145" w:rsidRDefault="00E329AD">
            <w:pPr>
              <w:pStyle w:val="TableParagraph"/>
              <w:tabs>
                <w:tab w:val="left" w:pos="2422"/>
              </w:tabs>
              <w:spacing w:before="121"/>
              <w:ind w:left="0" w:right="438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C58617" w14:textId="77777777" w:rsidR="00196145" w:rsidRDefault="00E329AD">
            <w:pPr>
              <w:pStyle w:val="TableParagraph"/>
              <w:tabs>
                <w:tab w:val="left" w:pos="2422"/>
              </w:tabs>
              <w:spacing w:before="121"/>
              <w:ind w:left="0" w:right="438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0B612C5" w14:textId="77777777" w:rsidR="00196145" w:rsidRDefault="00E329AD">
            <w:pPr>
              <w:pStyle w:val="TableParagraph"/>
              <w:tabs>
                <w:tab w:val="left" w:pos="2422"/>
              </w:tabs>
              <w:spacing w:before="121"/>
              <w:ind w:left="0" w:right="437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DF57423" w14:textId="77777777" w:rsidR="00E329AD" w:rsidRDefault="00E329AD"/>
    <w:sectPr w:rsidR="00000000"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0AB"/>
    <w:multiLevelType w:val="hybridMultilevel"/>
    <w:tmpl w:val="D54098CE"/>
    <w:lvl w:ilvl="0" w:tplc="9DEAB9E6">
      <w:start w:val="1"/>
      <w:numFmt w:val="decimal"/>
      <w:lvlText w:val="%1."/>
      <w:lvlJc w:val="left"/>
      <w:pPr>
        <w:ind w:left="36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F83AEE">
      <w:start w:val="1"/>
      <w:numFmt w:val="decimal"/>
      <w:lvlText w:val="%2."/>
      <w:lvlJc w:val="left"/>
      <w:pPr>
        <w:ind w:left="347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C3AC0F4">
      <w:numFmt w:val="bullet"/>
      <w:lvlText w:val="•"/>
      <w:lvlJc w:val="left"/>
      <w:pPr>
        <w:ind w:left="4293" w:hanging="281"/>
      </w:pPr>
      <w:rPr>
        <w:rFonts w:hint="default"/>
        <w:lang w:val="en-US" w:eastAsia="en-US" w:bidi="ar-SA"/>
      </w:rPr>
    </w:lvl>
    <w:lvl w:ilvl="3" w:tplc="DB1A342E">
      <w:numFmt w:val="bullet"/>
      <w:lvlText w:val="•"/>
      <w:lvlJc w:val="left"/>
      <w:pPr>
        <w:ind w:left="5106" w:hanging="281"/>
      </w:pPr>
      <w:rPr>
        <w:rFonts w:hint="default"/>
        <w:lang w:val="en-US" w:eastAsia="en-US" w:bidi="ar-SA"/>
      </w:rPr>
    </w:lvl>
    <w:lvl w:ilvl="4" w:tplc="52C254F4">
      <w:numFmt w:val="bullet"/>
      <w:lvlText w:val="•"/>
      <w:lvlJc w:val="left"/>
      <w:pPr>
        <w:ind w:left="5920" w:hanging="281"/>
      </w:pPr>
      <w:rPr>
        <w:rFonts w:hint="default"/>
        <w:lang w:val="en-US" w:eastAsia="en-US" w:bidi="ar-SA"/>
      </w:rPr>
    </w:lvl>
    <w:lvl w:ilvl="5" w:tplc="881C3416">
      <w:numFmt w:val="bullet"/>
      <w:lvlText w:val="•"/>
      <w:lvlJc w:val="left"/>
      <w:pPr>
        <w:ind w:left="6733" w:hanging="281"/>
      </w:pPr>
      <w:rPr>
        <w:rFonts w:hint="default"/>
        <w:lang w:val="en-US" w:eastAsia="en-US" w:bidi="ar-SA"/>
      </w:rPr>
    </w:lvl>
    <w:lvl w:ilvl="6" w:tplc="ACFE3B56">
      <w:numFmt w:val="bullet"/>
      <w:lvlText w:val="•"/>
      <w:lvlJc w:val="left"/>
      <w:pPr>
        <w:ind w:left="7546" w:hanging="281"/>
      </w:pPr>
      <w:rPr>
        <w:rFonts w:hint="default"/>
        <w:lang w:val="en-US" w:eastAsia="en-US" w:bidi="ar-SA"/>
      </w:rPr>
    </w:lvl>
    <w:lvl w:ilvl="7" w:tplc="AD7E2F86">
      <w:numFmt w:val="bullet"/>
      <w:lvlText w:val="•"/>
      <w:lvlJc w:val="left"/>
      <w:pPr>
        <w:ind w:left="8360" w:hanging="281"/>
      </w:pPr>
      <w:rPr>
        <w:rFonts w:hint="default"/>
        <w:lang w:val="en-US" w:eastAsia="en-US" w:bidi="ar-SA"/>
      </w:rPr>
    </w:lvl>
    <w:lvl w:ilvl="8" w:tplc="9EAA5112">
      <w:numFmt w:val="bullet"/>
      <w:lvlText w:val="•"/>
      <w:lvlJc w:val="left"/>
      <w:pPr>
        <w:ind w:left="917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6AE3CFE"/>
    <w:multiLevelType w:val="hybridMultilevel"/>
    <w:tmpl w:val="471C67D0"/>
    <w:lvl w:ilvl="0" w:tplc="21E48E08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D4114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C59ECF4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66124E8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2BA00AD6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F716878E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D574535E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CFB861A6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5800930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9F463A"/>
    <w:multiLevelType w:val="hybridMultilevel"/>
    <w:tmpl w:val="C590B1E0"/>
    <w:lvl w:ilvl="0" w:tplc="93A23D1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CCC24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CEC146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7242B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E4292B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4B273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EB219B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6F0E96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D0E167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A55D6F"/>
    <w:multiLevelType w:val="hybridMultilevel"/>
    <w:tmpl w:val="65BC40C0"/>
    <w:lvl w:ilvl="0" w:tplc="6C4072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7C695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82447E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40266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6D4DEB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1C0C50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A5CC2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2C4A9F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750CFF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705D74"/>
    <w:multiLevelType w:val="hybridMultilevel"/>
    <w:tmpl w:val="CA90944E"/>
    <w:lvl w:ilvl="0" w:tplc="EA08CC8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F819B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9A2E5E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4B2519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F5622D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EBEF8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4048B9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920ED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5F8EC5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F5599D"/>
    <w:multiLevelType w:val="hybridMultilevel"/>
    <w:tmpl w:val="59FA4558"/>
    <w:lvl w:ilvl="0" w:tplc="A41433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40107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FA434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30076B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4844D6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CFCDF4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746EB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79A157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432BC2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381562604">
    <w:abstractNumId w:val="2"/>
  </w:num>
  <w:num w:numId="2" w16cid:durableId="650252645">
    <w:abstractNumId w:val="5"/>
  </w:num>
  <w:num w:numId="3" w16cid:durableId="2146313105">
    <w:abstractNumId w:val="4"/>
  </w:num>
  <w:num w:numId="4" w16cid:durableId="1868447594">
    <w:abstractNumId w:val="3"/>
  </w:num>
  <w:num w:numId="5" w16cid:durableId="1123889073">
    <w:abstractNumId w:val="0"/>
  </w:num>
  <w:num w:numId="6" w16cid:durableId="124344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45"/>
    <w:rsid w:val="00196145"/>
    <w:rsid w:val="00BB3223"/>
    <w:rsid w:val="00E3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05B1"/>
  <w15:docId w15:val="{74C35DA0-F620-4014-93EC-0467930C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2256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2548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DSA03-NLP_CO4_AT3.docx</dc:title>
  <dc:creator>Sri Anjaneya Dadiboyena</dc:creator>
  <cp:lastModifiedBy>Ganga Niranjan</cp:lastModifiedBy>
  <cp:revision>2</cp:revision>
  <dcterms:created xsi:type="dcterms:W3CDTF">2026-08-27T08:11:00Z</dcterms:created>
  <dcterms:modified xsi:type="dcterms:W3CDTF">2026-08-27T08:11:00Z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