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trike/>
          <w:dstrike w:val="0"/>
          <w:lang w:val="en-US" w:eastAsia="zh-CN"/>
        </w:rPr>
      </w:pPr>
      <w:r>
        <w:rPr>
          <w:rFonts w:hint="eastAsia"/>
          <w:strike/>
          <w:dstrike w:val="0"/>
          <w:sz w:val="28"/>
          <w:szCs w:val="28"/>
          <w:lang w:val="en-US" w:eastAsia="zh-CN"/>
        </w:rPr>
        <w:t>问题1.</w:t>
      </w:r>
      <w:r>
        <w:rPr>
          <w:rFonts w:hint="eastAsia"/>
          <w:strike/>
          <w:dstrike w:val="0"/>
          <w:lang w:val="en-US" w:eastAsia="zh-CN"/>
        </w:rPr>
        <w:t xml:space="preserve"> 用户18815412178在5月12日购买三次商品为何它的上级用户15412123212返现积分里面出现2个推荐奖？（应该显示为第一次购物推荐奖+两次复消抽佣+见点奖）</w:t>
      </w:r>
    </w:p>
    <w:p>
      <w:pPr>
        <w:rPr>
          <w:rFonts w:hint="eastAsia"/>
          <w:color w:val="FF0000"/>
          <w:lang w:val="en-US" w:eastAsia="zh-CN"/>
        </w:rPr>
      </w:pPr>
      <w:r>
        <w:rPr>
          <w:rFonts w:hint="eastAsia"/>
          <w:color w:val="FF0000"/>
          <w:lang w:val="en-US" w:eastAsia="zh-CN"/>
        </w:rPr>
        <w:t>（之前数据直接改过等级测试所造成的）</w:t>
      </w:r>
    </w:p>
    <w:p>
      <w:pPr>
        <w:rPr>
          <w:rFonts w:hint="eastAsia"/>
          <w:lang w:val="en-US" w:eastAsia="zh-CN"/>
        </w:rPr>
      </w:pPr>
    </w:p>
    <w:p>
      <w:pPr>
        <w:rPr>
          <w:rFonts w:hint="eastAsia"/>
          <w:strike/>
          <w:dstrike w:val="0"/>
          <w:lang w:val="en-US" w:eastAsia="zh-CN"/>
        </w:rPr>
      </w:pPr>
      <w:r>
        <w:rPr>
          <w:rFonts w:hint="eastAsia"/>
          <w:strike/>
          <w:dstrike w:val="0"/>
          <w:sz w:val="28"/>
          <w:szCs w:val="28"/>
          <w:lang w:val="en-US" w:eastAsia="zh-CN"/>
        </w:rPr>
        <w:t>问题2.</w:t>
      </w:r>
      <w:r>
        <w:rPr>
          <w:rFonts w:hint="eastAsia"/>
          <w:strike/>
          <w:dstrike w:val="0"/>
          <w:lang w:val="en-US" w:eastAsia="zh-CN"/>
        </w:rPr>
        <w:t>用户18815412178在5月15日和5月16日各购买一次商品为何它的上级用户15412123212返现积分里面又出现了2个见点奖？（应该只显示复消抽佣，没有见点奖了，见点奖是按用户人头算的而且只有一次，不是按消费次数算的)</w:t>
      </w:r>
    </w:p>
    <w:p>
      <w:pPr>
        <w:rPr>
          <w:rFonts w:hint="eastAsia"/>
          <w:color w:val="FF0000"/>
          <w:lang w:val="en-US" w:eastAsia="zh-CN"/>
        </w:rPr>
      </w:pPr>
      <w:r>
        <w:rPr>
          <w:rFonts w:hint="eastAsia"/>
          <w:color w:val="FF0000"/>
          <w:lang w:val="en-US" w:eastAsia="zh-CN"/>
        </w:rPr>
        <w:t>（去更改见点奖，改为见点奖只有一次，拿过该用户的见点奖则没有）</w:t>
      </w:r>
    </w:p>
    <w:p>
      <w:pPr>
        <w:rPr>
          <w:rFonts w:hint="eastAsia"/>
          <w:lang w:val="en-US" w:eastAsia="zh-CN"/>
        </w:rPr>
      </w:pPr>
      <w:r>
        <w:rPr>
          <w:rFonts w:hint="eastAsia"/>
          <w:sz w:val="28"/>
          <w:szCs w:val="28"/>
          <w:lang w:val="en-US" w:eastAsia="zh-CN"/>
        </w:rPr>
        <w:t>问题3.</w:t>
      </w:r>
      <w:r>
        <w:rPr>
          <w:rFonts w:hint="eastAsia"/>
          <w:lang w:val="en-US" w:eastAsia="zh-CN"/>
        </w:rPr>
        <w:t>用户18816978511在5月12日返现积分里面逻辑不明白了（应该显示为三次消费抽佣+2个见点奖。一个见点奖为用户15412123212，一个见点奖为用户18815412178）</w:t>
      </w:r>
    </w:p>
    <w:p>
      <w:pPr>
        <w:rPr>
          <w:rFonts w:hint="eastAsia"/>
          <w:color w:val="FF0000"/>
          <w:lang w:val="en-US" w:eastAsia="zh-CN"/>
        </w:rPr>
      </w:pPr>
      <w:r>
        <w:rPr>
          <w:rFonts w:hint="eastAsia"/>
          <w:color w:val="FF0000"/>
          <w:lang w:val="en-US" w:eastAsia="zh-CN"/>
        </w:rPr>
        <w:t>（之前数据直接改过等级测试所造成的）</w:t>
      </w:r>
    </w:p>
    <w:p>
      <w:pPr>
        <w:rPr>
          <w:rFonts w:hint="eastAsia"/>
          <w:lang w:val="en-US" w:eastAsia="zh-CN"/>
        </w:rPr>
      </w:pPr>
    </w:p>
    <w:p>
      <w:pPr>
        <w:rPr>
          <w:rFonts w:hint="eastAsia"/>
          <w:lang w:val="en-US" w:eastAsia="zh-CN"/>
        </w:rPr>
      </w:pPr>
      <w:r>
        <w:rPr>
          <w:rFonts w:hint="eastAsia"/>
          <w:sz w:val="28"/>
          <w:szCs w:val="28"/>
          <w:lang w:val="en-US" w:eastAsia="zh-CN"/>
        </w:rPr>
        <w:t>问题4.</w:t>
      </w:r>
      <w:r>
        <w:rPr>
          <w:rFonts w:hint="eastAsia"/>
          <w:lang w:val="en-US" w:eastAsia="zh-CN"/>
        </w:rPr>
        <w:t>用户18816978511在5月15日和5月16日里面的返现积分也不明白了（应该各显示一次下下级抽佣就可以了，见点奖是没有的，因为是5月12日已返现了）</w:t>
      </w:r>
    </w:p>
    <w:p>
      <w:pPr>
        <w:rPr>
          <w:rFonts w:hint="eastAsia"/>
          <w:color w:val="FF0000"/>
          <w:lang w:val="en-US" w:eastAsia="zh-CN"/>
        </w:rPr>
      </w:pPr>
      <w:r>
        <w:rPr>
          <w:rFonts w:hint="eastAsia"/>
          <w:color w:val="FF0000"/>
          <w:lang w:val="en-US" w:eastAsia="zh-CN"/>
        </w:rPr>
        <w:t>（之前数据直接改过等级测试所造成的）</w:t>
      </w:r>
    </w:p>
    <w:p>
      <w:pPr>
        <w:rPr>
          <w:rFonts w:hint="eastAsia"/>
          <w:lang w:val="en-US" w:eastAsia="zh-CN"/>
        </w:rPr>
      </w:pPr>
    </w:p>
    <w:p>
      <w:r>
        <w:drawing>
          <wp:inline distT="0" distB="0" distL="114300" distR="114300">
            <wp:extent cx="5270500" cy="1710690"/>
            <wp:effectExtent l="0" t="0" r="635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1710690"/>
                    </a:xfrm>
                    <a:prstGeom prst="rect">
                      <a:avLst/>
                    </a:prstGeom>
                    <a:noFill/>
                    <a:ln w="9525">
                      <a:noFill/>
                    </a:ln>
                  </pic:spPr>
                </pic:pic>
              </a:graphicData>
            </a:graphic>
          </wp:inline>
        </w:drawing>
      </w:r>
    </w:p>
    <w:p>
      <w:pPr>
        <w:rPr>
          <w:rFonts w:hint="eastAsia"/>
          <w:lang w:val="en-US" w:eastAsia="zh-CN"/>
        </w:rPr>
      </w:pPr>
      <w:r>
        <w:rPr>
          <w:rFonts w:hint="eastAsia"/>
          <w:sz w:val="28"/>
          <w:szCs w:val="28"/>
          <w:lang w:eastAsia="zh-CN"/>
        </w:rPr>
        <w:t>问题</w:t>
      </w:r>
      <w:r>
        <w:rPr>
          <w:rFonts w:hint="eastAsia"/>
          <w:sz w:val="28"/>
          <w:szCs w:val="28"/>
          <w:lang w:val="en-US" w:eastAsia="zh-CN"/>
        </w:rPr>
        <w:t>5.</w:t>
      </w:r>
      <w:r>
        <w:rPr>
          <w:rFonts w:hint="eastAsia"/>
          <w:lang w:val="en-US" w:eastAsia="zh-CN"/>
        </w:rPr>
        <w:t>关于返现里面，是以积分模式返现还是以实际金额返现，因为我们前期沟通返佣是以实际金额为准，现在换算为积分会不会出现误差</w:t>
      </w:r>
    </w:p>
    <w:p>
      <w:pPr>
        <w:rPr>
          <w:rFonts w:hint="eastAsia"/>
          <w:color w:val="FF0000"/>
          <w:lang w:val="en-US" w:eastAsia="zh-CN"/>
        </w:rPr>
      </w:pPr>
      <w:r>
        <w:rPr>
          <w:rFonts w:hint="eastAsia"/>
          <w:color w:val="FF0000"/>
          <w:lang w:val="en-US" w:eastAsia="zh-CN"/>
        </w:rPr>
        <w:t>（返现积分可直接申请提现，兑换实际金额为 返现积分/2）</w:t>
      </w:r>
    </w:p>
    <w:p>
      <w:pPr>
        <w:rPr>
          <w:rFonts w:hint="eastAsia"/>
          <w:lang w:val="en-US" w:eastAsia="zh-CN"/>
        </w:rPr>
      </w:pPr>
      <w:r>
        <w:rPr>
          <w:rFonts w:hint="eastAsia"/>
          <w:sz w:val="28"/>
          <w:szCs w:val="28"/>
          <w:lang w:val="en-US" w:eastAsia="zh-CN"/>
        </w:rPr>
        <w:t>问题6.</w:t>
      </w:r>
      <w:r>
        <w:rPr>
          <w:rFonts w:hint="eastAsia"/>
          <w:lang w:val="en-US" w:eastAsia="zh-CN"/>
        </w:rPr>
        <w:t>返现积分抽佣如何换算</w:t>
      </w:r>
    </w:p>
    <w:p>
      <w:pPr>
        <w:rPr>
          <w:rFonts w:hint="eastAsia"/>
          <w:color w:val="FF0000"/>
          <w:sz w:val="28"/>
          <w:szCs w:val="28"/>
          <w:lang w:val="en-US" w:eastAsia="zh-CN"/>
        </w:rPr>
      </w:pPr>
      <w:r>
        <w:rPr>
          <w:rFonts w:hint="eastAsia"/>
          <w:color w:val="FF0000"/>
          <w:sz w:val="28"/>
          <w:szCs w:val="28"/>
          <w:lang w:val="en-US" w:eastAsia="zh-CN"/>
        </w:rPr>
        <w:t>（</w:t>
      </w:r>
      <w:r>
        <w:rPr>
          <w:rFonts w:hint="eastAsia"/>
          <w:color w:val="FF0000"/>
          <w:lang w:val="en-US" w:eastAsia="zh-CN"/>
        </w:rPr>
        <w:t>返现积分是兑换商品时上级的收益</w:t>
      </w:r>
      <w:r>
        <w:rPr>
          <w:rFonts w:hint="eastAsia"/>
          <w:color w:val="FF0000"/>
          <w:sz w:val="28"/>
          <w:szCs w:val="28"/>
          <w:lang w:val="en-US" w:eastAsia="zh-CN"/>
        </w:rPr>
        <w:t>）</w:t>
      </w:r>
    </w:p>
    <w:p>
      <w:pPr>
        <w:rPr>
          <w:rFonts w:hint="eastAsia"/>
          <w:lang w:val="en-US" w:eastAsia="zh-CN"/>
        </w:rPr>
      </w:pPr>
      <w:r>
        <w:rPr>
          <w:rFonts w:hint="eastAsia"/>
          <w:sz w:val="28"/>
          <w:szCs w:val="28"/>
          <w:lang w:val="en-US" w:eastAsia="zh-CN"/>
        </w:rPr>
        <w:t>问题7.</w:t>
      </w:r>
      <w:r>
        <w:rPr>
          <w:rFonts w:hint="eastAsia"/>
          <w:lang w:val="en-US" w:eastAsia="zh-CN"/>
        </w:rPr>
        <w:t>返现后申请提现功能里面具体操作是不是先把积分兑换成现金再提现（如果是这样可以忽略问题5-6）</w:t>
      </w:r>
    </w:p>
    <w:p>
      <w:pPr>
        <w:rPr>
          <w:rFonts w:hint="eastAsia"/>
          <w:lang w:val="en-US" w:eastAsia="zh-CN"/>
        </w:rPr>
      </w:pPr>
      <w:r>
        <w:rPr>
          <w:rFonts w:hint="eastAsia"/>
          <w:lang w:val="en-US" w:eastAsia="zh-CN"/>
        </w:rPr>
        <w:t xml:space="preserve">  </w:t>
      </w:r>
      <w:r>
        <w:rPr>
          <w:rFonts w:hint="eastAsia"/>
          <w:color w:val="FF0000"/>
          <w:lang w:val="en-US" w:eastAsia="zh-CN"/>
        </w:rPr>
        <w:t>（返现积分和金币是不同的概念）</w:t>
      </w:r>
    </w:p>
    <w:p>
      <w:pPr>
        <w:rPr>
          <w:rFonts w:hint="eastAsia"/>
          <w:lang w:val="en-US" w:eastAsia="zh-CN"/>
        </w:rPr>
      </w:pPr>
      <w:r>
        <w:rPr>
          <w:rFonts w:hint="eastAsia"/>
          <w:sz w:val="28"/>
          <w:szCs w:val="28"/>
          <w:lang w:val="en-US" w:eastAsia="zh-CN"/>
        </w:rPr>
        <w:t>问题8.</w:t>
      </w:r>
      <w:r>
        <w:rPr>
          <w:rFonts w:hint="eastAsia"/>
          <w:lang w:val="en-US" w:eastAsia="zh-CN"/>
        </w:rPr>
        <w:t>理财介面没看到，只看到收益功能提示</w:t>
      </w:r>
    </w:p>
    <w:p>
      <w:pPr>
        <w:rPr>
          <w:rFonts w:hint="eastAsia"/>
          <w:color w:val="FF0000"/>
          <w:lang w:val="en-US" w:eastAsia="zh-CN"/>
        </w:rPr>
      </w:pPr>
      <w:r>
        <w:rPr>
          <w:rFonts w:hint="eastAsia"/>
          <w:color w:val="FF0000"/>
          <w:lang w:val="en-US" w:eastAsia="zh-CN"/>
        </w:rPr>
        <w:t>（缺少页面设计，目前是根据金币和代理商资金理财的）</w:t>
      </w:r>
    </w:p>
    <w:p>
      <w:pPr>
        <w:rPr>
          <w:rFonts w:hint="eastAsia"/>
          <w:lang w:val="en-US" w:eastAsia="zh-CN"/>
        </w:rPr>
      </w:pPr>
      <w:r>
        <w:rPr>
          <w:rFonts w:hint="eastAsia"/>
          <w:sz w:val="28"/>
          <w:szCs w:val="28"/>
          <w:lang w:val="en-US" w:eastAsia="zh-CN"/>
        </w:rPr>
        <w:t>问题9.</w:t>
      </w:r>
      <w:r>
        <w:rPr>
          <w:rFonts w:hint="eastAsia"/>
          <w:lang w:val="en-US" w:eastAsia="zh-CN"/>
        </w:rPr>
        <w:t>没看到购物车功能</w:t>
      </w:r>
    </w:p>
    <w:p>
      <w:pPr>
        <w:rPr>
          <w:rFonts w:hint="eastAsia"/>
          <w:color w:val="FF0000"/>
          <w:lang w:val="en-US" w:eastAsia="zh-CN"/>
        </w:rPr>
      </w:pPr>
      <w:r>
        <w:rPr>
          <w:rFonts w:hint="eastAsia"/>
          <w:color w:val="FF0000"/>
          <w:lang w:val="en-US" w:eastAsia="zh-CN"/>
        </w:rPr>
        <w:t>（之前沟通过购物车功能取消，超级码头也没有购物车，建议先不加入购物车）</w:t>
      </w:r>
    </w:p>
    <w:p>
      <w:pPr>
        <w:rPr>
          <w:rFonts w:hint="eastAsia"/>
          <w:lang w:val="en-US" w:eastAsia="zh-CN"/>
        </w:rPr>
      </w:pPr>
      <w:r>
        <w:rPr>
          <w:rFonts w:hint="eastAsia"/>
          <w:sz w:val="28"/>
          <w:szCs w:val="28"/>
          <w:lang w:val="en-US" w:eastAsia="zh-CN"/>
        </w:rPr>
        <w:t>问题10.</w:t>
      </w:r>
      <w:r>
        <w:rPr>
          <w:rFonts w:hint="eastAsia"/>
          <w:lang w:val="en-US" w:eastAsia="zh-CN"/>
        </w:rPr>
        <w:t>去充值能否直接跳转至充值金币页面，而不去又返回到个人中心里面</w:t>
      </w:r>
    </w:p>
    <w:p>
      <w:pPr>
        <w:rPr>
          <w:rFonts w:hint="eastAsia"/>
          <w:color w:val="FF0000"/>
          <w:lang w:val="en-US" w:eastAsia="zh-CN"/>
        </w:rPr>
      </w:pPr>
      <w:r>
        <w:rPr>
          <w:rFonts w:hint="eastAsia"/>
          <w:color w:val="FF0000"/>
          <w:lang w:val="en-US" w:eastAsia="zh-CN"/>
        </w:rPr>
        <w:t>（可以）</w:t>
      </w:r>
    </w:p>
    <w:p>
      <w:pPr>
        <w:rPr>
          <w:rFonts w:hint="eastAsia"/>
          <w:lang w:val="en-US" w:eastAsia="zh-CN"/>
        </w:rPr>
      </w:pPr>
    </w:p>
    <w:p>
      <w:pPr>
        <w:rPr>
          <w:rFonts w:hint="eastAsia"/>
          <w:strike/>
          <w:dstrike w:val="0"/>
          <w:lang w:val="en-US" w:eastAsia="zh-CN"/>
        </w:rPr>
      </w:pPr>
      <w:r>
        <w:rPr>
          <w:rFonts w:hint="eastAsia"/>
          <w:strike/>
          <w:dstrike w:val="0"/>
          <w:sz w:val="28"/>
          <w:szCs w:val="28"/>
          <w:lang w:val="en-US" w:eastAsia="zh-CN"/>
        </w:rPr>
        <w:t>问题11.</w:t>
      </w:r>
      <w:r>
        <w:rPr>
          <w:rFonts w:hint="eastAsia"/>
          <w:strike/>
          <w:dstrike w:val="0"/>
          <w:lang w:val="en-US" w:eastAsia="zh-CN"/>
        </w:rPr>
        <w:t>我的收藏能否改为新闻中心，我们后期要添加宣传资料</w:t>
      </w:r>
    </w:p>
    <w:p>
      <w:pPr>
        <w:rPr>
          <w:rFonts w:hint="eastAsia"/>
          <w:color w:val="FF0000"/>
          <w:lang w:val="en-US" w:eastAsia="zh-CN"/>
        </w:rPr>
      </w:pPr>
      <w:r>
        <w:rPr>
          <w:rFonts w:hint="eastAsia"/>
          <w:color w:val="FF0000"/>
          <w:lang w:val="en-US" w:eastAsia="zh-CN"/>
        </w:rPr>
        <w:t>（可以）</w:t>
      </w:r>
    </w:p>
    <w:p>
      <w:pPr>
        <w:rPr>
          <w:rFonts w:hint="eastAsia"/>
          <w:strike/>
          <w:dstrike w:val="0"/>
          <w:lang w:val="en-US" w:eastAsia="zh-CN"/>
        </w:rPr>
      </w:pPr>
      <w:r>
        <w:rPr>
          <w:rFonts w:hint="eastAsia"/>
          <w:strike/>
          <w:dstrike w:val="0"/>
          <w:sz w:val="28"/>
          <w:szCs w:val="28"/>
          <w:lang w:val="en-US" w:eastAsia="zh-CN"/>
        </w:rPr>
        <w:t>问题12.</w:t>
      </w:r>
      <w:r>
        <w:rPr>
          <w:rFonts w:hint="eastAsia"/>
          <w:strike/>
          <w:dstrike w:val="0"/>
          <w:lang w:val="en-US" w:eastAsia="zh-CN"/>
        </w:rPr>
        <w:t>注册会员是直接注册的还是需要推荐人邀请的，我试了下直接就可以注册。</w:t>
      </w:r>
    </w:p>
    <w:p>
      <w:pPr>
        <w:rPr>
          <w:rFonts w:hint="eastAsia"/>
          <w:lang w:val="en-US" w:eastAsia="zh-CN"/>
        </w:rPr>
      </w:pPr>
      <w:r>
        <w:rPr>
          <w:rFonts w:hint="eastAsia"/>
          <w:lang w:val="en-US" w:eastAsia="zh-CN"/>
        </w:rPr>
        <w:t>（目前直接注册方便测试，请告知注册是填邀请人手机号还是分享链接注册）</w:t>
      </w:r>
    </w:p>
    <w:p>
      <w:pPr>
        <w:rPr>
          <w:rFonts w:hint="eastAsia"/>
          <w:lang w:val="en-US" w:eastAsia="zh-CN"/>
        </w:rPr>
      </w:pPr>
      <w:r>
        <w:rPr>
          <w:rFonts w:hint="eastAsia"/>
          <w:sz w:val="28"/>
          <w:szCs w:val="28"/>
          <w:lang w:val="en-US" w:eastAsia="zh-CN"/>
        </w:rPr>
        <w:t>问题13.</w:t>
      </w:r>
      <w:r>
        <w:rPr>
          <w:rFonts w:hint="eastAsia"/>
          <w:lang w:val="en-US" w:eastAsia="zh-CN"/>
        </w:rPr>
        <w:t>鉴于问题12那么团队管理在哪里显示，如何知道自已团队人员情况和发展</w:t>
      </w:r>
    </w:p>
    <w:p>
      <w:pPr>
        <w:rPr>
          <w:rFonts w:hint="eastAsia"/>
          <w:color w:val="FF0000"/>
          <w:lang w:val="en-US" w:eastAsia="zh-CN"/>
        </w:rPr>
      </w:pPr>
      <w:r>
        <w:rPr>
          <w:rFonts w:hint="eastAsia"/>
          <w:color w:val="FF0000"/>
          <w:lang w:val="en-US" w:eastAsia="zh-CN"/>
        </w:rPr>
        <w:t>（需要页面）</w:t>
      </w:r>
    </w:p>
    <w:p>
      <w:pPr>
        <w:rPr>
          <w:rFonts w:hint="eastAsia"/>
          <w:lang w:val="en-US" w:eastAsia="zh-CN"/>
        </w:rPr>
      </w:pPr>
    </w:p>
    <w:p>
      <w:pPr>
        <w:rPr>
          <w:rFonts w:hint="eastAsia"/>
          <w:lang w:val="en-US" w:eastAsia="zh-CN"/>
        </w:rPr>
      </w:pPr>
      <w:r>
        <w:rPr>
          <w:rFonts w:hint="eastAsia"/>
          <w:sz w:val="28"/>
          <w:szCs w:val="28"/>
          <w:lang w:val="en-US" w:eastAsia="zh-CN"/>
        </w:rPr>
        <w:t>问题14.</w:t>
      </w:r>
      <w:r>
        <w:rPr>
          <w:rFonts w:hint="eastAsia"/>
          <w:lang w:val="en-US" w:eastAsia="zh-CN"/>
        </w:rPr>
        <w:t>平台首页为何没有整个平台交易量和订单量显示窗口，只有个人中心交易显示（这个对于我们很重要，强调过很多次）</w:t>
      </w:r>
    </w:p>
    <w:p>
      <w:pPr>
        <w:rPr>
          <w:rFonts w:hint="eastAsia"/>
          <w:color w:val="FF0000"/>
          <w:lang w:val="en-US" w:eastAsia="zh-CN"/>
        </w:rPr>
      </w:pPr>
      <w:r>
        <w:rPr>
          <w:rFonts w:hint="eastAsia"/>
          <w:color w:val="FF0000"/>
          <w:lang w:val="en-US" w:eastAsia="zh-CN"/>
        </w:rPr>
        <w:t>（请和我哥沟通重新页面设计）</w:t>
      </w:r>
    </w:p>
    <w:p>
      <w:pPr>
        <w:rPr>
          <w:rFonts w:hint="eastAsia"/>
          <w:lang w:val="en-US" w:eastAsia="zh-CN"/>
        </w:rPr>
      </w:pPr>
    </w:p>
    <w:p>
      <w:pPr>
        <w:rPr>
          <w:rFonts w:hint="eastAsia"/>
          <w:lang w:val="en-US" w:eastAsia="zh-CN"/>
        </w:rPr>
      </w:pPr>
      <w:r>
        <w:rPr>
          <w:rFonts w:hint="eastAsia"/>
          <w:sz w:val="28"/>
          <w:szCs w:val="28"/>
          <w:lang w:val="en-US" w:eastAsia="zh-CN"/>
        </w:rPr>
        <w:t>问题15.</w:t>
      </w:r>
      <w:r>
        <w:rPr>
          <w:rFonts w:hint="eastAsia"/>
          <w:lang w:val="en-US" w:eastAsia="zh-CN"/>
        </w:rPr>
        <w:t>后台管理中心看到用户18816978511为股东商为何在等级里面没显示出来，如果是代理商也是需要显示出来的，级别定位一定要清析</w:t>
      </w:r>
    </w:p>
    <w:p>
      <w:pPr>
        <w:rPr>
          <w:rFonts w:hint="eastAsia"/>
          <w:color w:val="FF0000"/>
          <w:lang w:val="en-US" w:eastAsia="zh-CN"/>
        </w:rPr>
      </w:pPr>
      <w:r>
        <w:rPr>
          <w:rFonts w:hint="eastAsia"/>
          <w:color w:val="FF0000"/>
          <w:lang w:val="en-US" w:eastAsia="zh-CN"/>
        </w:rPr>
        <w:t>（有大量前期测试数据）</w:t>
      </w:r>
      <w:bookmarkStart w:id="0" w:name="_GoBack"/>
      <w:bookmarkEnd w:id="0"/>
    </w:p>
    <w:p>
      <w:pPr>
        <w:rPr>
          <w:rFonts w:hint="eastAsia"/>
          <w:lang w:val="en-US" w:eastAsia="zh-CN"/>
        </w:rPr>
      </w:pPr>
      <w:r>
        <w:rPr>
          <w:rFonts w:hint="eastAsia"/>
          <w:sz w:val="28"/>
          <w:szCs w:val="28"/>
          <w:lang w:val="en-US" w:eastAsia="zh-CN"/>
        </w:rPr>
        <w:t>问题16.</w:t>
      </w:r>
      <w:r>
        <w:rPr>
          <w:rFonts w:hint="eastAsia"/>
          <w:lang w:val="en-US" w:eastAsia="zh-CN"/>
        </w:rPr>
        <w:t>开通会员或兑换商品成功是否会有消息提示功能</w:t>
      </w:r>
    </w:p>
    <w:p>
      <w:pPr>
        <w:rPr>
          <w:rFonts w:hint="eastAsia"/>
          <w:color w:val="FF0000"/>
          <w:lang w:val="en-US" w:eastAsia="zh-CN"/>
        </w:rPr>
      </w:pPr>
      <w:r>
        <w:rPr>
          <w:rFonts w:hint="eastAsia"/>
          <w:color w:val="FF0000"/>
          <w:lang w:val="en-US" w:eastAsia="zh-CN"/>
        </w:rPr>
        <w:t>（可以）</w:t>
      </w:r>
    </w:p>
    <w:p>
      <w:pPr>
        <w:rPr>
          <w:rFonts w:hint="eastAsia"/>
          <w:strike/>
          <w:dstrike w:val="0"/>
          <w:lang w:val="en-US" w:eastAsia="zh-CN"/>
        </w:rPr>
      </w:pPr>
      <w:r>
        <w:rPr>
          <w:rFonts w:hint="eastAsia"/>
          <w:strike/>
          <w:dstrike w:val="0"/>
          <w:sz w:val="28"/>
          <w:szCs w:val="28"/>
          <w:lang w:val="en-US" w:eastAsia="zh-CN"/>
        </w:rPr>
        <w:t>问题17.</w:t>
      </w:r>
      <w:r>
        <w:rPr>
          <w:rFonts w:hint="eastAsia"/>
          <w:strike/>
          <w:dstrike w:val="0"/>
          <w:lang w:val="en-US" w:eastAsia="zh-CN"/>
        </w:rPr>
        <w:t>关于购买商品折扣可以取消，前期已沟通过这个问题，商品都是统一标准兑换</w:t>
      </w:r>
    </w:p>
    <w:p>
      <w:pPr>
        <w:rPr>
          <w:rFonts w:hint="eastAsia"/>
          <w:strike/>
          <w:dstrike w:val="0"/>
          <w:color w:val="FF0000"/>
          <w:lang w:val="en-US" w:eastAsia="zh-CN"/>
        </w:rPr>
      </w:pPr>
      <w:r>
        <w:rPr>
          <w:rFonts w:hint="eastAsia"/>
          <w:strike/>
          <w:dstrike w:val="0"/>
          <w:color w:val="FF0000"/>
          <w:lang w:val="en-US" w:eastAsia="zh-CN"/>
        </w:rPr>
        <w:t>（可以）</w:t>
      </w:r>
    </w:p>
    <w:p>
      <w:pPr>
        <w:rPr>
          <w:rFonts w:hint="eastAsia"/>
          <w:lang w:val="en-US" w:eastAsia="zh-CN"/>
        </w:rPr>
      </w:pPr>
      <w:r>
        <w:rPr>
          <w:rFonts w:hint="eastAsia"/>
          <w:sz w:val="28"/>
          <w:szCs w:val="28"/>
          <w:lang w:val="en-US" w:eastAsia="zh-CN"/>
        </w:rPr>
        <w:t>问题18.</w:t>
      </w:r>
      <w:r>
        <w:rPr>
          <w:rFonts w:hint="eastAsia"/>
          <w:lang w:val="en-US" w:eastAsia="zh-CN"/>
        </w:rPr>
        <w:t>关于后台商品库存可否取消</w:t>
      </w:r>
    </w:p>
    <w:p>
      <w:pPr>
        <w:rPr>
          <w:rFonts w:hint="eastAsia"/>
          <w:color w:val="FF0000"/>
          <w:lang w:val="en-US" w:eastAsia="zh-CN"/>
        </w:rPr>
      </w:pPr>
      <w:r>
        <w:rPr>
          <w:rFonts w:hint="eastAsia"/>
          <w:color w:val="FF0000"/>
          <w:lang w:val="en-US" w:eastAsia="zh-CN"/>
        </w:rPr>
        <w:t>（可以）</w:t>
      </w:r>
    </w:p>
    <w:p>
      <w:pPr>
        <w:rPr>
          <w:rFonts w:hint="eastAsia"/>
          <w:lang w:val="en-US" w:eastAsia="zh-CN"/>
        </w:rPr>
      </w:pPr>
      <w:r>
        <w:rPr>
          <w:rFonts w:hint="eastAsia"/>
          <w:sz w:val="28"/>
          <w:szCs w:val="28"/>
          <w:lang w:val="en-US" w:eastAsia="zh-CN"/>
        </w:rPr>
        <w:t>问题19.</w:t>
      </w:r>
      <w:r>
        <w:rPr>
          <w:rFonts w:hint="eastAsia"/>
          <w:lang w:val="en-US" w:eastAsia="zh-CN"/>
        </w:rPr>
        <w:t>关于理财功能具体设定模式是否人工操作还是后台已设定好</w:t>
      </w:r>
    </w:p>
    <w:p>
      <w:pPr>
        <w:rPr>
          <w:rFonts w:hint="eastAsia"/>
          <w:color w:val="FF0000"/>
          <w:lang w:val="en-US" w:eastAsia="zh-CN"/>
        </w:rPr>
      </w:pPr>
      <w:r>
        <w:rPr>
          <w:rFonts w:hint="eastAsia"/>
          <w:color w:val="FF0000"/>
          <w:lang w:val="en-US" w:eastAsia="zh-CN"/>
        </w:rPr>
        <w:t>（根据需求）</w:t>
      </w:r>
    </w:p>
    <w:p>
      <w:pPr>
        <w:rPr>
          <w:rFonts w:hint="eastAsia"/>
          <w:lang w:val="en-US" w:eastAsia="zh-CN"/>
        </w:rPr>
      </w:pPr>
      <w:r>
        <w:rPr>
          <w:rFonts w:hint="eastAsia"/>
          <w:sz w:val="28"/>
          <w:szCs w:val="28"/>
          <w:lang w:val="en-US" w:eastAsia="zh-CN"/>
        </w:rPr>
        <w:t>问题20.</w:t>
      </w:r>
      <w:r>
        <w:rPr>
          <w:rFonts w:hint="eastAsia"/>
          <w:lang w:val="en-US" w:eastAsia="zh-CN"/>
        </w:rPr>
        <w:t>关于金币兑换积分是人工操作还是后台设定好</w:t>
      </w:r>
    </w:p>
    <w:p>
      <w:pPr>
        <w:rPr>
          <w:rFonts w:hint="eastAsia"/>
          <w:color w:val="FF0000"/>
          <w:lang w:val="en-US" w:eastAsia="zh-CN"/>
        </w:rPr>
      </w:pPr>
      <w:r>
        <w:rPr>
          <w:rFonts w:hint="eastAsia"/>
          <w:color w:val="FF0000"/>
          <w:lang w:val="en-US" w:eastAsia="zh-CN"/>
        </w:rPr>
        <w:t>（根据需求）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86D8B"/>
    <w:rsid w:val="022A4D6B"/>
    <w:rsid w:val="02887B09"/>
    <w:rsid w:val="04F755C7"/>
    <w:rsid w:val="0DE86168"/>
    <w:rsid w:val="0EBB66FC"/>
    <w:rsid w:val="11925AA4"/>
    <w:rsid w:val="11B817BB"/>
    <w:rsid w:val="14DD4ADC"/>
    <w:rsid w:val="178A6B74"/>
    <w:rsid w:val="18527096"/>
    <w:rsid w:val="1B5F599A"/>
    <w:rsid w:val="1BC37FEF"/>
    <w:rsid w:val="1C8F1A5E"/>
    <w:rsid w:val="1F7D4E3A"/>
    <w:rsid w:val="1FBE751E"/>
    <w:rsid w:val="20246118"/>
    <w:rsid w:val="21353E10"/>
    <w:rsid w:val="26637849"/>
    <w:rsid w:val="2F520B47"/>
    <w:rsid w:val="33DB232C"/>
    <w:rsid w:val="35397C27"/>
    <w:rsid w:val="365F467A"/>
    <w:rsid w:val="368062F2"/>
    <w:rsid w:val="38464DE0"/>
    <w:rsid w:val="3A8332A6"/>
    <w:rsid w:val="40520FF4"/>
    <w:rsid w:val="41D2553B"/>
    <w:rsid w:val="464A354E"/>
    <w:rsid w:val="46BF6C20"/>
    <w:rsid w:val="476B483F"/>
    <w:rsid w:val="47B02E38"/>
    <w:rsid w:val="48EB6CAC"/>
    <w:rsid w:val="4E057A16"/>
    <w:rsid w:val="50AD5997"/>
    <w:rsid w:val="514E058C"/>
    <w:rsid w:val="51BF051C"/>
    <w:rsid w:val="53685A7F"/>
    <w:rsid w:val="55CE6B71"/>
    <w:rsid w:val="5810203F"/>
    <w:rsid w:val="616829F8"/>
    <w:rsid w:val="6391524F"/>
    <w:rsid w:val="692D7BF2"/>
    <w:rsid w:val="6B307BAE"/>
    <w:rsid w:val="6F833C86"/>
    <w:rsid w:val="6FB909EF"/>
    <w:rsid w:val="75707E2C"/>
    <w:rsid w:val="77397B4A"/>
    <w:rsid w:val="77DE0AD3"/>
    <w:rsid w:val="7CE8298F"/>
    <w:rsid w:val="7DA73182"/>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2017-05-21T12:00:56Z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