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Microsoft YaHei"/>
        </w:rPr>
        <w:t>数字艺术与设计学院教师课程教学质量学生评价问卷</w:t>
      </w:r>
    </w:p>
    <w:p>
      <w:pPr>
        <w:jc w:val="center"/>
      </w:pPr>
      <w:r>
        <w:rPr>
          <w:rFonts w:ascii="Arial" w:hAnsi="Arial" w:eastAsia="Microsoft YaHei"/>
          <w:sz w:val="22"/>
        </w:rPr>
        <w:t>适用于学生在一个学期课程学习结束后评价；20项×5分，满分100分</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701"/>
            <w:vAlign w:val="center"/>
          </w:tcPr>
          <w:p>
            <w:pPr>
              <w:jc w:val="center"/>
            </w:pPr>
            <w:r/>
            <w:r>
              <w:rPr>
                <w:rFonts w:ascii="Arial" w:hAnsi="Arial" w:eastAsia="Microsoft YaHei"/>
                <w:b/>
                <w:sz w:val="18"/>
              </w:rPr>
              <w:t>任课教师</w:t>
            </w:r>
          </w:p>
        </w:tc>
        <w:tc>
          <w:tcPr>
            <w:tcW w:type="dxa" w:w="2835"/>
            <w:vAlign w:val="center"/>
          </w:tcPr>
          <w:p>
            <w:pPr>
              <w:jc w:val="left"/>
            </w:pPr>
            <w:r/>
            <w:r>
              <w:rPr>
                <w:rFonts w:ascii="Arial" w:hAnsi="Arial" w:eastAsia="Microsoft YaHei"/>
                <w:b w:val="0"/>
                <w:sz w:val="18"/>
              </w:rPr>
              <w:t>____________</w:t>
            </w:r>
          </w:p>
        </w:tc>
        <w:tc>
          <w:tcPr>
            <w:tcW w:type="dxa" w:w="1701"/>
            <w:vAlign w:val="center"/>
          </w:tcPr>
          <w:p>
            <w:pPr>
              <w:jc w:val="center"/>
            </w:pPr>
            <w:r/>
            <w:r>
              <w:rPr>
                <w:rFonts w:ascii="Arial" w:hAnsi="Arial" w:eastAsia="Microsoft YaHei"/>
                <w:b/>
                <w:sz w:val="18"/>
              </w:rPr>
              <w:t>课程名称</w:t>
            </w:r>
          </w:p>
        </w:tc>
        <w:tc>
          <w:tcPr>
            <w:tcW w:type="dxa" w:w="2835"/>
            <w:vAlign w:val="center"/>
          </w:tcPr>
          <w:p>
            <w:pPr>
              <w:jc w:val="left"/>
            </w:pPr>
            <w:r/>
            <w:r>
              <w:rPr>
                <w:rFonts w:ascii="Arial" w:hAnsi="Arial" w:eastAsia="Microsoft YaHei"/>
                <w:b w:val="0"/>
                <w:sz w:val="18"/>
              </w:rPr>
              <w:t>____________</w:t>
            </w:r>
          </w:p>
        </w:tc>
      </w:tr>
      <w:tr>
        <w:tc>
          <w:tcPr>
            <w:tcW w:type="dxa" w:w="1701"/>
            <w:vAlign w:val="center"/>
          </w:tcPr>
          <w:p>
            <w:pPr>
              <w:jc w:val="center"/>
            </w:pPr>
            <w:r/>
            <w:r>
              <w:rPr>
                <w:rFonts w:ascii="Arial" w:hAnsi="Arial" w:eastAsia="Microsoft YaHei"/>
                <w:b/>
                <w:sz w:val="18"/>
              </w:rPr>
              <w:t>教学班级</w:t>
            </w:r>
          </w:p>
        </w:tc>
        <w:tc>
          <w:tcPr>
            <w:tcW w:type="dxa" w:w="2835"/>
            <w:vAlign w:val="center"/>
          </w:tcPr>
          <w:p>
            <w:pPr>
              <w:jc w:val="left"/>
            </w:pPr>
            <w:r/>
            <w:r>
              <w:rPr>
                <w:rFonts w:ascii="Arial" w:hAnsi="Arial" w:eastAsia="Microsoft YaHei"/>
                <w:b w:val="0"/>
                <w:sz w:val="18"/>
              </w:rPr>
              <w:t>____________</w:t>
            </w:r>
          </w:p>
        </w:tc>
        <w:tc>
          <w:tcPr>
            <w:tcW w:type="dxa" w:w="1701"/>
            <w:vAlign w:val="center"/>
          </w:tcPr>
          <w:p>
            <w:pPr>
              <w:jc w:val="center"/>
            </w:pPr>
            <w:r/>
            <w:r>
              <w:rPr>
                <w:rFonts w:ascii="Arial" w:hAnsi="Arial" w:eastAsia="Microsoft YaHei"/>
                <w:b/>
                <w:sz w:val="18"/>
              </w:rPr>
              <w:t>学年学期</w:t>
            </w:r>
          </w:p>
        </w:tc>
        <w:tc>
          <w:tcPr>
            <w:tcW w:type="dxa" w:w="2835"/>
            <w:vAlign w:val="center"/>
          </w:tcPr>
          <w:p>
            <w:pPr>
              <w:jc w:val="left"/>
            </w:pPr>
            <w:r/>
            <w:r>
              <w:rPr>
                <w:rFonts w:ascii="Arial" w:hAnsi="Arial" w:eastAsia="Microsoft YaHei"/>
                <w:b w:val="0"/>
                <w:sz w:val="18"/>
              </w:rPr>
              <w:t>____________</w:t>
            </w:r>
          </w:p>
        </w:tc>
      </w:tr>
      <w:tr>
        <w:tc>
          <w:tcPr>
            <w:tcW w:type="dxa" w:w="1701"/>
            <w:vAlign w:val="center"/>
          </w:tcPr>
          <w:p>
            <w:pPr>
              <w:jc w:val="center"/>
            </w:pPr>
            <w:r/>
            <w:r>
              <w:rPr>
                <w:rFonts w:ascii="Arial" w:hAnsi="Arial" w:eastAsia="Microsoft YaHei"/>
                <w:b/>
                <w:sz w:val="18"/>
              </w:rPr>
              <w:t>填写说明</w:t>
            </w:r>
          </w:p>
        </w:tc>
        <w:tc>
          <w:tcPr>
            <w:tcW w:type="dxa" w:w="2835"/>
            <w:vAlign w:val="center"/>
          </w:tcPr>
          <w:p>
            <w:pPr>
              <w:jc w:val="left"/>
            </w:pPr>
            <w:r/>
            <w:r>
              <w:rPr>
                <w:rFonts w:ascii="Arial" w:hAnsi="Arial" w:eastAsia="Microsoft YaHei"/>
                <w:b w:val="0"/>
                <w:sz w:val="18"/>
              </w:rPr>
              <w:t>匿名填写</w:t>
            </w:r>
          </w:p>
        </w:tc>
        <w:tc>
          <w:tcPr>
            <w:tcW w:type="dxa" w:w="1701"/>
            <w:vAlign w:val="center"/>
          </w:tcPr>
          <w:p>
            <w:pPr>
              <w:jc w:val="center"/>
            </w:pPr>
            <w:r/>
            <w:r>
              <w:rPr>
                <w:rFonts w:ascii="Arial" w:hAnsi="Arial" w:eastAsia="Microsoft YaHei"/>
                <w:b/>
                <w:sz w:val="18"/>
              </w:rPr>
              <w:t>评价日期</w:t>
            </w:r>
          </w:p>
        </w:tc>
        <w:tc>
          <w:tcPr>
            <w:tcW w:type="dxa" w:w="2835"/>
            <w:vAlign w:val="center"/>
          </w:tcPr>
          <w:p>
            <w:pPr>
              <w:jc w:val="left"/>
            </w:pPr>
            <w:r/>
            <w:r>
              <w:rPr>
                <w:rFonts w:ascii="Arial" w:hAnsi="Arial" w:eastAsia="Microsoft YaHei"/>
                <w:b w:val="0"/>
                <w:sz w:val="18"/>
              </w:rPr>
              <w:t>______年____月____日</w:t>
            </w:r>
          </w:p>
        </w:tc>
      </w:tr>
    </w:tbl>
    <w:p/>
    <w:p>
      <w:pPr>
        <w:pStyle w:val="Heading1"/>
      </w:pPr>
      <w:r>
        <w:t>一、评价说明</w:t>
      </w:r>
    </w:p>
    <w:p>
      <w:pPr>
        <w:spacing w:after="60"/>
      </w:pPr>
      <w:r>
        <w:t>本表采用5分制李克特量表。每项1—5分，共20项，满分100分。</w:t>
      </w:r>
    </w:p>
    <w:p>
      <w:pPr>
        <w:spacing w:after="60"/>
      </w:pPr>
      <w:r>
        <w:t>评分含义：5分=完全符合/表现突出；4分=比较符合/表现较好；3分=基本符合/一般达成；2分=不太符合/存在明显不足；1分=完全不符合/严重不足。</w:t>
      </w:r>
    </w:p>
    <w:p>
      <w:pPr>
        <w:spacing w:after="60"/>
      </w:pPr>
      <w:r>
        <w:t>请评价人依据实际观察、课程材料或学习体验独立评分，避免人情分、印象分和无依据评分。</w:t>
      </w:r>
    </w:p>
    <w:p>
      <w:pPr>
        <w:pStyle w:val="Heading1"/>
      </w:pPr>
      <w:r>
        <w:t>二、评价指标与评分表</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624"/>
            <w:vAlign w:val="center"/>
            <w:shd w:fill="D9EAF7"/>
          </w:tcPr>
          <w:p>
            <w:pPr>
              <w:jc w:val="center"/>
            </w:pPr>
            <w:r/>
            <w:r>
              <w:rPr>
                <w:rFonts w:ascii="Arial" w:hAnsi="Arial" w:eastAsia="Microsoft YaHei"/>
                <w:b/>
                <w:sz w:val="17"/>
              </w:rPr>
              <w:t>序号</w:t>
            </w:r>
          </w:p>
        </w:tc>
        <w:tc>
          <w:tcPr>
            <w:tcW w:type="dxa" w:w="1474"/>
            <w:vAlign w:val="center"/>
            <w:shd w:fill="D9EAF7"/>
          </w:tcPr>
          <w:p>
            <w:pPr>
              <w:jc w:val="center"/>
            </w:pPr>
            <w:r/>
            <w:r>
              <w:rPr>
                <w:rFonts w:ascii="Arial" w:hAnsi="Arial" w:eastAsia="Microsoft YaHei"/>
                <w:b/>
                <w:sz w:val="17"/>
              </w:rPr>
              <w:t>评价维度</w:t>
            </w:r>
          </w:p>
        </w:tc>
        <w:tc>
          <w:tcPr>
            <w:tcW w:type="dxa" w:w="2835"/>
            <w:vAlign w:val="center"/>
            <w:shd w:fill="D9EAF7"/>
          </w:tcPr>
          <w:p>
            <w:pPr>
              <w:jc w:val="center"/>
            </w:pPr>
            <w:r/>
            <w:r>
              <w:rPr>
                <w:rFonts w:ascii="Arial" w:hAnsi="Arial" w:eastAsia="Microsoft YaHei"/>
                <w:b/>
                <w:sz w:val="17"/>
              </w:rPr>
              <w:t>评价指标</w:t>
            </w:r>
          </w:p>
        </w:tc>
        <w:tc>
          <w:tcPr>
            <w:tcW w:type="dxa" w:w="3628"/>
            <w:vAlign w:val="center"/>
            <w:shd w:fill="D9EAF7"/>
          </w:tcPr>
          <w:p>
            <w:pPr>
              <w:jc w:val="center"/>
            </w:pPr>
            <w:r/>
            <w:r>
              <w:rPr>
                <w:rFonts w:ascii="Arial" w:hAnsi="Arial" w:eastAsia="Microsoft YaHei"/>
                <w:b/>
                <w:sz w:val="17"/>
              </w:rPr>
              <w:t>评分要点</w:t>
            </w:r>
          </w:p>
        </w:tc>
        <w:tc>
          <w:tcPr>
            <w:tcW w:type="dxa" w:w="624"/>
            <w:vAlign w:val="center"/>
            <w:shd w:fill="D9EAF7"/>
          </w:tcPr>
          <w:p>
            <w:pPr>
              <w:jc w:val="center"/>
            </w:pPr>
            <w:r/>
            <w:r>
              <w:rPr>
                <w:rFonts w:ascii="Arial" w:hAnsi="Arial" w:eastAsia="Microsoft YaHei"/>
                <w:b/>
                <w:sz w:val="17"/>
              </w:rPr>
              <w:t>分值</w:t>
            </w:r>
          </w:p>
        </w:tc>
        <w:tc>
          <w:tcPr>
            <w:tcW w:type="dxa" w:w="680"/>
            <w:vAlign w:val="center"/>
            <w:shd w:fill="D9EAF7"/>
          </w:tcPr>
          <w:p>
            <w:pPr>
              <w:jc w:val="center"/>
            </w:pPr>
            <w:r/>
            <w:r>
              <w:rPr>
                <w:rFonts w:ascii="Arial" w:hAnsi="Arial" w:eastAsia="Microsoft YaHei"/>
                <w:b/>
                <w:sz w:val="17"/>
              </w:rPr>
              <w:t>得分</w:t>
            </w:r>
          </w:p>
        </w:tc>
      </w:tr>
      <w:tr>
        <w:tc>
          <w:tcPr>
            <w:tcW w:type="dxa" w:w="624"/>
            <w:vAlign w:val="center"/>
          </w:tcPr>
          <w:p>
            <w:pPr>
              <w:jc w:val="center"/>
            </w:pPr>
            <w:r/>
            <w:r>
              <w:rPr>
                <w:rFonts w:ascii="Arial" w:hAnsi="Arial" w:eastAsia="Microsoft YaHei"/>
                <w:b w:val="0"/>
                <w:sz w:val="17"/>
              </w:rPr>
              <w:t>1</w:t>
            </w:r>
          </w:p>
        </w:tc>
        <w:tc>
          <w:tcPr>
            <w:tcW w:type="dxa" w:w="1474"/>
            <w:vAlign w:val="center"/>
          </w:tcPr>
          <w:p>
            <w:pPr>
              <w:jc w:val="center"/>
            </w:pPr>
            <w:r/>
            <w:r>
              <w:rPr>
                <w:rFonts w:ascii="Arial" w:hAnsi="Arial" w:eastAsia="Microsoft YaHei"/>
                <w:b w:val="0"/>
                <w:sz w:val="16"/>
              </w:rPr>
              <w:t>目标与思政</w:t>
            </w:r>
          </w:p>
        </w:tc>
        <w:tc>
          <w:tcPr>
            <w:tcW w:type="dxa" w:w="2835"/>
            <w:vAlign w:val="center"/>
          </w:tcPr>
          <w:p>
            <w:pPr>
              <w:jc w:val="left"/>
            </w:pPr>
            <w:r/>
            <w:r>
              <w:rPr>
                <w:rFonts w:ascii="Arial" w:hAnsi="Arial" w:eastAsia="Microsoft YaHei"/>
                <w:b w:val="0"/>
                <w:sz w:val="16"/>
              </w:rPr>
              <w:t>学习目标清楚</w:t>
            </w:r>
          </w:p>
        </w:tc>
        <w:tc>
          <w:tcPr>
            <w:tcW w:type="dxa" w:w="3628"/>
            <w:vAlign w:val="center"/>
          </w:tcPr>
          <w:p>
            <w:pPr>
              <w:jc w:val="left"/>
            </w:pPr>
            <w:r/>
            <w:r>
              <w:rPr>
                <w:rFonts w:ascii="Arial" w:hAnsi="Arial" w:eastAsia="Microsoft YaHei"/>
                <w:b w:val="0"/>
                <w:sz w:val="16"/>
              </w:rPr>
              <w:t>老师在课程开始或教学过程中清楚说明了本课程要培养的能力和学习要求。</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2</w:t>
            </w:r>
          </w:p>
        </w:tc>
        <w:tc>
          <w:tcPr>
            <w:tcW w:type="dxa" w:w="1474"/>
            <w:vAlign w:val="center"/>
          </w:tcPr>
          <w:p>
            <w:pPr>
              <w:jc w:val="center"/>
            </w:pPr>
            <w:r/>
            <w:r>
              <w:rPr>
                <w:rFonts w:ascii="Arial" w:hAnsi="Arial" w:eastAsia="Microsoft YaHei"/>
                <w:b w:val="0"/>
                <w:sz w:val="16"/>
              </w:rPr>
              <w:t>目标与思政</w:t>
            </w:r>
          </w:p>
        </w:tc>
        <w:tc>
          <w:tcPr>
            <w:tcW w:type="dxa" w:w="2835"/>
            <w:vAlign w:val="center"/>
          </w:tcPr>
          <w:p>
            <w:pPr>
              <w:jc w:val="left"/>
            </w:pPr>
            <w:r/>
            <w:r>
              <w:rPr>
                <w:rFonts w:ascii="Arial" w:hAnsi="Arial" w:eastAsia="Microsoft YaHei"/>
                <w:b w:val="0"/>
                <w:sz w:val="16"/>
              </w:rPr>
              <w:t>专业价值明确</w:t>
            </w:r>
          </w:p>
        </w:tc>
        <w:tc>
          <w:tcPr>
            <w:tcW w:type="dxa" w:w="3628"/>
            <w:vAlign w:val="center"/>
          </w:tcPr>
          <w:p>
            <w:pPr>
              <w:jc w:val="left"/>
            </w:pPr>
            <w:r/>
            <w:r>
              <w:rPr>
                <w:rFonts w:ascii="Arial" w:hAnsi="Arial" w:eastAsia="Microsoft YaHei"/>
                <w:b w:val="0"/>
                <w:sz w:val="16"/>
              </w:rPr>
              <w:t>我清楚本课程对专业学习、毕业要求或未来职业发展的帮助。</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3</w:t>
            </w:r>
          </w:p>
        </w:tc>
        <w:tc>
          <w:tcPr>
            <w:tcW w:type="dxa" w:w="1474"/>
            <w:vAlign w:val="center"/>
          </w:tcPr>
          <w:p>
            <w:pPr>
              <w:jc w:val="center"/>
            </w:pPr>
            <w:r/>
            <w:r>
              <w:rPr>
                <w:rFonts w:ascii="Arial" w:hAnsi="Arial" w:eastAsia="Microsoft YaHei"/>
                <w:b w:val="0"/>
                <w:sz w:val="16"/>
              </w:rPr>
              <w:t>目标与思政</w:t>
            </w:r>
          </w:p>
        </w:tc>
        <w:tc>
          <w:tcPr>
            <w:tcW w:type="dxa" w:w="2835"/>
            <w:vAlign w:val="center"/>
          </w:tcPr>
          <w:p>
            <w:pPr>
              <w:jc w:val="left"/>
            </w:pPr>
            <w:r/>
            <w:r>
              <w:rPr>
                <w:rFonts w:ascii="Arial" w:hAnsi="Arial" w:eastAsia="Microsoft YaHei"/>
                <w:b w:val="0"/>
                <w:sz w:val="16"/>
              </w:rPr>
              <w:t>能力导向明显</w:t>
            </w:r>
          </w:p>
        </w:tc>
        <w:tc>
          <w:tcPr>
            <w:tcW w:type="dxa" w:w="3628"/>
            <w:vAlign w:val="center"/>
          </w:tcPr>
          <w:p>
            <w:pPr>
              <w:jc w:val="left"/>
            </w:pPr>
            <w:r/>
            <w:r>
              <w:rPr>
                <w:rFonts w:ascii="Arial" w:hAnsi="Arial" w:eastAsia="Microsoft YaHei"/>
                <w:b w:val="0"/>
                <w:sz w:val="16"/>
              </w:rPr>
              <w:t>课程不仅要求我记忆知识，也重视分析问题、解决问题和完成作品/项目的能力。</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4</w:t>
            </w:r>
          </w:p>
        </w:tc>
        <w:tc>
          <w:tcPr>
            <w:tcW w:type="dxa" w:w="1474"/>
            <w:vAlign w:val="center"/>
          </w:tcPr>
          <w:p>
            <w:pPr>
              <w:jc w:val="center"/>
            </w:pPr>
            <w:r/>
            <w:r>
              <w:rPr>
                <w:rFonts w:ascii="Arial" w:hAnsi="Arial" w:eastAsia="Microsoft YaHei"/>
                <w:b w:val="0"/>
                <w:sz w:val="16"/>
              </w:rPr>
              <w:t>目标与思政</w:t>
            </w:r>
          </w:p>
        </w:tc>
        <w:tc>
          <w:tcPr>
            <w:tcW w:type="dxa" w:w="2835"/>
            <w:vAlign w:val="center"/>
          </w:tcPr>
          <w:p>
            <w:pPr>
              <w:jc w:val="left"/>
            </w:pPr>
            <w:r/>
            <w:r>
              <w:rPr>
                <w:rFonts w:ascii="Arial" w:hAnsi="Arial" w:eastAsia="Microsoft YaHei"/>
                <w:b w:val="0"/>
                <w:sz w:val="16"/>
              </w:rPr>
              <w:t>价值引导自然</w:t>
            </w:r>
          </w:p>
        </w:tc>
        <w:tc>
          <w:tcPr>
            <w:tcW w:type="dxa" w:w="3628"/>
            <w:vAlign w:val="center"/>
          </w:tcPr>
          <w:p>
            <w:pPr>
              <w:jc w:val="left"/>
            </w:pPr>
            <w:r/>
            <w:r>
              <w:rPr>
                <w:rFonts w:ascii="Arial" w:hAnsi="Arial" w:eastAsia="Microsoft YaHei"/>
                <w:b w:val="0"/>
                <w:sz w:val="16"/>
              </w:rPr>
              <w:t>老师能结合课程内容自然引导职业伦理、社会责任、审美素养或文化理解。</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5</w:t>
            </w:r>
          </w:p>
        </w:tc>
        <w:tc>
          <w:tcPr>
            <w:tcW w:type="dxa" w:w="1474"/>
            <w:vAlign w:val="center"/>
          </w:tcPr>
          <w:p>
            <w:pPr>
              <w:jc w:val="center"/>
            </w:pPr>
            <w:r/>
            <w:r>
              <w:rPr>
                <w:rFonts w:ascii="Arial" w:hAnsi="Arial" w:eastAsia="Microsoft YaHei"/>
                <w:b w:val="0"/>
                <w:sz w:val="16"/>
              </w:rPr>
              <w:t>内容与方式</w:t>
            </w:r>
          </w:p>
        </w:tc>
        <w:tc>
          <w:tcPr>
            <w:tcW w:type="dxa" w:w="2835"/>
            <w:vAlign w:val="center"/>
          </w:tcPr>
          <w:p>
            <w:pPr>
              <w:jc w:val="left"/>
            </w:pPr>
            <w:r/>
            <w:r>
              <w:rPr>
                <w:rFonts w:ascii="Arial" w:hAnsi="Arial" w:eastAsia="Microsoft YaHei"/>
                <w:b w:val="0"/>
                <w:sz w:val="16"/>
              </w:rPr>
              <w:t>内容有用且更新</w:t>
            </w:r>
          </w:p>
        </w:tc>
        <w:tc>
          <w:tcPr>
            <w:tcW w:type="dxa" w:w="3628"/>
            <w:vAlign w:val="center"/>
          </w:tcPr>
          <w:p>
            <w:pPr>
              <w:jc w:val="left"/>
            </w:pPr>
            <w:r/>
            <w:r>
              <w:rPr>
                <w:rFonts w:ascii="Arial" w:hAnsi="Arial" w:eastAsia="Microsoft YaHei"/>
                <w:b w:val="0"/>
                <w:sz w:val="16"/>
              </w:rPr>
              <w:t>课程内容与专业学习、行业应用或真实项目联系紧密，并能体现新知识、新工具或新案例。</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6</w:t>
            </w:r>
          </w:p>
        </w:tc>
        <w:tc>
          <w:tcPr>
            <w:tcW w:type="dxa" w:w="1474"/>
            <w:vAlign w:val="center"/>
          </w:tcPr>
          <w:p>
            <w:pPr>
              <w:jc w:val="center"/>
            </w:pPr>
            <w:r/>
            <w:r>
              <w:rPr>
                <w:rFonts w:ascii="Arial" w:hAnsi="Arial" w:eastAsia="Microsoft YaHei"/>
                <w:b w:val="0"/>
                <w:sz w:val="16"/>
              </w:rPr>
              <w:t>内容与方式</w:t>
            </w:r>
          </w:p>
        </w:tc>
        <w:tc>
          <w:tcPr>
            <w:tcW w:type="dxa" w:w="2835"/>
            <w:vAlign w:val="center"/>
          </w:tcPr>
          <w:p>
            <w:pPr>
              <w:jc w:val="left"/>
            </w:pPr>
            <w:r/>
            <w:r>
              <w:rPr>
                <w:rFonts w:ascii="Arial" w:hAnsi="Arial" w:eastAsia="Microsoft YaHei"/>
                <w:b w:val="0"/>
                <w:sz w:val="16"/>
              </w:rPr>
              <w:t>案例项目充分</w:t>
            </w:r>
          </w:p>
        </w:tc>
        <w:tc>
          <w:tcPr>
            <w:tcW w:type="dxa" w:w="3628"/>
            <w:vAlign w:val="center"/>
          </w:tcPr>
          <w:p>
            <w:pPr>
              <w:jc w:val="left"/>
            </w:pPr>
            <w:r/>
            <w:r>
              <w:rPr>
                <w:rFonts w:ascii="Arial" w:hAnsi="Arial" w:eastAsia="Microsoft YaHei"/>
                <w:b w:val="0"/>
                <w:sz w:val="16"/>
              </w:rPr>
              <w:t>课堂中经常使用实际项目、真实案例、企业问题或作品分析帮助我理解知识。</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7</w:t>
            </w:r>
          </w:p>
        </w:tc>
        <w:tc>
          <w:tcPr>
            <w:tcW w:type="dxa" w:w="1474"/>
            <w:vAlign w:val="center"/>
          </w:tcPr>
          <w:p>
            <w:pPr>
              <w:jc w:val="center"/>
            </w:pPr>
            <w:r/>
            <w:r>
              <w:rPr>
                <w:rFonts w:ascii="Arial" w:hAnsi="Arial" w:eastAsia="Microsoft YaHei"/>
                <w:b w:val="0"/>
                <w:sz w:val="16"/>
              </w:rPr>
              <w:t>内容与方式</w:t>
            </w:r>
          </w:p>
        </w:tc>
        <w:tc>
          <w:tcPr>
            <w:tcW w:type="dxa" w:w="2835"/>
            <w:vAlign w:val="center"/>
          </w:tcPr>
          <w:p>
            <w:pPr>
              <w:jc w:val="left"/>
            </w:pPr>
            <w:r/>
            <w:r>
              <w:rPr>
                <w:rFonts w:ascii="Arial" w:hAnsi="Arial" w:eastAsia="Microsoft YaHei"/>
                <w:b w:val="0"/>
                <w:sz w:val="16"/>
              </w:rPr>
              <w:t>课堂参与充分</w:t>
            </w:r>
          </w:p>
        </w:tc>
        <w:tc>
          <w:tcPr>
            <w:tcW w:type="dxa" w:w="3628"/>
            <w:vAlign w:val="center"/>
          </w:tcPr>
          <w:p>
            <w:pPr>
              <w:jc w:val="left"/>
            </w:pPr>
            <w:r/>
            <w:r>
              <w:rPr>
                <w:rFonts w:ascii="Arial" w:hAnsi="Arial" w:eastAsia="Microsoft YaHei"/>
                <w:b w:val="0"/>
                <w:sz w:val="16"/>
              </w:rPr>
              <w:t>老师经常通过提问、讨论、练习、展示或实践任务引导我们参与课堂。</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8</w:t>
            </w:r>
          </w:p>
        </w:tc>
        <w:tc>
          <w:tcPr>
            <w:tcW w:type="dxa" w:w="1474"/>
            <w:vAlign w:val="center"/>
          </w:tcPr>
          <w:p>
            <w:pPr>
              <w:jc w:val="center"/>
            </w:pPr>
            <w:r/>
            <w:r>
              <w:rPr>
                <w:rFonts w:ascii="Arial" w:hAnsi="Arial" w:eastAsia="Microsoft YaHei"/>
                <w:b w:val="0"/>
                <w:sz w:val="16"/>
              </w:rPr>
              <w:t>内容与方式</w:t>
            </w:r>
          </w:p>
        </w:tc>
        <w:tc>
          <w:tcPr>
            <w:tcW w:type="dxa" w:w="2835"/>
            <w:vAlign w:val="center"/>
          </w:tcPr>
          <w:p>
            <w:pPr>
              <w:jc w:val="left"/>
            </w:pPr>
            <w:r/>
            <w:r>
              <w:rPr>
                <w:rFonts w:ascii="Arial" w:hAnsi="Arial" w:eastAsia="Microsoft YaHei"/>
                <w:b w:val="0"/>
                <w:sz w:val="16"/>
              </w:rPr>
              <w:t>数字工具有效</w:t>
            </w:r>
          </w:p>
        </w:tc>
        <w:tc>
          <w:tcPr>
            <w:tcW w:type="dxa" w:w="3628"/>
            <w:vAlign w:val="center"/>
          </w:tcPr>
          <w:p>
            <w:pPr>
              <w:jc w:val="left"/>
            </w:pPr>
            <w:r/>
            <w:r>
              <w:rPr>
                <w:rFonts w:ascii="Arial" w:hAnsi="Arial" w:eastAsia="Microsoft YaHei"/>
                <w:b w:val="0"/>
                <w:sz w:val="16"/>
              </w:rPr>
              <w:t>老师能合理使用AI工具、线上平台、教学资源或数字化方式帮助我们学习。</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9</w:t>
            </w:r>
          </w:p>
        </w:tc>
        <w:tc>
          <w:tcPr>
            <w:tcW w:type="dxa" w:w="1474"/>
            <w:vAlign w:val="center"/>
          </w:tcPr>
          <w:p>
            <w:pPr>
              <w:jc w:val="center"/>
            </w:pPr>
            <w:r/>
            <w:r>
              <w:rPr>
                <w:rFonts w:ascii="Arial" w:hAnsi="Arial" w:eastAsia="Microsoft YaHei"/>
                <w:b w:val="0"/>
                <w:sz w:val="16"/>
              </w:rPr>
              <w:t>内容与方式</w:t>
            </w:r>
          </w:p>
        </w:tc>
        <w:tc>
          <w:tcPr>
            <w:tcW w:type="dxa" w:w="2835"/>
            <w:vAlign w:val="center"/>
          </w:tcPr>
          <w:p>
            <w:pPr>
              <w:jc w:val="left"/>
            </w:pPr>
            <w:r/>
            <w:r>
              <w:rPr>
                <w:rFonts w:ascii="Arial" w:hAnsi="Arial" w:eastAsia="Microsoft YaHei"/>
                <w:b w:val="0"/>
                <w:sz w:val="16"/>
              </w:rPr>
              <w:t>辅导反馈及时</w:t>
            </w:r>
          </w:p>
        </w:tc>
        <w:tc>
          <w:tcPr>
            <w:tcW w:type="dxa" w:w="3628"/>
            <w:vAlign w:val="center"/>
          </w:tcPr>
          <w:p>
            <w:pPr>
              <w:jc w:val="left"/>
            </w:pPr>
            <w:r/>
            <w:r>
              <w:rPr>
                <w:rFonts w:ascii="Arial" w:hAnsi="Arial" w:eastAsia="Microsoft YaHei"/>
                <w:b w:val="0"/>
                <w:sz w:val="16"/>
              </w:rPr>
              <w:t>老师的答疑、辅导、作业批改或项目指导认真及时，对我改进学习有帮助。</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10</w:t>
            </w:r>
          </w:p>
        </w:tc>
        <w:tc>
          <w:tcPr>
            <w:tcW w:type="dxa" w:w="1474"/>
            <w:vAlign w:val="center"/>
          </w:tcPr>
          <w:p>
            <w:pPr>
              <w:jc w:val="center"/>
            </w:pPr>
            <w:r/>
            <w:r>
              <w:rPr>
                <w:rFonts w:ascii="Arial" w:hAnsi="Arial" w:eastAsia="Microsoft YaHei"/>
                <w:b w:val="0"/>
                <w:sz w:val="16"/>
              </w:rPr>
              <w:t>考核与评价</w:t>
            </w:r>
          </w:p>
        </w:tc>
        <w:tc>
          <w:tcPr>
            <w:tcW w:type="dxa" w:w="2835"/>
            <w:vAlign w:val="center"/>
          </w:tcPr>
          <w:p>
            <w:pPr>
              <w:jc w:val="left"/>
            </w:pPr>
            <w:r/>
            <w:r>
              <w:rPr>
                <w:rFonts w:ascii="Arial" w:hAnsi="Arial" w:eastAsia="Microsoft YaHei"/>
                <w:b w:val="0"/>
                <w:sz w:val="16"/>
              </w:rPr>
              <w:t>考核有挑战性</w:t>
            </w:r>
          </w:p>
        </w:tc>
        <w:tc>
          <w:tcPr>
            <w:tcW w:type="dxa" w:w="3628"/>
            <w:vAlign w:val="center"/>
          </w:tcPr>
          <w:p>
            <w:pPr>
              <w:jc w:val="left"/>
            </w:pPr>
            <w:r/>
            <w:r>
              <w:rPr>
                <w:rFonts w:ascii="Arial" w:hAnsi="Arial" w:eastAsia="Microsoft YaHei"/>
                <w:b w:val="0"/>
                <w:sz w:val="16"/>
              </w:rPr>
              <w:t>课程作业、项目或考试具有一定挑战性，能够检验我真实掌握和应用知识的能力。</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11</w:t>
            </w:r>
          </w:p>
        </w:tc>
        <w:tc>
          <w:tcPr>
            <w:tcW w:type="dxa" w:w="1474"/>
            <w:vAlign w:val="center"/>
          </w:tcPr>
          <w:p>
            <w:pPr>
              <w:jc w:val="center"/>
            </w:pPr>
            <w:r/>
            <w:r>
              <w:rPr>
                <w:rFonts w:ascii="Arial" w:hAnsi="Arial" w:eastAsia="Microsoft YaHei"/>
                <w:b w:val="0"/>
                <w:sz w:val="16"/>
              </w:rPr>
              <w:t>考核与评价</w:t>
            </w:r>
          </w:p>
        </w:tc>
        <w:tc>
          <w:tcPr>
            <w:tcW w:type="dxa" w:w="2835"/>
            <w:vAlign w:val="center"/>
          </w:tcPr>
          <w:p>
            <w:pPr>
              <w:jc w:val="left"/>
            </w:pPr>
            <w:r/>
            <w:r>
              <w:rPr>
                <w:rFonts w:ascii="Arial" w:hAnsi="Arial" w:eastAsia="Microsoft YaHei"/>
                <w:b w:val="0"/>
                <w:sz w:val="16"/>
              </w:rPr>
              <w:t>评分标准明确</w:t>
            </w:r>
          </w:p>
        </w:tc>
        <w:tc>
          <w:tcPr>
            <w:tcW w:type="dxa" w:w="3628"/>
            <w:vAlign w:val="center"/>
          </w:tcPr>
          <w:p>
            <w:pPr>
              <w:jc w:val="left"/>
            </w:pPr>
            <w:r/>
            <w:r>
              <w:rPr>
                <w:rFonts w:ascii="Arial" w:hAnsi="Arial" w:eastAsia="Microsoft YaHei"/>
                <w:b w:val="0"/>
                <w:sz w:val="16"/>
              </w:rPr>
              <w:t>老师对作业、项目、作品或考试的评分标准说明清楚。</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12</w:t>
            </w:r>
          </w:p>
        </w:tc>
        <w:tc>
          <w:tcPr>
            <w:tcW w:type="dxa" w:w="1474"/>
            <w:vAlign w:val="center"/>
          </w:tcPr>
          <w:p>
            <w:pPr>
              <w:jc w:val="center"/>
            </w:pPr>
            <w:r/>
            <w:r>
              <w:rPr>
                <w:rFonts w:ascii="Arial" w:hAnsi="Arial" w:eastAsia="Microsoft YaHei"/>
                <w:b w:val="0"/>
                <w:sz w:val="16"/>
              </w:rPr>
              <w:t>考核与评价</w:t>
            </w:r>
          </w:p>
        </w:tc>
        <w:tc>
          <w:tcPr>
            <w:tcW w:type="dxa" w:w="2835"/>
            <w:vAlign w:val="center"/>
          </w:tcPr>
          <w:p>
            <w:pPr>
              <w:jc w:val="left"/>
            </w:pPr>
            <w:r/>
            <w:r>
              <w:rPr>
                <w:rFonts w:ascii="Arial" w:hAnsi="Arial" w:eastAsia="Microsoft YaHei"/>
                <w:b w:val="0"/>
                <w:sz w:val="16"/>
              </w:rPr>
              <w:t>过程评价合理</w:t>
            </w:r>
          </w:p>
        </w:tc>
        <w:tc>
          <w:tcPr>
            <w:tcW w:type="dxa" w:w="3628"/>
            <w:vAlign w:val="center"/>
          </w:tcPr>
          <w:p>
            <w:pPr>
              <w:jc w:val="left"/>
            </w:pPr>
            <w:r/>
            <w:r>
              <w:rPr>
                <w:rFonts w:ascii="Arial" w:hAnsi="Arial" w:eastAsia="Microsoft YaHei"/>
                <w:b w:val="0"/>
                <w:sz w:val="16"/>
              </w:rPr>
              <w:t>平时表现、阶段作业、项目过程或课堂参与等过程性评价安排合理。</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13</w:t>
            </w:r>
          </w:p>
        </w:tc>
        <w:tc>
          <w:tcPr>
            <w:tcW w:type="dxa" w:w="1474"/>
            <w:vAlign w:val="center"/>
          </w:tcPr>
          <w:p>
            <w:pPr>
              <w:jc w:val="center"/>
            </w:pPr>
            <w:r/>
            <w:r>
              <w:rPr>
                <w:rFonts w:ascii="Arial" w:hAnsi="Arial" w:eastAsia="Microsoft YaHei"/>
                <w:b w:val="0"/>
                <w:sz w:val="16"/>
              </w:rPr>
              <w:t>考核与评价</w:t>
            </w:r>
          </w:p>
        </w:tc>
        <w:tc>
          <w:tcPr>
            <w:tcW w:type="dxa" w:w="2835"/>
            <w:vAlign w:val="center"/>
          </w:tcPr>
          <w:p>
            <w:pPr>
              <w:jc w:val="left"/>
            </w:pPr>
            <w:r/>
            <w:r>
              <w:rPr>
                <w:rFonts w:ascii="Arial" w:hAnsi="Arial" w:eastAsia="Microsoft YaHei"/>
                <w:b w:val="0"/>
                <w:sz w:val="16"/>
              </w:rPr>
              <w:t>反馈帮助改进</w:t>
            </w:r>
          </w:p>
        </w:tc>
        <w:tc>
          <w:tcPr>
            <w:tcW w:type="dxa" w:w="3628"/>
            <w:vAlign w:val="center"/>
          </w:tcPr>
          <w:p>
            <w:pPr>
              <w:jc w:val="left"/>
            </w:pPr>
            <w:r/>
            <w:r>
              <w:rPr>
                <w:rFonts w:ascii="Arial" w:hAnsi="Arial" w:eastAsia="Microsoft YaHei"/>
                <w:b w:val="0"/>
                <w:sz w:val="16"/>
              </w:rPr>
              <w:t>老师能针对作业、作品或项目给出具体反馈，使我知道如何改进。</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14</w:t>
            </w:r>
          </w:p>
        </w:tc>
        <w:tc>
          <w:tcPr>
            <w:tcW w:type="dxa" w:w="1474"/>
            <w:vAlign w:val="center"/>
          </w:tcPr>
          <w:p>
            <w:pPr>
              <w:jc w:val="center"/>
            </w:pPr>
            <w:r/>
            <w:r>
              <w:rPr>
                <w:rFonts w:ascii="Arial" w:hAnsi="Arial" w:eastAsia="Microsoft YaHei"/>
                <w:b w:val="0"/>
                <w:sz w:val="16"/>
              </w:rPr>
              <w:t>效果与达成</w:t>
            </w:r>
          </w:p>
        </w:tc>
        <w:tc>
          <w:tcPr>
            <w:tcW w:type="dxa" w:w="2835"/>
            <w:vAlign w:val="center"/>
          </w:tcPr>
          <w:p>
            <w:pPr>
              <w:jc w:val="left"/>
            </w:pPr>
            <w:r/>
            <w:r>
              <w:rPr>
                <w:rFonts w:ascii="Arial" w:hAnsi="Arial" w:eastAsia="Microsoft YaHei"/>
                <w:b w:val="0"/>
                <w:sz w:val="16"/>
              </w:rPr>
              <w:t>知识理解提升</w:t>
            </w:r>
          </w:p>
        </w:tc>
        <w:tc>
          <w:tcPr>
            <w:tcW w:type="dxa" w:w="3628"/>
            <w:vAlign w:val="center"/>
          </w:tcPr>
          <w:p>
            <w:pPr>
              <w:jc w:val="left"/>
            </w:pPr>
            <w:r/>
            <w:r>
              <w:rPr>
                <w:rFonts w:ascii="Arial" w:hAnsi="Arial" w:eastAsia="Microsoft YaHei"/>
                <w:b w:val="0"/>
                <w:sz w:val="16"/>
              </w:rPr>
              <w:t>通过本课程学习，我对相关专业知识、方法或工具的理解明显加深。</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15</w:t>
            </w:r>
          </w:p>
        </w:tc>
        <w:tc>
          <w:tcPr>
            <w:tcW w:type="dxa" w:w="1474"/>
            <w:vAlign w:val="center"/>
          </w:tcPr>
          <w:p>
            <w:pPr>
              <w:jc w:val="center"/>
            </w:pPr>
            <w:r/>
            <w:r>
              <w:rPr>
                <w:rFonts w:ascii="Arial" w:hAnsi="Arial" w:eastAsia="Microsoft YaHei"/>
                <w:b w:val="0"/>
                <w:sz w:val="16"/>
              </w:rPr>
              <w:t>效果与达成</w:t>
            </w:r>
          </w:p>
        </w:tc>
        <w:tc>
          <w:tcPr>
            <w:tcW w:type="dxa" w:w="2835"/>
            <w:vAlign w:val="center"/>
          </w:tcPr>
          <w:p>
            <w:pPr>
              <w:jc w:val="left"/>
            </w:pPr>
            <w:r/>
            <w:r>
              <w:rPr>
                <w:rFonts w:ascii="Arial" w:hAnsi="Arial" w:eastAsia="Microsoft YaHei"/>
                <w:b w:val="0"/>
                <w:sz w:val="16"/>
              </w:rPr>
              <w:t>实践能力提升</w:t>
            </w:r>
          </w:p>
        </w:tc>
        <w:tc>
          <w:tcPr>
            <w:tcW w:type="dxa" w:w="3628"/>
            <w:vAlign w:val="center"/>
          </w:tcPr>
          <w:p>
            <w:pPr>
              <w:jc w:val="left"/>
            </w:pPr>
            <w:r/>
            <w:r>
              <w:rPr>
                <w:rFonts w:ascii="Arial" w:hAnsi="Arial" w:eastAsia="Microsoft YaHei"/>
                <w:b w:val="0"/>
                <w:sz w:val="16"/>
              </w:rPr>
              <w:t>通过本课程学习，我的设计实践、作品表达、项目完成或问题解决能力得到提升。</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16</w:t>
            </w:r>
          </w:p>
        </w:tc>
        <w:tc>
          <w:tcPr>
            <w:tcW w:type="dxa" w:w="1474"/>
            <w:vAlign w:val="center"/>
          </w:tcPr>
          <w:p>
            <w:pPr>
              <w:jc w:val="center"/>
            </w:pPr>
            <w:r/>
            <w:r>
              <w:rPr>
                <w:rFonts w:ascii="Arial" w:hAnsi="Arial" w:eastAsia="Microsoft YaHei"/>
                <w:b w:val="0"/>
                <w:sz w:val="16"/>
              </w:rPr>
              <w:t>效果与达成</w:t>
            </w:r>
          </w:p>
        </w:tc>
        <w:tc>
          <w:tcPr>
            <w:tcW w:type="dxa" w:w="2835"/>
            <w:vAlign w:val="center"/>
          </w:tcPr>
          <w:p>
            <w:pPr>
              <w:jc w:val="left"/>
            </w:pPr>
            <w:r/>
            <w:r>
              <w:rPr>
                <w:rFonts w:ascii="Arial" w:hAnsi="Arial" w:eastAsia="Microsoft YaHei"/>
                <w:b w:val="0"/>
                <w:sz w:val="16"/>
              </w:rPr>
              <w:t>学习投入提高</w:t>
            </w:r>
          </w:p>
        </w:tc>
        <w:tc>
          <w:tcPr>
            <w:tcW w:type="dxa" w:w="3628"/>
            <w:vAlign w:val="center"/>
          </w:tcPr>
          <w:p>
            <w:pPr>
              <w:jc w:val="left"/>
            </w:pPr>
            <w:r/>
            <w:r>
              <w:rPr>
                <w:rFonts w:ascii="Arial" w:hAnsi="Arial" w:eastAsia="Microsoft YaHei"/>
                <w:b w:val="0"/>
                <w:sz w:val="16"/>
              </w:rPr>
              <w:t>本课程能激发我的学习兴趣，使我愿意投入课外时间继续完善学习任务。</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17</w:t>
            </w:r>
          </w:p>
        </w:tc>
        <w:tc>
          <w:tcPr>
            <w:tcW w:type="dxa" w:w="1474"/>
            <w:vAlign w:val="center"/>
          </w:tcPr>
          <w:p>
            <w:pPr>
              <w:jc w:val="center"/>
            </w:pPr>
            <w:r/>
            <w:r>
              <w:rPr>
                <w:rFonts w:ascii="Arial" w:hAnsi="Arial" w:eastAsia="Microsoft YaHei"/>
                <w:b w:val="0"/>
                <w:sz w:val="16"/>
              </w:rPr>
              <w:t>效果与达成</w:t>
            </w:r>
          </w:p>
        </w:tc>
        <w:tc>
          <w:tcPr>
            <w:tcW w:type="dxa" w:w="2835"/>
            <w:vAlign w:val="center"/>
          </w:tcPr>
          <w:p>
            <w:pPr>
              <w:jc w:val="left"/>
            </w:pPr>
            <w:r/>
            <w:r>
              <w:rPr>
                <w:rFonts w:ascii="Arial" w:hAnsi="Arial" w:eastAsia="Microsoft YaHei"/>
                <w:b w:val="0"/>
                <w:sz w:val="16"/>
              </w:rPr>
              <w:t>总体满意认可</w:t>
            </w:r>
          </w:p>
        </w:tc>
        <w:tc>
          <w:tcPr>
            <w:tcW w:type="dxa" w:w="3628"/>
            <w:vAlign w:val="center"/>
          </w:tcPr>
          <w:p>
            <w:pPr>
              <w:jc w:val="left"/>
            </w:pPr>
            <w:r/>
            <w:r>
              <w:rPr>
                <w:rFonts w:ascii="Arial" w:hAnsi="Arial" w:eastAsia="Microsoft YaHei"/>
                <w:b w:val="0"/>
                <w:sz w:val="16"/>
              </w:rPr>
              <w:t>总体来看，我认可本课程的教学质量，并愿意向同学推荐这门课程。</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18</w:t>
            </w:r>
          </w:p>
        </w:tc>
        <w:tc>
          <w:tcPr>
            <w:tcW w:type="dxa" w:w="1474"/>
            <w:vAlign w:val="center"/>
          </w:tcPr>
          <w:p>
            <w:pPr>
              <w:jc w:val="center"/>
            </w:pPr>
            <w:r/>
            <w:r>
              <w:rPr>
                <w:rFonts w:ascii="Arial" w:hAnsi="Arial" w:eastAsia="Microsoft YaHei"/>
                <w:b w:val="0"/>
                <w:sz w:val="16"/>
              </w:rPr>
              <w:t>反思与改进</w:t>
            </w:r>
          </w:p>
        </w:tc>
        <w:tc>
          <w:tcPr>
            <w:tcW w:type="dxa" w:w="2835"/>
            <w:vAlign w:val="center"/>
          </w:tcPr>
          <w:p>
            <w:pPr>
              <w:jc w:val="left"/>
            </w:pPr>
            <w:r/>
            <w:r>
              <w:rPr>
                <w:rFonts w:ascii="Arial" w:hAnsi="Arial" w:eastAsia="Microsoft YaHei"/>
                <w:b w:val="0"/>
                <w:sz w:val="16"/>
              </w:rPr>
              <w:t>听取学生意见</w:t>
            </w:r>
          </w:p>
        </w:tc>
        <w:tc>
          <w:tcPr>
            <w:tcW w:type="dxa" w:w="3628"/>
            <w:vAlign w:val="center"/>
          </w:tcPr>
          <w:p>
            <w:pPr>
              <w:jc w:val="left"/>
            </w:pPr>
            <w:r/>
            <w:r>
              <w:rPr>
                <w:rFonts w:ascii="Arial" w:hAnsi="Arial" w:eastAsia="Microsoft YaHei"/>
                <w:b w:val="0"/>
                <w:sz w:val="16"/>
              </w:rPr>
              <w:t>老师愿意听取学生反馈，并能根据实际情况调整教学安排或学习支持方式。</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19</w:t>
            </w:r>
          </w:p>
        </w:tc>
        <w:tc>
          <w:tcPr>
            <w:tcW w:type="dxa" w:w="1474"/>
            <w:vAlign w:val="center"/>
          </w:tcPr>
          <w:p>
            <w:pPr>
              <w:jc w:val="center"/>
            </w:pPr>
            <w:r/>
            <w:r>
              <w:rPr>
                <w:rFonts w:ascii="Arial" w:hAnsi="Arial" w:eastAsia="Microsoft YaHei"/>
                <w:b w:val="0"/>
                <w:sz w:val="16"/>
              </w:rPr>
              <w:t>反思与改进</w:t>
            </w:r>
          </w:p>
        </w:tc>
        <w:tc>
          <w:tcPr>
            <w:tcW w:type="dxa" w:w="2835"/>
            <w:vAlign w:val="center"/>
          </w:tcPr>
          <w:p>
            <w:pPr>
              <w:jc w:val="left"/>
            </w:pPr>
            <w:r/>
            <w:r>
              <w:rPr>
                <w:rFonts w:ascii="Arial" w:hAnsi="Arial" w:eastAsia="Microsoft YaHei"/>
                <w:b w:val="0"/>
                <w:sz w:val="16"/>
              </w:rPr>
              <w:t>问题改进明显</w:t>
            </w:r>
          </w:p>
        </w:tc>
        <w:tc>
          <w:tcPr>
            <w:tcW w:type="dxa" w:w="3628"/>
            <w:vAlign w:val="center"/>
          </w:tcPr>
          <w:p>
            <w:pPr>
              <w:jc w:val="left"/>
            </w:pPr>
            <w:r/>
            <w:r>
              <w:rPr>
                <w:rFonts w:ascii="Arial" w:hAnsi="Arial" w:eastAsia="Microsoft YaHei"/>
                <w:b w:val="0"/>
                <w:sz w:val="16"/>
              </w:rPr>
              <w:t>课程过程中出现的问题能够得到及时回应和改进。</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20</w:t>
            </w:r>
          </w:p>
        </w:tc>
        <w:tc>
          <w:tcPr>
            <w:tcW w:type="dxa" w:w="1474"/>
            <w:vAlign w:val="center"/>
          </w:tcPr>
          <w:p>
            <w:pPr>
              <w:jc w:val="center"/>
            </w:pPr>
            <w:r/>
            <w:r>
              <w:rPr>
                <w:rFonts w:ascii="Arial" w:hAnsi="Arial" w:eastAsia="Microsoft YaHei"/>
                <w:b w:val="0"/>
                <w:sz w:val="16"/>
              </w:rPr>
              <w:t>反思与改进</w:t>
            </w:r>
          </w:p>
        </w:tc>
        <w:tc>
          <w:tcPr>
            <w:tcW w:type="dxa" w:w="2835"/>
            <w:vAlign w:val="center"/>
          </w:tcPr>
          <w:p>
            <w:pPr>
              <w:jc w:val="left"/>
            </w:pPr>
            <w:r/>
            <w:r>
              <w:rPr>
                <w:rFonts w:ascii="Arial" w:hAnsi="Arial" w:eastAsia="Microsoft YaHei"/>
                <w:b w:val="0"/>
                <w:sz w:val="16"/>
              </w:rPr>
              <w:t>持续支持成长</w:t>
            </w:r>
          </w:p>
        </w:tc>
        <w:tc>
          <w:tcPr>
            <w:tcW w:type="dxa" w:w="3628"/>
            <w:vAlign w:val="center"/>
          </w:tcPr>
          <w:p>
            <w:pPr>
              <w:jc w:val="left"/>
            </w:pPr>
            <w:r/>
            <w:r>
              <w:rPr>
                <w:rFonts w:ascii="Arial" w:hAnsi="Arial" w:eastAsia="Microsoft YaHei"/>
                <w:b w:val="0"/>
                <w:sz w:val="16"/>
              </w:rPr>
              <w:t>老师重视学生长期成长，能引导我们总结经验、反思不足并持续提升。</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bl>
    <w:p/>
    <w:p>
      <w:pPr>
        <w:jc w:val="center"/>
      </w:pPr>
      <w:r>
        <w:t>总分：__________ / 100分    评价人签名：__________    日期：______年____月____日</w:t>
      </w:r>
    </w:p>
    <w:p>
      <w:pPr>
        <w:pStyle w:val="Heading1"/>
      </w:pPr>
      <w:r>
        <w:t>三、结果使用建议</w:t>
      </w:r>
    </w:p>
    <w:p>
      <w:r>
        <w:t>建议90分及以上为优秀表现，80—89分为良好表现，70—79分为基本达成，60—69分为需重点改进，60分以下为存在较大质量风险。</w:t>
      </w:r>
    </w:p>
    <w:p>
      <w:r>
        <w:t>本表得分可作为学院教师课程教学质量评价的分项依据，最终等级仍应结合学院实施方案中的权重、比例、前置限定条件及申诉复核程序综合认定。</w:t>
      </w:r>
    </w:p>
    <w:sectPr w:rsidR="00FC693F" w:rsidRPr="0006063C" w:rsidSect="00034616">
      <w:pgSz w:w="12240" w:h="15840"/>
      <w:pgMar w:top="964" w:right="907" w:bottom="96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