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92B5" w14:textId="31D02E1F" w:rsidR="008C0DBD" w:rsidRDefault="00703BD0" w:rsidP="00364A70">
      <w:r>
        <w:t xml:space="preserve">Data </w:t>
      </w:r>
      <w:r w:rsidR="008C0DBD">
        <w:t>Appendix</w:t>
      </w:r>
    </w:p>
    <w:p w14:paraId="44137449" w14:textId="06268582" w:rsidR="008C0DBD" w:rsidRDefault="00874876" w:rsidP="00364A70">
      <w:r>
        <w:t xml:space="preserve">This appendix presents data </w:t>
      </w:r>
      <w:r w:rsidR="00081BF6">
        <w:t>on</w:t>
      </w:r>
      <w:r>
        <w:t xml:space="preserve"> c</w:t>
      </w:r>
      <w:r w:rsidR="008C0DBD">
        <w:t>orrosion parameters</w:t>
      </w:r>
      <w:r w:rsidR="00287809">
        <w:t>,</w:t>
      </w:r>
      <w:r w:rsidR="008C0DBD">
        <w:t xml:space="preserve"> such as corrosion potential </w:t>
      </w:r>
      <w:r w:rsidR="00287809">
        <w:t>(</w:t>
      </w:r>
      <m:oMath>
        <m:sSub>
          <m:sSubPr>
            <m:ctrlPr>
              <w:rPr>
                <w:rFonts w:ascii="Cambria Math" w:hAnsi="Cambria Math"/>
                <w:i/>
              </w:rPr>
            </m:ctrlPr>
          </m:sSubPr>
          <m:e>
            <m:r>
              <w:rPr>
                <w:rFonts w:ascii="Cambria Math" w:hAnsi="Cambria Math"/>
              </w:rPr>
              <m:t>E</m:t>
            </m:r>
          </m:e>
          <m:sub>
            <m:r>
              <w:rPr>
                <w:rFonts w:ascii="Cambria Math" w:hAnsi="Cambria Math"/>
              </w:rPr>
              <m:t>corr</m:t>
            </m:r>
          </m:sub>
        </m:sSub>
      </m:oMath>
      <w:r w:rsidR="00287809">
        <w:t>)</w:t>
      </w:r>
      <w:r w:rsidR="008C0DBD">
        <w:t>, corrosion current density</w:t>
      </w:r>
      <w:r w:rsidR="00287809">
        <w:t xml:space="preserve"> (</w:t>
      </w:r>
      <m:oMath>
        <m:sSub>
          <m:sSubPr>
            <m:ctrlPr>
              <w:rPr>
                <w:rFonts w:ascii="Cambria Math" w:hAnsi="Cambria Math"/>
                <w:i/>
              </w:rPr>
            </m:ctrlPr>
          </m:sSubPr>
          <m:e>
            <m:r>
              <w:rPr>
                <w:rFonts w:ascii="Cambria Math" w:hAnsi="Cambria Math"/>
              </w:rPr>
              <m:t>i</m:t>
            </m:r>
          </m:e>
          <m:sub>
            <m:r>
              <w:rPr>
                <w:rFonts w:ascii="Cambria Math" w:hAnsi="Cambria Math"/>
              </w:rPr>
              <m:t>corr</m:t>
            </m:r>
          </m:sub>
        </m:sSub>
      </m:oMath>
      <w:r w:rsidR="00287809">
        <w:t>)</w:t>
      </w:r>
      <w:r w:rsidR="008C0DBD">
        <w:t xml:space="preserve">, anodic </w:t>
      </w:r>
      <w:r w:rsidR="007A037C">
        <w:t>T</w:t>
      </w:r>
      <w:r w:rsidR="008C0DBD">
        <w:t>afel slope</w:t>
      </w:r>
      <w:r w:rsidR="00287809">
        <w:t xml:space="preserve">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rsidR="00287809">
        <w:t>)</w:t>
      </w:r>
      <w:r w:rsidR="00555F5F">
        <w:t>,</w:t>
      </w:r>
      <w:r w:rsidR="008C0DBD">
        <w:t xml:space="preserve"> </w:t>
      </w:r>
      <w:r w:rsidR="00163852">
        <w:t xml:space="preserve">and </w:t>
      </w:r>
      <w:r w:rsidR="008C0DBD">
        <w:t>cathodic Tafel slope</w:t>
      </w:r>
      <w:r w:rsidR="00287809">
        <w:t xml:space="preserve">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sidR="00287809">
        <w:t>)</w:t>
      </w:r>
      <w:r>
        <w:t xml:space="preserve"> </w:t>
      </w:r>
      <w:r w:rsidR="00284637">
        <w:t>for</w:t>
      </w:r>
      <w:r>
        <w:t xml:space="preserve"> rebar measured in simulated pore solutions and mortar</w:t>
      </w:r>
      <w:r w:rsidR="008C0DBD">
        <w:t xml:space="preserve">. </w:t>
      </w:r>
      <w:r w:rsidR="004A6281" w:rsidRPr="004A6281">
        <w:t>In summary, there were six levels of chloride contamination</w:t>
      </w:r>
      <w:r w:rsidR="00C94966">
        <w:t xml:space="preserve"> (</w:t>
      </w:r>
      <w:r w:rsidR="00C94966">
        <w:t>Table A.0</w:t>
      </w:r>
      <w:r w:rsidR="00C94966">
        <w:t>)</w:t>
      </w:r>
      <w:r w:rsidR="004A6281" w:rsidRPr="004A6281">
        <w:t xml:space="preserve"> and two levels of carbonation state for both simulated pore solution and mortar. </w:t>
      </w:r>
      <w:r w:rsidR="006D20C5">
        <w:t>Additionally, f</w:t>
      </w:r>
      <w:r w:rsidR="004A6281" w:rsidRPr="004A6281">
        <w:t>or the mortar samples, four levels of moisture conditions</w:t>
      </w:r>
      <w:r w:rsidR="00284637">
        <w:t xml:space="preserve"> were examined</w:t>
      </w:r>
      <w:r w:rsidR="004A6281" w:rsidRPr="004A6281">
        <w:t>: relative humidity of 65%, 85%, 95% and submerged. Three replicate samples were prepared for each condition level to capture the uncertainty of the test data.</w:t>
      </w:r>
    </w:p>
    <w:p w14:paraId="630CECAA" w14:textId="2404D472" w:rsidR="00703BD0" w:rsidRDefault="00703BD0" w:rsidP="00364A70">
      <w:r>
        <w:t xml:space="preserve">Table A.0 </w:t>
      </w:r>
      <w:r w:rsidRPr="008B3B88">
        <w:rPr>
          <w:lang w:val="en-CA"/>
        </w:rPr>
        <w:t xml:space="preserve">NaCl contamination levels in </w:t>
      </w:r>
      <w:r>
        <w:rPr>
          <w:lang w:val="en-CA"/>
        </w:rPr>
        <w:t xml:space="preserve">solution and </w:t>
      </w:r>
      <w:r w:rsidRPr="008B3B88">
        <w:rPr>
          <w:lang w:val="en-CA"/>
        </w:rPr>
        <w:t>mortar</w:t>
      </w:r>
    </w:p>
    <w:tbl>
      <w:tblPr>
        <w:tblStyle w:val="TableGrid"/>
        <w:tblW w:w="0" w:type="auto"/>
        <w:tblLook w:val="04A0" w:firstRow="1" w:lastRow="0" w:firstColumn="1" w:lastColumn="0" w:noHBand="0" w:noVBand="1"/>
      </w:tblPr>
      <w:tblGrid>
        <w:gridCol w:w="2127"/>
        <w:gridCol w:w="1066"/>
        <w:gridCol w:w="1041"/>
        <w:gridCol w:w="1173"/>
        <w:gridCol w:w="1280"/>
        <w:gridCol w:w="1385"/>
        <w:gridCol w:w="1288"/>
      </w:tblGrid>
      <w:tr w:rsidR="00703BD0" w:rsidRPr="008B3B88" w14:paraId="4004044A" w14:textId="77777777" w:rsidTr="005A4635">
        <w:trPr>
          <w:trHeight w:val="387"/>
        </w:trPr>
        <w:tc>
          <w:tcPr>
            <w:tcW w:w="2127" w:type="dxa"/>
            <w:tcBorders>
              <w:top w:val="single" w:sz="18" w:space="0" w:color="auto"/>
              <w:left w:val="nil"/>
              <w:bottom w:val="single" w:sz="4" w:space="0" w:color="auto"/>
              <w:right w:val="nil"/>
            </w:tcBorders>
            <w:vAlign w:val="center"/>
          </w:tcPr>
          <w:p w14:paraId="7EC35FD3" w14:textId="77777777" w:rsidR="00703BD0" w:rsidRPr="008B3B88" w:rsidRDefault="00703BD0" w:rsidP="005A4635">
            <w:pPr>
              <w:pStyle w:val="NoSpacing"/>
              <w:jc w:val="left"/>
              <w:rPr>
                <w:lang w:val="en-CA"/>
              </w:rPr>
            </w:pPr>
            <w:r w:rsidRPr="008B3B88">
              <w:rPr>
                <w:lang w:val="en-CA"/>
              </w:rPr>
              <w:t>Chloride level</w:t>
            </w:r>
          </w:p>
        </w:tc>
        <w:tc>
          <w:tcPr>
            <w:tcW w:w="1066" w:type="dxa"/>
            <w:tcBorders>
              <w:top w:val="single" w:sz="18" w:space="0" w:color="auto"/>
              <w:left w:val="nil"/>
              <w:bottom w:val="single" w:sz="4" w:space="0" w:color="auto"/>
              <w:right w:val="nil"/>
            </w:tcBorders>
            <w:vAlign w:val="center"/>
          </w:tcPr>
          <w:p w14:paraId="28401F4F" w14:textId="77777777" w:rsidR="00703BD0" w:rsidRPr="008B3B88" w:rsidRDefault="00703BD0" w:rsidP="005A4635">
            <w:pPr>
              <w:pStyle w:val="NoSpacing"/>
              <w:jc w:val="left"/>
              <w:rPr>
                <w:lang w:val="en-CA"/>
              </w:rPr>
            </w:pPr>
            <w:r w:rsidRPr="008B3B88">
              <w:rPr>
                <w:lang w:val="en-CA"/>
              </w:rPr>
              <w:t>0</w:t>
            </w:r>
          </w:p>
        </w:tc>
        <w:tc>
          <w:tcPr>
            <w:tcW w:w="1041" w:type="dxa"/>
            <w:tcBorders>
              <w:top w:val="single" w:sz="18" w:space="0" w:color="auto"/>
              <w:left w:val="nil"/>
              <w:bottom w:val="single" w:sz="4" w:space="0" w:color="auto"/>
              <w:right w:val="nil"/>
            </w:tcBorders>
            <w:noWrap/>
            <w:vAlign w:val="center"/>
          </w:tcPr>
          <w:p w14:paraId="3EFDE4B4" w14:textId="77777777" w:rsidR="00703BD0" w:rsidRPr="008B3B88" w:rsidRDefault="00703BD0" w:rsidP="005A4635">
            <w:pPr>
              <w:pStyle w:val="NoSpacing"/>
              <w:jc w:val="left"/>
              <w:rPr>
                <w:lang w:val="en-CA"/>
              </w:rPr>
            </w:pPr>
            <w:r w:rsidRPr="008B3B88">
              <w:rPr>
                <w:lang w:val="en-CA"/>
              </w:rPr>
              <w:t>1</w:t>
            </w:r>
          </w:p>
        </w:tc>
        <w:tc>
          <w:tcPr>
            <w:tcW w:w="1173" w:type="dxa"/>
            <w:tcBorders>
              <w:top w:val="single" w:sz="18" w:space="0" w:color="auto"/>
              <w:left w:val="nil"/>
              <w:bottom w:val="single" w:sz="4" w:space="0" w:color="auto"/>
              <w:right w:val="nil"/>
            </w:tcBorders>
            <w:noWrap/>
            <w:vAlign w:val="center"/>
          </w:tcPr>
          <w:p w14:paraId="2D3BA06A" w14:textId="77777777" w:rsidR="00703BD0" w:rsidRPr="008B3B88" w:rsidRDefault="00703BD0" w:rsidP="005A4635">
            <w:pPr>
              <w:pStyle w:val="NoSpacing"/>
              <w:jc w:val="left"/>
              <w:rPr>
                <w:lang w:val="en-CA"/>
              </w:rPr>
            </w:pPr>
            <w:r w:rsidRPr="008B3B88">
              <w:rPr>
                <w:lang w:val="en-CA"/>
              </w:rPr>
              <w:t>2</w:t>
            </w:r>
          </w:p>
        </w:tc>
        <w:tc>
          <w:tcPr>
            <w:tcW w:w="1280" w:type="dxa"/>
            <w:tcBorders>
              <w:top w:val="single" w:sz="18" w:space="0" w:color="auto"/>
              <w:left w:val="nil"/>
              <w:bottom w:val="single" w:sz="4" w:space="0" w:color="auto"/>
              <w:right w:val="nil"/>
            </w:tcBorders>
            <w:noWrap/>
            <w:vAlign w:val="center"/>
          </w:tcPr>
          <w:p w14:paraId="6385BFDF" w14:textId="77777777" w:rsidR="00703BD0" w:rsidRPr="008B3B88" w:rsidRDefault="00703BD0" w:rsidP="005A4635">
            <w:pPr>
              <w:pStyle w:val="NoSpacing"/>
              <w:jc w:val="left"/>
              <w:rPr>
                <w:lang w:val="en-CA"/>
              </w:rPr>
            </w:pPr>
            <w:r w:rsidRPr="008B3B88">
              <w:rPr>
                <w:lang w:val="en-CA"/>
              </w:rPr>
              <w:t>3</w:t>
            </w:r>
          </w:p>
        </w:tc>
        <w:tc>
          <w:tcPr>
            <w:tcW w:w="1385" w:type="dxa"/>
            <w:tcBorders>
              <w:top w:val="single" w:sz="18" w:space="0" w:color="auto"/>
              <w:left w:val="nil"/>
              <w:bottom w:val="single" w:sz="4" w:space="0" w:color="auto"/>
              <w:right w:val="nil"/>
            </w:tcBorders>
            <w:noWrap/>
            <w:vAlign w:val="center"/>
          </w:tcPr>
          <w:p w14:paraId="1D1EC526" w14:textId="77777777" w:rsidR="00703BD0" w:rsidRPr="008B3B88" w:rsidRDefault="00703BD0" w:rsidP="005A4635">
            <w:pPr>
              <w:pStyle w:val="NoSpacing"/>
              <w:jc w:val="left"/>
              <w:rPr>
                <w:lang w:val="en-CA"/>
              </w:rPr>
            </w:pPr>
            <w:r w:rsidRPr="008B3B88">
              <w:rPr>
                <w:lang w:val="en-CA"/>
              </w:rPr>
              <w:t>4</w:t>
            </w:r>
          </w:p>
        </w:tc>
        <w:tc>
          <w:tcPr>
            <w:tcW w:w="1288" w:type="dxa"/>
            <w:tcBorders>
              <w:top w:val="single" w:sz="18" w:space="0" w:color="auto"/>
              <w:left w:val="nil"/>
              <w:bottom w:val="single" w:sz="4" w:space="0" w:color="auto"/>
              <w:right w:val="nil"/>
            </w:tcBorders>
            <w:noWrap/>
            <w:vAlign w:val="center"/>
          </w:tcPr>
          <w:p w14:paraId="407E154D" w14:textId="77777777" w:rsidR="00703BD0" w:rsidRPr="008B3B88" w:rsidRDefault="00703BD0" w:rsidP="005A4635">
            <w:pPr>
              <w:pStyle w:val="NoSpacing"/>
              <w:jc w:val="left"/>
              <w:rPr>
                <w:lang w:val="en-CA"/>
              </w:rPr>
            </w:pPr>
            <w:r w:rsidRPr="008B3B88">
              <w:rPr>
                <w:lang w:val="en-CA"/>
              </w:rPr>
              <w:t>5</w:t>
            </w:r>
          </w:p>
        </w:tc>
      </w:tr>
      <w:tr w:rsidR="00703BD0" w:rsidRPr="008B3B88" w14:paraId="6F071738" w14:textId="77777777" w:rsidTr="005A4635">
        <w:trPr>
          <w:trHeight w:hRule="exact" w:val="1401"/>
        </w:trPr>
        <w:tc>
          <w:tcPr>
            <w:tcW w:w="2127" w:type="dxa"/>
            <w:tcBorders>
              <w:top w:val="nil"/>
              <w:left w:val="nil"/>
              <w:bottom w:val="nil"/>
              <w:right w:val="nil"/>
            </w:tcBorders>
            <w:vAlign w:val="center"/>
          </w:tcPr>
          <w:p w14:paraId="64CF065F" w14:textId="77777777" w:rsidR="00703BD0" w:rsidRDefault="00703BD0" w:rsidP="005A4635">
            <w:pPr>
              <w:pStyle w:val="NoSpacing"/>
              <w:jc w:val="left"/>
              <w:rPr>
                <w:lang w:val="en-CA"/>
              </w:rPr>
            </w:pPr>
            <w:r w:rsidRPr="008B3B88">
              <w:rPr>
                <w:lang w:val="en-CA"/>
              </w:rPr>
              <w:t xml:space="preserve">wt.% NaCl </w:t>
            </w:r>
            <w:r>
              <w:rPr>
                <w:lang w:val="en-CA"/>
              </w:rPr>
              <w:t>simulated pore solution</w:t>
            </w:r>
          </w:p>
          <w:p w14:paraId="75255223" w14:textId="5D6DDB0A" w:rsidR="00703BD0" w:rsidRPr="008B3B88" w:rsidRDefault="00703BD0" w:rsidP="005A4635">
            <w:pPr>
              <w:pStyle w:val="NoSpacing"/>
              <w:jc w:val="left"/>
              <w:rPr>
                <w:lang w:val="en-CA"/>
              </w:rPr>
            </w:pPr>
            <w:r>
              <w:rPr>
                <w:lang w:val="en-CA"/>
              </w:rPr>
              <w:t xml:space="preserve">or mortar </w:t>
            </w:r>
            <w:r w:rsidRPr="008B3B88">
              <w:rPr>
                <w:lang w:val="en-CA"/>
              </w:rPr>
              <w:t>mixing solution</w:t>
            </w:r>
          </w:p>
          <w:p w14:paraId="33CCFEF4" w14:textId="77777777" w:rsidR="00703BD0" w:rsidRPr="008B3B88" w:rsidRDefault="00703BD0" w:rsidP="005A4635">
            <w:pPr>
              <w:pStyle w:val="NoSpacing"/>
              <w:jc w:val="left"/>
              <w:rPr>
                <w:lang w:val="en-CA"/>
              </w:rPr>
            </w:pPr>
          </w:p>
        </w:tc>
        <w:tc>
          <w:tcPr>
            <w:tcW w:w="1066" w:type="dxa"/>
            <w:tcBorders>
              <w:top w:val="nil"/>
              <w:left w:val="nil"/>
              <w:bottom w:val="nil"/>
              <w:right w:val="nil"/>
            </w:tcBorders>
            <w:vAlign w:val="center"/>
          </w:tcPr>
          <w:p w14:paraId="5A5DA264" w14:textId="77777777" w:rsidR="00703BD0" w:rsidRPr="008B3B88" w:rsidRDefault="00703BD0" w:rsidP="005A4635">
            <w:pPr>
              <w:pStyle w:val="NoSpacing"/>
              <w:jc w:val="left"/>
              <w:rPr>
                <w:lang w:val="en-CA"/>
              </w:rPr>
            </w:pPr>
            <w:r w:rsidRPr="008B3B88">
              <w:rPr>
                <w:lang w:val="en-CA"/>
              </w:rPr>
              <w:t>0%</w:t>
            </w:r>
          </w:p>
        </w:tc>
        <w:tc>
          <w:tcPr>
            <w:tcW w:w="1041" w:type="dxa"/>
            <w:tcBorders>
              <w:top w:val="nil"/>
              <w:left w:val="nil"/>
              <w:bottom w:val="nil"/>
              <w:right w:val="nil"/>
            </w:tcBorders>
            <w:noWrap/>
            <w:vAlign w:val="center"/>
            <w:hideMark/>
          </w:tcPr>
          <w:p w14:paraId="552BC8AB" w14:textId="77777777" w:rsidR="00703BD0" w:rsidRPr="008B3B88" w:rsidRDefault="00703BD0" w:rsidP="005A4635">
            <w:pPr>
              <w:pStyle w:val="NoSpacing"/>
              <w:jc w:val="left"/>
              <w:rPr>
                <w:lang w:val="en-CA"/>
              </w:rPr>
            </w:pPr>
            <w:r w:rsidRPr="008B3B88">
              <w:rPr>
                <w:lang w:val="en-CA"/>
              </w:rPr>
              <w:t>0.5%</w:t>
            </w:r>
          </w:p>
        </w:tc>
        <w:tc>
          <w:tcPr>
            <w:tcW w:w="1173" w:type="dxa"/>
            <w:tcBorders>
              <w:top w:val="nil"/>
              <w:left w:val="nil"/>
              <w:bottom w:val="nil"/>
              <w:right w:val="nil"/>
            </w:tcBorders>
            <w:noWrap/>
            <w:vAlign w:val="center"/>
            <w:hideMark/>
          </w:tcPr>
          <w:p w14:paraId="0BBE2902" w14:textId="77777777" w:rsidR="00703BD0" w:rsidRPr="008B3B88" w:rsidRDefault="00703BD0" w:rsidP="005A4635">
            <w:pPr>
              <w:pStyle w:val="NoSpacing"/>
              <w:jc w:val="left"/>
              <w:rPr>
                <w:lang w:val="en-CA"/>
              </w:rPr>
            </w:pPr>
            <w:r w:rsidRPr="008B3B88">
              <w:rPr>
                <w:lang w:val="en-CA"/>
              </w:rPr>
              <w:t>1.0%</w:t>
            </w:r>
          </w:p>
        </w:tc>
        <w:tc>
          <w:tcPr>
            <w:tcW w:w="1280" w:type="dxa"/>
            <w:tcBorders>
              <w:top w:val="nil"/>
              <w:left w:val="nil"/>
              <w:bottom w:val="nil"/>
              <w:right w:val="nil"/>
            </w:tcBorders>
            <w:noWrap/>
            <w:vAlign w:val="center"/>
            <w:hideMark/>
          </w:tcPr>
          <w:p w14:paraId="1937DFE3" w14:textId="77777777" w:rsidR="00703BD0" w:rsidRPr="008B3B88" w:rsidRDefault="00703BD0" w:rsidP="005A4635">
            <w:pPr>
              <w:pStyle w:val="NoSpacing"/>
              <w:jc w:val="left"/>
              <w:rPr>
                <w:lang w:val="en-CA"/>
              </w:rPr>
            </w:pPr>
            <w:r w:rsidRPr="008B3B88">
              <w:rPr>
                <w:lang w:val="en-CA"/>
              </w:rPr>
              <w:t>2.0%</w:t>
            </w:r>
          </w:p>
        </w:tc>
        <w:tc>
          <w:tcPr>
            <w:tcW w:w="1385" w:type="dxa"/>
            <w:tcBorders>
              <w:top w:val="nil"/>
              <w:left w:val="nil"/>
              <w:bottom w:val="nil"/>
              <w:right w:val="nil"/>
            </w:tcBorders>
            <w:noWrap/>
            <w:vAlign w:val="center"/>
            <w:hideMark/>
          </w:tcPr>
          <w:p w14:paraId="0F94B6BF" w14:textId="77777777" w:rsidR="00703BD0" w:rsidRPr="008B3B88" w:rsidRDefault="00703BD0" w:rsidP="005A4635">
            <w:pPr>
              <w:pStyle w:val="NoSpacing"/>
              <w:jc w:val="left"/>
              <w:rPr>
                <w:lang w:val="en-CA"/>
              </w:rPr>
            </w:pPr>
            <w:r w:rsidRPr="008B3B88">
              <w:rPr>
                <w:lang w:val="en-CA"/>
              </w:rPr>
              <w:t>3.0%</w:t>
            </w:r>
          </w:p>
        </w:tc>
        <w:tc>
          <w:tcPr>
            <w:tcW w:w="1288" w:type="dxa"/>
            <w:tcBorders>
              <w:top w:val="nil"/>
              <w:left w:val="nil"/>
              <w:bottom w:val="nil"/>
              <w:right w:val="nil"/>
            </w:tcBorders>
            <w:noWrap/>
            <w:vAlign w:val="center"/>
            <w:hideMark/>
          </w:tcPr>
          <w:p w14:paraId="57338877" w14:textId="77777777" w:rsidR="00703BD0" w:rsidRPr="008B3B88" w:rsidRDefault="00703BD0" w:rsidP="005A4635">
            <w:pPr>
              <w:pStyle w:val="NoSpacing"/>
              <w:jc w:val="left"/>
              <w:rPr>
                <w:lang w:val="en-CA"/>
              </w:rPr>
            </w:pPr>
            <w:r w:rsidRPr="008B3B88">
              <w:rPr>
                <w:lang w:val="en-CA"/>
              </w:rPr>
              <w:t>5.0%</w:t>
            </w:r>
          </w:p>
        </w:tc>
      </w:tr>
      <w:tr w:rsidR="00703BD0" w:rsidRPr="008B3B88" w14:paraId="6FF225A6" w14:textId="77777777" w:rsidTr="005A4635">
        <w:trPr>
          <w:trHeight w:val="844"/>
        </w:trPr>
        <w:tc>
          <w:tcPr>
            <w:tcW w:w="2127" w:type="dxa"/>
            <w:tcBorders>
              <w:top w:val="nil"/>
              <w:left w:val="nil"/>
              <w:bottom w:val="single" w:sz="18" w:space="0" w:color="auto"/>
              <w:right w:val="nil"/>
            </w:tcBorders>
            <w:vAlign w:val="center"/>
          </w:tcPr>
          <w:p w14:paraId="7E129EF3" w14:textId="77777777" w:rsidR="00703BD0" w:rsidRPr="008B3B88" w:rsidRDefault="00703BD0" w:rsidP="005A4635">
            <w:pPr>
              <w:pStyle w:val="NoSpacing"/>
              <w:jc w:val="left"/>
              <w:rPr>
                <w:lang w:val="en-CA"/>
              </w:rPr>
            </w:pPr>
            <w:r w:rsidRPr="008B3B88">
              <w:rPr>
                <w:lang w:val="en-CA"/>
              </w:rPr>
              <w:t>wt.% Cl by weight of cement</w:t>
            </w:r>
          </w:p>
        </w:tc>
        <w:tc>
          <w:tcPr>
            <w:tcW w:w="1066" w:type="dxa"/>
            <w:tcBorders>
              <w:top w:val="nil"/>
              <w:left w:val="nil"/>
              <w:bottom w:val="single" w:sz="18" w:space="0" w:color="auto"/>
              <w:right w:val="nil"/>
            </w:tcBorders>
            <w:vAlign w:val="center"/>
          </w:tcPr>
          <w:p w14:paraId="2B68C7CA" w14:textId="77777777" w:rsidR="00703BD0" w:rsidRPr="008B3B88" w:rsidRDefault="00703BD0" w:rsidP="005A4635">
            <w:pPr>
              <w:pStyle w:val="NoSpacing"/>
              <w:jc w:val="left"/>
              <w:rPr>
                <w:lang w:val="en-CA"/>
              </w:rPr>
            </w:pPr>
            <w:r w:rsidRPr="008B3B88">
              <w:rPr>
                <w:lang w:val="en-CA"/>
              </w:rPr>
              <w:t>0%</w:t>
            </w:r>
          </w:p>
        </w:tc>
        <w:tc>
          <w:tcPr>
            <w:tcW w:w="1041" w:type="dxa"/>
            <w:tcBorders>
              <w:top w:val="nil"/>
              <w:left w:val="nil"/>
              <w:bottom w:val="single" w:sz="18" w:space="0" w:color="auto"/>
              <w:right w:val="nil"/>
            </w:tcBorders>
            <w:noWrap/>
            <w:vAlign w:val="center"/>
          </w:tcPr>
          <w:p w14:paraId="6DC55F6E" w14:textId="77777777" w:rsidR="00703BD0" w:rsidRPr="008B3B88" w:rsidRDefault="00703BD0" w:rsidP="005A4635">
            <w:pPr>
              <w:pStyle w:val="NoSpacing"/>
              <w:jc w:val="left"/>
              <w:rPr>
                <w:lang w:val="en-CA"/>
              </w:rPr>
            </w:pPr>
            <w:r w:rsidRPr="008B3B88">
              <w:rPr>
                <w:lang w:val="en-CA"/>
              </w:rPr>
              <w:t>0.21%</w:t>
            </w:r>
          </w:p>
        </w:tc>
        <w:tc>
          <w:tcPr>
            <w:tcW w:w="1173" w:type="dxa"/>
            <w:tcBorders>
              <w:top w:val="nil"/>
              <w:left w:val="nil"/>
              <w:bottom w:val="single" w:sz="18" w:space="0" w:color="auto"/>
              <w:right w:val="nil"/>
            </w:tcBorders>
            <w:noWrap/>
            <w:vAlign w:val="center"/>
          </w:tcPr>
          <w:p w14:paraId="47EAF100" w14:textId="77777777" w:rsidR="00703BD0" w:rsidRPr="008B3B88" w:rsidRDefault="00703BD0" w:rsidP="005A4635">
            <w:pPr>
              <w:pStyle w:val="NoSpacing"/>
              <w:jc w:val="left"/>
              <w:rPr>
                <w:lang w:val="en-CA"/>
              </w:rPr>
            </w:pPr>
            <w:r w:rsidRPr="008B3B88">
              <w:rPr>
                <w:lang w:val="en-CA"/>
              </w:rPr>
              <w:t>0.43%</w:t>
            </w:r>
          </w:p>
        </w:tc>
        <w:tc>
          <w:tcPr>
            <w:tcW w:w="1280" w:type="dxa"/>
            <w:tcBorders>
              <w:top w:val="nil"/>
              <w:left w:val="nil"/>
              <w:bottom w:val="single" w:sz="18" w:space="0" w:color="auto"/>
              <w:right w:val="nil"/>
            </w:tcBorders>
            <w:noWrap/>
            <w:vAlign w:val="center"/>
          </w:tcPr>
          <w:p w14:paraId="1B2C7886" w14:textId="77777777" w:rsidR="00703BD0" w:rsidRPr="008B3B88" w:rsidRDefault="00703BD0" w:rsidP="005A4635">
            <w:pPr>
              <w:pStyle w:val="NoSpacing"/>
              <w:jc w:val="left"/>
              <w:rPr>
                <w:lang w:val="en-CA"/>
              </w:rPr>
            </w:pPr>
            <w:r w:rsidRPr="008B3B88">
              <w:rPr>
                <w:lang w:val="en-CA"/>
              </w:rPr>
              <w:t>0.87%</w:t>
            </w:r>
          </w:p>
        </w:tc>
        <w:tc>
          <w:tcPr>
            <w:tcW w:w="1385" w:type="dxa"/>
            <w:tcBorders>
              <w:top w:val="nil"/>
              <w:left w:val="nil"/>
              <w:bottom w:val="single" w:sz="18" w:space="0" w:color="auto"/>
              <w:right w:val="nil"/>
            </w:tcBorders>
            <w:noWrap/>
            <w:vAlign w:val="center"/>
          </w:tcPr>
          <w:p w14:paraId="14187942" w14:textId="77777777" w:rsidR="00703BD0" w:rsidRPr="008B3B88" w:rsidRDefault="00703BD0" w:rsidP="005A4635">
            <w:pPr>
              <w:pStyle w:val="NoSpacing"/>
              <w:jc w:val="left"/>
              <w:rPr>
                <w:lang w:val="en-CA"/>
              </w:rPr>
            </w:pPr>
            <w:r w:rsidRPr="008B3B88">
              <w:rPr>
                <w:lang w:val="en-CA"/>
              </w:rPr>
              <w:t>1.31%</w:t>
            </w:r>
          </w:p>
        </w:tc>
        <w:tc>
          <w:tcPr>
            <w:tcW w:w="1288" w:type="dxa"/>
            <w:tcBorders>
              <w:top w:val="nil"/>
              <w:left w:val="nil"/>
              <w:bottom w:val="single" w:sz="18" w:space="0" w:color="auto"/>
              <w:right w:val="nil"/>
            </w:tcBorders>
            <w:noWrap/>
            <w:vAlign w:val="center"/>
          </w:tcPr>
          <w:p w14:paraId="09F0A4E2" w14:textId="77777777" w:rsidR="00703BD0" w:rsidRPr="008B3B88" w:rsidRDefault="00703BD0" w:rsidP="005A4635">
            <w:pPr>
              <w:pStyle w:val="NoSpacing"/>
              <w:jc w:val="left"/>
              <w:rPr>
                <w:lang w:val="en-CA"/>
              </w:rPr>
            </w:pPr>
            <w:r w:rsidRPr="008B3B88">
              <w:rPr>
                <w:lang w:val="en-CA"/>
              </w:rPr>
              <w:t>2.24%</w:t>
            </w:r>
          </w:p>
        </w:tc>
      </w:tr>
    </w:tbl>
    <w:p w14:paraId="17003A25" w14:textId="77777777" w:rsidR="00703BD0" w:rsidRDefault="00703BD0" w:rsidP="00364A70"/>
    <w:p w14:paraId="5E13D6B8" w14:textId="77777777" w:rsidR="009B5932" w:rsidRDefault="009B5932" w:rsidP="00364A70"/>
    <w:p w14:paraId="2740F84C" w14:textId="77777777" w:rsidR="009B5932" w:rsidRDefault="009B5932" w:rsidP="00364A70"/>
    <w:p w14:paraId="5AB389DD" w14:textId="77777777" w:rsidR="009B5932" w:rsidRDefault="009B5932" w:rsidP="00364A70"/>
    <w:p w14:paraId="4C116ADD" w14:textId="77777777" w:rsidR="009B5932" w:rsidRDefault="009B5932" w:rsidP="00364A70"/>
    <w:p w14:paraId="77B118BC" w14:textId="77777777" w:rsidR="009B5932" w:rsidRDefault="009B5932" w:rsidP="00364A70"/>
    <w:p w14:paraId="3566BF6D" w14:textId="77777777" w:rsidR="009B5932" w:rsidRDefault="009B5932" w:rsidP="00364A70"/>
    <w:p w14:paraId="0F8C7076" w14:textId="77777777" w:rsidR="009B5932" w:rsidRPr="00874876" w:rsidRDefault="009B5932" w:rsidP="00364A70"/>
    <w:p w14:paraId="545A020C" w14:textId="38619623" w:rsidR="0083283A" w:rsidRDefault="00A80685" w:rsidP="00364A70">
      <w:r>
        <w:lastRenderedPageBreak/>
        <w:t xml:space="preserve">Table A.1 </w:t>
      </w:r>
      <w:r w:rsidR="0018342F">
        <w:t>Corrosion parameters of rebar in mortar</w:t>
      </w:r>
    </w:p>
    <w:tbl>
      <w:tblPr>
        <w:tblStyle w:val="TableGrid"/>
        <w:tblW w:w="0" w:type="auto"/>
        <w:tblLook w:val="04A0" w:firstRow="1" w:lastRow="0" w:firstColumn="1" w:lastColumn="0" w:noHBand="0" w:noVBand="1"/>
      </w:tblPr>
      <w:tblGrid>
        <w:gridCol w:w="1418"/>
        <w:gridCol w:w="1367"/>
        <w:gridCol w:w="728"/>
        <w:gridCol w:w="982"/>
        <w:gridCol w:w="920"/>
        <w:gridCol w:w="1330"/>
        <w:gridCol w:w="1198"/>
        <w:gridCol w:w="1407"/>
      </w:tblGrid>
      <w:tr w:rsidR="006D5D77" w:rsidRPr="009A2CBC" w14:paraId="08AC3AEC" w14:textId="77777777" w:rsidTr="00C6073A">
        <w:trPr>
          <w:trHeight w:val="300"/>
        </w:trPr>
        <w:tc>
          <w:tcPr>
            <w:tcW w:w="1418" w:type="dxa"/>
            <w:noWrap/>
            <w:hideMark/>
          </w:tcPr>
          <w:p w14:paraId="607FFD6E" w14:textId="77777777" w:rsidR="009A2CBC" w:rsidRPr="009A2CBC" w:rsidRDefault="009A2CBC" w:rsidP="009A2CBC">
            <w:pPr>
              <w:pStyle w:val="NoSpacing"/>
            </w:pPr>
            <w:r w:rsidRPr="009A2CBC">
              <w:t>Sample</w:t>
            </w:r>
          </w:p>
        </w:tc>
        <w:tc>
          <w:tcPr>
            <w:tcW w:w="1367" w:type="dxa"/>
            <w:noWrap/>
            <w:hideMark/>
          </w:tcPr>
          <w:p w14:paraId="5589179F" w14:textId="77777777" w:rsidR="009A2CBC" w:rsidRDefault="009A2CBC" w:rsidP="009A2CBC">
            <w:pPr>
              <w:pStyle w:val="NoSpacing"/>
            </w:pPr>
            <w:r w:rsidRPr="009A2CBC">
              <w:t>Condition</w:t>
            </w:r>
          </w:p>
          <w:p w14:paraId="292A4CBD" w14:textId="4F23E47D" w:rsidR="00604EDC" w:rsidRPr="009A2CBC" w:rsidRDefault="00604EDC" w:rsidP="009A2CBC">
            <w:pPr>
              <w:pStyle w:val="NoSpacing"/>
            </w:pPr>
            <w:r>
              <w:t>humidity</w:t>
            </w:r>
          </w:p>
        </w:tc>
        <w:tc>
          <w:tcPr>
            <w:tcW w:w="728" w:type="dxa"/>
            <w:noWrap/>
            <w:hideMark/>
          </w:tcPr>
          <w:p w14:paraId="56CEB817" w14:textId="77777777" w:rsidR="009A2CBC" w:rsidRPr="009A2CBC" w:rsidRDefault="009A2CBC" w:rsidP="009A2CBC">
            <w:pPr>
              <w:pStyle w:val="NoSpacing"/>
            </w:pPr>
            <w:r w:rsidRPr="009A2CBC">
              <w:t>Cl level</w:t>
            </w:r>
          </w:p>
        </w:tc>
        <w:tc>
          <w:tcPr>
            <w:tcW w:w="982" w:type="dxa"/>
            <w:noWrap/>
            <w:hideMark/>
          </w:tcPr>
          <w:p w14:paraId="5379247E" w14:textId="77777777" w:rsidR="009A2CBC" w:rsidRPr="009A2CBC" w:rsidRDefault="009A2CBC" w:rsidP="009A2CBC">
            <w:pPr>
              <w:pStyle w:val="NoSpacing"/>
            </w:pPr>
            <w:r w:rsidRPr="009A2CBC">
              <w:t>Repeat</w:t>
            </w:r>
          </w:p>
        </w:tc>
        <w:tc>
          <w:tcPr>
            <w:tcW w:w="920" w:type="dxa"/>
            <w:noWrap/>
            <w:hideMark/>
          </w:tcPr>
          <w:p w14:paraId="13532863" w14:textId="77777777" w:rsidR="0040489B" w:rsidRPr="0040489B" w:rsidRDefault="00000000" w:rsidP="009A2CBC">
            <w:pPr>
              <w:pStyle w:val="NoSpacing"/>
            </w:pPr>
            <m:oMathPara>
              <m:oMath>
                <m:sSub>
                  <m:sSubPr>
                    <m:ctrlPr>
                      <w:rPr>
                        <w:rFonts w:ascii="Cambria Math" w:hAnsi="Cambria Math"/>
                        <w:i/>
                      </w:rPr>
                    </m:ctrlPr>
                  </m:sSubPr>
                  <m:e>
                    <m:r>
                      <w:rPr>
                        <w:rFonts w:ascii="Cambria Math" w:hAnsi="Cambria Math"/>
                      </w:rPr>
                      <m:t>E</m:t>
                    </m:r>
                  </m:e>
                  <m:sub>
                    <m:r>
                      <w:rPr>
                        <w:rFonts w:ascii="Cambria Math" w:hAnsi="Cambria Math"/>
                      </w:rPr>
                      <m:t>corr</m:t>
                    </m:r>
                  </m:sub>
                </m:sSub>
              </m:oMath>
            </m:oMathPara>
          </w:p>
          <w:p w14:paraId="6979E351" w14:textId="5C506583" w:rsidR="009A2CBC" w:rsidRPr="009A2CBC" w:rsidRDefault="0040489B" w:rsidP="009A2CBC">
            <w:pPr>
              <w:pStyle w:val="NoSpacing"/>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SCE</m:t>
                    </m:r>
                  </m:sub>
                </m:sSub>
                <m:r>
                  <w:rPr>
                    <w:rFonts w:ascii="Cambria Math" w:hAnsi="Cambria Math"/>
                  </w:rPr>
                  <m:t>]</m:t>
                </m:r>
              </m:oMath>
            </m:oMathPara>
          </w:p>
        </w:tc>
        <w:tc>
          <w:tcPr>
            <w:tcW w:w="1330" w:type="dxa"/>
            <w:noWrap/>
            <w:hideMark/>
          </w:tcPr>
          <w:p w14:paraId="0CF14887" w14:textId="77777777" w:rsidR="0040489B" w:rsidRPr="0040489B" w:rsidRDefault="00000000" w:rsidP="009A2CBC">
            <w:pPr>
              <w:pStyle w:val="NoSpacing"/>
            </w:pPr>
            <m:oMathPara>
              <m:oMath>
                <m:sSub>
                  <m:sSubPr>
                    <m:ctrlPr>
                      <w:rPr>
                        <w:rFonts w:ascii="Cambria Math" w:hAnsi="Cambria Math"/>
                        <w:i/>
                      </w:rPr>
                    </m:ctrlPr>
                  </m:sSubPr>
                  <m:e>
                    <m:r>
                      <w:rPr>
                        <w:rFonts w:ascii="Cambria Math" w:hAnsi="Cambria Math"/>
                      </w:rPr>
                      <m:t>i</m:t>
                    </m:r>
                  </m:e>
                  <m:sub>
                    <m:r>
                      <w:rPr>
                        <w:rFonts w:ascii="Cambria Math" w:hAnsi="Cambria Math"/>
                      </w:rPr>
                      <m:t>corr</m:t>
                    </m:r>
                  </m:sub>
                </m:sSub>
              </m:oMath>
            </m:oMathPara>
          </w:p>
          <w:p w14:paraId="041289B3" w14:textId="46141EE0" w:rsidR="009A2CBC" w:rsidRPr="009A2CBC" w:rsidRDefault="0040489B" w:rsidP="009A2CBC">
            <w:pPr>
              <w:pStyle w:val="NoSpacing"/>
            </w:pPr>
            <m:oMathPara>
              <m:oMath>
                <m:r>
                  <w:rPr>
                    <w:rFonts w:ascii="Cambria Math" w:hAnsi="Cambria Math"/>
                  </w:rPr>
                  <m:t>[μA/c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tc>
        <w:tc>
          <w:tcPr>
            <w:tcW w:w="1198" w:type="dxa"/>
            <w:noWrap/>
            <w:hideMark/>
          </w:tcPr>
          <w:p w14:paraId="2D6DFC34" w14:textId="77777777" w:rsidR="0040489B" w:rsidRPr="0040489B" w:rsidRDefault="00000000" w:rsidP="009A2CBC">
            <w:pPr>
              <w:pStyle w:val="NoSpacing"/>
            </w:pPr>
            <m:oMathPara>
              <m:oMath>
                <m:sSub>
                  <m:sSubPr>
                    <m:ctrlPr>
                      <w:rPr>
                        <w:rFonts w:ascii="Cambria Math" w:hAnsi="Cambria Math"/>
                        <w:i/>
                      </w:rPr>
                    </m:ctrlPr>
                  </m:sSubPr>
                  <m:e>
                    <m:r>
                      <w:rPr>
                        <w:rFonts w:ascii="Cambria Math" w:hAnsi="Cambria Math"/>
                      </w:rPr>
                      <m:t>β</m:t>
                    </m:r>
                  </m:e>
                  <m:sub>
                    <m:r>
                      <w:rPr>
                        <w:rFonts w:ascii="Cambria Math" w:hAnsi="Cambria Math"/>
                      </w:rPr>
                      <m:t>a</m:t>
                    </m:r>
                  </m:sub>
                </m:sSub>
              </m:oMath>
            </m:oMathPara>
          </w:p>
          <w:p w14:paraId="56394163" w14:textId="0D450F70" w:rsidR="009A2CBC" w:rsidRPr="009A2CBC" w:rsidRDefault="0040489B" w:rsidP="009A2CBC">
            <w:pPr>
              <w:pStyle w:val="NoSpacing"/>
            </w:pPr>
            <m:oMathPara>
              <m:oMath>
                <m:r>
                  <w:rPr>
                    <w:rFonts w:ascii="Cambria Math" w:hAnsi="Cambria Math"/>
                  </w:rPr>
                  <m:t>[V/dec]</m:t>
                </m:r>
              </m:oMath>
            </m:oMathPara>
          </w:p>
        </w:tc>
        <w:tc>
          <w:tcPr>
            <w:tcW w:w="1407" w:type="dxa"/>
            <w:noWrap/>
            <w:hideMark/>
          </w:tcPr>
          <w:p w14:paraId="4B8EB07E" w14:textId="77777777" w:rsidR="0040489B" w:rsidRPr="0040489B" w:rsidRDefault="00000000" w:rsidP="009A2CBC">
            <w:pPr>
              <w:pStyle w:val="NoSpacing"/>
            </w:pPr>
            <m:oMathPara>
              <m:oMath>
                <m:sSub>
                  <m:sSubPr>
                    <m:ctrlPr>
                      <w:rPr>
                        <w:rFonts w:ascii="Cambria Math" w:hAnsi="Cambria Math"/>
                        <w:i/>
                      </w:rPr>
                    </m:ctrlPr>
                  </m:sSubPr>
                  <m:e>
                    <m:r>
                      <w:rPr>
                        <w:rFonts w:ascii="Cambria Math" w:hAnsi="Cambria Math"/>
                      </w:rPr>
                      <m:t>β</m:t>
                    </m:r>
                  </m:e>
                  <m:sub>
                    <m:r>
                      <w:rPr>
                        <w:rFonts w:ascii="Cambria Math" w:hAnsi="Cambria Math"/>
                      </w:rPr>
                      <m:t>c</m:t>
                    </m:r>
                  </m:sub>
                </m:sSub>
              </m:oMath>
            </m:oMathPara>
          </w:p>
          <w:p w14:paraId="6D8E56FE" w14:textId="7FFA9763" w:rsidR="009A2CBC" w:rsidRPr="009A2CBC" w:rsidRDefault="0040489B" w:rsidP="009A2CBC">
            <w:pPr>
              <w:pStyle w:val="NoSpacing"/>
            </w:pPr>
            <m:oMathPara>
              <m:oMath>
                <m:r>
                  <w:rPr>
                    <w:rFonts w:ascii="Cambria Math" w:hAnsi="Cambria Math"/>
                  </w:rPr>
                  <m:t>[V/dec]</m:t>
                </m:r>
              </m:oMath>
            </m:oMathPara>
          </w:p>
        </w:tc>
      </w:tr>
      <w:tr w:rsidR="006D5D77" w:rsidRPr="009A2CBC" w14:paraId="1BC63DB2" w14:textId="77777777" w:rsidTr="00C6073A">
        <w:trPr>
          <w:trHeight w:val="300"/>
        </w:trPr>
        <w:tc>
          <w:tcPr>
            <w:tcW w:w="1418" w:type="dxa"/>
            <w:vMerge w:val="restart"/>
            <w:noWrap/>
            <w:hideMark/>
          </w:tcPr>
          <w:p w14:paraId="11D03C03" w14:textId="190180B3" w:rsidR="006D5D77" w:rsidRDefault="006D5D77" w:rsidP="009A2CBC">
            <w:pPr>
              <w:pStyle w:val="NoSpacing"/>
            </w:pPr>
            <w:r>
              <w:t>Rebar in</w:t>
            </w:r>
          </w:p>
          <w:p w14:paraId="7F40C578" w14:textId="14A5ADAF" w:rsidR="00350E95" w:rsidRDefault="006D5D77" w:rsidP="009A2CBC">
            <w:pPr>
              <w:pStyle w:val="NoSpacing"/>
            </w:pPr>
            <w:r>
              <w:t>n</w:t>
            </w:r>
            <w:r w:rsidR="00350E95">
              <w:t>on-carbonated mortar, w/c=0.7</w:t>
            </w:r>
          </w:p>
          <w:p w14:paraId="4FFFB81C" w14:textId="77777777" w:rsidR="001427A1" w:rsidRDefault="001427A1" w:rsidP="009A2CBC">
            <w:pPr>
              <w:pStyle w:val="NoSpacing"/>
            </w:pPr>
          </w:p>
          <w:p w14:paraId="525D31E5" w14:textId="4CFFC3AA" w:rsidR="009A2CBC" w:rsidRPr="009A2CBC" w:rsidRDefault="00350E95" w:rsidP="009A2CBC">
            <w:pPr>
              <w:pStyle w:val="NoSpacing"/>
            </w:pPr>
            <w:r>
              <w:t>(</w:t>
            </w:r>
            <w:r w:rsidR="001427A1">
              <w:t xml:space="preserve">Sample  label: </w:t>
            </w:r>
            <w:r w:rsidR="009A2CBC" w:rsidRPr="009A2CBC">
              <w:t>7N</w:t>
            </w:r>
            <w:r>
              <w:t>)</w:t>
            </w:r>
          </w:p>
        </w:tc>
        <w:tc>
          <w:tcPr>
            <w:tcW w:w="1367" w:type="dxa"/>
            <w:vMerge w:val="restart"/>
            <w:noWrap/>
            <w:hideMark/>
          </w:tcPr>
          <w:p w14:paraId="5C5006F1" w14:textId="58C11CF3" w:rsidR="009A2CBC" w:rsidRPr="009A2CBC" w:rsidRDefault="009A2CBC" w:rsidP="009A2CBC">
            <w:pPr>
              <w:pStyle w:val="NoSpacing"/>
            </w:pPr>
            <w:r w:rsidRPr="009A2CBC">
              <w:t>RH</w:t>
            </w:r>
            <w:r w:rsidR="00C6073A">
              <w:t xml:space="preserve"> </w:t>
            </w:r>
            <w:r w:rsidRPr="009A2CBC">
              <w:t>65</w:t>
            </w:r>
          </w:p>
        </w:tc>
        <w:tc>
          <w:tcPr>
            <w:tcW w:w="728" w:type="dxa"/>
            <w:vMerge w:val="restart"/>
            <w:noWrap/>
            <w:hideMark/>
          </w:tcPr>
          <w:p w14:paraId="052722D9" w14:textId="77777777" w:rsidR="009A2CBC" w:rsidRPr="009A2CBC" w:rsidRDefault="009A2CBC" w:rsidP="009A2CBC">
            <w:pPr>
              <w:pStyle w:val="NoSpacing"/>
            </w:pPr>
            <w:r w:rsidRPr="009A2CBC">
              <w:t>0</w:t>
            </w:r>
          </w:p>
        </w:tc>
        <w:tc>
          <w:tcPr>
            <w:tcW w:w="982" w:type="dxa"/>
            <w:noWrap/>
            <w:hideMark/>
          </w:tcPr>
          <w:p w14:paraId="49708366" w14:textId="7C6DE010" w:rsidR="009A2CBC" w:rsidRPr="009A2CBC" w:rsidRDefault="009A2CBC" w:rsidP="009A2CBC">
            <w:pPr>
              <w:pStyle w:val="NoSpacing"/>
            </w:pPr>
            <w:r w:rsidRPr="009A2CBC">
              <w:t>1</w:t>
            </w:r>
          </w:p>
        </w:tc>
        <w:tc>
          <w:tcPr>
            <w:tcW w:w="920" w:type="dxa"/>
            <w:noWrap/>
            <w:hideMark/>
          </w:tcPr>
          <w:p w14:paraId="7C6DAC1B" w14:textId="77777777" w:rsidR="009A2CBC" w:rsidRPr="009A2CBC" w:rsidRDefault="009A2CBC" w:rsidP="009A2CBC">
            <w:pPr>
              <w:pStyle w:val="NoSpacing"/>
            </w:pPr>
            <w:r w:rsidRPr="009A2CBC">
              <w:t>-0.054</w:t>
            </w:r>
          </w:p>
        </w:tc>
        <w:tc>
          <w:tcPr>
            <w:tcW w:w="1330" w:type="dxa"/>
            <w:noWrap/>
            <w:hideMark/>
          </w:tcPr>
          <w:p w14:paraId="16706FA9" w14:textId="77777777" w:rsidR="009A2CBC" w:rsidRPr="009A2CBC" w:rsidRDefault="009A2CBC" w:rsidP="009A2CBC">
            <w:pPr>
              <w:pStyle w:val="NoSpacing"/>
            </w:pPr>
            <w:r w:rsidRPr="009A2CBC">
              <w:t>0.015</w:t>
            </w:r>
          </w:p>
        </w:tc>
        <w:tc>
          <w:tcPr>
            <w:tcW w:w="1198" w:type="dxa"/>
            <w:noWrap/>
            <w:hideMark/>
          </w:tcPr>
          <w:p w14:paraId="727876F1" w14:textId="77777777" w:rsidR="009A2CBC" w:rsidRPr="009A2CBC" w:rsidRDefault="009A2CBC" w:rsidP="009A2CBC">
            <w:pPr>
              <w:pStyle w:val="NoSpacing"/>
            </w:pPr>
            <w:r w:rsidRPr="009A2CBC">
              <w:t>0.472</w:t>
            </w:r>
          </w:p>
        </w:tc>
        <w:tc>
          <w:tcPr>
            <w:tcW w:w="1407" w:type="dxa"/>
            <w:noWrap/>
            <w:hideMark/>
          </w:tcPr>
          <w:p w14:paraId="1277DF82" w14:textId="77777777" w:rsidR="009A2CBC" w:rsidRPr="009A2CBC" w:rsidRDefault="009A2CBC" w:rsidP="009A2CBC">
            <w:pPr>
              <w:pStyle w:val="NoSpacing"/>
            </w:pPr>
            <w:r w:rsidRPr="009A2CBC">
              <w:t>-0.135</w:t>
            </w:r>
          </w:p>
        </w:tc>
      </w:tr>
      <w:tr w:rsidR="006D5D77" w:rsidRPr="009A2CBC" w14:paraId="528345A2" w14:textId="77777777" w:rsidTr="00C6073A">
        <w:trPr>
          <w:trHeight w:val="300"/>
        </w:trPr>
        <w:tc>
          <w:tcPr>
            <w:tcW w:w="1418" w:type="dxa"/>
            <w:vMerge/>
            <w:hideMark/>
          </w:tcPr>
          <w:p w14:paraId="1F39835F" w14:textId="77777777" w:rsidR="009A2CBC" w:rsidRPr="009A2CBC" w:rsidRDefault="009A2CBC" w:rsidP="009A2CBC">
            <w:pPr>
              <w:pStyle w:val="NoSpacing"/>
            </w:pPr>
          </w:p>
        </w:tc>
        <w:tc>
          <w:tcPr>
            <w:tcW w:w="1367" w:type="dxa"/>
            <w:vMerge/>
            <w:hideMark/>
          </w:tcPr>
          <w:p w14:paraId="7C71A5B4" w14:textId="77777777" w:rsidR="009A2CBC" w:rsidRPr="009A2CBC" w:rsidRDefault="009A2CBC" w:rsidP="009A2CBC">
            <w:pPr>
              <w:pStyle w:val="NoSpacing"/>
            </w:pPr>
          </w:p>
        </w:tc>
        <w:tc>
          <w:tcPr>
            <w:tcW w:w="728" w:type="dxa"/>
            <w:vMerge/>
            <w:hideMark/>
          </w:tcPr>
          <w:p w14:paraId="2EEEF48F" w14:textId="77777777" w:rsidR="009A2CBC" w:rsidRPr="009A2CBC" w:rsidRDefault="009A2CBC" w:rsidP="009A2CBC">
            <w:pPr>
              <w:pStyle w:val="NoSpacing"/>
            </w:pPr>
          </w:p>
        </w:tc>
        <w:tc>
          <w:tcPr>
            <w:tcW w:w="982" w:type="dxa"/>
            <w:noWrap/>
            <w:hideMark/>
          </w:tcPr>
          <w:p w14:paraId="2028E9B1" w14:textId="1E39B6CF" w:rsidR="009A2CBC" w:rsidRPr="009A2CBC" w:rsidRDefault="009A2CBC" w:rsidP="009A2CBC">
            <w:pPr>
              <w:pStyle w:val="NoSpacing"/>
            </w:pPr>
            <w:r w:rsidRPr="009A2CBC">
              <w:t>2</w:t>
            </w:r>
          </w:p>
        </w:tc>
        <w:tc>
          <w:tcPr>
            <w:tcW w:w="920" w:type="dxa"/>
            <w:noWrap/>
            <w:hideMark/>
          </w:tcPr>
          <w:p w14:paraId="5C99F9AD" w14:textId="77777777" w:rsidR="009A2CBC" w:rsidRPr="009A2CBC" w:rsidRDefault="009A2CBC" w:rsidP="009A2CBC">
            <w:pPr>
              <w:pStyle w:val="NoSpacing"/>
            </w:pPr>
            <w:r w:rsidRPr="009A2CBC">
              <w:t>-0.053</w:t>
            </w:r>
          </w:p>
        </w:tc>
        <w:tc>
          <w:tcPr>
            <w:tcW w:w="1330" w:type="dxa"/>
            <w:noWrap/>
            <w:hideMark/>
          </w:tcPr>
          <w:p w14:paraId="1A0C3B8A" w14:textId="77777777" w:rsidR="009A2CBC" w:rsidRPr="009A2CBC" w:rsidRDefault="009A2CBC" w:rsidP="009A2CBC">
            <w:pPr>
              <w:pStyle w:val="NoSpacing"/>
            </w:pPr>
            <w:r w:rsidRPr="009A2CBC">
              <w:t>0.014</w:t>
            </w:r>
          </w:p>
        </w:tc>
        <w:tc>
          <w:tcPr>
            <w:tcW w:w="1198" w:type="dxa"/>
            <w:noWrap/>
            <w:hideMark/>
          </w:tcPr>
          <w:p w14:paraId="6254E0DE" w14:textId="77777777" w:rsidR="009A2CBC" w:rsidRPr="009A2CBC" w:rsidRDefault="009A2CBC" w:rsidP="009A2CBC">
            <w:pPr>
              <w:pStyle w:val="NoSpacing"/>
            </w:pPr>
            <w:r w:rsidRPr="009A2CBC">
              <w:t>0.312</w:t>
            </w:r>
          </w:p>
        </w:tc>
        <w:tc>
          <w:tcPr>
            <w:tcW w:w="1407" w:type="dxa"/>
            <w:noWrap/>
            <w:hideMark/>
          </w:tcPr>
          <w:p w14:paraId="6D438647" w14:textId="77777777" w:rsidR="009A2CBC" w:rsidRPr="009A2CBC" w:rsidRDefault="009A2CBC" w:rsidP="009A2CBC">
            <w:pPr>
              <w:pStyle w:val="NoSpacing"/>
            </w:pPr>
            <w:r w:rsidRPr="009A2CBC">
              <w:t>-0.138</w:t>
            </w:r>
          </w:p>
        </w:tc>
      </w:tr>
      <w:tr w:rsidR="006D5D77" w:rsidRPr="009A2CBC" w14:paraId="5133A736" w14:textId="77777777" w:rsidTr="00C6073A">
        <w:trPr>
          <w:trHeight w:val="300"/>
        </w:trPr>
        <w:tc>
          <w:tcPr>
            <w:tcW w:w="1418" w:type="dxa"/>
            <w:vMerge/>
            <w:hideMark/>
          </w:tcPr>
          <w:p w14:paraId="11132ACD" w14:textId="77777777" w:rsidR="009A2CBC" w:rsidRPr="009A2CBC" w:rsidRDefault="009A2CBC" w:rsidP="009A2CBC">
            <w:pPr>
              <w:pStyle w:val="NoSpacing"/>
            </w:pPr>
          </w:p>
        </w:tc>
        <w:tc>
          <w:tcPr>
            <w:tcW w:w="1367" w:type="dxa"/>
            <w:vMerge/>
            <w:hideMark/>
          </w:tcPr>
          <w:p w14:paraId="275DB0DF" w14:textId="77777777" w:rsidR="009A2CBC" w:rsidRPr="009A2CBC" w:rsidRDefault="009A2CBC" w:rsidP="009A2CBC">
            <w:pPr>
              <w:pStyle w:val="NoSpacing"/>
            </w:pPr>
          </w:p>
        </w:tc>
        <w:tc>
          <w:tcPr>
            <w:tcW w:w="728" w:type="dxa"/>
            <w:vMerge/>
            <w:hideMark/>
          </w:tcPr>
          <w:p w14:paraId="50572FE8" w14:textId="77777777" w:rsidR="009A2CBC" w:rsidRPr="009A2CBC" w:rsidRDefault="009A2CBC" w:rsidP="009A2CBC">
            <w:pPr>
              <w:pStyle w:val="NoSpacing"/>
            </w:pPr>
          </w:p>
        </w:tc>
        <w:tc>
          <w:tcPr>
            <w:tcW w:w="982" w:type="dxa"/>
            <w:noWrap/>
            <w:hideMark/>
          </w:tcPr>
          <w:p w14:paraId="3BD5A967" w14:textId="2726D361" w:rsidR="009A2CBC" w:rsidRPr="009A2CBC" w:rsidRDefault="009A2CBC" w:rsidP="009A2CBC">
            <w:pPr>
              <w:pStyle w:val="NoSpacing"/>
            </w:pPr>
            <w:r w:rsidRPr="009A2CBC">
              <w:t>3</w:t>
            </w:r>
          </w:p>
        </w:tc>
        <w:tc>
          <w:tcPr>
            <w:tcW w:w="920" w:type="dxa"/>
            <w:noWrap/>
            <w:hideMark/>
          </w:tcPr>
          <w:p w14:paraId="0ED0B142" w14:textId="77777777" w:rsidR="009A2CBC" w:rsidRPr="009A2CBC" w:rsidRDefault="009A2CBC" w:rsidP="009A2CBC">
            <w:pPr>
              <w:pStyle w:val="NoSpacing"/>
            </w:pPr>
            <w:r w:rsidRPr="009A2CBC">
              <w:t>-0.057</w:t>
            </w:r>
          </w:p>
        </w:tc>
        <w:tc>
          <w:tcPr>
            <w:tcW w:w="1330" w:type="dxa"/>
            <w:noWrap/>
            <w:hideMark/>
          </w:tcPr>
          <w:p w14:paraId="772CE679" w14:textId="77777777" w:rsidR="009A2CBC" w:rsidRPr="009A2CBC" w:rsidRDefault="009A2CBC" w:rsidP="009A2CBC">
            <w:pPr>
              <w:pStyle w:val="NoSpacing"/>
            </w:pPr>
            <w:r w:rsidRPr="009A2CBC">
              <w:t>0.017</w:t>
            </w:r>
          </w:p>
        </w:tc>
        <w:tc>
          <w:tcPr>
            <w:tcW w:w="1198" w:type="dxa"/>
            <w:noWrap/>
            <w:hideMark/>
          </w:tcPr>
          <w:p w14:paraId="1092A453" w14:textId="77777777" w:rsidR="009A2CBC" w:rsidRPr="009A2CBC" w:rsidRDefault="009A2CBC" w:rsidP="009A2CBC">
            <w:pPr>
              <w:pStyle w:val="NoSpacing"/>
            </w:pPr>
            <w:r w:rsidRPr="009A2CBC">
              <w:t>0.334</w:t>
            </w:r>
          </w:p>
        </w:tc>
        <w:tc>
          <w:tcPr>
            <w:tcW w:w="1407" w:type="dxa"/>
            <w:noWrap/>
            <w:hideMark/>
          </w:tcPr>
          <w:p w14:paraId="64B6BB13" w14:textId="77777777" w:rsidR="009A2CBC" w:rsidRPr="009A2CBC" w:rsidRDefault="009A2CBC" w:rsidP="009A2CBC">
            <w:pPr>
              <w:pStyle w:val="NoSpacing"/>
            </w:pPr>
            <w:r w:rsidRPr="009A2CBC">
              <w:t>-0.139</w:t>
            </w:r>
          </w:p>
        </w:tc>
      </w:tr>
      <w:tr w:rsidR="00F444F1" w:rsidRPr="009A2CBC" w14:paraId="4900BD5B" w14:textId="77777777" w:rsidTr="00C6073A">
        <w:trPr>
          <w:trHeight w:val="300"/>
        </w:trPr>
        <w:tc>
          <w:tcPr>
            <w:tcW w:w="1418" w:type="dxa"/>
            <w:vMerge/>
            <w:hideMark/>
          </w:tcPr>
          <w:p w14:paraId="45A29E41" w14:textId="77777777" w:rsidR="00F444F1" w:rsidRPr="009A2CBC" w:rsidRDefault="00F444F1" w:rsidP="00F444F1">
            <w:pPr>
              <w:pStyle w:val="NoSpacing"/>
            </w:pPr>
          </w:p>
        </w:tc>
        <w:tc>
          <w:tcPr>
            <w:tcW w:w="1367" w:type="dxa"/>
            <w:vMerge/>
            <w:hideMark/>
          </w:tcPr>
          <w:p w14:paraId="0A9E0313" w14:textId="77777777" w:rsidR="00F444F1" w:rsidRPr="009A2CBC" w:rsidRDefault="00F444F1" w:rsidP="00F444F1">
            <w:pPr>
              <w:pStyle w:val="NoSpacing"/>
            </w:pPr>
          </w:p>
        </w:tc>
        <w:tc>
          <w:tcPr>
            <w:tcW w:w="728" w:type="dxa"/>
            <w:vMerge w:val="restart"/>
            <w:noWrap/>
            <w:hideMark/>
          </w:tcPr>
          <w:p w14:paraId="6AE8B31C" w14:textId="77777777" w:rsidR="00F444F1" w:rsidRPr="009A2CBC" w:rsidRDefault="00F444F1" w:rsidP="00F444F1">
            <w:pPr>
              <w:pStyle w:val="NoSpacing"/>
            </w:pPr>
            <w:r w:rsidRPr="009A2CBC">
              <w:t>1</w:t>
            </w:r>
          </w:p>
        </w:tc>
        <w:tc>
          <w:tcPr>
            <w:tcW w:w="982" w:type="dxa"/>
            <w:noWrap/>
            <w:hideMark/>
          </w:tcPr>
          <w:p w14:paraId="7C2C36C0" w14:textId="6D1F54CC" w:rsidR="00F444F1" w:rsidRPr="009A2CBC" w:rsidRDefault="00F444F1" w:rsidP="00F444F1">
            <w:pPr>
              <w:pStyle w:val="NoSpacing"/>
            </w:pPr>
            <w:r w:rsidRPr="009A2CBC">
              <w:t>1</w:t>
            </w:r>
          </w:p>
        </w:tc>
        <w:tc>
          <w:tcPr>
            <w:tcW w:w="920" w:type="dxa"/>
            <w:noWrap/>
            <w:hideMark/>
          </w:tcPr>
          <w:p w14:paraId="473D4E13" w14:textId="77777777" w:rsidR="00F444F1" w:rsidRPr="009A2CBC" w:rsidRDefault="00F444F1" w:rsidP="00F444F1">
            <w:pPr>
              <w:pStyle w:val="NoSpacing"/>
            </w:pPr>
            <w:r w:rsidRPr="009A2CBC">
              <w:t>-0.079</w:t>
            </w:r>
          </w:p>
        </w:tc>
        <w:tc>
          <w:tcPr>
            <w:tcW w:w="1330" w:type="dxa"/>
            <w:noWrap/>
            <w:hideMark/>
          </w:tcPr>
          <w:p w14:paraId="15E8FF27" w14:textId="77777777" w:rsidR="00F444F1" w:rsidRPr="009A2CBC" w:rsidRDefault="00F444F1" w:rsidP="00F444F1">
            <w:pPr>
              <w:pStyle w:val="NoSpacing"/>
            </w:pPr>
            <w:r w:rsidRPr="009A2CBC">
              <w:t>0.017</w:t>
            </w:r>
          </w:p>
        </w:tc>
        <w:tc>
          <w:tcPr>
            <w:tcW w:w="1198" w:type="dxa"/>
            <w:noWrap/>
            <w:hideMark/>
          </w:tcPr>
          <w:p w14:paraId="26914340" w14:textId="77777777" w:rsidR="00F444F1" w:rsidRPr="009A2CBC" w:rsidRDefault="00F444F1" w:rsidP="00F444F1">
            <w:pPr>
              <w:pStyle w:val="NoSpacing"/>
            </w:pPr>
            <w:r w:rsidRPr="009A2CBC">
              <w:t>0.333</w:t>
            </w:r>
          </w:p>
        </w:tc>
        <w:tc>
          <w:tcPr>
            <w:tcW w:w="1407" w:type="dxa"/>
            <w:noWrap/>
            <w:hideMark/>
          </w:tcPr>
          <w:p w14:paraId="2DCDBE0D" w14:textId="77777777" w:rsidR="00F444F1" w:rsidRPr="009A2CBC" w:rsidRDefault="00F444F1" w:rsidP="00F444F1">
            <w:pPr>
              <w:pStyle w:val="NoSpacing"/>
            </w:pPr>
            <w:r w:rsidRPr="009A2CBC">
              <w:t>-0.127</w:t>
            </w:r>
          </w:p>
        </w:tc>
      </w:tr>
      <w:tr w:rsidR="00F444F1" w:rsidRPr="009A2CBC" w14:paraId="34BF9A73" w14:textId="77777777" w:rsidTr="00C6073A">
        <w:trPr>
          <w:trHeight w:val="300"/>
        </w:trPr>
        <w:tc>
          <w:tcPr>
            <w:tcW w:w="1418" w:type="dxa"/>
            <w:vMerge/>
            <w:hideMark/>
          </w:tcPr>
          <w:p w14:paraId="3C6D3496" w14:textId="77777777" w:rsidR="00F444F1" w:rsidRPr="009A2CBC" w:rsidRDefault="00F444F1" w:rsidP="00F444F1">
            <w:pPr>
              <w:pStyle w:val="NoSpacing"/>
            </w:pPr>
          </w:p>
        </w:tc>
        <w:tc>
          <w:tcPr>
            <w:tcW w:w="1367" w:type="dxa"/>
            <w:vMerge/>
            <w:hideMark/>
          </w:tcPr>
          <w:p w14:paraId="448720E1" w14:textId="77777777" w:rsidR="00F444F1" w:rsidRPr="009A2CBC" w:rsidRDefault="00F444F1" w:rsidP="00F444F1">
            <w:pPr>
              <w:pStyle w:val="NoSpacing"/>
            </w:pPr>
          </w:p>
        </w:tc>
        <w:tc>
          <w:tcPr>
            <w:tcW w:w="728" w:type="dxa"/>
            <w:vMerge/>
            <w:hideMark/>
          </w:tcPr>
          <w:p w14:paraId="0F052F08" w14:textId="77777777" w:rsidR="00F444F1" w:rsidRPr="009A2CBC" w:rsidRDefault="00F444F1" w:rsidP="00F444F1">
            <w:pPr>
              <w:pStyle w:val="NoSpacing"/>
            </w:pPr>
          </w:p>
        </w:tc>
        <w:tc>
          <w:tcPr>
            <w:tcW w:w="982" w:type="dxa"/>
            <w:noWrap/>
            <w:hideMark/>
          </w:tcPr>
          <w:p w14:paraId="54EA10D5" w14:textId="686FF843" w:rsidR="00F444F1" w:rsidRPr="009A2CBC" w:rsidRDefault="00F444F1" w:rsidP="00F444F1">
            <w:pPr>
              <w:pStyle w:val="NoSpacing"/>
            </w:pPr>
            <w:r w:rsidRPr="009A2CBC">
              <w:t>2</w:t>
            </w:r>
          </w:p>
        </w:tc>
        <w:tc>
          <w:tcPr>
            <w:tcW w:w="920" w:type="dxa"/>
            <w:noWrap/>
            <w:hideMark/>
          </w:tcPr>
          <w:p w14:paraId="3294ADCC" w14:textId="77777777" w:rsidR="00F444F1" w:rsidRPr="009A2CBC" w:rsidRDefault="00F444F1" w:rsidP="00F444F1">
            <w:pPr>
              <w:pStyle w:val="NoSpacing"/>
            </w:pPr>
            <w:r w:rsidRPr="009A2CBC">
              <w:t>-0.060</w:t>
            </w:r>
          </w:p>
        </w:tc>
        <w:tc>
          <w:tcPr>
            <w:tcW w:w="1330" w:type="dxa"/>
            <w:noWrap/>
            <w:hideMark/>
          </w:tcPr>
          <w:p w14:paraId="0CDC2C9A" w14:textId="77777777" w:rsidR="00F444F1" w:rsidRPr="009A2CBC" w:rsidRDefault="00F444F1" w:rsidP="00F444F1">
            <w:pPr>
              <w:pStyle w:val="NoSpacing"/>
            </w:pPr>
            <w:r w:rsidRPr="009A2CBC">
              <w:t>0.012</w:t>
            </w:r>
          </w:p>
        </w:tc>
        <w:tc>
          <w:tcPr>
            <w:tcW w:w="1198" w:type="dxa"/>
            <w:noWrap/>
            <w:hideMark/>
          </w:tcPr>
          <w:p w14:paraId="75A7B9FA" w14:textId="77777777" w:rsidR="00F444F1" w:rsidRPr="009A2CBC" w:rsidRDefault="00F444F1" w:rsidP="00F444F1">
            <w:pPr>
              <w:pStyle w:val="NoSpacing"/>
            </w:pPr>
            <w:r w:rsidRPr="009A2CBC">
              <w:t>0.333</w:t>
            </w:r>
          </w:p>
        </w:tc>
        <w:tc>
          <w:tcPr>
            <w:tcW w:w="1407" w:type="dxa"/>
            <w:noWrap/>
            <w:hideMark/>
          </w:tcPr>
          <w:p w14:paraId="3E96A834" w14:textId="77777777" w:rsidR="00F444F1" w:rsidRPr="009A2CBC" w:rsidRDefault="00F444F1" w:rsidP="00F444F1">
            <w:pPr>
              <w:pStyle w:val="NoSpacing"/>
            </w:pPr>
            <w:r w:rsidRPr="009A2CBC">
              <w:t>-0.126</w:t>
            </w:r>
          </w:p>
        </w:tc>
      </w:tr>
      <w:tr w:rsidR="00F444F1" w:rsidRPr="009A2CBC" w14:paraId="32A77EC2" w14:textId="77777777" w:rsidTr="00C6073A">
        <w:trPr>
          <w:trHeight w:val="300"/>
        </w:trPr>
        <w:tc>
          <w:tcPr>
            <w:tcW w:w="1418" w:type="dxa"/>
            <w:vMerge/>
            <w:hideMark/>
          </w:tcPr>
          <w:p w14:paraId="3594F329" w14:textId="77777777" w:rsidR="00F444F1" w:rsidRPr="009A2CBC" w:rsidRDefault="00F444F1" w:rsidP="00F444F1">
            <w:pPr>
              <w:pStyle w:val="NoSpacing"/>
            </w:pPr>
          </w:p>
        </w:tc>
        <w:tc>
          <w:tcPr>
            <w:tcW w:w="1367" w:type="dxa"/>
            <w:vMerge/>
            <w:hideMark/>
          </w:tcPr>
          <w:p w14:paraId="2E414D61" w14:textId="77777777" w:rsidR="00F444F1" w:rsidRPr="009A2CBC" w:rsidRDefault="00F444F1" w:rsidP="00F444F1">
            <w:pPr>
              <w:pStyle w:val="NoSpacing"/>
            </w:pPr>
          </w:p>
        </w:tc>
        <w:tc>
          <w:tcPr>
            <w:tcW w:w="728" w:type="dxa"/>
            <w:vMerge/>
            <w:hideMark/>
          </w:tcPr>
          <w:p w14:paraId="1A4241C8" w14:textId="77777777" w:rsidR="00F444F1" w:rsidRPr="009A2CBC" w:rsidRDefault="00F444F1" w:rsidP="00F444F1">
            <w:pPr>
              <w:pStyle w:val="NoSpacing"/>
            </w:pPr>
          </w:p>
        </w:tc>
        <w:tc>
          <w:tcPr>
            <w:tcW w:w="982" w:type="dxa"/>
            <w:noWrap/>
            <w:hideMark/>
          </w:tcPr>
          <w:p w14:paraId="7AE24A54" w14:textId="0BC250ED" w:rsidR="00F444F1" w:rsidRPr="009A2CBC" w:rsidRDefault="00F444F1" w:rsidP="00F444F1">
            <w:pPr>
              <w:pStyle w:val="NoSpacing"/>
            </w:pPr>
            <w:r w:rsidRPr="009A2CBC">
              <w:t>3</w:t>
            </w:r>
          </w:p>
        </w:tc>
        <w:tc>
          <w:tcPr>
            <w:tcW w:w="920" w:type="dxa"/>
            <w:noWrap/>
            <w:hideMark/>
          </w:tcPr>
          <w:p w14:paraId="564A6CF4" w14:textId="77777777" w:rsidR="00F444F1" w:rsidRPr="009A2CBC" w:rsidRDefault="00F444F1" w:rsidP="00F444F1">
            <w:pPr>
              <w:pStyle w:val="NoSpacing"/>
            </w:pPr>
            <w:r w:rsidRPr="009A2CBC">
              <w:t>-0.065</w:t>
            </w:r>
          </w:p>
        </w:tc>
        <w:tc>
          <w:tcPr>
            <w:tcW w:w="1330" w:type="dxa"/>
            <w:noWrap/>
            <w:hideMark/>
          </w:tcPr>
          <w:p w14:paraId="0042B0F9" w14:textId="77777777" w:rsidR="00F444F1" w:rsidRPr="009A2CBC" w:rsidRDefault="00F444F1" w:rsidP="00F444F1">
            <w:pPr>
              <w:pStyle w:val="NoSpacing"/>
            </w:pPr>
            <w:r w:rsidRPr="009A2CBC">
              <w:t>0.018</w:t>
            </w:r>
          </w:p>
        </w:tc>
        <w:tc>
          <w:tcPr>
            <w:tcW w:w="1198" w:type="dxa"/>
            <w:noWrap/>
            <w:hideMark/>
          </w:tcPr>
          <w:p w14:paraId="198BFC41" w14:textId="77777777" w:rsidR="00F444F1" w:rsidRPr="009A2CBC" w:rsidRDefault="00F444F1" w:rsidP="00F444F1">
            <w:pPr>
              <w:pStyle w:val="NoSpacing"/>
            </w:pPr>
            <w:r w:rsidRPr="009A2CBC">
              <w:t>0.382</w:t>
            </w:r>
          </w:p>
        </w:tc>
        <w:tc>
          <w:tcPr>
            <w:tcW w:w="1407" w:type="dxa"/>
            <w:noWrap/>
            <w:hideMark/>
          </w:tcPr>
          <w:p w14:paraId="2A58FB25" w14:textId="77777777" w:rsidR="00F444F1" w:rsidRPr="009A2CBC" w:rsidRDefault="00F444F1" w:rsidP="00F444F1">
            <w:pPr>
              <w:pStyle w:val="NoSpacing"/>
            </w:pPr>
            <w:r w:rsidRPr="009A2CBC">
              <w:t>-0.119</w:t>
            </w:r>
          </w:p>
        </w:tc>
      </w:tr>
      <w:tr w:rsidR="00F444F1" w:rsidRPr="009A2CBC" w14:paraId="30CA85B9" w14:textId="77777777" w:rsidTr="00C6073A">
        <w:trPr>
          <w:trHeight w:val="300"/>
        </w:trPr>
        <w:tc>
          <w:tcPr>
            <w:tcW w:w="1418" w:type="dxa"/>
            <w:vMerge/>
            <w:hideMark/>
          </w:tcPr>
          <w:p w14:paraId="5EB6ACFE" w14:textId="77777777" w:rsidR="00F444F1" w:rsidRPr="009A2CBC" w:rsidRDefault="00F444F1" w:rsidP="00F444F1">
            <w:pPr>
              <w:pStyle w:val="NoSpacing"/>
            </w:pPr>
          </w:p>
        </w:tc>
        <w:tc>
          <w:tcPr>
            <w:tcW w:w="1367" w:type="dxa"/>
            <w:vMerge/>
            <w:hideMark/>
          </w:tcPr>
          <w:p w14:paraId="21178848" w14:textId="77777777" w:rsidR="00F444F1" w:rsidRPr="009A2CBC" w:rsidRDefault="00F444F1" w:rsidP="00F444F1">
            <w:pPr>
              <w:pStyle w:val="NoSpacing"/>
            </w:pPr>
          </w:p>
        </w:tc>
        <w:tc>
          <w:tcPr>
            <w:tcW w:w="728" w:type="dxa"/>
            <w:vMerge w:val="restart"/>
            <w:noWrap/>
            <w:hideMark/>
          </w:tcPr>
          <w:p w14:paraId="1ED3FD3D" w14:textId="77777777" w:rsidR="00F444F1" w:rsidRPr="009A2CBC" w:rsidRDefault="00F444F1" w:rsidP="00F444F1">
            <w:pPr>
              <w:pStyle w:val="NoSpacing"/>
            </w:pPr>
            <w:r w:rsidRPr="009A2CBC">
              <w:t>2</w:t>
            </w:r>
          </w:p>
        </w:tc>
        <w:tc>
          <w:tcPr>
            <w:tcW w:w="982" w:type="dxa"/>
            <w:noWrap/>
            <w:hideMark/>
          </w:tcPr>
          <w:p w14:paraId="45A6C0C9" w14:textId="0D2A3FCD" w:rsidR="00F444F1" w:rsidRPr="009A2CBC" w:rsidRDefault="00F444F1" w:rsidP="00F444F1">
            <w:pPr>
              <w:pStyle w:val="NoSpacing"/>
            </w:pPr>
            <w:r w:rsidRPr="009A2CBC">
              <w:t>1</w:t>
            </w:r>
          </w:p>
        </w:tc>
        <w:tc>
          <w:tcPr>
            <w:tcW w:w="920" w:type="dxa"/>
            <w:noWrap/>
            <w:hideMark/>
          </w:tcPr>
          <w:p w14:paraId="293EBEA1" w14:textId="77777777" w:rsidR="00F444F1" w:rsidRPr="009A2CBC" w:rsidRDefault="00F444F1" w:rsidP="00F444F1">
            <w:pPr>
              <w:pStyle w:val="NoSpacing"/>
            </w:pPr>
            <w:r w:rsidRPr="009A2CBC">
              <w:t>-0.077</w:t>
            </w:r>
          </w:p>
        </w:tc>
        <w:tc>
          <w:tcPr>
            <w:tcW w:w="1330" w:type="dxa"/>
            <w:noWrap/>
            <w:hideMark/>
          </w:tcPr>
          <w:p w14:paraId="6723F7A2" w14:textId="77777777" w:rsidR="00F444F1" w:rsidRPr="009A2CBC" w:rsidRDefault="00F444F1" w:rsidP="00F444F1">
            <w:pPr>
              <w:pStyle w:val="NoSpacing"/>
            </w:pPr>
            <w:r w:rsidRPr="009A2CBC">
              <w:t>0.040</w:t>
            </w:r>
          </w:p>
        </w:tc>
        <w:tc>
          <w:tcPr>
            <w:tcW w:w="1198" w:type="dxa"/>
            <w:noWrap/>
            <w:hideMark/>
          </w:tcPr>
          <w:p w14:paraId="69DFF730" w14:textId="77777777" w:rsidR="00F444F1" w:rsidRPr="009A2CBC" w:rsidRDefault="00F444F1" w:rsidP="00F444F1">
            <w:pPr>
              <w:pStyle w:val="NoSpacing"/>
            </w:pPr>
            <w:r w:rsidRPr="009A2CBC">
              <w:t>0.600</w:t>
            </w:r>
          </w:p>
        </w:tc>
        <w:tc>
          <w:tcPr>
            <w:tcW w:w="1407" w:type="dxa"/>
            <w:noWrap/>
            <w:hideMark/>
          </w:tcPr>
          <w:p w14:paraId="501AD782" w14:textId="77777777" w:rsidR="00F444F1" w:rsidRPr="009A2CBC" w:rsidRDefault="00F444F1" w:rsidP="00F444F1">
            <w:pPr>
              <w:pStyle w:val="NoSpacing"/>
            </w:pPr>
            <w:r w:rsidRPr="009A2CBC">
              <w:t>-0.155</w:t>
            </w:r>
          </w:p>
        </w:tc>
      </w:tr>
      <w:tr w:rsidR="00F444F1" w:rsidRPr="009A2CBC" w14:paraId="31AACE27" w14:textId="77777777" w:rsidTr="00C6073A">
        <w:trPr>
          <w:trHeight w:val="300"/>
        </w:trPr>
        <w:tc>
          <w:tcPr>
            <w:tcW w:w="1418" w:type="dxa"/>
            <w:vMerge/>
            <w:hideMark/>
          </w:tcPr>
          <w:p w14:paraId="6478C878" w14:textId="77777777" w:rsidR="00F444F1" w:rsidRPr="009A2CBC" w:rsidRDefault="00F444F1" w:rsidP="00F444F1">
            <w:pPr>
              <w:pStyle w:val="NoSpacing"/>
            </w:pPr>
          </w:p>
        </w:tc>
        <w:tc>
          <w:tcPr>
            <w:tcW w:w="1367" w:type="dxa"/>
            <w:vMerge/>
            <w:hideMark/>
          </w:tcPr>
          <w:p w14:paraId="08AFA1A0" w14:textId="77777777" w:rsidR="00F444F1" w:rsidRPr="009A2CBC" w:rsidRDefault="00F444F1" w:rsidP="00F444F1">
            <w:pPr>
              <w:pStyle w:val="NoSpacing"/>
            </w:pPr>
          </w:p>
        </w:tc>
        <w:tc>
          <w:tcPr>
            <w:tcW w:w="728" w:type="dxa"/>
            <w:vMerge/>
            <w:hideMark/>
          </w:tcPr>
          <w:p w14:paraId="54D83E88" w14:textId="77777777" w:rsidR="00F444F1" w:rsidRPr="009A2CBC" w:rsidRDefault="00F444F1" w:rsidP="00F444F1">
            <w:pPr>
              <w:pStyle w:val="NoSpacing"/>
            </w:pPr>
          </w:p>
        </w:tc>
        <w:tc>
          <w:tcPr>
            <w:tcW w:w="982" w:type="dxa"/>
            <w:noWrap/>
            <w:hideMark/>
          </w:tcPr>
          <w:p w14:paraId="06E3C538" w14:textId="757E9B50" w:rsidR="00F444F1" w:rsidRPr="009A2CBC" w:rsidRDefault="00F444F1" w:rsidP="00F444F1">
            <w:pPr>
              <w:pStyle w:val="NoSpacing"/>
            </w:pPr>
            <w:r w:rsidRPr="009A2CBC">
              <w:t>2</w:t>
            </w:r>
          </w:p>
        </w:tc>
        <w:tc>
          <w:tcPr>
            <w:tcW w:w="920" w:type="dxa"/>
            <w:noWrap/>
            <w:hideMark/>
          </w:tcPr>
          <w:p w14:paraId="6B11B8B4" w14:textId="77777777" w:rsidR="00F444F1" w:rsidRPr="009A2CBC" w:rsidRDefault="00F444F1" w:rsidP="00F444F1">
            <w:pPr>
              <w:pStyle w:val="NoSpacing"/>
            </w:pPr>
            <w:r w:rsidRPr="009A2CBC">
              <w:t>-0.095</w:t>
            </w:r>
          </w:p>
        </w:tc>
        <w:tc>
          <w:tcPr>
            <w:tcW w:w="1330" w:type="dxa"/>
            <w:noWrap/>
            <w:hideMark/>
          </w:tcPr>
          <w:p w14:paraId="21E7B68C" w14:textId="77777777" w:rsidR="00F444F1" w:rsidRPr="009A2CBC" w:rsidRDefault="00F444F1" w:rsidP="00F444F1">
            <w:pPr>
              <w:pStyle w:val="NoSpacing"/>
            </w:pPr>
            <w:r w:rsidRPr="009A2CBC">
              <w:t>0.025</w:t>
            </w:r>
          </w:p>
        </w:tc>
        <w:tc>
          <w:tcPr>
            <w:tcW w:w="1198" w:type="dxa"/>
            <w:noWrap/>
            <w:hideMark/>
          </w:tcPr>
          <w:p w14:paraId="5152D4BA" w14:textId="77777777" w:rsidR="00F444F1" w:rsidRPr="009A2CBC" w:rsidRDefault="00F444F1" w:rsidP="00F444F1">
            <w:pPr>
              <w:pStyle w:val="NoSpacing"/>
            </w:pPr>
            <w:r w:rsidRPr="009A2CBC">
              <w:t>0.339</w:t>
            </w:r>
          </w:p>
        </w:tc>
        <w:tc>
          <w:tcPr>
            <w:tcW w:w="1407" w:type="dxa"/>
            <w:noWrap/>
            <w:hideMark/>
          </w:tcPr>
          <w:p w14:paraId="71B7C26D" w14:textId="77777777" w:rsidR="00F444F1" w:rsidRPr="009A2CBC" w:rsidRDefault="00F444F1" w:rsidP="00F444F1">
            <w:pPr>
              <w:pStyle w:val="NoSpacing"/>
            </w:pPr>
            <w:r w:rsidRPr="009A2CBC">
              <w:t>-0.137</w:t>
            </w:r>
          </w:p>
        </w:tc>
      </w:tr>
      <w:tr w:rsidR="00F444F1" w:rsidRPr="009A2CBC" w14:paraId="4A4D7ACD" w14:textId="77777777" w:rsidTr="00C6073A">
        <w:trPr>
          <w:trHeight w:val="300"/>
        </w:trPr>
        <w:tc>
          <w:tcPr>
            <w:tcW w:w="1418" w:type="dxa"/>
            <w:vMerge/>
            <w:hideMark/>
          </w:tcPr>
          <w:p w14:paraId="00B38012" w14:textId="77777777" w:rsidR="00F444F1" w:rsidRPr="009A2CBC" w:rsidRDefault="00F444F1" w:rsidP="00F444F1">
            <w:pPr>
              <w:pStyle w:val="NoSpacing"/>
            </w:pPr>
          </w:p>
        </w:tc>
        <w:tc>
          <w:tcPr>
            <w:tcW w:w="1367" w:type="dxa"/>
            <w:vMerge/>
            <w:hideMark/>
          </w:tcPr>
          <w:p w14:paraId="0144D41C" w14:textId="77777777" w:rsidR="00F444F1" w:rsidRPr="009A2CBC" w:rsidRDefault="00F444F1" w:rsidP="00F444F1">
            <w:pPr>
              <w:pStyle w:val="NoSpacing"/>
            </w:pPr>
          </w:p>
        </w:tc>
        <w:tc>
          <w:tcPr>
            <w:tcW w:w="728" w:type="dxa"/>
            <w:vMerge/>
            <w:hideMark/>
          </w:tcPr>
          <w:p w14:paraId="4889F809" w14:textId="77777777" w:rsidR="00F444F1" w:rsidRPr="009A2CBC" w:rsidRDefault="00F444F1" w:rsidP="00F444F1">
            <w:pPr>
              <w:pStyle w:val="NoSpacing"/>
            </w:pPr>
          </w:p>
        </w:tc>
        <w:tc>
          <w:tcPr>
            <w:tcW w:w="982" w:type="dxa"/>
            <w:noWrap/>
            <w:hideMark/>
          </w:tcPr>
          <w:p w14:paraId="6FFD49A4" w14:textId="07A671D6" w:rsidR="00F444F1" w:rsidRPr="009A2CBC" w:rsidRDefault="00F444F1" w:rsidP="00F444F1">
            <w:pPr>
              <w:pStyle w:val="NoSpacing"/>
            </w:pPr>
            <w:r w:rsidRPr="009A2CBC">
              <w:t>3</w:t>
            </w:r>
          </w:p>
        </w:tc>
        <w:tc>
          <w:tcPr>
            <w:tcW w:w="920" w:type="dxa"/>
            <w:noWrap/>
            <w:hideMark/>
          </w:tcPr>
          <w:p w14:paraId="62FF1E66" w14:textId="77777777" w:rsidR="00F444F1" w:rsidRPr="009A2CBC" w:rsidRDefault="00F444F1" w:rsidP="00F444F1">
            <w:pPr>
              <w:pStyle w:val="NoSpacing"/>
            </w:pPr>
            <w:r w:rsidRPr="009A2CBC">
              <w:t>-0.090</w:t>
            </w:r>
          </w:p>
        </w:tc>
        <w:tc>
          <w:tcPr>
            <w:tcW w:w="1330" w:type="dxa"/>
            <w:noWrap/>
            <w:hideMark/>
          </w:tcPr>
          <w:p w14:paraId="703E18C7" w14:textId="77777777" w:rsidR="00F444F1" w:rsidRPr="009A2CBC" w:rsidRDefault="00F444F1" w:rsidP="00F444F1">
            <w:pPr>
              <w:pStyle w:val="NoSpacing"/>
            </w:pPr>
            <w:r w:rsidRPr="009A2CBC">
              <w:t>0.034</w:t>
            </w:r>
          </w:p>
        </w:tc>
        <w:tc>
          <w:tcPr>
            <w:tcW w:w="1198" w:type="dxa"/>
            <w:noWrap/>
            <w:hideMark/>
          </w:tcPr>
          <w:p w14:paraId="19496F73" w14:textId="77777777" w:rsidR="00F444F1" w:rsidRPr="009A2CBC" w:rsidRDefault="00F444F1" w:rsidP="00F444F1">
            <w:pPr>
              <w:pStyle w:val="NoSpacing"/>
            </w:pPr>
            <w:r w:rsidRPr="009A2CBC">
              <w:t>0.484</w:t>
            </w:r>
          </w:p>
        </w:tc>
        <w:tc>
          <w:tcPr>
            <w:tcW w:w="1407" w:type="dxa"/>
            <w:noWrap/>
            <w:hideMark/>
          </w:tcPr>
          <w:p w14:paraId="31454AA5" w14:textId="77777777" w:rsidR="00F444F1" w:rsidRPr="009A2CBC" w:rsidRDefault="00F444F1" w:rsidP="00F444F1">
            <w:pPr>
              <w:pStyle w:val="NoSpacing"/>
            </w:pPr>
            <w:r w:rsidRPr="009A2CBC">
              <w:t>-0.139</w:t>
            </w:r>
          </w:p>
        </w:tc>
      </w:tr>
      <w:tr w:rsidR="00F444F1" w:rsidRPr="009A2CBC" w14:paraId="064C0962" w14:textId="77777777" w:rsidTr="00C6073A">
        <w:trPr>
          <w:trHeight w:val="300"/>
        </w:trPr>
        <w:tc>
          <w:tcPr>
            <w:tcW w:w="1418" w:type="dxa"/>
            <w:vMerge/>
            <w:hideMark/>
          </w:tcPr>
          <w:p w14:paraId="196CE2AA" w14:textId="77777777" w:rsidR="00F444F1" w:rsidRPr="009A2CBC" w:rsidRDefault="00F444F1" w:rsidP="00F444F1">
            <w:pPr>
              <w:pStyle w:val="NoSpacing"/>
            </w:pPr>
          </w:p>
        </w:tc>
        <w:tc>
          <w:tcPr>
            <w:tcW w:w="1367" w:type="dxa"/>
            <w:vMerge/>
            <w:hideMark/>
          </w:tcPr>
          <w:p w14:paraId="01406595" w14:textId="77777777" w:rsidR="00F444F1" w:rsidRPr="009A2CBC" w:rsidRDefault="00F444F1" w:rsidP="00F444F1">
            <w:pPr>
              <w:pStyle w:val="NoSpacing"/>
            </w:pPr>
          </w:p>
        </w:tc>
        <w:tc>
          <w:tcPr>
            <w:tcW w:w="728" w:type="dxa"/>
            <w:vMerge w:val="restart"/>
            <w:noWrap/>
            <w:hideMark/>
          </w:tcPr>
          <w:p w14:paraId="1E85C618" w14:textId="77777777" w:rsidR="00F444F1" w:rsidRPr="009A2CBC" w:rsidRDefault="00F444F1" w:rsidP="00F444F1">
            <w:pPr>
              <w:pStyle w:val="NoSpacing"/>
            </w:pPr>
            <w:r w:rsidRPr="009A2CBC">
              <w:t>3</w:t>
            </w:r>
          </w:p>
        </w:tc>
        <w:tc>
          <w:tcPr>
            <w:tcW w:w="982" w:type="dxa"/>
            <w:noWrap/>
            <w:hideMark/>
          </w:tcPr>
          <w:p w14:paraId="0D0D4CB5" w14:textId="42D1DA82" w:rsidR="00F444F1" w:rsidRPr="009A2CBC" w:rsidRDefault="00F444F1" w:rsidP="00F444F1">
            <w:pPr>
              <w:pStyle w:val="NoSpacing"/>
            </w:pPr>
            <w:r w:rsidRPr="009A2CBC">
              <w:t>1</w:t>
            </w:r>
          </w:p>
        </w:tc>
        <w:tc>
          <w:tcPr>
            <w:tcW w:w="920" w:type="dxa"/>
            <w:noWrap/>
            <w:hideMark/>
          </w:tcPr>
          <w:p w14:paraId="52446D65" w14:textId="77777777" w:rsidR="00F444F1" w:rsidRPr="009A2CBC" w:rsidRDefault="00F444F1" w:rsidP="00F444F1">
            <w:pPr>
              <w:pStyle w:val="NoSpacing"/>
            </w:pPr>
            <w:r w:rsidRPr="009A2CBC">
              <w:t>-0.128</w:t>
            </w:r>
          </w:p>
        </w:tc>
        <w:tc>
          <w:tcPr>
            <w:tcW w:w="1330" w:type="dxa"/>
            <w:noWrap/>
            <w:hideMark/>
          </w:tcPr>
          <w:p w14:paraId="26258F47" w14:textId="77777777" w:rsidR="00F444F1" w:rsidRPr="009A2CBC" w:rsidRDefault="00F444F1" w:rsidP="00F444F1">
            <w:pPr>
              <w:pStyle w:val="NoSpacing"/>
            </w:pPr>
            <w:r w:rsidRPr="009A2CBC">
              <w:t>0.052</w:t>
            </w:r>
          </w:p>
        </w:tc>
        <w:tc>
          <w:tcPr>
            <w:tcW w:w="1198" w:type="dxa"/>
            <w:noWrap/>
            <w:hideMark/>
          </w:tcPr>
          <w:p w14:paraId="09F64ED8" w14:textId="77777777" w:rsidR="00F444F1" w:rsidRPr="009A2CBC" w:rsidRDefault="00F444F1" w:rsidP="00F444F1">
            <w:pPr>
              <w:pStyle w:val="NoSpacing"/>
            </w:pPr>
            <w:r w:rsidRPr="009A2CBC">
              <w:t>0.559</w:t>
            </w:r>
          </w:p>
        </w:tc>
        <w:tc>
          <w:tcPr>
            <w:tcW w:w="1407" w:type="dxa"/>
            <w:noWrap/>
            <w:hideMark/>
          </w:tcPr>
          <w:p w14:paraId="493B62D9" w14:textId="77777777" w:rsidR="00F444F1" w:rsidRPr="009A2CBC" w:rsidRDefault="00F444F1" w:rsidP="00F444F1">
            <w:pPr>
              <w:pStyle w:val="NoSpacing"/>
            </w:pPr>
            <w:r w:rsidRPr="009A2CBC">
              <w:t>-0.156</w:t>
            </w:r>
          </w:p>
        </w:tc>
      </w:tr>
      <w:tr w:rsidR="00F444F1" w:rsidRPr="009A2CBC" w14:paraId="15BADE8D" w14:textId="77777777" w:rsidTr="00C6073A">
        <w:trPr>
          <w:trHeight w:val="300"/>
        </w:trPr>
        <w:tc>
          <w:tcPr>
            <w:tcW w:w="1418" w:type="dxa"/>
            <w:vMerge/>
            <w:hideMark/>
          </w:tcPr>
          <w:p w14:paraId="2E10B351" w14:textId="77777777" w:rsidR="00F444F1" w:rsidRPr="009A2CBC" w:rsidRDefault="00F444F1" w:rsidP="00F444F1">
            <w:pPr>
              <w:pStyle w:val="NoSpacing"/>
            </w:pPr>
          </w:p>
        </w:tc>
        <w:tc>
          <w:tcPr>
            <w:tcW w:w="1367" w:type="dxa"/>
            <w:vMerge/>
            <w:hideMark/>
          </w:tcPr>
          <w:p w14:paraId="51BC058A" w14:textId="77777777" w:rsidR="00F444F1" w:rsidRPr="009A2CBC" w:rsidRDefault="00F444F1" w:rsidP="00F444F1">
            <w:pPr>
              <w:pStyle w:val="NoSpacing"/>
            </w:pPr>
          </w:p>
        </w:tc>
        <w:tc>
          <w:tcPr>
            <w:tcW w:w="728" w:type="dxa"/>
            <w:vMerge/>
            <w:hideMark/>
          </w:tcPr>
          <w:p w14:paraId="352D542D" w14:textId="77777777" w:rsidR="00F444F1" w:rsidRPr="009A2CBC" w:rsidRDefault="00F444F1" w:rsidP="00F444F1">
            <w:pPr>
              <w:pStyle w:val="NoSpacing"/>
            </w:pPr>
          </w:p>
        </w:tc>
        <w:tc>
          <w:tcPr>
            <w:tcW w:w="982" w:type="dxa"/>
            <w:noWrap/>
            <w:hideMark/>
          </w:tcPr>
          <w:p w14:paraId="27032268" w14:textId="4EF413E5" w:rsidR="00F444F1" w:rsidRPr="009A2CBC" w:rsidRDefault="00F444F1" w:rsidP="00F444F1">
            <w:pPr>
              <w:pStyle w:val="NoSpacing"/>
            </w:pPr>
            <w:r w:rsidRPr="009A2CBC">
              <w:t>2</w:t>
            </w:r>
          </w:p>
        </w:tc>
        <w:tc>
          <w:tcPr>
            <w:tcW w:w="920" w:type="dxa"/>
            <w:noWrap/>
            <w:hideMark/>
          </w:tcPr>
          <w:p w14:paraId="3E4BC460" w14:textId="77777777" w:rsidR="00F444F1" w:rsidRPr="009A2CBC" w:rsidRDefault="00F444F1" w:rsidP="00F444F1">
            <w:pPr>
              <w:pStyle w:val="NoSpacing"/>
            </w:pPr>
            <w:r w:rsidRPr="009A2CBC">
              <w:t>-0.130</w:t>
            </w:r>
          </w:p>
        </w:tc>
        <w:tc>
          <w:tcPr>
            <w:tcW w:w="1330" w:type="dxa"/>
            <w:noWrap/>
            <w:hideMark/>
          </w:tcPr>
          <w:p w14:paraId="7BB9737C" w14:textId="77777777" w:rsidR="00F444F1" w:rsidRPr="009A2CBC" w:rsidRDefault="00F444F1" w:rsidP="00F444F1">
            <w:pPr>
              <w:pStyle w:val="NoSpacing"/>
            </w:pPr>
            <w:r w:rsidRPr="009A2CBC">
              <w:t>0.071</w:t>
            </w:r>
          </w:p>
        </w:tc>
        <w:tc>
          <w:tcPr>
            <w:tcW w:w="1198" w:type="dxa"/>
            <w:noWrap/>
            <w:hideMark/>
          </w:tcPr>
          <w:p w14:paraId="1490495F" w14:textId="77777777" w:rsidR="00F444F1" w:rsidRPr="009A2CBC" w:rsidRDefault="00F444F1" w:rsidP="00F444F1">
            <w:pPr>
              <w:pStyle w:val="NoSpacing"/>
            </w:pPr>
            <w:r w:rsidRPr="009A2CBC">
              <w:t>0.675</w:t>
            </w:r>
          </w:p>
        </w:tc>
        <w:tc>
          <w:tcPr>
            <w:tcW w:w="1407" w:type="dxa"/>
            <w:noWrap/>
            <w:hideMark/>
          </w:tcPr>
          <w:p w14:paraId="7E5B7595" w14:textId="77777777" w:rsidR="00F444F1" w:rsidRPr="009A2CBC" w:rsidRDefault="00F444F1" w:rsidP="00F444F1">
            <w:pPr>
              <w:pStyle w:val="NoSpacing"/>
            </w:pPr>
            <w:r w:rsidRPr="009A2CBC">
              <w:t>-0.161</w:t>
            </w:r>
          </w:p>
        </w:tc>
      </w:tr>
      <w:tr w:rsidR="00F444F1" w:rsidRPr="009A2CBC" w14:paraId="3BBF0140" w14:textId="77777777" w:rsidTr="00C6073A">
        <w:trPr>
          <w:trHeight w:val="300"/>
        </w:trPr>
        <w:tc>
          <w:tcPr>
            <w:tcW w:w="1418" w:type="dxa"/>
            <w:vMerge/>
            <w:hideMark/>
          </w:tcPr>
          <w:p w14:paraId="3CF87FCB" w14:textId="77777777" w:rsidR="00F444F1" w:rsidRPr="009A2CBC" w:rsidRDefault="00F444F1" w:rsidP="00F444F1">
            <w:pPr>
              <w:pStyle w:val="NoSpacing"/>
            </w:pPr>
          </w:p>
        </w:tc>
        <w:tc>
          <w:tcPr>
            <w:tcW w:w="1367" w:type="dxa"/>
            <w:vMerge/>
            <w:hideMark/>
          </w:tcPr>
          <w:p w14:paraId="244B6DE8" w14:textId="77777777" w:rsidR="00F444F1" w:rsidRPr="009A2CBC" w:rsidRDefault="00F444F1" w:rsidP="00F444F1">
            <w:pPr>
              <w:pStyle w:val="NoSpacing"/>
            </w:pPr>
          </w:p>
        </w:tc>
        <w:tc>
          <w:tcPr>
            <w:tcW w:w="728" w:type="dxa"/>
            <w:vMerge/>
            <w:hideMark/>
          </w:tcPr>
          <w:p w14:paraId="7CC42AFA" w14:textId="77777777" w:rsidR="00F444F1" w:rsidRPr="009A2CBC" w:rsidRDefault="00F444F1" w:rsidP="00F444F1">
            <w:pPr>
              <w:pStyle w:val="NoSpacing"/>
            </w:pPr>
          </w:p>
        </w:tc>
        <w:tc>
          <w:tcPr>
            <w:tcW w:w="982" w:type="dxa"/>
            <w:noWrap/>
            <w:hideMark/>
          </w:tcPr>
          <w:p w14:paraId="0CB1C6E3" w14:textId="5B9AE7C7" w:rsidR="00F444F1" w:rsidRPr="009A2CBC" w:rsidRDefault="00F444F1" w:rsidP="00F444F1">
            <w:pPr>
              <w:pStyle w:val="NoSpacing"/>
            </w:pPr>
            <w:r w:rsidRPr="009A2CBC">
              <w:t>3</w:t>
            </w:r>
          </w:p>
        </w:tc>
        <w:tc>
          <w:tcPr>
            <w:tcW w:w="920" w:type="dxa"/>
            <w:noWrap/>
            <w:hideMark/>
          </w:tcPr>
          <w:p w14:paraId="1B27B4EE" w14:textId="77777777" w:rsidR="00F444F1" w:rsidRPr="009A2CBC" w:rsidRDefault="00F444F1" w:rsidP="00F444F1">
            <w:pPr>
              <w:pStyle w:val="NoSpacing"/>
            </w:pPr>
            <w:r w:rsidRPr="009A2CBC">
              <w:t>-0.136</w:t>
            </w:r>
          </w:p>
        </w:tc>
        <w:tc>
          <w:tcPr>
            <w:tcW w:w="1330" w:type="dxa"/>
            <w:noWrap/>
            <w:hideMark/>
          </w:tcPr>
          <w:p w14:paraId="5D54C65B" w14:textId="77777777" w:rsidR="00F444F1" w:rsidRPr="009A2CBC" w:rsidRDefault="00F444F1" w:rsidP="00F444F1">
            <w:pPr>
              <w:pStyle w:val="NoSpacing"/>
            </w:pPr>
            <w:r w:rsidRPr="009A2CBC">
              <w:t>0.052</w:t>
            </w:r>
          </w:p>
        </w:tc>
        <w:tc>
          <w:tcPr>
            <w:tcW w:w="1198" w:type="dxa"/>
            <w:noWrap/>
            <w:hideMark/>
          </w:tcPr>
          <w:p w14:paraId="184A7E3B" w14:textId="77777777" w:rsidR="00F444F1" w:rsidRPr="009A2CBC" w:rsidRDefault="00F444F1" w:rsidP="00F444F1">
            <w:pPr>
              <w:pStyle w:val="NoSpacing"/>
            </w:pPr>
            <w:r w:rsidRPr="009A2CBC">
              <w:t>0.604</w:t>
            </w:r>
          </w:p>
        </w:tc>
        <w:tc>
          <w:tcPr>
            <w:tcW w:w="1407" w:type="dxa"/>
            <w:noWrap/>
            <w:hideMark/>
          </w:tcPr>
          <w:p w14:paraId="7CD969DB" w14:textId="77777777" w:rsidR="00F444F1" w:rsidRPr="009A2CBC" w:rsidRDefault="00F444F1" w:rsidP="00F444F1">
            <w:pPr>
              <w:pStyle w:val="NoSpacing"/>
            </w:pPr>
            <w:r w:rsidRPr="009A2CBC">
              <w:t>-0.164</w:t>
            </w:r>
          </w:p>
        </w:tc>
      </w:tr>
      <w:tr w:rsidR="00F444F1" w:rsidRPr="009A2CBC" w14:paraId="58196C85" w14:textId="77777777" w:rsidTr="00C6073A">
        <w:trPr>
          <w:trHeight w:val="300"/>
        </w:trPr>
        <w:tc>
          <w:tcPr>
            <w:tcW w:w="1418" w:type="dxa"/>
            <w:vMerge/>
            <w:hideMark/>
          </w:tcPr>
          <w:p w14:paraId="299FD67C" w14:textId="77777777" w:rsidR="00F444F1" w:rsidRPr="009A2CBC" w:rsidRDefault="00F444F1" w:rsidP="00F444F1">
            <w:pPr>
              <w:pStyle w:val="NoSpacing"/>
            </w:pPr>
          </w:p>
        </w:tc>
        <w:tc>
          <w:tcPr>
            <w:tcW w:w="1367" w:type="dxa"/>
            <w:vMerge/>
            <w:hideMark/>
          </w:tcPr>
          <w:p w14:paraId="73F40B8A" w14:textId="77777777" w:rsidR="00F444F1" w:rsidRPr="009A2CBC" w:rsidRDefault="00F444F1" w:rsidP="00F444F1">
            <w:pPr>
              <w:pStyle w:val="NoSpacing"/>
            </w:pPr>
          </w:p>
        </w:tc>
        <w:tc>
          <w:tcPr>
            <w:tcW w:w="728" w:type="dxa"/>
            <w:vMerge w:val="restart"/>
            <w:noWrap/>
            <w:hideMark/>
          </w:tcPr>
          <w:p w14:paraId="746BABAF" w14:textId="77777777" w:rsidR="00F444F1" w:rsidRPr="009A2CBC" w:rsidRDefault="00F444F1" w:rsidP="00F444F1">
            <w:pPr>
              <w:pStyle w:val="NoSpacing"/>
            </w:pPr>
            <w:r w:rsidRPr="009A2CBC">
              <w:t>4</w:t>
            </w:r>
          </w:p>
        </w:tc>
        <w:tc>
          <w:tcPr>
            <w:tcW w:w="982" w:type="dxa"/>
            <w:noWrap/>
            <w:hideMark/>
          </w:tcPr>
          <w:p w14:paraId="61A650D5" w14:textId="75A5D295" w:rsidR="00F444F1" w:rsidRPr="009A2CBC" w:rsidRDefault="00F444F1" w:rsidP="00F444F1">
            <w:pPr>
              <w:pStyle w:val="NoSpacing"/>
            </w:pPr>
            <w:r w:rsidRPr="009A2CBC">
              <w:t>1</w:t>
            </w:r>
          </w:p>
        </w:tc>
        <w:tc>
          <w:tcPr>
            <w:tcW w:w="920" w:type="dxa"/>
            <w:noWrap/>
            <w:hideMark/>
          </w:tcPr>
          <w:p w14:paraId="4477E9C0" w14:textId="77777777" w:rsidR="00F444F1" w:rsidRPr="009A2CBC" w:rsidRDefault="00F444F1" w:rsidP="00F444F1">
            <w:pPr>
              <w:pStyle w:val="NoSpacing"/>
            </w:pPr>
            <w:r w:rsidRPr="009A2CBC">
              <w:t>-0.151</w:t>
            </w:r>
          </w:p>
        </w:tc>
        <w:tc>
          <w:tcPr>
            <w:tcW w:w="1330" w:type="dxa"/>
            <w:noWrap/>
            <w:hideMark/>
          </w:tcPr>
          <w:p w14:paraId="474F3395" w14:textId="77777777" w:rsidR="00F444F1" w:rsidRPr="009A2CBC" w:rsidRDefault="00F444F1" w:rsidP="00F444F1">
            <w:pPr>
              <w:pStyle w:val="NoSpacing"/>
            </w:pPr>
            <w:r w:rsidRPr="009A2CBC">
              <w:t>0.113</w:t>
            </w:r>
          </w:p>
        </w:tc>
        <w:tc>
          <w:tcPr>
            <w:tcW w:w="1198" w:type="dxa"/>
            <w:noWrap/>
            <w:hideMark/>
          </w:tcPr>
          <w:p w14:paraId="447AA3E2" w14:textId="77777777" w:rsidR="00F444F1" w:rsidRPr="009A2CBC" w:rsidRDefault="00F444F1" w:rsidP="00F444F1">
            <w:pPr>
              <w:pStyle w:val="NoSpacing"/>
            </w:pPr>
            <w:r w:rsidRPr="009A2CBC">
              <w:t>0.504</w:t>
            </w:r>
          </w:p>
        </w:tc>
        <w:tc>
          <w:tcPr>
            <w:tcW w:w="1407" w:type="dxa"/>
            <w:noWrap/>
            <w:hideMark/>
          </w:tcPr>
          <w:p w14:paraId="2FEDFD41" w14:textId="77777777" w:rsidR="00F444F1" w:rsidRPr="009A2CBC" w:rsidRDefault="00F444F1" w:rsidP="00F444F1">
            <w:pPr>
              <w:pStyle w:val="NoSpacing"/>
            </w:pPr>
            <w:r w:rsidRPr="009A2CBC">
              <w:t>-0.176</w:t>
            </w:r>
          </w:p>
        </w:tc>
      </w:tr>
      <w:tr w:rsidR="00F444F1" w:rsidRPr="009A2CBC" w14:paraId="447076DB" w14:textId="77777777" w:rsidTr="00C6073A">
        <w:trPr>
          <w:trHeight w:val="300"/>
        </w:trPr>
        <w:tc>
          <w:tcPr>
            <w:tcW w:w="1418" w:type="dxa"/>
            <w:vMerge/>
            <w:hideMark/>
          </w:tcPr>
          <w:p w14:paraId="62651636" w14:textId="77777777" w:rsidR="00F444F1" w:rsidRPr="009A2CBC" w:rsidRDefault="00F444F1" w:rsidP="00F444F1">
            <w:pPr>
              <w:pStyle w:val="NoSpacing"/>
            </w:pPr>
          </w:p>
        </w:tc>
        <w:tc>
          <w:tcPr>
            <w:tcW w:w="1367" w:type="dxa"/>
            <w:vMerge/>
            <w:hideMark/>
          </w:tcPr>
          <w:p w14:paraId="5B120509" w14:textId="77777777" w:rsidR="00F444F1" w:rsidRPr="009A2CBC" w:rsidRDefault="00F444F1" w:rsidP="00F444F1">
            <w:pPr>
              <w:pStyle w:val="NoSpacing"/>
            </w:pPr>
          </w:p>
        </w:tc>
        <w:tc>
          <w:tcPr>
            <w:tcW w:w="728" w:type="dxa"/>
            <w:vMerge/>
            <w:hideMark/>
          </w:tcPr>
          <w:p w14:paraId="5D5807EE" w14:textId="77777777" w:rsidR="00F444F1" w:rsidRPr="009A2CBC" w:rsidRDefault="00F444F1" w:rsidP="00F444F1">
            <w:pPr>
              <w:pStyle w:val="NoSpacing"/>
            </w:pPr>
          </w:p>
        </w:tc>
        <w:tc>
          <w:tcPr>
            <w:tcW w:w="982" w:type="dxa"/>
            <w:noWrap/>
            <w:hideMark/>
          </w:tcPr>
          <w:p w14:paraId="15351140" w14:textId="2F2CEE6B" w:rsidR="00F444F1" w:rsidRPr="009A2CBC" w:rsidRDefault="00F444F1" w:rsidP="00F444F1">
            <w:pPr>
              <w:pStyle w:val="NoSpacing"/>
            </w:pPr>
            <w:r w:rsidRPr="009A2CBC">
              <w:t>2</w:t>
            </w:r>
          </w:p>
        </w:tc>
        <w:tc>
          <w:tcPr>
            <w:tcW w:w="920" w:type="dxa"/>
            <w:noWrap/>
            <w:hideMark/>
          </w:tcPr>
          <w:p w14:paraId="2FE38B49" w14:textId="77777777" w:rsidR="00F444F1" w:rsidRPr="009A2CBC" w:rsidRDefault="00F444F1" w:rsidP="00F444F1">
            <w:pPr>
              <w:pStyle w:val="NoSpacing"/>
            </w:pPr>
            <w:r w:rsidRPr="009A2CBC">
              <w:t>-0.153</w:t>
            </w:r>
          </w:p>
        </w:tc>
        <w:tc>
          <w:tcPr>
            <w:tcW w:w="1330" w:type="dxa"/>
            <w:noWrap/>
            <w:hideMark/>
          </w:tcPr>
          <w:p w14:paraId="47632A7D" w14:textId="77777777" w:rsidR="00F444F1" w:rsidRPr="009A2CBC" w:rsidRDefault="00F444F1" w:rsidP="00F444F1">
            <w:pPr>
              <w:pStyle w:val="NoSpacing"/>
            </w:pPr>
            <w:r w:rsidRPr="009A2CBC">
              <w:t>0.134</w:t>
            </w:r>
          </w:p>
        </w:tc>
        <w:tc>
          <w:tcPr>
            <w:tcW w:w="1198" w:type="dxa"/>
            <w:noWrap/>
            <w:hideMark/>
          </w:tcPr>
          <w:p w14:paraId="4261D560" w14:textId="77777777" w:rsidR="00F444F1" w:rsidRPr="009A2CBC" w:rsidRDefault="00F444F1" w:rsidP="00F444F1">
            <w:pPr>
              <w:pStyle w:val="NoSpacing"/>
            </w:pPr>
            <w:r w:rsidRPr="009A2CBC">
              <w:t>0.467</w:t>
            </w:r>
          </w:p>
        </w:tc>
        <w:tc>
          <w:tcPr>
            <w:tcW w:w="1407" w:type="dxa"/>
            <w:noWrap/>
            <w:hideMark/>
          </w:tcPr>
          <w:p w14:paraId="3E43A728" w14:textId="77777777" w:rsidR="00F444F1" w:rsidRPr="009A2CBC" w:rsidRDefault="00F444F1" w:rsidP="00F444F1">
            <w:pPr>
              <w:pStyle w:val="NoSpacing"/>
            </w:pPr>
            <w:r w:rsidRPr="009A2CBC">
              <w:t>-0.198</w:t>
            </w:r>
          </w:p>
        </w:tc>
      </w:tr>
      <w:tr w:rsidR="00F444F1" w:rsidRPr="009A2CBC" w14:paraId="59538E9D" w14:textId="77777777" w:rsidTr="00C6073A">
        <w:trPr>
          <w:trHeight w:val="300"/>
        </w:trPr>
        <w:tc>
          <w:tcPr>
            <w:tcW w:w="1418" w:type="dxa"/>
            <w:vMerge/>
            <w:hideMark/>
          </w:tcPr>
          <w:p w14:paraId="298C9AC8" w14:textId="77777777" w:rsidR="00F444F1" w:rsidRPr="009A2CBC" w:rsidRDefault="00F444F1" w:rsidP="00F444F1">
            <w:pPr>
              <w:pStyle w:val="NoSpacing"/>
            </w:pPr>
          </w:p>
        </w:tc>
        <w:tc>
          <w:tcPr>
            <w:tcW w:w="1367" w:type="dxa"/>
            <w:vMerge/>
            <w:hideMark/>
          </w:tcPr>
          <w:p w14:paraId="121AC1BA" w14:textId="77777777" w:rsidR="00F444F1" w:rsidRPr="009A2CBC" w:rsidRDefault="00F444F1" w:rsidP="00F444F1">
            <w:pPr>
              <w:pStyle w:val="NoSpacing"/>
            </w:pPr>
          </w:p>
        </w:tc>
        <w:tc>
          <w:tcPr>
            <w:tcW w:w="728" w:type="dxa"/>
            <w:vMerge/>
            <w:hideMark/>
          </w:tcPr>
          <w:p w14:paraId="2786B298" w14:textId="77777777" w:rsidR="00F444F1" w:rsidRPr="009A2CBC" w:rsidRDefault="00F444F1" w:rsidP="00F444F1">
            <w:pPr>
              <w:pStyle w:val="NoSpacing"/>
            </w:pPr>
          </w:p>
        </w:tc>
        <w:tc>
          <w:tcPr>
            <w:tcW w:w="982" w:type="dxa"/>
            <w:noWrap/>
            <w:hideMark/>
          </w:tcPr>
          <w:p w14:paraId="757E49A2" w14:textId="06460EC2" w:rsidR="00F444F1" w:rsidRPr="009A2CBC" w:rsidRDefault="00F444F1" w:rsidP="00F444F1">
            <w:pPr>
              <w:pStyle w:val="NoSpacing"/>
            </w:pPr>
            <w:r w:rsidRPr="009A2CBC">
              <w:t>3</w:t>
            </w:r>
          </w:p>
        </w:tc>
        <w:tc>
          <w:tcPr>
            <w:tcW w:w="920" w:type="dxa"/>
            <w:noWrap/>
            <w:hideMark/>
          </w:tcPr>
          <w:p w14:paraId="08DBB295" w14:textId="77777777" w:rsidR="00F444F1" w:rsidRPr="009A2CBC" w:rsidRDefault="00F444F1" w:rsidP="00F444F1">
            <w:pPr>
              <w:pStyle w:val="NoSpacing"/>
            </w:pPr>
            <w:r w:rsidRPr="009A2CBC">
              <w:t>-0.178</w:t>
            </w:r>
          </w:p>
        </w:tc>
        <w:tc>
          <w:tcPr>
            <w:tcW w:w="1330" w:type="dxa"/>
            <w:noWrap/>
            <w:hideMark/>
          </w:tcPr>
          <w:p w14:paraId="6F5EB2CD" w14:textId="77777777" w:rsidR="00F444F1" w:rsidRPr="009A2CBC" w:rsidRDefault="00F444F1" w:rsidP="00F444F1">
            <w:pPr>
              <w:pStyle w:val="NoSpacing"/>
            </w:pPr>
            <w:r w:rsidRPr="009A2CBC">
              <w:t>0.114</w:t>
            </w:r>
          </w:p>
        </w:tc>
        <w:tc>
          <w:tcPr>
            <w:tcW w:w="1198" w:type="dxa"/>
            <w:noWrap/>
            <w:hideMark/>
          </w:tcPr>
          <w:p w14:paraId="1EFE56EA" w14:textId="77777777" w:rsidR="00F444F1" w:rsidRPr="009A2CBC" w:rsidRDefault="00F444F1" w:rsidP="00F444F1">
            <w:pPr>
              <w:pStyle w:val="NoSpacing"/>
            </w:pPr>
            <w:r w:rsidRPr="009A2CBC">
              <w:t>0.402</w:t>
            </w:r>
          </w:p>
        </w:tc>
        <w:tc>
          <w:tcPr>
            <w:tcW w:w="1407" w:type="dxa"/>
            <w:noWrap/>
            <w:hideMark/>
          </w:tcPr>
          <w:p w14:paraId="1E590CFA" w14:textId="77777777" w:rsidR="00F444F1" w:rsidRPr="009A2CBC" w:rsidRDefault="00F444F1" w:rsidP="00F444F1">
            <w:pPr>
              <w:pStyle w:val="NoSpacing"/>
            </w:pPr>
            <w:r w:rsidRPr="009A2CBC">
              <w:t>-0.183</w:t>
            </w:r>
          </w:p>
        </w:tc>
      </w:tr>
      <w:tr w:rsidR="00F444F1" w:rsidRPr="009A2CBC" w14:paraId="5A38906D" w14:textId="77777777" w:rsidTr="00C6073A">
        <w:trPr>
          <w:trHeight w:val="300"/>
        </w:trPr>
        <w:tc>
          <w:tcPr>
            <w:tcW w:w="1418" w:type="dxa"/>
            <w:vMerge/>
            <w:hideMark/>
          </w:tcPr>
          <w:p w14:paraId="7592F4EC" w14:textId="77777777" w:rsidR="00F444F1" w:rsidRPr="009A2CBC" w:rsidRDefault="00F444F1" w:rsidP="00F444F1">
            <w:pPr>
              <w:pStyle w:val="NoSpacing"/>
            </w:pPr>
          </w:p>
        </w:tc>
        <w:tc>
          <w:tcPr>
            <w:tcW w:w="1367" w:type="dxa"/>
            <w:vMerge/>
            <w:hideMark/>
          </w:tcPr>
          <w:p w14:paraId="21CB0469" w14:textId="77777777" w:rsidR="00F444F1" w:rsidRPr="009A2CBC" w:rsidRDefault="00F444F1" w:rsidP="00F444F1">
            <w:pPr>
              <w:pStyle w:val="NoSpacing"/>
            </w:pPr>
          </w:p>
        </w:tc>
        <w:tc>
          <w:tcPr>
            <w:tcW w:w="728" w:type="dxa"/>
            <w:vMerge w:val="restart"/>
            <w:noWrap/>
            <w:hideMark/>
          </w:tcPr>
          <w:p w14:paraId="04750198" w14:textId="77777777" w:rsidR="00F444F1" w:rsidRPr="009A2CBC" w:rsidRDefault="00F444F1" w:rsidP="00F444F1">
            <w:pPr>
              <w:pStyle w:val="NoSpacing"/>
            </w:pPr>
            <w:r w:rsidRPr="009A2CBC">
              <w:t>5</w:t>
            </w:r>
          </w:p>
        </w:tc>
        <w:tc>
          <w:tcPr>
            <w:tcW w:w="982" w:type="dxa"/>
            <w:noWrap/>
            <w:hideMark/>
          </w:tcPr>
          <w:p w14:paraId="17CAE8B5" w14:textId="44B0A8C7" w:rsidR="00F444F1" w:rsidRPr="009A2CBC" w:rsidRDefault="00F444F1" w:rsidP="00F444F1">
            <w:pPr>
              <w:pStyle w:val="NoSpacing"/>
            </w:pPr>
            <w:r w:rsidRPr="009A2CBC">
              <w:t>1</w:t>
            </w:r>
          </w:p>
        </w:tc>
        <w:tc>
          <w:tcPr>
            <w:tcW w:w="920" w:type="dxa"/>
            <w:noWrap/>
            <w:hideMark/>
          </w:tcPr>
          <w:p w14:paraId="5E4E1BFA" w14:textId="77777777" w:rsidR="00F444F1" w:rsidRPr="009A2CBC" w:rsidRDefault="00F444F1" w:rsidP="00F444F1">
            <w:pPr>
              <w:pStyle w:val="NoSpacing"/>
            </w:pPr>
            <w:r w:rsidRPr="009A2CBC">
              <w:t>-0.213</w:t>
            </w:r>
          </w:p>
        </w:tc>
        <w:tc>
          <w:tcPr>
            <w:tcW w:w="1330" w:type="dxa"/>
            <w:noWrap/>
            <w:hideMark/>
          </w:tcPr>
          <w:p w14:paraId="759436CF" w14:textId="77777777" w:rsidR="00F444F1" w:rsidRPr="009A2CBC" w:rsidRDefault="00F444F1" w:rsidP="00F444F1">
            <w:pPr>
              <w:pStyle w:val="NoSpacing"/>
            </w:pPr>
            <w:r w:rsidRPr="009A2CBC">
              <w:t>0.679</w:t>
            </w:r>
          </w:p>
        </w:tc>
        <w:tc>
          <w:tcPr>
            <w:tcW w:w="1198" w:type="dxa"/>
            <w:noWrap/>
            <w:hideMark/>
          </w:tcPr>
          <w:p w14:paraId="5207A01B" w14:textId="77777777" w:rsidR="00F444F1" w:rsidRPr="009A2CBC" w:rsidRDefault="00F444F1" w:rsidP="00F444F1">
            <w:pPr>
              <w:pStyle w:val="NoSpacing"/>
            </w:pPr>
            <w:r w:rsidRPr="009A2CBC">
              <w:t>0.986</w:t>
            </w:r>
          </w:p>
        </w:tc>
        <w:tc>
          <w:tcPr>
            <w:tcW w:w="1407" w:type="dxa"/>
            <w:noWrap/>
            <w:hideMark/>
          </w:tcPr>
          <w:p w14:paraId="0995FDDC" w14:textId="77777777" w:rsidR="00F444F1" w:rsidRPr="009A2CBC" w:rsidRDefault="00F444F1" w:rsidP="00F444F1">
            <w:pPr>
              <w:pStyle w:val="NoSpacing"/>
            </w:pPr>
            <w:r w:rsidRPr="009A2CBC">
              <w:t>-0.294</w:t>
            </w:r>
          </w:p>
        </w:tc>
      </w:tr>
      <w:tr w:rsidR="00F444F1" w:rsidRPr="009A2CBC" w14:paraId="4D88557C" w14:textId="77777777" w:rsidTr="00C6073A">
        <w:trPr>
          <w:trHeight w:val="300"/>
        </w:trPr>
        <w:tc>
          <w:tcPr>
            <w:tcW w:w="1418" w:type="dxa"/>
            <w:vMerge/>
            <w:hideMark/>
          </w:tcPr>
          <w:p w14:paraId="47098595" w14:textId="77777777" w:rsidR="00F444F1" w:rsidRPr="009A2CBC" w:rsidRDefault="00F444F1" w:rsidP="00F444F1">
            <w:pPr>
              <w:pStyle w:val="NoSpacing"/>
            </w:pPr>
          </w:p>
        </w:tc>
        <w:tc>
          <w:tcPr>
            <w:tcW w:w="1367" w:type="dxa"/>
            <w:vMerge/>
            <w:hideMark/>
          </w:tcPr>
          <w:p w14:paraId="535672C1" w14:textId="77777777" w:rsidR="00F444F1" w:rsidRPr="009A2CBC" w:rsidRDefault="00F444F1" w:rsidP="00F444F1">
            <w:pPr>
              <w:pStyle w:val="NoSpacing"/>
            </w:pPr>
          </w:p>
        </w:tc>
        <w:tc>
          <w:tcPr>
            <w:tcW w:w="728" w:type="dxa"/>
            <w:vMerge/>
            <w:hideMark/>
          </w:tcPr>
          <w:p w14:paraId="367D36D9" w14:textId="77777777" w:rsidR="00F444F1" w:rsidRPr="009A2CBC" w:rsidRDefault="00F444F1" w:rsidP="00F444F1">
            <w:pPr>
              <w:pStyle w:val="NoSpacing"/>
            </w:pPr>
          </w:p>
        </w:tc>
        <w:tc>
          <w:tcPr>
            <w:tcW w:w="982" w:type="dxa"/>
            <w:noWrap/>
            <w:hideMark/>
          </w:tcPr>
          <w:p w14:paraId="7CADE969" w14:textId="0140D4C1" w:rsidR="00F444F1" w:rsidRPr="009A2CBC" w:rsidRDefault="00F444F1" w:rsidP="00F444F1">
            <w:pPr>
              <w:pStyle w:val="NoSpacing"/>
            </w:pPr>
            <w:r w:rsidRPr="009A2CBC">
              <w:t>2</w:t>
            </w:r>
          </w:p>
        </w:tc>
        <w:tc>
          <w:tcPr>
            <w:tcW w:w="920" w:type="dxa"/>
            <w:noWrap/>
            <w:hideMark/>
          </w:tcPr>
          <w:p w14:paraId="36E06565" w14:textId="77777777" w:rsidR="00F444F1" w:rsidRPr="009A2CBC" w:rsidRDefault="00F444F1" w:rsidP="00F444F1">
            <w:pPr>
              <w:pStyle w:val="NoSpacing"/>
            </w:pPr>
            <w:r w:rsidRPr="009A2CBC">
              <w:t>-0.206</w:t>
            </w:r>
          </w:p>
        </w:tc>
        <w:tc>
          <w:tcPr>
            <w:tcW w:w="1330" w:type="dxa"/>
            <w:noWrap/>
            <w:hideMark/>
          </w:tcPr>
          <w:p w14:paraId="599E9E18" w14:textId="77777777" w:rsidR="00F444F1" w:rsidRPr="009A2CBC" w:rsidRDefault="00F444F1" w:rsidP="00F444F1">
            <w:pPr>
              <w:pStyle w:val="NoSpacing"/>
            </w:pPr>
            <w:r w:rsidRPr="009A2CBC">
              <w:t>0.562</w:t>
            </w:r>
          </w:p>
        </w:tc>
        <w:tc>
          <w:tcPr>
            <w:tcW w:w="1198" w:type="dxa"/>
            <w:noWrap/>
            <w:hideMark/>
          </w:tcPr>
          <w:p w14:paraId="3523E6B8" w14:textId="77777777" w:rsidR="00F444F1" w:rsidRPr="009A2CBC" w:rsidRDefault="00F444F1" w:rsidP="00F444F1">
            <w:pPr>
              <w:pStyle w:val="NoSpacing"/>
            </w:pPr>
            <w:r w:rsidRPr="009A2CBC">
              <w:t>0.868</w:t>
            </w:r>
          </w:p>
        </w:tc>
        <w:tc>
          <w:tcPr>
            <w:tcW w:w="1407" w:type="dxa"/>
            <w:noWrap/>
            <w:hideMark/>
          </w:tcPr>
          <w:p w14:paraId="3D56FF2E" w14:textId="77777777" w:rsidR="00F444F1" w:rsidRPr="009A2CBC" w:rsidRDefault="00F444F1" w:rsidP="00F444F1">
            <w:pPr>
              <w:pStyle w:val="NoSpacing"/>
            </w:pPr>
            <w:r w:rsidRPr="009A2CBC">
              <w:t>-0.309</w:t>
            </w:r>
          </w:p>
        </w:tc>
      </w:tr>
      <w:tr w:rsidR="00F444F1" w:rsidRPr="009A2CBC" w14:paraId="08DD1201" w14:textId="77777777" w:rsidTr="00C6073A">
        <w:trPr>
          <w:trHeight w:val="300"/>
        </w:trPr>
        <w:tc>
          <w:tcPr>
            <w:tcW w:w="1418" w:type="dxa"/>
            <w:vMerge/>
            <w:hideMark/>
          </w:tcPr>
          <w:p w14:paraId="024464B8" w14:textId="77777777" w:rsidR="00F444F1" w:rsidRPr="009A2CBC" w:rsidRDefault="00F444F1" w:rsidP="00F444F1">
            <w:pPr>
              <w:pStyle w:val="NoSpacing"/>
            </w:pPr>
          </w:p>
        </w:tc>
        <w:tc>
          <w:tcPr>
            <w:tcW w:w="1367" w:type="dxa"/>
            <w:vMerge/>
            <w:hideMark/>
          </w:tcPr>
          <w:p w14:paraId="14D8A530" w14:textId="77777777" w:rsidR="00F444F1" w:rsidRPr="009A2CBC" w:rsidRDefault="00F444F1" w:rsidP="00F444F1">
            <w:pPr>
              <w:pStyle w:val="NoSpacing"/>
            </w:pPr>
          </w:p>
        </w:tc>
        <w:tc>
          <w:tcPr>
            <w:tcW w:w="728" w:type="dxa"/>
            <w:vMerge/>
            <w:hideMark/>
          </w:tcPr>
          <w:p w14:paraId="5645DAB6" w14:textId="77777777" w:rsidR="00F444F1" w:rsidRPr="009A2CBC" w:rsidRDefault="00F444F1" w:rsidP="00F444F1">
            <w:pPr>
              <w:pStyle w:val="NoSpacing"/>
            </w:pPr>
          </w:p>
        </w:tc>
        <w:tc>
          <w:tcPr>
            <w:tcW w:w="982" w:type="dxa"/>
            <w:noWrap/>
            <w:hideMark/>
          </w:tcPr>
          <w:p w14:paraId="50E45268" w14:textId="28D405B9" w:rsidR="00F444F1" w:rsidRPr="009A2CBC" w:rsidRDefault="00F444F1" w:rsidP="00F444F1">
            <w:pPr>
              <w:pStyle w:val="NoSpacing"/>
            </w:pPr>
            <w:r w:rsidRPr="009A2CBC">
              <w:t>3</w:t>
            </w:r>
          </w:p>
        </w:tc>
        <w:tc>
          <w:tcPr>
            <w:tcW w:w="920" w:type="dxa"/>
            <w:noWrap/>
            <w:hideMark/>
          </w:tcPr>
          <w:p w14:paraId="623A34E6" w14:textId="77777777" w:rsidR="00F444F1" w:rsidRPr="009A2CBC" w:rsidRDefault="00F444F1" w:rsidP="00F444F1">
            <w:pPr>
              <w:pStyle w:val="NoSpacing"/>
            </w:pPr>
            <w:r w:rsidRPr="009A2CBC">
              <w:t>-0.220</w:t>
            </w:r>
          </w:p>
        </w:tc>
        <w:tc>
          <w:tcPr>
            <w:tcW w:w="1330" w:type="dxa"/>
            <w:noWrap/>
            <w:hideMark/>
          </w:tcPr>
          <w:p w14:paraId="6E0C4294" w14:textId="77777777" w:rsidR="00F444F1" w:rsidRPr="009A2CBC" w:rsidRDefault="00F444F1" w:rsidP="00F444F1">
            <w:pPr>
              <w:pStyle w:val="NoSpacing"/>
            </w:pPr>
            <w:r w:rsidRPr="009A2CBC">
              <w:t>0.492</w:t>
            </w:r>
          </w:p>
        </w:tc>
        <w:tc>
          <w:tcPr>
            <w:tcW w:w="1198" w:type="dxa"/>
            <w:noWrap/>
            <w:hideMark/>
          </w:tcPr>
          <w:p w14:paraId="67631E9A" w14:textId="77777777" w:rsidR="00F444F1" w:rsidRPr="009A2CBC" w:rsidRDefault="00F444F1" w:rsidP="00F444F1">
            <w:pPr>
              <w:pStyle w:val="NoSpacing"/>
            </w:pPr>
            <w:r w:rsidRPr="009A2CBC">
              <w:t>0.857</w:t>
            </w:r>
          </w:p>
        </w:tc>
        <w:tc>
          <w:tcPr>
            <w:tcW w:w="1407" w:type="dxa"/>
            <w:noWrap/>
            <w:hideMark/>
          </w:tcPr>
          <w:p w14:paraId="6099D714" w14:textId="77777777" w:rsidR="00F444F1" w:rsidRPr="009A2CBC" w:rsidRDefault="00F444F1" w:rsidP="00F444F1">
            <w:pPr>
              <w:pStyle w:val="NoSpacing"/>
            </w:pPr>
            <w:r w:rsidRPr="009A2CBC">
              <w:t>-0.278</w:t>
            </w:r>
          </w:p>
        </w:tc>
      </w:tr>
      <w:tr w:rsidR="00F444F1" w:rsidRPr="009A2CBC" w14:paraId="619AEC58" w14:textId="77777777" w:rsidTr="00C6073A">
        <w:trPr>
          <w:trHeight w:val="300"/>
        </w:trPr>
        <w:tc>
          <w:tcPr>
            <w:tcW w:w="1418" w:type="dxa"/>
            <w:vMerge/>
            <w:hideMark/>
          </w:tcPr>
          <w:p w14:paraId="24086DE2" w14:textId="77777777" w:rsidR="00F444F1" w:rsidRPr="009A2CBC" w:rsidRDefault="00F444F1" w:rsidP="00F444F1">
            <w:pPr>
              <w:pStyle w:val="NoSpacing"/>
            </w:pPr>
          </w:p>
        </w:tc>
        <w:tc>
          <w:tcPr>
            <w:tcW w:w="1367" w:type="dxa"/>
            <w:vMerge w:val="restart"/>
            <w:noWrap/>
            <w:hideMark/>
          </w:tcPr>
          <w:p w14:paraId="726C2F72" w14:textId="7742CD0B" w:rsidR="00F444F1" w:rsidRPr="009A2CBC" w:rsidRDefault="00F444F1" w:rsidP="00F444F1">
            <w:pPr>
              <w:pStyle w:val="NoSpacing"/>
            </w:pPr>
            <w:r w:rsidRPr="009A2CBC">
              <w:t>RH</w:t>
            </w:r>
            <w:r>
              <w:t xml:space="preserve"> </w:t>
            </w:r>
            <w:r w:rsidRPr="009A2CBC">
              <w:t>85</w:t>
            </w:r>
          </w:p>
        </w:tc>
        <w:tc>
          <w:tcPr>
            <w:tcW w:w="728" w:type="dxa"/>
            <w:vMerge w:val="restart"/>
            <w:noWrap/>
            <w:hideMark/>
          </w:tcPr>
          <w:p w14:paraId="3B651908" w14:textId="77777777" w:rsidR="00F444F1" w:rsidRPr="009A2CBC" w:rsidRDefault="00F444F1" w:rsidP="00F444F1">
            <w:pPr>
              <w:pStyle w:val="NoSpacing"/>
            </w:pPr>
            <w:r w:rsidRPr="009A2CBC">
              <w:t>0</w:t>
            </w:r>
          </w:p>
        </w:tc>
        <w:tc>
          <w:tcPr>
            <w:tcW w:w="982" w:type="dxa"/>
            <w:noWrap/>
            <w:hideMark/>
          </w:tcPr>
          <w:p w14:paraId="307E220C" w14:textId="4A08B6EA" w:rsidR="00F444F1" w:rsidRPr="009A2CBC" w:rsidRDefault="00F444F1" w:rsidP="00F444F1">
            <w:pPr>
              <w:pStyle w:val="NoSpacing"/>
            </w:pPr>
            <w:r w:rsidRPr="009A2CBC">
              <w:t>1</w:t>
            </w:r>
          </w:p>
        </w:tc>
        <w:tc>
          <w:tcPr>
            <w:tcW w:w="920" w:type="dxa"/>
            <w:noWrap/>
            <w:hideMark/>
          </w:tcPr>
          <w:p w14:paraId="71ECED8A" w14:textId="77777777" w:rsidR="00F444F1" w:rsidRPr="009A2CBC" w:rsidRDefault="00F444F1" w:rsidP="00F444F1">
            <w:pPr>
              <w:pStyle w:val="NoSpacing"/>
            </w:pPr>
            <w:r w:rsidRPr="009A2CBC">
              <w:t>-0.061</w:t>
            </w:r>
          </w:p>
        </w:tc>
        <w:tc>
          <w:tcPr>
            <w:tcW w:w="1330" w:type="dxa"/>
            <w:noWrap/>
            <w:hideMark/>
          </w:tcPr>
          <w:p w14:paraId="2961B667" w14:textId="77777777" w:rsidR="00F444F1" w:rsidRPr="009A2CBC" w:rsidRDefault="00F444F1" w:rsidP="00F444F1">
            <w:pPr>
              <w:pStyle w:val="NoSpacing"/>
            </w:pPr>
            <w:r w:rsidRPr="009A2CBC">
              <w:t>0.017</w:t>
            </w:r>
          </w:p>
        </w:tc>
        <w:tc>
          <w:tcPr>
            <w:tcW w:w="1198" w:type="dxa"/>
            <w:noWrap/>
            <w:hideMark/>
          </w:tcPr>
          <w:p w14:paraId="249F5D38" w14:textId="77777777" w:rsidR="00F444F1" w:rsidRPr="009A2CBC" w:rsidRDefault="00F444F1" w:rsidP="00F444F1">
            <w:pPr>
              <w:pStyle w:val="NoSpacing"/>
            </w:pPr>
            <w:r w:rsidRPr="009A2CBC">
              <w:t>0.253</w:t>
            </w:r>
          </w:p>
        </w:tc>
        <w:tc>
          <w:tcPr>
            <w:tcW w:w="1407" w:type="dxa"/>
            <w:noWrap/>
            <w:hideMark/>
          </w:tcPr>
          <w:p w14:paraId="10C7F1FB" w14:textId="77777777" w:rsidR="00F444F1" w:rsidRPr="009A2CBC" w:rsidRDefault="00F444F1" w:rsidP="00F444F1">
            <w:pPr>
              <w:pStyle w:val="NoSpacing"/>
            </w:pPr>
            <w:r w:rsidRPr="009A2CBC">
              <w:t>-0.127</w:t>
            </w:r>
          </w:p>
        </w:tc>
      </w:tr>
      <w:tr w:rsidR="00F444F1" w:rsidRPr="009A2CBC" w14:paraId="12EADF45" w14:textId="77777777" w:rsidTr="00C6073A">
        <w:trPr>
          <w:trHeight w:val="300"/>
        </w:trPr>
        <w:tc>
          <w:tcPr>
            <w:tcW w:w="1418" w:type="dxa"/>
            <w:vMerge/>
            <w:hideMark/>
          </w:tcPr>
          <w:p w14:paraId="0F69D4B9" w14:textId="77777777" w:rsidR="00F444F1" w:rsidRPr="009A2CBC" w:rsidRDefault="00F444F1" w:rsidP="00F444F1">
            <w:pPr>
              <w:pStyle w:val="NoSpacing"/>
            </w:pPr>
          </w:p>
        </w:tc>
        <w:tc>
          <w:tcPr>
            <w:tcW w:w="1367" w:type="dxa"/>
            <w:vMerge/>
            <w:hideMark/>
          </w:tcPr>
          <w:p w14:paraId="6A126E22" w14:textId="77777777" w:rsidR="00F444F1" w:rsidRPr="009A2CBC" w:rsidRDefault="00F444F1" w:rsidP="00F444F1">
            <w:pPr>
              <w:pStyle w:val="NoSpacing"/>
            </w:pPr>
          </w:p>
        </w:tc>
        <w:tc>
          <w:tcPr>
            <w:tcW w:w="728" w:type="dxa"/>
            <w:vMerge/>
            <w:hideMark/>
          </w:tcPr>
          <w:p w14:paraId="6017FFA4" w14:textId="77777777" w:rsidR="00F444F1" w:rsidRPr="009A2CBC" w:rsidRDefault="00F444F1" w:rsidP="00F444F1">
            <w:pPr>
              <w:pStyle w:val="NoSpacing"/>
            </w:pPr>
          </w:p>
        </w:tc>
        <w:tc>
          <w:tcPr>
            <w:tcW w:w="982" w:type="dxa"/>
            <w:noWrap/>
            <w:hideMark/>
          </w:tcPr>
          <w:p w14:paraId="13B728FF" w14:textId="73F8E24F" w:rsidR="00F444F1" w:rsidRPr="009A2CBC" w:rsidRDefault="00F444F1" w:rsidP="00F444F1">
            <w:pPr>
              <w:pStyle w:val="NoSpacing"/>
            </w:pPr>
            <w:r w:rsidRPr="009A2CBC">
              <w:t>2</w:t>
            </w:r>
          </w:p>
        </w:tc>
        <w:tc>
          <w:tcPr>
            <w:tcW w:w="920" w:type="dxa"/>
            <w:noWrap/>
            <w:hideMark/>
          </w:tcPr>
          <w:p w14:paraId="74AC801F" w14:textId="77777777" w:rsidR="00F444F1" w:rsidRPr="009A2CBC" w:rsidRDefault="00F444F1" w:rsidP="00F444F1">
            <w:pPr>
              <w:pStyle w:val="NoSpacing"/>
            </w:pPr>
            <w:r w:rsidRPr="009A2CBC">
              <w:t>-0.032</w:t>
            </w:r>
          </w:p>
        </w:tc>
        <w:tc>
          <w:tcPr>
            <w:tcW w:w="1330" w:type="dxa"/>
            <w:noWrap/>
            <w:hideMark/>
          </w:tcPr>
          <w:p w14:paraId="18BC1C07" w14:textId="77777777" w:rsidR="00F444F1" w:rsidRPr="009A2CBC" w:rsidRDefault="00F444F1" w:rsidP="00F444F1">
            <w:pPr>
              <w:pStyle w:val="NoSpacing"/>
            </w:pPr>
            <w:r w:rsidRPr="009A2CBC">
              <w:t>0.022</w:t>
            </w:r>
          </w:p>
        </w:tc>
        <w:tc>
          <w:tcPr>
            <w:tcW w:w="1198" w:type="dxa"/>
            <w:noWrap/>
            <w:hideMark/>
          </w:tcPr>
          <w:p w14:paraId="038BE847" w14:textId="77777777" w:rsidR="00F444F1" w:rsidRPr="009A2CBC" w:rsidRDefault="00F444F1" w:rsidP="00F444F1">
            <w:pPr>
              <w:pStyle w:val="NoSpacing"/>
            </w:pPr>
            <w:r w:rsidRPr="009A2CBC">
              <w:t>0.231</w:t>
            </w:r>
          </w:p>
        </w:tc>
        <w:tc>
          <w:tcPr>
            <w:tcW w:w="1407" w:type="dxa"/>
            <w:noWrap/>
            <w:hideMark/>
          </w:tcPr>
          <w:p w14:paraId="295A93F5" w14:textId="77777777" w:rsidR="00F444F1" w:rsidRPr="009A2CBC" w:rsidRDefault="00F444F1" w:rsidP="00F444F1">
            <w:pPr>
              <w:pStyle w:val="NoSpacing"/>
            </w:pPr>
            <w:r w:rsidRPr="009A2CBC">
              <w:t>-0.135</w:t>
            </w:r>
          </w:p>
        </w:tc>
      </w:tr>
      <w:tr w:rsidR="00F444F1" w:rsidRPr="009A2CBC" w14:paraId="200E0368" w14:textId="77777777" w:rsidTr="00C6073A">
        <w:trPr>
          <w:trHeight w:val="300"/>
        </w:trPr>
        <w:tc>
          <w:tcPr>
            <w:tcW w:w="1418" w:type="dxa"/>
            <w:vMerge/>
            <w:hideMark/>
          </w:tcPr>
          <w:p w14:paraId="5784158F" w14:textId="77777777" w:rsidR="00F444F1" w:rsidRPr="009A2CBC" w:rsidRDefault="00F444F1" w:rsidP="00F444F1">
            <w:pPr>
              <w:pStyle w:val="NoSpacing"/>
            </w:pPr>
          </w:p>
        </w:tc>
        <w:tc>
          <w:tcPr>
            <w:tcW w:w="1367" w:type="dxa"/>
            <w:vMerge/>
            <w:hideMark/>
          </w:tcPr>
          <w:p w14:paraId="013BF156" w14:textId="77777777" w:rsidR="00F444F1" w:rsidRPr="009A2CBC" w:rsidRDefault="00F444F1" w:rsidP="00F444F1">
            <w:pPr>
              <w:pStyle w:val="NoSpacing"/>
            </w:pPr>
          </w:p>
        </w:tc>
        <w:tc>
          <w:tcPr>
            <w:tcW w:w="728" w:type="dxa"/>
            <w:vMerge/>
            <w:hideMark/>
          </w:tcPr>
          <w:p w14:paraId="73A6104F" w14:textId="77777777" w:rsidR="00F444F1" w:rsidRPr="009A2CBC" w:rsidRDefault="00F444F1" w:rsidP="00F444F1">
            <w:pPr>
              <w:pStyle w:val="NoSpacing"/>
            </w:pPr>
          </w:p>
        </w:tc>
        <w:tc>
          <w:tcPr>
            <w:tcW w:w="982" w:type="dxa"/>
            <w:noWrap/>
            <w:hideMark/>
          </w:tcPr>
          <w:p w14:paraId="44CC9D03" w14:textId="0BC43C1F" w:rsidR="00F444F1" w:rsidRPr="009A2CBC" w:rsidRDefault="00F444F1" w:rsidP="00F444F1">
            <w:pPr>
              <w:pStyle w:val="NoSpacing"/>
            </w:pPr>
            <w:r w:rsidRPr="009A2CBC">
              <w:t>3</w:t>
            </w:r>
          </w:p>
        </w:tc>
        <w:tc>
          <w:tcPr>
            <w:tcW w:w="920" w:type="dxa"/>
            <w:noWrap/>
            <w:hideMark/>
          </w:tcPr>
          <w:p w14:paraId="78B05A46" w14:textId="77777777" w:rsidR="00F444F1" w:rsidRPr="009A2CBC" w:rsidRDefault="00F444F1" w:rsidP="00F444F1">
            <w:pPr>
              <w:pStyle w:val="NoSpacing"/>
            </w:pPr>
            <w:r w:rsidRPr="009A2CBC">
              <w:t>-0.032</w:t>
            </w:r>
          </w:p>
        </w:tc>
        <w:tc>
          <w:tcPr>
            <w:tcW w:w="1330" w:type="dxa"/>
            <w:noWrap/>
            <w:hideMark/>
          </w:tcPr>
          <w:p w14:paraId="208415A2" w14:textId="77777777" w:rsidR="00F444F1" w:rsidRPr="009A2CBC" w:rsidRDefault="00F444F1" w:rsidP="00F444F1">
            <w:pPr>
              <w:pStyle w:val="NoSpacing"/>
            </w:pPr>
            <w:r w:rsidRPr="009A2CBC">
              <w:t>0.022</w:t>
            </w:r>
          </w:p>
        </w:tc>
        <w:tc>
          <w:tcPr>
            <w:tcW w:w="1198" w:type="dxa"/>
            <w:noWrap/>
            <w:hideMark/>
          </w:tcPr>
          <w:p w14:paraId="063EB867" w14:textId="77777777" w:rsidR="00F444F1" w:rsidRPr="009A2CBC" w:rsidRDefault="00F444F1" w:rsidP="00F444F1">
            <w:pPr>
              <w:pStyle w:val="NoSpacing"/>
            </w:pPr>
            <w:r w:rsidRPr="009A2CBC">
              <w:t>0.245</w:t>
            </w:r>
          </w:p>
        </w:tc>
        <w:tc>
          <w:tcPr>
            <w:tcW w:w="1407" w:type="dxa"/>
            <w:noWrap/>
            <w:hideMark/>
          </w:tcPr>
          <w:p w14:paraId="2F350503" w14:textId="77777777" w:rsidR="00F444F1" w:rsidRPr="009A2CBC" w:rsidRDefault="00F444F1" w:rsidP="00F444F1">
            <w:pPr>
              <w:pStyle w:val="NoSpacing"/>
            </w:pPr>
            <w:r w:rsidRPr="009A2CBC">
              <w:t>-0.147</w:t>
            </w:r>
          </w:p>
        </w:tc>
      </w:tr>
      <w:tr w:rsidR="00F444F1" w:rsidRPr="009A2CBC" w14:paraId="5A918197" w14:textId="77777777" w:rsidTr="00C6073A">
        <w:trPr>
          <w:trHeight w:val="300"/>
        </w:trPr>
        <w:tc>
          <w:tcPr>
            <w:tcW w:w="1418" w:type="dxa"/>
            <w:vMerge/>
            <w:hideMark/>
          </w:tcPr>
          <w:p w14:paraId="54A572EA" w14:textId="77777777" w:rsidR="00F444F1" w:rsidRPr="009A2CBC" w:rsidRDefault="00F444F1" w:rsidP="00F444F1">
            <w:pPr>
              <w:pStyle w:val="NoSpacing"/>
            </w:pPr>
          </w:p>
        </w:tc>
        <w:tc>
          <w:tcPr>
            <w:tcW w:w="1367" w:type="dxa"/>
            <w:vMerge/>
            <w:hideMark/>
          </w:tcPr>
          <w:p w14:paraId="6A365572" w14:textId="77777777" w:rsidR="00F444F1" w:rsidRPr="009A2CBC" w:rsidRDefault="00F444F1" w:rsidP="00F444F1">
            <w:pPr>
              <w:pStyle w:val="NoSpacing"/>
            </w:pPr>
          </w:p>
        </w:tc>
        <w:tc>
          <w:tcPr>
            <w:tcW w:w="728" w:type="dxa"/>
            <w:vMerge w:val="restart"/>
            <w:noWrap/>
            <w:hideMark/>
          </w:tcPr>
          <w:p w14:paraId="4178D978" w14:textId="77777777" w:rsidR="00F444F1" w:rsidRPr="009A2CBC" w:rsidRDefault="00F444F1" w:rsidP="00F444F1">
            <w:pPr>
              <w:pStyle w:val="NoSpacing"/>
            </w:pPr>
            <w:r w:rsidRPr="009A2CBC">
              <w:t>1</w:t>
            </w:r>
          </w:p>
        </w:tc>
        <w:tc>
          <w:tcPr>
            <w:tcW w:w="982" w:type="dxa"/>
            <w:noWrap/>
            <w:hideMark/>
          </w:tcPr>
          <w:p w14:paraId="543BAF61" w14:textId="63C2E564" w:rsidR="00F444F1" w:rsidRPr="009A2CBC" w:rsidRDefault="00F444F1" w:rsidP="00F444F1">
            <w:pPr>
              <w:pStyle w:val="NoSpacing"/>
            </w:pPr>
            <w:r w:rsidRPr="009A2CBC">
              <w:t>1</w:t>
            </w:r>
          </w:p>
        </w:tc>
        <w:tc>
          <w:tcPr>
            <w:tcW w:w="920" w:type="dxa"/>
            <w:noWrap/>
            <w:hideMark/>
          </w:tcPr>
          <w:p w14:paraId="10C3ED77" w14:textId="77777777" w:rsidR="00F444F1" w:rsidRPr="009A2CBC" w:rsidRDefault="00F444F1" w:rsidP="00F444F1">
            <w:pPr>
              <w:pStyle w:val="NoSpacing"/>
            </w:pPr>
            <w:r w:rsidRPr="009A2CBC">
              <w:t>-0.130</w:t>
            </w:r>
          </w:p>
        </w:tc>
        <w:tc>
          <w:tcPr>
            <w:tcW w:w="1330" w:type="dxa"/>
            <w:noWrap/>
            <w:hideMark/>
          </w:tcPr>
          <w:p w14:paraId="47799DCF" w14:textId="77777777" w:rsidR="00F444F1" w:rsidRPr="009A2CBC" w:rsidRDefault="00F444F1" w:rsidP="00F444F1">
            <w:pPr>
              <w:pStyle w:val="NoSpacing"/>
            </w:pPr>
            <w:r w:rsidRPr="009A2CBC">
              <w:t>0.047</w:t>
            </w:r>
          </w:p>
        </w:tc>
        <w:tc>
          <w:tcPr>
            <w:tcW w:w="1198" w:type="dxa"/>
            <w:noWrap/>
            <w:hideMark/>
          </w:tcPr>
          <w:p w14:paraId="1FA7F527" w14:textId="77777777" w:rsidR="00F444F1" w:rsidRPr="009A2CBC" w:rsidRDefault="00F444F1" w:rsidP="00F444F1">
            <w:pPr>
              <w:pStyle w:val="NoSpacing"/>
            </w:pPr>
            <w:r w:rsidRPr="009A2CBC">
              <w:t>0.408</w:t>
            </w:r>
          </w:p>
        </w:tc>
        <w:tc>
          <w:tcPr>
            <w:tcW w:w="1407" w:type="dxa"/>
            <w:noWrap/>
            <w:hideMark/>
          </w:tcPr>
          <w:p w14:paraId="0974A2AD" w14:textId="77777777" w:rsidR="00F444F1" w:rsidRPr="009A2CBC" w:rsidRDefault="00F444F1" w:rsidP="00F444F1">
            <w:pPr>
              <w:pStyle w:val="NoSpacing"/>
            </w:pPr>
            <w:r w:rsidRPr="009A2CBC">
              <w:t>-0.130</w:t>
            </w:r>
          </w:p>
        </w:tc>
      </w:tr>
      <w:tr w:rsidR="00F444F1" w:rsidRPr="009A2CBC" w14:paraId="58E1D151" w14:textId="77777777" w:rsidTr="00C6073A">
        <w:trPr>
          <w:trHeight w:val="300"/>
        </w:trPr>
        <w:tc>
          <w:tcPr>
            <w:tcW w:w="1418" w:type="dxa"/>
            <w:vMerge/>
            <w:hideMark/>
          </w:tcPr>
          <w:p w14:paraId="1B256748" w14:textId="77777777" w:rsidR="00F444F1" w:rsidRPr="009A2CBC" w:rsidRDefault="00F444F1" w:rsidP="00F444F1">
            <w:pPr>
              <w:pStyle w:val="NoSpacing"/>
            </w:pPr>
          </w:p>
        </w:tc>
        <w:tc>
          <w:tcPr>
            <w:tcW w:w="1367" w:type="dxa"/>
            <w:vMerge/>
            <w:hideMark/>
          </w:tcPr>
          <w:p w14:paraId="04F7FE71" w14:textId="77777777" w:rsidR="00F444F1" w:rsidRPr="009A2CBC" w:rsidRDefault="00F444F1" w:rsidP="00F444F1">
            <w:pPr>
              <w:pStyle w:val="NoSpacing"/>
            </w:pPr>
          </w:p>
        </w:tc>
        <w:tc>
          <w:tcPr>
            <w:tcW w:w="728" w:type="dxa"/>
            <w:vMerge/>
            <w:hideMark/>
          </w:tcPr>
          <w:p w14:paraId="38E8DAE4" w14:textId="77777777" w:rsidR="00F444F1" w:rsidRPr="009A2CBC" w:rsidRDefault="00F444F1" w:rsidP="00F444F1">
            <w:pPr>
              <w:pStyle w:val="NoSpacing"/>
            </w:pPr>
          </w:p>
        </w:tc>
        <w:tc>
          <w:tcPr>
            <w:tcW w:w="982" w:type="dxa"/>
            <w:noWrap/>
            <w:hideMark/>
          </w:tcPr>
          <w:p w14:paraId="58222C40" w14:textId="2CDC0DD1" w:rsidR="00F444F1" w:rsidRPr="009A2CBC" w:rsidRDefault="00F444F1" w:rsidP="00F444F1">
            <w:pPr>
              <w:pStyle w:val="NoSpacing"/>
            </w:pPr>
            <w:r w:rsidRPr="009A2CBC">
              <w:t>2</w:t>
            </w:r>
          </w:p>
        </w:tc>
        <w:tc>
          <w:tcPr>
            <w:tcW w:w="920" w:type="dxa"/>
            <w:noWrap/>
            <w:hideMark/>
          </w:tcPr>
          <w:p w14:paraId="320881C5" w14:textId="77777777" w:rsidR="00F444F1" w:rsidRPr="009A2CBC" w:rsidRDefault="00F444F1" w:rsidP="00F444F1">
            <w:pPr>
              <w:pStyle w:val="NoSpacing"/>
            </w:pPr>
            <w:r w:rsidRPr="009A2CBC">
              <w:t>-0.082</w:t>
            </w:r>
          </w:p>
        </w:tc>
        <w:tc>
          <w:tcPr>
            <w:tcW w:w="1330" w:type="dxa"/>
            <w:noWrap/>
            <w:hideMark/>
          </w:tcPr>
          <w:p w14:paraId="0B673956" w14:textId="77777777" w:rsidR="00F444F1" w:rsidRPr="009A2CBC" w:rsidRDefault="00F444F1" w:rsidP="00F444F1">
            <w:pPr>
              <w:pStyle w:val="NoSpacing"/>
            </w:pPr>
            <w:r w:rsidRPr="009A2CBC">
              <w:t>0.022</w:t>
            </w:r>
          </w:p>
        </w:tc>
        <w:tc>
          <w:tcPr>
            <w:tcW w:w="1198" w:type="dxa"/>
            <w:noWrap/>
            <w:hideMark/>
          </w:tcPr>
          <w:p w14:paraId="120F58C2" w14:textId="77777777" w:rsidR="00F444F1" w:rsidRPr="009A2CBC" w:rsidRDefault="00F444F1" w:rsidP="00F444F1">
            <w:pPr>
              <w:pStyle w:val="NoSpacing"/>
            </w:pPr>
            <w:r w:rsidRPr="009A2CBC">
              <w:t>0.277</w:t>
            </w:r>
          </w:p>
        </w:tc>
        <w:tc>
          <w:tcPr>
            <w:tcW w:w="1407" w:type="dxa"/>
            <w:noWrap/>
            <w:hideMark/>
          </w:tcPr>
          <w:p w14:paraId="71CCCD03" w14:textId="77777777" w:rsidR="00F444F1" w:rsidRPr="009A2CBC" w:rsidRDefault="00F444F1" w:rsidP="00F444F1">
            <w:pPr>
              <w:pStyle w:val="NoSpacing"/>
            </w:pPr>
            <w:r w:rsidRPr="009A2CBC">
              <w:t>-0.124</w:t>
            </w:r>
          </w:p>
        </w:tc>
      </w:tr>
      <w:tr w:rsidR="00F444F1" w:rsidRPr="009A2CBC" w14:paraId="680C5230" w14:textId="77777777" w:rsidTr="00C6073A">
        <w:trPr>
          <w:trHeight w:val="300"/>
        </w:trPr>
        <w:tc>
          <w:tcPr>
            <w:tcW w:w="1418" w:type="dxa"/>
            <w:vMerge/>
            <w:hideMark/>
          </w:tcPr>
          <w:p w14:paraId="6A27F98C" w14:textId="77777777" w:rsidR="00F444F1" w:rsidRPr="009A2CBC" w:rsidRDefault="00F444F1" w:rsidP="00F444F1">
            <w:pPr>
              <w:pStyle w:val="NoSpacing"/>
            </w:pPr>
          </w:p>
        </w:tc>
        <w:tc>
          <w:tcPr>
            <w:tcW w:w="1367" w:type="dxa"/>
            <w:vMerge/>
            <w:hideMark/>
          </w:tcPr>
          <w:p w14:paraId="1A9D69FF" w14:textId="77777777" w:rsidR="00F444F1" w:rsidRPr="009A2CBC" w:rsidRDefault="00F444F1" w:rsidP="00F444F1">
            <w:pPr>
              <w:pStyle w:val="NoSpacing"/>
            </w:pPr>
          </w:p>
        </w:tc>
        <w:tc>
          <w:tcPr>
            <w:tcW w:w="728" w:type="dxa"/>
            <w:vMerge/>
            <w:hideMark/>
          </w:tcPr>
          <w:p w14:paraId="23F811F6" w14:textId="77777777" w:rsidR="00F444F1" w:rsidRPr="009A2CBC" w:rsidRDefault="00F444F1" w:rsidP="00F444F1">
            <w:pPr>
              <w:pStyle w:val="NoSpacing"/>
            </w:pPr>
          </w:p>
        </w:tc>
        <w:tc>
          <w:tcPr>
            <w:tcW w:w="982" w:type="dxa"/>
            <w:noWrap/>
            <w:hideMark/>
          </w:tcPr>
          <w:p w14:paraId="7ED5D84A" w14:textId="680E5ADC" w:rsidR="00F444F1" w:rsidRPr="009A2CBC" w:rsidRDefault="00F444F1" w:rsidP="00F444F1">
            <w:pPr>
              <w:pStyle w:val="NoSpacing"/>
            </w:pPr>
            <w:r w:rsidRPr="009A2CBC">
              <w:t>3</w:t>
            </w:r>
          </w:p>
        </w:tc>
        <w:tc>
          <w:tcPr>
            <w:tcW w:w="920" w:type="dxa"/>
            <w:noWrap/>
            <w:hideMark/>
          </w:tcPr>
          <w:p w14:paraId="6CD78B7C" w14:textId="77777777" w:rsidR="00F444F1" w:rsidRPr="009A2CBC" w:rsidRDefault="00F444F1" w:rsidP="00F444F1">
            <w:pPr>
              <w:pStyle w:val="NoSpacing"/>
            </w:pPr>
            <w:r w:rsidRPr="009A2CBC">
              <w:t>-0.120</w:t>
            </w:r>
          </w:p>
        </w:tc>
        <w:tc>
          <w:tcPr>
            <w:tcW w:w="1330" w:type="dxa"/>
            <w:noWrap/>
            <w:hideMark/>
          </w:tcPr>
          <w:p w14:paraId="240F16F3" w14:textId="77777777" w:rsidR="00F444F1" w:rsidRPr="009A2CBC" w:rsidRDefault="00F444F1" w:rsidP="00F444F1">
            <w:pPr>
              <w:pStyle w:val="NoSpacing"/>
            </w:pPr>
            <w:r w:rsidRPr="009A2CBC">
              <w:t>0.069</w:t>
            </w:r>
          </w:p>
        </w:tc>
        <w:tc>
          <w:tcPr>
            <w:tcW w:w="1198" w:type="dxa"/>
            <w:noWrap/>
            <w:hideMark/>
          </w:tcPr>
          <w:p w14:paraId="71F02857" w14:textId="77777777" w:rsidR="00F444F1" w:rsidRPr="009A2CBC" w:rsidRDefault="00F444F1" w:rsidP="00F444F1">
            <w:pPr>
              <w:pStyle w:val="NoSpacing"/>
            </w:pPr>
            <w:r w:rsidRPr="009A2CBC">
              <w:t>0.463</w:t>
            </w:r>
          </w:p>
        </w:tc>
        <w:tc>
          <w:tcPr>
            <w:tcW w:w="1407" w:type="dxa"/>
            <w:noWrap/>
            <w:hideMark/>
          </w:tcPr>
          <w:p w14:paraId="2548770F" w14:textId="77777777" w:rsidR="00F444F1" w:rsidRPr="009A2CBC" w:rsidRDefault="00F444F1" w:rsidP="00F444F1">
            <w:pPr>
              <w:pStyle w:val="NoSpacing"/>
            </w:pPr>
            <w:r w:rsidRPr="009A2CBC">
              <w:t>-0.123</w:t>
            </w:r>
          </w:p>
        </w:tc>
      </w:tr>
      <w:tr w:rsidR="00F444F1" w:rsidRPr="009A2CBC" w14:paraId="396BAFFA" w14:textId="77777777" w:rsidTr="00C6073A">
        <w:trPr>
          <w:trHeight w:val="300"/>
        </w:trPr>
        <w:tc>
          <w:tcPr>
            <w:tcW w:w="1418" w:type="dxa"/>
            <w:vMerge/>
            <w:hideMark/>
          </w:tcPr>
          <w:p w14:paraId="3BB9F02D" w14:textId="77777777" w:rsidR="00F444F1" w:rsidRPr="009A2CBC" w:rsidRDefault="00F444F1" w:rsidP="00F444F1">
            <w:pPr>
              <w:pStyle w:val="NoSpacing"/>
            </w:pPr>
          </w:p>
        </w:tc>
        <w:tc>
          <w:tcPr>
            <w:tcW w:w="1367" w:type="dxa"/>
            <w:vMerge/>
            <w:hideMark/>
          </w:tcPr>
          <w:p w14:paraId="673FC809" w14:textId="77777777" w:rsidR="00F444F1" w:rsidRPr="009A2CBC" w:rsidRDefault="00F444F1" w:rsidP="00F444F1">
            <w:pPr>
              <w:pStyle w:val="NoSpacing"/>
            </w:pPr>
          </w:p>
        </w:tc>
        <w:tc>
          <w:tcPr>
            <w:tcW w:w="728" w:type="dxa"/>
            <w:vMerge w:val="restart"/>
            <w:noWrap/>
            <w:hideMark/>
          </w:tcPr>
          <w:p w14:paraId="14E9EB5F" w14:textId="77777777" w:rsidR="00F444F1" w:rsidRPr="009A2CBC" w:rsidRDefault="00F444F1" w:rsidP="00F444F1">
            <w:pPr>
              <w:pStyle w:val="NoSpacing"/>
            </w:pPr>
            <w:r w:rsidRPr="009A2CBC">
              <w:t>2</w:t>
            </w:r>
          </w:p>
        </w:tc>
        <w:tc>
          <w:tcPr>
            <w:tcW w:w="982" w:type="dxa"/>
            <w:noWrap/>
            <w:hideMark/>
          </w:tcPr>
          <w:p w14:paraId="6CF756C7" w14:textId="3AFB90F5" w:rsidR="00F444F1" w:rsidRPr="009A2CBC" w:rsidRDefault="00F444F1" w:rsidP="00F444F1">
            <w:pPr>
              <w:pStyle w:val="NoSpacing"/>
            </w:pPr>
            <w:r w:rsidRPr="009A2CBC">
              <w:t>1</w:t>
            </w:r>
          </w:p>
        </w:tc>
        <w:tc>
          <w:tcPr>
            <w:tcW w:w="920" w:type="dxa"/>
            <w:noWrap/>
            <w:hideMark/>
          </w:tcPr>
          <w:p w14:paraId="67C90421" w14:textId="77777777" w:rsidR="00F444F1" w:rsidRPr="009A2CBC" w:rsidRDefault="00F444F1" w:rsidP="00F444F1">
            <w:pPr>
              <w:pStyle w:val="NoSpacing"/>
            </w:pPr>
            <w:r w:rsidRPr="009A2CBC">
              <w:t>-0.181</w:t>
            </w:r>
          </w:p>
        </w:tc>
        <w:tc>
          <w:tcPr>
            <w:tcW w:w="1330" w:type="dxa"/>
            <w:noWrap/>
            <w:hideMark/>
          </w:tcPr>
          <w:p w14:paraId="25B05F4D" w14:textId="77777777" w:rsidR="00F444F1" w:rsidRPr="009A2CBC" w:rsidRDefault="00F444F1" w:rsidP="00F444F1">
            <w:pPr>
              <w:pStyle w:val="NoSpacing"/>
            </w:pPr>
            <w:r w:rsidRPr="009A2CBC">
              <w:t>0.306</w:t>
            </w:r>
          </w:p>
        </w:tc>
        <w:tc>
          <w:tcPr>
            <w:tcW w:w="1198" w:type="dxa"/>
            <w:noWrap/>
            <w:hideMark/>
          </w:tcPr>
          <w:p w14:paraId="7A44C35E" w14:textId="77777777" w:rsidR="00F444F1" w:rsidRPr="009A2CBC" w:rsidRDefault="00F444F1" w:rsidP="00F444F1">
            <w:pPr>
              <w:pStyle w:val="NoSpacing"/>
            </w:pPr>
            <w:r w:rsidRPr="009A2CBC">
              <w:t>0.795</w:t>
            </w:r>
          </w:p>
        </w:tc>
        <w:tc>
          <w:tcPr>
            <w:tcW w:w="1407" w:type="dxa"/>
            <w:noWrap/>
            <w:hideMark/>
          </w:tcPr>
          <w:p w14:paraId="3B07E868" w14:textId="77777777" w:rsidR="00F444F1" w:rsidRPr="009A2CBC" w:rsidRDefault="00F444F1" w:rsidP="00F444F1">
            <w:pPr>
              <w:pStyle w:val="NoSpacing"/>
            </w:pPr>
            <w:r w:rsidRPr="009A2CBC">
              <w:t>-0.180</w:t>
            </w:r>
          </w:p>
        </w:tc>
      </w:tr>
      <w:tr w:rsidR="00F444F1" w:rsidRPr="009A2CBC" w14:paraId="6053ACF9" w14:textId="77777777" w:rsidTr="00C6073A">
        <w:trPr>
          <w:trHeight w:val="300"/>
        </w:trPr>
        <w:tc>
          <w:tcPr>
            <w:tcW w:w="1418" w:type="dxa"/>
            <w:vMerge/>
            <w:hideMark/>
          </w:tcPr>
          <w:p w14:paraId="734AED9F" w14:textId="77777777" w:rsidR="00F444F1" w:rsidRPr="009A2CBC" w:rsidRDefault="00F444F1" w:rsidP="00F444F1">
            <w:pPr>
              <w:pStyle w:val="NoSpacing"/>
            </w:pPr>
          </w:p>
        </w:tc>
        <w:tc>
          <w:tcPr>
            <w:tcW w:w="1367" w:type="dxa"/>
            <w:vMerge/>
            <w:hideMark/>
          </w:tcPr>
          <w:p w14:paraId="1C8AEADE" w14:textId="77777777" w:rsidR="00F444F1" w:rsidRPr="009A2CBC" w:rsidRDefault="00F444F1" w:rsidP="00F444F1">
            <w:pPr>
              <w:pStyle w:val="NoSpacing"/>
            </w:pPr>
          </w:p>
        </w:tc>
        <w:tc>
          <w:tcPr>
            <w:tcW w:w="728" w:type="dxa"/>
            <w:vMerge/>
            <w:hideMark/>
          </w:tcPr>
          <w:p w14:paraId="1861151A" w14:textId="77777777" w:rsidR="00F444F1" w:rsidRPr="009A2CBC" w:rsidRDefault="00F444F1" w:rsidP="00F444F1">
            <w:pPr>
              <w:pStyle w:val="NoSpacing"/>
            </w:pPr>
          </w:p>
        </w:tc>
        <w:tc>
          <w:tcPr>
            <w:tcW w:w="982" w:type="dxa"/>
            <w:noWrap/>
            <w:hideMark/>
          </w:tcPr>
          <w:p w14:paraId="5F7340BD" w14:textId="51C1405D" w:rsidR="00F444F1" w:rsidRPr="009A2CBC" w:rsidRDefault="00F444F1" w:rsidP="00F444F1">
            <w:pPr>
              <w:pStyle w:val="NoSpacing"/>
            </w:pPr>
            <w:r w:rsidRPr="009A2CBC">
              <w:t>2</w:t>
            </w:r>
          </w:p>
        </w:tc>
        <w:tc>
          <w:tcPr>
            <w:tcW w:w="920" w:type="dxa"/>
            <w:noWrap/>
            <w:hideMark/>
          </w:tcPr>
          <w:p w14:paraId="638778A3" w14:textId="77777777" w:rsidR="00F444F1" w:rsidRPr="009A2CBC" w:rsidRDefault="00F444F1" w:rsidP="00F444F1">
            <w:pPr>
              <w:pStyle w:val="NoSpacing"/>
            </w:pPr>
            <w:r w:rsidRPr="009A2CBC">
              <w:t>-0.176</w:t>
            </w:r>
          </w:p>
        </w:tc>
        <w:tc>
          <w:tcPr>
            <w:tcW w:w="1330" w:type="dxa"/>
            <w:noWrap/>
            <w:hideMark/>
          </w:tcPr>
          <w:p w14:paraId="5F2BE738" w14:textId="77777777" w:rsidR="00F444F1" w:rsidRPr="009A2CBC" w:rsidRDefault="00F444F1" w:rsidP="00F444F1">
            <w:pPr>
              <w:pStyle w:val="NoSpacing"/>
            </w:pPr>
            <w:r w:rsidRPr="009A2CBC">
              <w:t>0.217</w:t>
            </w:r>
          </w:p>
        </w:tc>
        <w:tc>
          <w:tcPr>
            <w:tcW w:w="1198" w:type="dxa"/>
            <w:noWrap/>
            <w:hideMark/>
          </w:tcPr>
          <w:p w14:paraId="32523FAA" w14:textId="77777777" w:rsidR="00F444F1" w:rsidRPr="009A2CBC" w:rsidRDefault="00F444F1" w:rsidP="00F444F1">
            <w:pPr>
              <w:pStyle w:val="NoSpacing"/>
            </w:pPr>
            <w:r w:rsidRPr="009A2CBC">
              <w:t>0.491</w:t>
            </w:r>
          </w:p>
        </w:tc>
        <w:tc>
          <w:tcPr>
            <w:tcW w:w="1407" w:type="dxa"/>
            <w:noWrap/>
            <w:hideMark/>
          </w:tcPr>
          <w:p w14:paraId="18611AF3" w14:textId="77777777" w:rsidR="00F444F1" w:rsidRPr="009A2CBC" w:rsidRDefault="00F444F1" w:rsidP="00F444F1">
            <w:pPr>
              <w:pStyle w:val="NoSpacing"/>
            </w:pPr>
            <w:r w:rsidRPr="009A2CBC">
              <w:t>-0.180</w:t>
            </w:r>
          </w:p>
        </w:tc>
      </w:tr>
      <w:tr w:rsidR="00F444F1" w:rsidRPr="009A2CBC" w14:paraId="6C305F10" w14:textId="77777777" w:rsidTr="00C6073A">
        <w:trPr>
          <w:trHeight w:val="300"/>
        </w:trPr>
        <w:tc>
          <w:tcPr>
            <w:tcW w:w="1418" w:type="dxa"/>
            <w:vMerge/>
            <w:hideMark/>
          </w:tcPr>
          <w:p w14:paraId="051FBE5A" w14:textId="77777777" w:rsidR="00F444F1" w:rsidRPr="009A2CBC" w:rsidRDefault="00F444F1" w:rsidP="00F444F1">
            <w:pPr>
              <w:pStyle w:val="NoSpacing"/>
            </w:pPr>
          </w:p>
        </w:tc>
        <w:tc>
          <w:tcPr>
            <w:tcW w:w="1367" w:type="dxa"/>
            <w:vMerge/>
            <w:hideMark/>
          </w:tcPr>
          <w:p w14:paraId="2DD639C5" w14:textId="77777777" w:rsidR="00F444F1" w:rsidRPr="009A2CBC" w:rsidRDefault="00F444F1" w:rsidP="00F444F1">
            <w:pPr>
              <w:pStyle w:val="NoSpacing"/>
            </w:pPr>
          </w:p>
        </w:tc>
        <w:tc>
          <w:tcPr>
            <w:tcW w:w="728" w:type="dxa"/>
            <w:vMerge/>
            <w:hideMark/>
          </w:tcPr>
          <w:p w14:paraId="0E730174" w14:textId="77777777" w:rsidR="00F444F1" w:rsidRPr="009A2CBC" w:rsidRDefault="00F444F1" w:rsidP="00F444F1">
            <w:pPr>
              <w:pStyle w:val="NoSpacing"/>
            </w:pPr>
          </w:p>
        </w:tc>
        <w:tc>
          <w:tcPr>
            <w:tcW w:w="982" w:type="dxa"/>
            <w:noWrap/>
            <w:hideMark/>
          </w:tcPr>
          <w:p w14:paraId="6D0B6C2C" w14:textId="0A04988F" w:rsidR="00F444F1" w:rsidRPr="009A2CBC" w:rsidRDefault="00F444F1" w:rsidP="00F444F1">
            <w:pPr>
              <w:pStyle w:val="NoSpacing"/>
            </w:pPr>
            <w:r w:rsidRPr="009A2CBC">
              <w:t>3</w:t>
            </w:r>
          </w:p>
        </w:tc>
        <w:tc>
          <w:tcPr>
            <w:tcW w:w="920" w:type="dxa"/>
            <w:noWrap/>
            <w:hideMark/>
          </w:tcPr>
          <w:p w14:paraId="6A41B431" w14:textId="77777777" w:rsidR="00F444F1" w:rsidRPr="009A2CBC" w:rsidRDefault="00F444F1" w:rsidP="00F444F1">
            <w:pPr>
              <w:pStyle w:val="NoSpacing"/>
            </w:pPr>
            <w:r w:rsidRPr="009A2CBC">
              <w:t>-0.181</w:t>
            </w:r>
          </w:p>
        </w:tc>
        <w:tc>
          <w:tcPr>
            <w:tcW w:w="1330" w:type="dxa"/>
            <w:noWrap/>
            <w:hideMark/>
          </w:tcPr>
          <w:p w14:paraId="75AA9E54" w14:textId="77777777" w:rsidR="00F444F1" w:rsidRPr="009A2CBC" w:rsidRDefault="00F444F1" w:rsidP="00F444F1">
            <w:pPr>
              <w:pStyle w:val="NoSpacing"/>
            </w:pPr>
            <w:r w:rsidRPr="009A2CBC">
              <w:t>0.232</w:t>
            </w:r>
          </w:p>
        </w:tc>
        <w:tc>
          <w:tcPr>
            <w:tcW w:w="1198" w:type="dxa"/>
            <w:noWrap/>
            <w:hideMark/>
          </w:tcPr>
          <w:p w14:paraId="2D88F740" w14:textId="77777777" w:rsidR="00F444F1" w:rsidRPr="009A2CBC" w:rsidRDefault="00F444F1" w:rsidP="00F444F1">
            <w:pPr>
              <w:pStyle w:val="NoSpacing"/>
            </w:pPr>
            <w:r w:rsidRPr="009A2CBC">
              <w:t>0.765</w:t>
            </w:r>
          </w:p>
        </w:tc>
        <w:tc>
          <w:tcPr>
            <w:tcW w:w="1407" w:type="dxa"/>
            <w:noWrap/>
            <w:hideMark/>
          </w:tcPr>
          <w:p w14:paraId="7A821A1A" w14:textId="77777777" w:rsidR="00F444F1" w:rsidRPr="009A2CBC" w:rsidRDefault="00F444F1" w:rsidP="00F444F1">
            <w:pPr>
              <w:pStyle w:val="NoSpacing"/>
            </w:pPr>
            <w:r w:rsidRPr="009A2CBC">
              <w:t>-0.163</w:t>
            </w:r>
          </w:p>
        </w:tc>
      </w:tr>
      <w:tr w:rsidR="00F444F1" w:rsidRPr="009A2CBC" w14:paraId="062F3C52" w14:textId="77777777" w:rsidTr="00C6073A">
        <w:trPr>
          <w:trHeight w:val="300"/>
        </w:trPr>
        <w:tc>
          <w:tcPr>
            <w:tcW w:w="1418" w:type="dxa"/>
            <w:vMerge/>
            <w:hideMark/>
          </w:tcPr>
          <w:p w14:paraId="16BBE053" w14:textId="77777777" w:rsidR="00F444F1" w:rsidRPr="009A2CBC" w:rsidRDefault="00F444F1" w:rsidP="00F444F1">
            <w:pPr>
              <w:pStyle w:val="NoSpacing"/>
            </w:pPr>
          </w:p>
        </w:tc>
        <w:tc>
          <w:tcPr>
            <w:tcW w:w="1367" w:type="dxa"/>
            <w:vMerge/>
            <w:hideMark/>
          </w:tcPr>
          <w:p w14:paraId="40999F34" w14:textId="77777777" w:rsidR="00F444F1" w:rsidRPr="009A2CBC" w:rsidRDefault="00F444F1" w:rsidP="00F444F1">
            <w:pPr>
              <w:pStyle w:val="NoSpacing"/>
            </w:pPr>
          </w:p>
        </w:tc>
        <w:tc>
          <w:tcPr>
            <w:tcW w:w="728" w:type="dxa"/>
            <w:vMerge w:val="restart"/>
            <w:noWrap/>
            <w:hideMark/>
          </w:tcPr>
          <w:p w14:paraId="607D5991" w14:textId="77777777" w:rsidR="00F444F1" w:rsidRPr="009A2CBC" w:rsidRDefault="00F444F1" w:rsidP="00F444F1">
            <w:pPr>
              <w:pStyle w:val="NoSpacing"/>
            </w:pPr>
            <w:r w:rsidRPr="009A2CBC">
              <w:t>3</w:t>
            </w:r>
          </w:p>
        </w:tc>
        <w:tc>
          <w:tcPr>
            <w:tcW w:w="982" w:type="dxa"/>
            <w:noWrap/>
            <w:hideMark/>
          </w:tcPr>
          <w:p w14:paraId="43E1FB0C" w14:textId="33C05F4D" w:rsidR="00F444F1" w:rsidRPr="009A2CBC" w:rsidRDefault="00F444F1" w:rsidP="00F444F1">
            <w:pPr>
              <w:pStyle w:val="NoSpacing"/>
            </w:pPr>
            <w:r w:rsidRPr="009A2CBC">
              <w:t>1</w:t>
            </w:r>
          </w:p>
        </w:tc>
        <w:tc>
          <w:tcPr>
            <w:tcW w:w="920" w:type="dxa"/>
            <w:noWrap/>
            <w:hideMark/>
          </w:tcPr>
          <w:p w14:paraId="4F68E05D" w14:textId="77777777" w:rsidR="00F444F1" w:rsidRPr="009A2CBC" w:rsidRDefault="00F444F1" w:rsidP="00F444F1">
            <w:pPr>
              <w:pStyle w:val="NoSpacing"/>
            </w:pPr>
            <w:r w:rsidRPr="009A2CBC">
              <w:t>-0.239</w:t>
            </w:r>
          </w:p>
        </w:tc>
        <w:tc>
          <w:tcPr>
            <w:tcW w:w="1330" w:type="dxa"/>
            <w:noWrap/>
            <w:hideMark/>
          </w:tcPr>
          <w:p w14:paraId="057423EF" w14:textId="77777777" w:rsidR="00F444F1" w:rsidRPr="009A2CBC" w:rsidRDefault="00F444F1" w:rsidP="00F444F1">
            <w:pPr>
              <w:pStyle w:val="NoSpacing"/>
            </w:pPr>
            <w:r w:rsidRPr="009A2CBC">
              <w:t>0.427</w:t>
            </w:r>
          </w:p>
        </w:tc>
        <w:tc>
          <w:tcPr>
            <w:tcW w:w="1198" w:type="dxa"/>
            <w:noWrap/>
            <w:hideMark/>
          </w:tcPr>
          <w:p w14:paraId="53933AA0" w14:textId="77777777" w:rsidR="00F444F1" w:rsidRPr="009A2CBC" w:rsidRDefault="00F444F1" w:rsidP="00F444F1">
            <w:pPr>
              <w:pStyle w:val="NoSpacing"/>
            </w:pPr>
            <w:r w:rsidRPr="009A2CBC">
              <w:t>0.708</w:t>
            </w:r>
          </w:p>
        </w:tc>
        <w:tc>
          <w:tcPr>
            <w:tcW w:w="1407" w:type="dxa"/>
            <w:noWrap/>
            <w:hideMark/>
          </w:tcPr>
          <w:p w14:paraId="523CEBCF" w14:textId="77777777" w:rsidR="00F444F1" w:rsidRPr="009A2CBC" w:rsidRDefault="00F444F1" w:rsidP="00F444F1">
            <w:pPr>
              <w:pStyle w:val="NoSpacing"/>
            </w:pPr>
            <w:r w:rsidRPr="009A2CBC">
              <w:t>-0.209</w:t>
            </w:r>
          </w:p>
        </w:tc>
      </w:tr>
      <w:tr w:rsidR="00F444F1" w:rsidRPr="009A2CBC" w14:paraId="4FC10468" w14:textId="77777777" w:rsidTr="00C6073A">
        <w:trPr>
          <w:trHeight w:val="300"/>
        </w:trPr>
        <w:tc>
          <w:tcPr>
            <w:tcW w:w="1418" w:type="dxa"/>
            <w:vMerge/>
            <w:hideMark/>
          </w:tcPr>
          <w:p w14:paraId="5D29BA47" w14:textId="77777777" w:rsidR="00F444F1" w:rsidRPr="009A2CBC" w:rsidRDefault="00F444F1" w:rsidP="00F444F1">
            <w:pPr>
              <w:pStyle w:val="NoSpacing"/>
            </w:pPr>
          </w:p>
        </w:tc>
        <w:tc>
          <w:tcPr>
            <w:tcW w:w="1367" w:type="dxa"/>
            <w:vMerge/>
            <w:hideMark/>
          </w:tcPr>
          <w:p w14:paraId="24DC213E" w14:textId="77777777" w:rsidR="00F444F1" w:rsidRPr="009A2CBC" w:rsidRDefault="00F444F1" w:rsidP="00F444F1">
            <w:pPr>
              <w:pStyle w:val="NoSpacing"/>
            </w:pPr>
          </w:p>
        </w:tc>
        <w:tc>
          <w:tcPr>
            <w:tcW w:w="728" w:type="dxa"/>
            <w:vMerge/>
            <w:hideMark/>
          </w:tcPr>
          <w:p w14:paraId="2BF40D22" w14:textId="77777777" w:rsidR="00F444F1" w:rsidRPr="009A2CBC" w:rsidRDefault="00F444F1" w:rsidP="00F444F1">
            <w:pPr>
              <w:pStyle w:val="NoSpacing"/>
            </w:pPr>
          </w:p>
        </w:tc>
        <w:tc>
          <w:tcPr>
            <w:tcW w:w="982" w:type="dxa"/>
            <w:noWrap/>
            <w:hideMark/>
          </w:tcPr>
          <w:p w14:paraId="4CA8A160" w14:textId="1A800FE5" w:rsidR="00F444F1" w:rsidRPr="009A2CBC" w:rsidRDefault="00F444F1" w:rsidP="00F444F1">
            <w:pPr>
              <w:pStyle w:val="NoSpacing"/>
            </w:pPr>
            <w:r w:rsidRPr="009A2CBC">
              <w:t>2</w:t>
            </w:r>
          </w:p>
        </w:tc>
        <w:tc>
          <w:tcPr>
            <w:tcW w:w="920" w:type="dxa"/>
            <w:noWrap/>
            <w:hideMark/>
          </w:tcPr>
          <w:p w14:paraId="7C43B969" w14:textId="77777777" w:rsidR="00F444F1" w:rsidRPr="009A2CBC" w:rsidRDefault="00F444F1" w:rsidP="00F444F1">
            <w:pPr>
              <w:pStyle w:val="NoSpacing"/>
            </w:pPr>
            <w:r w:rsidRPr="009A2CBC">
              <w:t>-0.208</w:t>
            </w:r>
          </w:p>
        </w:tc>
        <w:tc>
          <w:tcPr>
            <w:tcW w:w="1330" w:type="dxa"/>
            <w:noWrap/>
            <w:hideMark/>
          </w:tcPr>
          <w:p w14:paraId="4D2CF3AB" w14:textId="77777777" w:rsidR="00F444F1" w:rsidRPr="009A2CBC" w:rsidRDefault="00F444F1" w:rsidP="00F444F1">
            <w:pPr>
              <w:pStyle w:val="NoSpacing"/>
            </w:pPr>
            <w:r w:rsidRPr="009A2CBC">
              <w:t>0.273</w:t>
            </w:r>
          </w:p>
        </w:tc>
        <w:tc>
          <w:tcPr>
            <w:tcW w:w="1198" w:type="dxa"/>
            <w:noWrap/>
            <w:hideMark/>
          </w:tcPr>
          <w:p w14:paraId="508CD125" w14:textId="77777777" w:rsidR="00F444F1" w:rsidRPr="009A2CBC" w:rsidRDefault="00F444F1" w:rsidP="00F444F1">
            <w:pPr>
              <w:pStyle w:val="NoSpacing"/>
            </w:pPr>
            <w:r w:rsidRPr="009A2CBC">
              <w:t>0.453</w:t>
            </w:r>
          </w:p>
        </w:tc>
        <w:tc>
          <w:tcPr>
            <w:tcW w:w="1407" w:type="dxa"/>
            <w:noWrap/>
            <w:hideMark/>
          </w:tcPr>
          <w:p w14:paraId="4540531B" w14:textId="77777777" w:rsidR="00F444F1" w:rsidRPr="009A2CBC" w:rsidRDefault="00F444F1" w:rsidP="00F444F1">
            <w:pPr>
              <w:pStyle w:val="NoSpacing"/>
            </w:pPr>
            <w:r w:rsidRPr="009A2CBC">
              <w:t>-0.168</w:t>
            </w:r>
          </w:p>
        </w:tc>
      </w:tr>
      <w:tr w:rsidR="00F444F1" w:rsidRPr="009A2CBC" w14:paraId="0E54DCA1" w14:textId="77777777" w:rsidTr="00C6073A">
        <w:trPr>
          <w:trHeight w:val="300"/>
        </w:trPr>
        <w:tc>
          <w:tcPr>
            <w:tcW w:w="1418" w:type="dxa"/>
            <w:vMerge/>
            <w:hideMark/>
          </w:tcPr>
          <w:p w14:paraId="3AD2DC34" w14:textId="77777777" w:rsidR="00F444F1" w:rsidRPr="009A2CBC" w:rsidRDefault="00F444F1" w:rsidP="00F444F1">
            <w:pPr>
              <w:pStyle w:val="NoSpacing"/>
            </w:pPr>
          </w:p>
        </w:tc>
        <w:tc>
          <w:tcPr>
            <w:tcW w:w="1367" w:type="dxa"/>
            <w:vMerge/>
            <w:hideMark/>
          </w:tcPr>
          <w:p w14:paraId="4656893D" w14:textId="77777777" w:rsidR="00F444F1" w:rsidRPr="009A2CBC" w:rsidRDefault="00F444F1" w:rsidP="00F444F1">
            <w:pPr>
              <w:pStyle w:val="NoSpacing"/>
            </w:pPr>
          </w:p>
        </w:tc>
        <w:tc>
          <w:tcPr>
            <w:tcW w:w="728" w:type="dxa"/>
            <w:vMerge/>
            <w:hideMark/>
          </w:tcPr>
          <w:p w14:paraId="00DBB48B" w14:textId="77777777" w:rsidR="00F444F1" w:rsidRPr="009A2CBC" w:rsidRDefault="00F444F1" w:rsidP="00F444F1">
            <w:pPr>
              <w:pStyle w:val="NoSpacing"/>
            </w:pPr>
          </w:p>
        </w:tc>
        <w:tc>
          <w:tcPr>
            <w:tcW w:w="982" w:type="dxa"/>
            <w:noWrap/>
            <w:hideMark/>
          </w:tcPr>
          <w:p w14:paraId="07A9E1A3" w14:textId="7FA2B61A" w:rsidR="00F444F1" w:rsidRPr="009A2CBC" w:rsidRDefault="00F444F1" w:rsidP="00F444F1">
            <w:pPr>
              <w:pStyle w:val="NoSpacing"/>
            </w:pPr>
            <w:r w:rsidRPr="009A2CBC">
              <w:t>3</w:t>
            </w:r>
          </w:p>
        </w:tc>
        <w:tc>
          <w:tcPr>
            <w:tcW w:w="920" w:type="dxa"/>
            <w:noWrap/>
            <w:hideMark/>
          </w:tcPr>
          <w:p w14:paraId="1B41D2FB" w14:textId="77777777" w:rsidR="00F444F1" w:rsidRPr="009A2CBC" w:rsidRDefault="00F444F1" w:rsidP="00F444F1">
            <w:pPr>
              <w:pStyle w:val="NoSpacing"/>
            </w:pPr>
            <w:r w:rsidRPr="009A2CBC">
              <w:t>-0.249</w:t>
            </w:r>
          </w:p>
        </w:tc>
        <w:tc>
          <w:tcPr>
            <w:tcW w:w="1330" w:type="dxa"/>
            <w:noWrap/>
            <w:hideMark/>
          </w:tcPr>
          <w:p w14:paraId="47479EF8" w14:textId="77777777" w:rsidR="00F444F1" w:rsidRPr="009A2CBC" w:rsidRDefault="00F444F1" w:rsidP="00F444F1">
            <w:pPr>
              <w:pStyle w:val="NoSpacing"/>
            </w:pPr>
            <w:r w:rsidRPr="009A2CBC">
              <w:t>0.302</w:t>
            </w:r>
          </w:p>
        </w:tc>
        <w:tc>
          <w:tcPr>
            <w:tcW w:w="1198" w:type="dxa"/>
            <w:noWrap/>
            <w:hideMark/>
          </w:tcPr>
          <w:p w14:paraId="21AA5FA2" w14:textId="77777777" w:rsidR="00F444F1" w:rsidRPr="009A2CBC" w:rsidRDefault="00F444F1" w:rsidP="00F444F1">
            <w:pPr>
              <w:pStyle w:val="NoSpacing"/>
            </w:pPr>
            <w:r w:rsidRPr="009A2CBC">
              <w:t>0.409</w:t>
            </w:r>
          </w:p>
        </w:tc>
        <w:tc>
          <w:tcPr>
            <w:tcW w:w="1407" w:type="dxa"/>
            <w:noWrap/>
            <w:hideMark/>
          </w:tcPr>
          <w:p w14:paraId="2023893E" w14:textId="77777777" w:rsidR="00F444F1" w:rsidRPr="009A2CBC" w:rsidRDefault="00F444F1" w:rsidP="00F444F1">
            <w:pPr>
              <w:pStyle w:val="NoSpacing"/>
            </w:pPr>
            <w:r w:rsidRPr="009A2CBC">
              <w:t>-0.155</w:t>
            </w:r>
          </w:p>
        </w:tc>
      </w:tr>
      <w:tr w:rsidR="00F444F1" w:rsidRPr="009A2CBC" w14:paraId="215A1373" w14:textId="77777777" w:rsidTr="00C6073A">
        <w:trPr>
          <w:trHeight w:val="300"/>
        </w:trPr>
        <w:tc>
          <w:tcPr>
            <w:tcW w:w="1418" w:type="dxa"/>
            <w:vMerge/>
            <w:hideMark/>
          </w:tcPr>
          <w:p w14:paraId="68A0BC71" w14:textId="77777777" w:rsidR="00F444F1" w:rsidRPr="009A2CBC" w:rsidRDefault="00F444F1" w:rsidP="00F444F1">
            <w:pPr>
              <w:pStyle w:val="NoSpacing"/>
            </w:pPr>
          </w:p>
        </w:tc>
        <w:tc>
          <w:tcPr>
            <w:tcW w:w="1367" w:type="dxa"/>
            <w:vMerge/>
            <w:hideMark/>
          </w:tcPr>
          <w:p w14:paraId="796A1E7A" w14:textId="77777777" w:rsidR="00F444F1" w:rsidRPr="009A2CBC" w:rsidRDefault="00F444F1" w:rsidP="00F444F1">
            <w:pPr>
              <w:pStyle w:val="NoSpacing"/>
            </w:pPr>
          </w:p>
        </w:tc>
        <w:tc>
          <w:tcPr>
            <w:tcW w:w="728" w:type="dxa"/>
            <w:vMerge w:val="restart"/>
            <w:noWrap/>
            <w:hideMark/>
          </w:tcPr>
          <w:p w14:paraId="77202FF1" w14:textId="77777777" w:rsidR="00F444F1" w:rsidRPr="009A2CBC" w:rsidRDefault="00F444F1" w:rsidP="00F444F1">
            <w:pPr>
              <w:pStyle w:val="NoSpacing"/>
            </w:pPr>
            <w:r w:rsidRPr="009A2CBC">
              <w:t>4</w:t>
            </w:r>
          </w:p>
        </w:tc>
        <w:tc>
          <w:tcPr>
            <w:tcW w:w="982" w:type="dxa"/>
            <w:noWrap/>
            <w:hideMark/>
          </w:tcPr>
          <w:p w14:paraId="28DC3A0C" w14:textId="11CD9B6B" w:rsidR="00F444F1" w:rsidRPr="009A2CBC" w:rsidRDefault="00F444F1" w:rsidP="00F444F1">
            <w:pPr>
              <w:pStyle w:val="NoSpacing"/>
            </w:pPr>
            <w:r w:rsidRPr="009A2CBC">
              <w:t>1</w:t>
            </w:r>
          </w:p>
        </w:tc>
        <w:tc>
          <w:tcPr>
            <w:tcW w:w="920" w:type="dxa"/>
            <w:noWrap/>
            <w:hideMark/>
          </w:tcPr>
          <w:p w14:paraId="23AB9DD3" w14:textId="77777777" w:rsidR="00F444F1" w:rsidRPr="009A2CBC" w:rsidRDefault="00F444F1" w:rsidP="00F444F1">
            <w:pPr>
              <w:pStyle w:val="NoSpacing"/>
            </w:pPr>
            <w:r w:rsidRPr="009A2CBC">
              <w:t>-0.281</w:t>
            </w:r>
          </w:p>
        </w:tc>
        <w:tc>
          <w:tcPr>
            <w:tcW w:w="1330" w:type="dxa"/>
            <w:noWrap/>
            <w:hideMark/>
          </w:tcPr>
          <w:p w14:paraId="09D27BBA" w14:textId="77777777" w:rsidR="00F444F1" w:rsidRPr="009A2CBC" w:rsidRDefault="00F444F1" w:rsidP="00F444F1">
            <w:pPr>
              <w:pStyle w:val="NoSpacing"/>
            </w:pPr>
            <w:r w:rsidRPr="009A2CBC">
              <w:t>1.047</w:t>
            </w:r>
          </w:p>
        </w:tc>
        <w:tc>
          <w:tcPr>
            <w:tcW w:w="1198" w:type="dxa"/>
            <w:noWrap/>
            <w:hideMark/>
          </w:tcPr>
          <w:p w14:paraId="6AE13A67" w14:textId="77777777" w:rsidR="00F444F1" w:rsidRPr="009A2CBC" w:rsidRDefault="00F444F1" w:rsidP="00F444F1">
            <w:pPr>
              <w:pStyle w:val="NoSpacing"/>
            </w:pPr>
            <w:r w:rsidRPr="009A2CBC">
              <w:t>0.597</w:t>
            </w:r>
          </w:p>
        </w:tc>
        <w:tc>
          <w:tcPr>
            <w:tcW w:w="1407" w:type="dxa"/>
            <w:noWrap/>
            <w:hideMark/>
          </w:tcPr>
          <w:p w14:paraId="5D8A6539" w14:textId="77777777" w:rsidR="00F444F1" w:rsidRPr="009A2CBC" w:rsidRDefault="00F444F1" w:rsidP="00F444F1">
            <w:pPr>
              <w:pStyle w:val="NoSpacing"/>
            </w:pPr>
            <w:r w:rsidRPr="009A2CBC">
              <w:t>-0.238</w:t>
            </w:r>
          </w:p>
        </w:tc>
      </w:tr>
      <w:tr w:rsidR="00F444F1" w:rsidRPr="009A2CBC" w14:paraId="50783D21" w14:textId="77777777" w:rsidTr="00C6073A">
        <w:trPr>
          <w:trHeight w:val="300"/>
        </w:trPr>
        <w:tc>
          <w:tcPr>
            <w:tcW w:w="1418" w:type="dxa"/>
            <w:vMerge/>
            <w:hideMark/>
          </w:tcPr>
          <w:p w14:paraId="17A8F128" w14:textId="77777777" w:rsidR="00F444F1" w:rsidRPr="009A2CBC" w:rsidRDefault="00F444F1" w:rsidP="00F444F1">
            <w:pPr>
              <w:pStyle w:val="NoSpacing"/>
            </w:pPr>
          </w:p>
        </w:tc>
        <w:tc>
          <w:tcPr>
            <w:tcW w:w="1367" w:type="dxa"/>
            <w:vMerge/>
            <w:hideMark/>
          </w:tcPr>
          <w:p w14:paraId="47383EDB" w14:textId="77777777" w:rsidR="00F444F1" w:rsidRPr="009A2CBC" w:rsidRDefault="00F444F1" w:rsidP="00F444F1">
            <w:pPr>
              <w:pStyle w:val="NoSpacing"/>
            </w:pPr>
          </w:p>
        </w:tc>
        <w:tc>
          <w:tcPr>
            <w:tcW w:w="728" w:type="dxa"/>
            <w:vMerge/>
            <w:hideMark/>
          </w:tcPr>
          <w:p w14:paraId="53D041A8" w14:textId="77777777" w:rsidR="00F444F1" w:rsidRPr="009A2CBC" w:rsidRDefault="00F444F1" w:rsidP="00F444F1">
            <w:pPr>
              <w:pStyle w:val="NoSpacing"/>
            </w:pPr>
          </w:p>
        </w:tc>
        <w:tc>
          <w:tcPr>
            <w:tcW w:w="982" w:type="dxa"/>
            <w:noWrap/>
            <w:hideMark/>
          </w:tcPr>
          <w:p w14:paraId="7773ABA9" w14:textId="25BFEAF1" w:rsidR="00F444F1" w:rsidRPr="009A2CBC" w:rsidRDefault="00F444F1" w:rsidP="00F444F1">
            <w:pPr>
              <w:pStyle w:val="NoSpacing"/>
            </w:pPr>
            <w:r w:rsidRPr="009A2CBC">
              <w:t>2</w:t>
            </w:r>
          </w:p>
        </w:tc>
        <w:tc>
          <w:tcPr>
            <w:tcW w:w="920" w:type="dxa"/>
            <w:noWrap/>
            <w:hideMark/>
          </w:tcPr>
          <w:p w14:paraId="2B8D663C" w14:textId="77777777" w:rsidR="00F444F1" w:rsidRPr="009A2CBC" w:rsidRDefault="00F444F1" w:rsidP="00F444F1">
            <w:pPr>
              <w:pStyle w:val="NoSpacing"/>
            </w:pPr>
            <w:r w:rsidRPr="009A2CBC">
              <w:t>-0.263</w:t>
            </w:r>
          </w:p>
        </w:tc>
        <w:tc>
          <w:tcPr>
            <w:tcW w:w="1330" w:type="dxa"/>
            <w:noWrap/>
            <w:hideMark/>
          </w:tcPr>
          <w:p w14:paraId="6A97DEBD" w14:textId="77777777" w:rsidR="00F444F1" w:rsidRPr="009A2CBC" w:rsidRDefault="00F444F1" w:rsidP="00F444F1">
            <w:pPr>
              <w:pStyle w:val="NoSpacing"/>
            </w:pPr>
            <w:r w:rsidRPr="009A2CBC">
              <w:t>0.997</w:t>
            </w:r>
          </w:p>
        </w:tc>
        <w:tc>
          <w:tcPr>
            <w:tcW w:w="1198" w:type="dxa"/>
            <w:noWrap/>
            <w:hideMark/>
          </w:tcPr>
          <w:p w14:paraId="5F48FBC8" w14:textId="77777777" w:rsidR="00F444F1" w:rsidRPr="009A2CBC" w:rsidRDefault="00F444F1" w:rsidP="00F444F1">
            <w:pPr>
              <w:pStyle w:val="NoSpacing"/>
            </w:pPr>
            <w:r w:rsidRPr="009A2CBC">
              <w:t>0.616</w:t>
            </w:r>
          </w:p>
        </w:tc>
        <w:tc>
          <w:tcPr>
            <w:tcW w:w="1407" w:type="dxa"/>
            <w:noWrap/>
            <w:hideMark/>
          </w:tcPr>
          <w:p w14:paraId="0DF022EB" w14:textId="77777777" w:rsidR="00F444F1" w:rsidRPr="009A2CBC" w:rsidRDefault="00F444F1" w:rsidP="00F444F1">
            <w:pPr>
              <w:pStyle w:val="NoSpacing"/>
            </w:pPr>
            <w:r w:rsidRPr="009A2CBC">
              <w:t>-0.247</w:t>
            </w:r>
          </w:p>
        </w:tc>
      </w:tr>
      <w:tr w:rsidR="00F444F1" w:rsidRPr="009A2CBC" w14:paraId="4EF21FA1" w14:textId="77777777" w:rsidTr="00C6073A">
        <w:trPr>
          <w:trHeight w:val="300"/>
        </w:trPr>
        <w:tc>
          <w:tcPr>
            <w:tcW w:w="1418" w:type="dxa"/>
            <w:vMerge/>
            <w:hideMark/>
          </w:tcPr>
          <w:p w14:paraId="2FCDF7D3" w14:textId="77777777" w:rsidR="00F444F1" w:rsidRPr="009A2CBC" w:rsidRDefault="00F444F1" w:rsidP="00F444F1">
            <w:pPr>
              <w:pStyle w:val="NoSpacing"/>
            </w:pPr>
          </w:p>
        </w:tc>
        <w:tc>
          <w:tcPr>
            <w:tcW w:w="1367" w:type="dxa"/>
            <w:vMerge/>
            <w:hideMark/>
          </w:tcPr>
          <w:p w14:paraId="0BA93585" w14:textId="77777777" w:rsidR="00F444F1" w:rsidRPr="009A2CBC" w:rsidRDefault="00F444F1" w:rsidP="00F444F1">
            <w:pPr>
              <w:pStyle w:val="NoSpacing"/>
            </w:pPr>
          </w:p>
        </w:tc>
        <w:tc>
          <w:tcPr>
            <w:tcW w:w="728" w:type="dxa"/>
            <w:vMerge/>
            <w:hideMark/>
          </w:tcPr>
          <w:p w14:paraId="7576D6F3" w14:textId="77777777" w:rsidR="00F444F1" w:rsidRPr="009A2CBC" w:rsidRDefault="00F444F1" w:rsidP="00F444F1">
            <w:pPr>
              <w:pStyle w:val="NoSpacing"/>
            </w:pPr>
          </w:p>
        </w:tc>
        <w:tc>
          <w:tcPr>
            <w:tcW w:w="982" w:type="dxa"/>
            <w:noWrap/>
            <w:hideMark/>
          </w:tcPr>
          <w:p w14:paraId="6B212BD9" w14:textId="2825F857" w:rsidR="00F444F1" w:rsidRPr="009A2CBC" w:rsidRDefault="00F444F1" w:rsidP="00F444F1">
            <w:pPr>
              <w:pStyle w:val="NoSpacing"/>
            </w:pPr>
            <w:r w:rsidRPr="009A2CBC">
              <w:t>3</w:t>
            </w:r>
          </w:p>
        </w:tc>
        <w:tc>
          <w:tcPr>
            <w:tcW w:w="920" w:type="dxa"/>
            <w:noWrap/>
            <w:hideMark/>
          </w:tcPr>
          <w:p w14:paraId="729C2288" w14:textId="77777777" w:rsidR="00F444F1" w:rsidRPr="009A2CBC" w:rsidRDefault="00F444F1" w:rsidP="00F444F1">
            <w:pPr>
              <w:pStyle w:val="NoSpacing"/>
            </w:pPr>
            <w:r w:rsidRPr="009A2CBC">
              <w:t>-0.306</w:t>
            </w:r>
          </w:p>
        </w:tc>
        <w:tc>
          <w:tcPr>
            <w:tcW w:w="1330" w:type="dxa"/>
            <w:noWrap/>
            <w:hideMark/>
          </w:tcPr>
          <w:p w14:paraId="6AE5C19A" w14:textId="77777777" w:rsidR="00F444F1" w:rsidRPr="009A2CBC" w:rsidRDefault="00F444F1" w:rsidP="00F444F1">
            <w:pPr>
              <w:pStyle w:val="NoSpacing"/>
            </w:pPr>
            <w:r w:rsidRPr="009A2CBC">
              <w:t>1.100</w:t>
            </w:r>
          </w:p>
        </w:tc>
        <w:tc>
          <w:tcPr>
            <w:tcW w:w="1198" w:type="dxa"/>
            <w:noWrap/>
            <w:hideMark/>
          </w:tcPr>
          <w:p w14:paraId="0B411713" w14:textId="77777777" w:rsidR="00F444F1" w:rsidRPr="009A2CBC" w:rsidRDefault="00F444F1" w:rsidP="00F444F1">
            <w:pPr>
              <w:pStyle w:val="NoSpacing"/>
            </w:pPr>
            <w:r w:rsidRPr="009A2CBC">
              <w:t>0.644</w:t>
            </w:r>
          </w:p>
        </w:tc>
        <w:tc>
          <w:tcPr>
            <w:tcW w:w="1407" w:type="dxa"/>
            <w:noWrap/>
            <w:hideMark/>
          </w:tcPr>
          <w:p w14:paraId="5B1EFD8E" w14:textId="77777777" w:rsidR="00F444F1" w:rsidRPr="009A2CBC" w:rsidRDefault="00F444F1" w:rsidP="00F444F1">
            <w:pPr>
              <w:pStyle w:val="NoSpacing"/>
            </w:pPr>
            <w:r w:rsidRPr="009A2CBC">
              <w:t>-0.235</w:t>
            </w:r>
          </w:p>
        </w:tc>
      </w:tr>
      <w:tr w:rsidR="00F444F1" w:rsidRPr="009A2CBC" w14:paraId="1DE82E71" w14:textId="77777777" w:rsidTr="00C6073A">
        <w:trPr>
          <w:trHeight w:val="300"/>
        </w:trPr>
        <w:tc>
          <w:tcPr>
            <w:tcW w:w="1418" w:type="dxa"/>
            <w:vMerge/>
            <w:hideMark/>
          </w:tcPr>
          <w:p w14:paraId="39B444AC" w14:textId="77777777" w:rsidR="00F444F1" w:rsidRPr="009A2CBC" w:rsidRDefault="00F444F1" w:rsidP="00F444F1">
            <w:pPr>
              <w:pStyle w:val="NoSpacing"/>
            </w:pPr>
          </w:p>
        </w:tc>
        <w:tc>
          <w:tcPr>
            <w:tcW w:w="1367" w:type="dxa"/>
            <w:vMerge/>
            <w:hideMark/>
          </w:tcPr>
          <w:p w14:paraId="53BB4483" w14:textId="77777777" w:rsidR="00F444F1" w:rsidRPr="009A2CBC" w:rsidRDefault="00F444F1" w:rsidP="00F444F1">
            <w:pPr>
              <w:pStyle w:val="NoSpacing"/>
            </w:pPr>
          </w:p>
        </w:tc>
        <w:tc>
          <w:tcPr>
            <w:tcW w:w="728" w:type="dxa"/>
            <w:vMerge w:val="restart"/>
            <w:noWrap/>
            <w:hideMark/>
          </w:tcPr>
          <w:p w14:paraId="5240411C" w14:textId="77777777" w:rsidR="00F444F1" w:rsidRPr="009A2CBC" w:rsidRDefault="00F444F1" w:rsidP="00F444F1">
            <w:pPr>
              <w:pStyle w:val="NoSpacing"/>
            </w:pPr>
            <w:r w:rsidRPr="009A2CBC">
              <w:t>5</w:t>
            </w:r>
          </w:p>
        </w:tc>
        <w:tc>
          <w:tcPr>
            <w:tcW w:w="982" w:type="dxa"/>
            <w:noWrap/>
            <w:hideMark/>
          </w:tcPr>
          <w:p w14:paraId="060EC21E" w14:textId="5F788918" w:rsidR="00F444F1" w:rsidRPr="009A2CBC" w:rsidRDefault="00F444F1" w:rsidP="00F444F1">
            <w:pPr>
              <w:pStyle w:val="NoSpacing"/>
            </w:pPr>
            <w:r w:rsidRPr="009A2CBC">
              <w:t>1</w:t>
            </w:r>
          </w:p>
        </w:tc>
        <w:tc>
          <w:tcPr>
            <w:tcW w:w="920" w:type="dxa"/>
            <w:noWrap/>
            <w:hideMark/>
          </w:tcPr>
          <w:p w14:paraId="7F399E6F" w14:textId="77777777" w:rsidR="00F444F1" w:rsidRPr="009A2CBC" w:rsidRDefault="00F444F1" w:rsidP="00F444F1">
            <w:pPr>
              <w:pStyle w:val="NoSpacing"/>
            </w:pPr>
            <w:r w:rsidRPr="009A2CBC">
              <w:t>-0.333</w:t>
            </w:r>
          </w:p>
        </w:tc>
        <w:tc>
          <w:tcPr>
            <w:tcW w:w="1330" w:type="dxa"/>
            <w:noWrap/>
            <w:hideMark/>
          </w:tcPr>
          <w:p w14:paraId="6080089A" w14:textId="77777777" w:rsidR="00F444F1" w:rsidRPr="009A2CBC" w:rsidRDefault="00F444F1" w:rsidP="00F444F1">
            <w:pPr>
              <w:pStyle w:val="NoSpacing"/>
            </w:pPr>
            <w:r w:rsidRPr="009A2CBC">
              <w:t>3.319</w:t>
            </w:r>
          </w:p>
        </w:tc>
        <w:tc>
          <w:tcPr>
            <w:tcW w:w="1198" w:type="dxa"/>
            <w:noWrap/>
            <w:hideMark/>
          </w:tcPr>
          <w:p w14:paraId="2AD6D496" w14:textId="77777777" w:rsidR="00F444F1" w:rsidRPr="009A2CBC" w:rsidRDefault="00F444F1" w:rsidP="00F444F1">
            <w:pPr>
              <w:pStyle w:val="NoSpacing"/>
            </w:pPr>
            <w:r w:rsidRPr="009A2CBC">
              <w:t>0.628</w:t>
            </w:r>
          </w:p>
        </w:tc>
        <w:tc>
          <w:tcPr>
            <w:tcW w:w="1407" w:type="dxa"/>
            <w:noWrap/>
            <w:hideMark/>
          </w:tcPr>
          <w:p w14:paraId="0EA653C4" w14:textId="77777777" w:rsidR="00F444F1" w:rsidRPr="009A2CBC" w:rsidRDefault="00F444F1" w:rsidP="00F444F1">
            <w:pPr>
              <w:pStyle w:val="NoSpacing"/>
            </w:pPr>
            <w:r w:rsidRPr="009A2CBC">
              <w:t>-0.241</w:t>
            </w:r>
          </w:p>
        </w:tc>
      </w:tr>
      <w:tr w:rsidR="00F444F1" w:rsidRPr="009A2CBC" w14:paraId="0F997994" w14:textId="77777777" w:rsidTr="00C6073A">
        <w:trPr>
          <w:trHeight w:val="300"/>
        </w:trPr>
        <w:tc>
          <w:tcPr>
            <w:tcW w:w="1418" w:type="dxa"/>
            <w:vMerge/>
            <w:hideMark/>
          </w:tcPr>
          <w:p w14:paraId="6F4A6D47" w14:textId="77777777" w:rsidR="00F444F1" w:rsidRPr="009A2CBC" w:rsidRDefault="00F444F1" w:rsidP="00F444F1">
            <w:pPr>
              <w:pStyle w:val="NoSpacing"/>
            </w:pPr>
          </w:p>
        </w:tc>
        <w:tc>
          <w:tcPr>
            <w:tcW w:w="1367" w:type="dxa"/>
            <w:vMerge/>
            <w:hideMark/>
          </w:tcPr>
          <w:p w14:paraId="154F40E5" w14:textId="77777777" w:rsidR="00F444F1" w:rsidRPr="009A2CBC" w:rsidRDefault="00F444F1" w:rsidP="00F444F1">
            <w:pPr>
              <w:pStyle w:val="NoSpacing"/>
            </w:pPr>
          </w:p>
        </w:tc>
        <w:tc>
          <w:tcPr>
            <w:tcW w:w="728" w:type="dxa"/>
            <w:vMerge/>
            <w:hideMark/>
          </w:tcPr>
          <w:p w14:paraId="1C794DA9" w14:textId="77777777" w:rsidR="00F444F1" w:rsidRPr="009A2CBC" w:rsidRDefault="00F444F1" w:rsidP="00F444F1">
            <w:pPr>
              <w:pStyle w:val="NoSpacing"/>
            </w:pPr>
          </w:p>
        </w:tc>
        <w:tc>
          <w:tcPr>
            <w:tcW w:w="982" w:type="dxa"/>
            <w:noWrap/>
            <w:hideMark/>
          </w:tcPr>
          <w:p w14:paraId="74A51645" w14:textId="0F4B2706" w:rsidR="00F444F1" w:rsidRPr="009A2CBC" w:rsidRDefault="00F444F1" w:rsidP="00F444F1">
            <w:pPr>
              <w:pStyle w:val="NoSpacing"/>
            </w:pPr>
            <w:r w:rsidRPr="009A2CBC">
              <w:t>2</w:t>
            </w:r>
          </w:p>
        </w:tc>
        <w:tc>
          <w:tcPr>
            <w:tcW w:w="920" w:type="dxa"/>
            <w:noWrap/>
            <w:hideMark/>
          </w:tcPr>
          <w:p w14:paraId="7C545903" w14:textId="77777777" w:rsidR="00F444F1" w:rsidRPr="009A2CBC" w:rsidRDefault="00F444F1" w:rsidP="00F444F1">
            <w:pPr>
              <w:pStyle w:val="NoSpacing"/>
            </w:pPr>
            <w:r w:rsidRPr="009A2CBC">
              <w:t>-0.356</w:t>
            </w:r>
          </w:p>
        </w:tc>
        <w:tc>
          <w:tcPr>
            <w:tcW w:w="1330" w:type="dxa"/>
            <w:noWrap/>
            <w:hideMark/>
          </w:tcPr>
          <w:p w14:paraId="4AE7C359" w14:textId="77777777" w:rsidR="00F444F1" w:rsidRPr="009A2CBC" w:rsidRDefault="00F444F1" w:rsidP="00F444F1">
            <w:pPr>
              <w:pStyle w:val="NoSpacing"/>
            </w:pPr>
            <w:r w:rsidRPr="009A2CBC">
              <w:t>3.084</w:t>
            </w:r>
          </w:p>
        </w:tc>
        <w:tc>
          <w:tcPr>
            <w:tcW w:w="1198" w:type="dxa"/>
            <w:noWrap/>
            <w:hideMark/>
          </w:tcPr>
          <w:p w14:paraId="383DFF87" w14:textId="77777777" w:rsidR="00F444F1" w:rsidRPr="009A2CBC" w:rsidRDefault="00F444F1" w:rsidP="00F444F1">
            <w:pPr>
              <w:pStyle w:val="NoSpacing"/>
            </w:pPr>
            <w:r w:rsidRPr="009A2CBC">
              <w:t>0.603</w:t>
            </w:r>
          </w:p>
        </w:tc>
        <w:tc>
          <w:tcPr>
            <w:tcW w:w="1407" w:type="dxa"/>
            <w:noWrap/>
            <w:hideMark/>
          </w:tcPr>
          <w:p w14:paraId="3D80C1D9" w14:textId="77777777" w:rsidR="00F444F1" w:rsidRPr="009A2CBC" w:rsidRDefault="00F444F1" w:rsidP="00F444F1">
            <w:pPr>
              <w:pStyle w:val="NoSpacing"/>
            </w:pPr>
            <w:r w:rsidRPr="009A2CBC">
              <w:t>-0.229</w:t>
            </w:r>
          </w:p>
        </w:tc>
      </w:tr>
      <w:tr w:rsidR="00F444F1" w:rsidRPr="009A2CBC" w14:paraId="5ED77A59" w14:textId="77777777" w:rsidTr="00C6073A">
        <w:trPr>
          <w:trHeight w:val="300"/>
        </w:trPr>
        <w:tc>
          <w:tcPr>
            <w:tcW w:w="1418" w:type="dxa"/>
            <w:vMerge/>
            <w:hideMark/>
          </w:tcPr>
          <w:p w14:paraId="0DD9CAC8" w14:textId="77777777" w:rsidR="00F444F1" w:rsidRPr="009A2CBC" w:rsidRDefault="00F444F1" w:rsidP="00F444F1">
            <w:pPr>
              <w:pStyle w:val="NoSpacing"/>
            </w:pPr>
          </w:p>
        </w:tc>
        <w:tc>
          <w:tcPr>
            <w:tcW w:w="1367" w:type="dxa"/>
            <w:vMerge/>
            <w:hideMark/>
          </w:tcPr>
          <w:p w14:paraId="77450DFB" w14:textId="77777777" w:rsidR="00F444F1" w:rsidRPr="009A2CBC" w:rsidRDefault="00F444F1" w:rsidP="00F444F1">
            <w:pPr>
              <w:pStyle w:val="NoSpacing"/>
            </w:pPr>
          </w:p>
        </w:tc>
        <w:tc>
          <w:tcPr>
            <w:tcW w:w="728" w:type="dxa"/>
            <w:vMerge/>
            <w:hideMark/>
          </w:tcPr>
          <w:p w14:paraId="2F364049" w14:textId="77777777" w:rsidR="00F444F1" w:rsidRPr="009A2CBC" w:rsidRDefault="00F444F1" w:rsidP="00F444F1">
            <w:pPr>
              <w:pStyle w:val="NoSpacing"/>
            </w:pPr>
          </w:p>
        </w:tc>
        <w:tc>
          <w:tcPr>
            <w:tcW w:w="982" w:type="dxa"/>
            <w:noWrap/>
            <w:hideMark/>
          </w:tcPr>
          <w:p w14:paraId="4F4CEBCA" w14:textId="0B540A4D" w:rsidR="00F444F1" w:rsidRPr="009A2CBC" w:rsidRDefault="00F444F1" w:rsidP="00F444F1">
            <w:pPr>
              <w:pStyle w:val="NoSpacing"/>
            </w:pPr>
            <w:r w:rsidRPr="009A2CBC">
              <w:t>3</w:t>
            </w:r>
          </w:p>
        </w:tc>
        <w:tc>
          <w:tcPr>
            <w:tcW w:w="920" w:type="dxa"/>
            <w:noWrap/>
            <w:hideMark/>
          </w:tcPr>
          <w:p w14:paraId="54FE71DC" w14:textId="77777777" w:rsidR="00F444F1" w:rsidRPr="009A2CBC" w:rsidRDefault="00F444F1" w:rsidP="00F444F1">
            <w:pPr>
              <w:pStyle w:val="NoSpacing"/>
            </w:pPr>
            <w:r w:rsidRPr="009A2CBC">
              <w:t>-0.338</w:t>
            </w:r>
          </w:p>
        </w:tc>
        <w:tc>
          <w:tcPr>
            <w:tcW w:w="1330" w:type="dxa"/>
            <w:noWrap/>
            <w:hideMark/>
          </w:tcPr>
          <w:p w14:paraId="4062D7B8" w14:textId="77777777" w:rsidR="00F444F1" w:rsidRPr="009A2CBC" w:rsidRDefault="00F444F1" w:rsidP="00F444F1">
            <w:pPr>
              <w:pStyle w:val="NoSpacing"/>
            </w:pPr>
            <w:r w:rsidRPr="009A2CBC">
              <w:t>2.551</w:t>
            </w:r>
          </w:p>
        </w:tc>
        <w:tc>
          <w:tcPr>
            <w:tcW w:w="1198" w:type="dxa"/>
            <w:noWrap/>
            <w:hideMark/>
          </w:tcPr>
          <w:p w14:paraId="2AFA7CAC" w14:textId="77777777" w:rsidR="00F444F1" w:rsidRPr="009A2CBC" w:rsidRDefault="00F444F1" w:rsidP="00F444F1">
            <w:pPr>
              <w:pStyle w:val="NoSpacing"/>
            </w:pPr>
            <w:r w:rsidRPr="009A2CBC">
              <w:t>0.603</w:t>
            </w:r>
          </w:p>
        </w:tc>
        <w:tc>
          <w:tcPr>
            <w:tcW w:w="1407" w:type="dxa"/>
            <w:noWrap/>
            <w:hideMark/>
          </w:tcPr>
          <w:p w14:paraId="668D8941" w14:textId="77777777" w:rsidR="00F444F1" w:rsidRPr="009A2CBC" w:rsidRDefault="00F444F1" w:rsidP="00F444F1">
            <w:pPr>
              <w:pStyle w:val="NoSpacing"/>
            </w:pPr>
            <w:r w:rsidRPr="009A2CBC">
              <w:t>-0.230</w:t>
            </w:r>
          </w:p>
        </w:tc>
      </w:tr>
      <w:tr w:rsidR="00F444F1" w:rsidRPr="009A2CBC" w14:paraId="63BB0B01" w14:textId="77777777" w:rsidTr="00C6073A">
        <w:trPr>
          <w:trHeight w:val="300"/>
        </w:trPr>
        <w:tc>
          <w:tcPr>
            <w:tcW w:w="1418" w:type="dxa"/>
            <w:vMerge/>
            <w:hideMark/>
          </w:tcPr>
          <w:p w14:paraId="0B7D8C37" w14:textId="77777777" w:rsidR="00F444F1" w:rsidRPr="009A2CBC" w:rsidRDefault="00F444F1" w:rsidP="00F444F1">
            <w:pPr>
              <w:pStyle w:val="NoSpacing"/>
            </w:pPr>
          </w:p>
        </w:tc>
        <w:tc>
          <w:tcPr>
            <w:tcW w:w="1367" w:type="dxa"/>
            <w:vMerge w:val="restart"/>
            <w:noWrap/>
            <w:hideMark/>
          </w:tcPr>
          <w:p w14:paraId="6A78D253" w14:textId="1D1CDC79" w:rsidR="00F444F1" w:rsidRPr="009A2CBC" w:rsidRDefault="00F444F1" w:rsidP="00F444F1">
            <w:pPr>
              <w:pStyle w:val="NoSpacing"/>
            </w:pPr>
            <w:r w:rsidRPr="009A2CBC">
              <w:t>RH</w:t>
            </w:r>
            <w:r>
              <w:t xml:space="preserve"> </w:t>
            </w:r>
            <w:r w:rsidRPr="009A2CBC">
              <w:t>95</w:t>
            </w:r>
          </w:p>
        </w:tc>
        <w:tc>
          <w:tcPr>
            <w:tcW w:w="728" w:type="dxa"/>
            <w:vMerge w:val="restart"/>
            <w:noWrap/>
            <w:hideMark/>
          </w:tcPr>
          <w:p w14:paraId="3829AAC5" w14:textId="77777777" w:rsidR="00F444F1" w:rsidRPr="009A2CBC" w:rsidRDefault="00F444F1" w:rsidP="00F444F1">
            <w:pPr>
              <w:pStyle w:val="NoSpacing"/>
            </w:pPr>
            <w:r w:rsidRPr="009A2CBC">
              <w:t>0</w:t>
            </w:r>
          </w:p>
        </w:tc>
        <w:tc>
          <w:tcPr>
            <w:tcW w:w="982" w:type="dxa"/>
            <w:noWrap/>
            <w:hideMark/>
          </w:tcPr>
          <w:p w14:paraId="318921A2" w14:textId="259F2632" w:rsidR="00F444F1" w:rsidRPr="009A2CBC" w:rsidRDefault="00F444F1" w:rsidP="00F444F1">
            <w:pPr>
              <w:pStyle w:val="NoSpacing"/>
            </w:pPr>
            <w:r w:rsidRPr="009A2CBC">
              <w:t>1</w:t>
            </w:r>
          </w:p>
        </w:tc>
        <w:tc>
          <w:tcPr>
            <w:tcW w:w="920" w:type="dxa"/>
            <w:noWrap/>
            <w:hideMark/>
          </w:tcPr>
          <w:p w14:paraId="74DC0410" w14:textId="77777777" w:rsidR="00F444F1" w:rsidRPr="009A2CBC" w:rsidRDefault="00F444F1" w:rsidP="00F444F1">
            <w:pPr>
              <w:pStyle w:val="NoSpacing"/>
            </w:pPr>
            <w:r w:rsidRPr="009A2CBC">
              <w:t>-0.099</w:t>
            </w:r>
          </w:p>
        </w:tc>
        <w:tc>
          <w:tcPr>
            <w:tcW w:w="1330" w:type="dxa"/>
            <w:noWrap/>
            <w:hideMark/>
          </w:tcPr>
          <w:p w14:paraId="3794CD34" w14:textId="77777777" w:rsidR="00F444F1" w:rsidRPr="009A2CBC" w:rsidRDefault="00F444F1" w:rsidP="00F444F1">
            <w:pPr>
              <w:pStyle w:val="NoSpacing"/>
            </w:pPr>
            <w:r w:rsidRPr="009A2CBC">
              <w:t>0.029</w:t>
            </w:r>
          </w:p>
        </w:tc>
        <w:tc>
          <w:tcPr>
            <w:tcW w:w="1198" w:type="dxa"/>
            <w:noWrap/>
            <w:hideMark/>
          </w:tcPr>
          <w:p w14:paraId="6291133D" w14:textId="77777777" w:rsidR="00F444F1" w:rsidRPr="009A2CBC" w:rsidRDefault="00F444F1" w:rsidP="00F444F1">
            <w:pPr>
              <w:pStyle w:val="NoSpacing"/>
            </w:pPr>
            <w:r w:rsidRPr="009A2CBC">
              <w:t>0.333</w:t>
            </w:r>
          </w:p>
        </w:tc>
        <w:tc>
          <w:tcPr>
            <w:tcW w:w="1407" w:type="dxa"/>
            <w:noWrap/>
            <w:hideMark/>
          </w:tcPr>
          <w:p w14:paraId="729BF2B5" w14:textId="77777777" w:rsidR="00F444F1" w:rsidRPr="009A2CBC" w:rsidRDefault="00F444F1" w:rsidP="00F444F1">
            <w:pPr>
              <w:pStyle w:val="NoSpacing"/>
            </w:pPr>
            <w:r w:rsidRPr="009A2CBC">
              <w:t>-0.113</w:t>
            </w:r>
          </w:p>
        </w:tc>
      </w:tr>
      <w:tr w:rsidR="00F444F1" w:rsidRPr="009A2CBC" w14:paraId="3ADD78F6" w14:textId="77777777" w:rsidTr="00C6073A">
        <w:trPr>
          <w:trHeight w:val="300"/>
        </w:trPr>
        <w:tc>
          <w:tcPr>
            <w:tcW w:w="1418" w:type="dxa"/>
            <w:vMerge/>
            <w:hideMark/>
          </w:tcPr>
          <w:p w14:paraId="19A20BF1" w14:textId="77777777" w:rsidR="00F444F1" w:rsidRPr="009A2CBC" w:rsidRDefault="00F444F1" w:rsidP="00F444F1">
            <w:pPr>
              <w:pStyle w:val="NoSpacing"/>
            </w:pPr>
          </w:p>
        </w:tc>
        <w:tc>
          <w:tcPr>
            <w:tcW w:w="1367" w:type="dxa"/>
            <w:vMerge/>
            <w:hideMark/>
          </w:tcPr>
          <w:p w14:paraId="78B0E993" w14:textId="77777777" w:rsidR="00F444F1" w:rsidRPr="009A2CBC" w:rsidRDefault="00F444F1" w:rsidP="00F444F1">
            <w:pPr>
              <w:pStyle w:val="NoSpacing"/>
            </w:pPr>
          </w:p>
        </w:tc>
        <w:tc>
          <w:tcPr>
            <w:tcW w:w="728" w:type="dxa"/>
            <w:vMerge/>
            <w:hideMark/>
          </w:tcPr>
          <w:p w14:paraId="35FDA21E" w14:textId="77777777" w:rsidR="00F444F1" w:rsidRPr="009A2CBC" w:rsidRDefault="00F444F1" w:rsidP="00F444F1">
            <w:pPr>
              <w:pStyle w:val="NoSpacing"/>
            </w:pPr>
          </w:p>
        </w:tc>
        <w:tc>
          <w:tcPr>
            <w:tcW w:w="982" w:type="dxa"/>
            <w:noWrap/>
            <w:hideMark/>
          </w:tcPr>
          <w:p w14:paraId="5E411A29" w14:textId="544E020B" w:rsidR="00F444F1" w:rsidRPr="009A2CBC" w:rsidRDefault="00F444F1" w:rsidP="00F444F1">
            <w:pPr>
              <w:pStyle w:val="NoSpacing"/>
            </w:pPr>
            <w:r w:rsidRPr="009A2CBC">
              <w:t>2</w:t>
            </w:r>
          </w:p>
        </w:tc>
        <w:tc>
          <w:tcPr>
            <w:tcW w:w="920" w:type="dxa"/>
            <w:noWrap/>
            <w:hideMark/>
          </w:tcPr>
          <w:p w14:paraId="029578C1" w14:textId="77777777" w:rsidR="00F444F1" w:rsidRPr="009A2CBC" w:rsidRDefault="00F444F1" w:rsidP="00F444F1">
            <w:pPr>
              <w:pStyle w:val="NoSpacing"/>
            </w:pPr>
            <w:r w:rsidRPr="009A2CBC">
              <w:t>-0.071</w:t>
            </w:r>
          </w:p>
        </w:tc>
        <w:tc>
          <w:tcPr>
            <w:tcW w:w="1330" w:type="dxa"/>
            <w:noWrap/>
            <w:hideMark/>
          </w:tcPr>
          <w:p w14:paraId="3B464022" w14:textId="77777777" w:rsidR="00F444F1" w:rsidRPr="009A2CBC" w:rsidRDefault="00F444F1" w:rsidP="00F444F1">
            <w:pPr>
              <w:pStyle w:val="NoSpacing"/>
            </w:pPr>
            <w:r w:rsidRPr="009A2CBC">
              <w:t>0.033</w:t>
            </w:r>
          </w:p>
        </w:tc>
        <w:tc>
          <w:tcPr>
            <w:tcW w:w="1198" w:type="dxa"/>
            <w:noWrap/>
            <w:hideMark/>
          </w:tcPr>
          <w:p w14:paraId="11171ECA" w14:textId="77777777" w:rsidR="00F444F1" w:rsidRPr="009A2CBC" w:rsidRDefault="00F444F1" w:rsidP="00F444F1">
            <w:pPr>
              <w:pStyle w:val="NoSpacing"/>
            </w:pPr>
            <w:r w:rsidRPr="009A2CBC">
              <w:t>0.288</w:t>
            </w:r>
          </w:p>
        </w:tc>
        <w:tc>
          <w:tcPr>
            <w:tcW w:w="1407" w:type="dxa"/>
            <w:noWrap/>
            <w:hideMark/>
          </w:tcPr>
          <w:p w14:paraId="3F04EBF9" w14:textId="77777777" w:rsidR="00F444F1" w:rsidRPr="009A2CBC" w:rsidRDefault="00F444F1" w:rsidP="00F444F1">
            <w:pPr>
              <w:pStyle w:val="NoSpacing"/>
            </w:pPr>
            <w:r w:rsidRPr="009A2CBC">
              <w:t>-0.134</w:t>
            </w:r>
          </w:p>
        </w:tc>
      </w:tr>
      <w:tr w:rsidR="00F444F1" w:rsidRPr="009A2CBC" w14:paraId="3E8B1663" w14:textId="77777777" w:rsidTr="00C6073A">
        <w:trPr>
          <w:trHeight w:val="300"/>
        </w:trPr>
        <w:tc>
          <w:tcPr>
            <w:tcW w:w="1418" w:type="dxa"/>
            <w:vMerge/>
            <w:hideMark/>
          </w:tcPr>
          <w:p w14:paraId="5D765679" w14:textId="77777777" w:rsidR="00F444F1" w:rsidRPr="009A2CBC" w:rsidRDefault="00F444F1" w:rsidP="00F444F1">
            <w:pPr>
              <w:pStyle w:val="NoSpacing"/>
            </w:pPr>
          </w:p>
        </w:tc>
        <w:tc>
          <w:tcPr>
            <w:tcW w:w="1367" w:type="dxa"/>
            <w:vMerge/>
            <w:hideMark/>
          </w:tcPr>
          <w:p w14:paraId="1FE04962" w14:textId="77777777" w:rsidR="00F444F1" w:rsidRPr="009A2CBC" w:rsidRDefault="00F444F1" w:rsidP="00F444F1">
            <w:pPr>
              <w:pStyle w:val="NoSpacing"/>
            </w:pPr>
          </w:p>
        </w:tc>
        <w:tc>
          <w:tcPr>
            <w:tcW w:w="728" w:type="dxa"/>
            <w:vMerge/>
            <w:hideMark/>
          </w:tcPr>
          <w:p w14:paraId="7A6BFDE1" w14:textId="77777777" w:rsidR="00F444F1" w:rsidRPr="009A2CBC" w:rsidRDefault="00F444F1" w:rsidP="00F444F1">
            <w:pPr>
              <w:pStyle w:val="NoSpacing"/>
            </w:pPr>
          </w:p>
        </w:tc>
        <w:tc>
          <w:tcPr>
            <w:tcW w:w="982" w:type="dxa"/>
            <w:noWrap/>
            <w:hideMark/>
          </w:tcPr>
          <w:p w14:paraId="1BF7934E" w14:textId="5C0D6389" w:rsidR="00F444F1" w:rsidRPr="009A2CBC" w:rsidRDefault="00F444F1" w:rsidP="00F444F1">
            <w:pPr>
              <w:pStyle w:val="NoSpacing"/>
            </w:pPr>
            <w:r w:rsidRPr="009A2CBC">
              <w:t>3</w:t>
            </w:r>
          </w:p>
        </w:tc>
        <w:tc>
          <w:tcPr>
            <w:tcW w:w="920" w:type="dxa"/>
            <w:noWrap/>
            <w:hideMark/>
          </w:tcPr>
          <w:p w14:paraId="03DAE6D7" w14:textId="77777777" w:rsidR="00F444F1" w:rsidRPr="009A2CBC" w:rsidRDefault="00F444F1" w:rsidP="00F444F1">
            <w:pPr>
              <w:pStyle w:val="NoSpacing"/>
            </w:pPr>
            <w:r w:rsidRPr="009A2CBC">
              <w:t>-0.069</w:t>
            </w:r>
          </w:p>
        </w:tc>
        <w:tc>
          <w:tcPr>
            <w:tcW w:w="1330" w:type="dxa"/>
            <w:noWrap/>
            <w:hideMark/>
          </w:tcPr>
          <w:p w14:paraId="7FD66EDD" w14:textId="77777777" w:rsidR="00F444F1" w:rsidRPr="009A2CBC" w:rsidRDefault="00F444F1" w:rsidP="00F444F1">
            <w:pPr>
              <w:pStyle w:val="NoSpacing"/>
            </w:pPr>
            <w:r w:rsidRPr="009A2CBC">
              <w:t>0.032</w:t>
            </w:r>
          </w:p>
        </w:tc>
        <w:tc>
          <w:tcPr>
            <w:tcW w:w="1198" w:type="dxa"/>
            <w:noWrap/>
            <w:hideMark/>
          </w:tcPr>
          <w:p w14:paraId="60680D4B" w14:textId="77777777" w:rsidR="00F444F1" w:rsidRPr="009A2CBC" w:rsidRDefault="00F444F1" w:rsidP="00F444F1">
            <w:pPr>
              <w:pStyle w:val="NoSpacing"/>
            </w:pPr>
            <w:r w:rsidRPr="009A2CBC">
              <w:t>0.286</w:t>
            </w:r>
          </w:p>
        </w:tc>
        <w:tc>
          <w:tcPr>
            <w:tcW w:w="1407" w:type="dxa"/>
            <w:noWrap/>
            <w:hideMark/>
          </w:tcPr>
          <w:p w14:paraId="12D2DD93" w14:textId="77777777" w:rsidR="00F444F1" w:rsidRPr="009A2CBC" w:rsidRDefault="00F444F1" w:rsidP="00F444F1">
            <w:pPr>
              <w:pStyle w:val="NoSpacing"/>
            </w:pPr>
            <w:r w:rsidRPr="009A2CBC">
              <w:t>-0.148</w:t>
            </w:r>
          </w:p>
        </w:tc>
      </w:tr>
      <w:tr w:rsidR="00F444F1" w:rsidRPr="009A2CBC" w14:paraId="07CA1AF8" w14:textId="77777777" w:rsidTr="00C6073A">
        <w:trPr>
          <w:trHeight w:val="300"/>
        </w:trPr>
        <w:tc>
          <w:tcPr>
            <w:tcW w:w="1418" w:type="dxa"/>
            <w:vMerge/>
            <w:hideMark/>
          </w:tcPr>
          <w:p w14:paraId="78E6A077" w14:textId="77777777" w:rsidR="00F444F1" w:rsidRPr="009A2CBC" w:rsidRDefault="00F444F1" w:rsidP="00F444F1">
            <w:pPr>
              <w:pStyle w:val="NoSpacing"/>
            </w:pPr>
          </w:p>
        </w:tc>
        <w:tc>
          <w:tcPr>
            <w:tcW w:w="1367" w:type="dxa"/>
            <w:vMerge/>
            <w:hideMark/>
          </w:tcPr>
          <w:p w14:paraId="42A6E087" w14:textId="77777777" w:rsidR="00F444F1" w:rsidRPr="009A2CBC" w:rsidRDefault="00F444F1" w:rsidP="00F444F1">
            <w:pPr>
              <w:pStyle w:val="NoSpacing"/>
            </w:pPr>
          </w:p>
        </w:tc>
        <w:tc>
          <w:tcPr>
            <w:tcW w:w="728" w:type="dxa"/>
            <w:vMerge w:val="restart"/>
            <w:noWrap/>
            <w:hideMark/>
          </w:tcPr>
          <w:p w14:paraId="17007915" w14:textId="77777777" w:rsidR="00F444F1" w:rsidRPr="009A2CBC" w:rsidRDefault="00F444F1" w:rsidP="00F444F1">
            <w:pPr>
              <w:pStyle w:val="NoSpacing"/>
            </w:pPr>
            <w:r w:rsidRPr="009A2CBC">
              <w:t>1</w:t>
            </w:r>
          </w:p>
        </w:tc>
        <w:tc>
          <w:tcPr>
            <w:tcW w:w="982" w:type="dxa"/>
            <w:noWrap/>
            <w:hideMark/>
          </w:tcPr>
          <w:p w14:paraId="0831CC89" w14:textId="71919B57" w:rsidR="00F444F1" w:rsidRPr="009A2CBC" w:rsidRDefault="00F444F1" w:rsidP="00F444F1">
            <w:pPr>
              <w:pStyle w:val="NoSpacing"/>
            </w:pPr>
            <w:r w:rsidRPr="009A2CBC">
              <w:t>1</w:t>
            </w:r>
          </w:p>
        </w:tc>
        <w:tc>
          <w:tcPr>
            <w:tcW w:w="920" w:type="dxa"/>
            <w:noWrap/>
            <w:hideMark/>
          </w:tcPr>
          <w:p w14:paraId="79805631" w14:textId="77777777" w:rsidR="00F444F1" w:rsidRPr="009A2CBC" w:rsidRDefault="00F444F1" w:rsidP="00F444F1">
            <w:pPr>
              <w:pStyle w:val="NoSpacing"/>
            </w:pPr>
            <w:r w:rsidRPr="009A2CBC">
              <w:t>-0.133</w:t>
            </w:r>
          </w:p>
        </w:tc>
        <w:tc>
          <w:tcPr>
            <w:tcW w:w="1330" w:type="dxa"/>
            <w:noWrap/>
            <w:hideMark/>
          </w:tcPr>
          <w:p w14:paraId="4B779F5E" w14:textId="77777777" w:rsidR="00F444F1" w:rsidRPr="009A2CBC" w:rsidRDefault="00F444F1" w:rsidP="00F444F1">
            <w:pPr>
              <w:pStyle w:val="NoSpacing"/>
            </w:pPr>
            <w:r w:rsidRPr="009A2CBC">
              <w:t>0.078</w:t>
            </w:r>
          </w:p>
        </w:tc>
        <w:tc>
          <w:tcPr>
            <w:tcW w:w="1198" w:type="dxa"/>
            <w:noWrap/>
            <w:hideMark/>
          </w:tcPr>
          <w:p w14:paraId="4729C5DF" w14:textId="77777777" w:rsidR="00F444F1" w:rsidRPr="009A2CBC" w:rsidRDefault="00F444F1" w:rsidP="00F444F1">
            <w:pPr>
              <w:pStyle w:val="NoSpacing"/>
            </w:pPr>
            <w:r w:rsidRPr="009A2CBC">
              <w:t>0.573</w:t>
            </w:r>
          </w:p>
        </w:tc>
        <w:tc>
          <w:tcPr>
            <w:tcW w:w="1407" w:type="dxa"/>
            <w:noWrap/>
            <w:hideMark/>
          </w:tcPr>
          <w:p w14:paraId="2898C4FE" w14:textId="77777777" w:rsidR="00F444F1" w:rsidRPr="009A2CBC" w:rsidRDefault="00F444F1" w:rsidP="00F444F1">
            <w:pPr>
              <w:pStyle w:val="NoSpacing"/>
            </w:pPr>
            <w:r w:rsidRPr="009A2CBC">
              <w:t>-0.146</w:t>
            </w:r>
          </w:p>
        </w:tc>
      </w:tr>
      <w:tr w:rsidR="00F444F1" w:rsidRPr="009A2CBC" w14:paraId="6CB47505" w14:textId="77777777" w:rsidTr="00C6073A">
        <w:trPr>
          <w:trHeight w:val="300"/>
        </w:trPr>
        <w:tc>
          <w:tcPr>
            <w:tcW w:w="1418" w:type="dxa"/>
            <w:vMerge/>
            <w:hideMark/>
          </w:tcPr>
          <w:p w14:paraId="6F7955A3" w14:textId="77777777" w:rsidR="00F444F1" w:rsidRPr="009A2CBC" w:rsidRDefault="00F444F1" w:rsidP="00F444F1">
            <w:pPr>
              <w:pStyle w:val="NoSpacing"/>
            </w:pPr>
          </w:p>
        </w:tc>
        <w:tc>
          <w:tcPr>
            <w:tcW w:w="1367" w:type="dxa"/>
            <w:vMerge/>
            <w:hideMark/>
          </w:tcPr>
          <w:p w14:paraId="1CD73B3D" w14:textId="77777777" w:rsidR="00F444F1" w:rsidRPr="009A2CBC" w:rsidRDefault="00F444F1" w:rsidP="00F444F1">
            <w:pPr>
              <w:pStyle w:val="NoSpacing"/>
            </w:pPr>
          </w:p>
        </w:tc>
        <w:tc>
          <w:tcPr>
            <w:tcW w:w="728" w:type="dxa"/>
            <w:vMerge/>
            <w:hideMark/>
          </w:tcPr>
          <w:p w14:paraId="080851BB" w14:textId="77777777" w:rsidR="00F444F1" w:rsidRPr="009A2CBC" w:rsidRDefault="00F444F1" w:rsidP="00F444F1">
            <w:pPr>
              <w:pStyle w:val="NoSpacing"/>
            </w:pPr>
          </w:p>
        </w:tc>
        <w:tc>
          <w:tcPr>
            <w:tcW w:w="982" w:type="dxa"/>
            <w:noWrap/>
            <w:hideMark/>
          </w:tcPr>
          <w:p w14:paraId="423419BF" w14:textId="1E012E3F" w:rsidR="00F444F1" w:rsidRPr="009A2CBC" w:rsidRDefault="00F444F1" w:rsidP="00F444F1">
            <w:pPr>
              <w:pStyle w:val="NoSpacing"/>
            </w:pPr>
            <w:r w:rsidRPr="009A2CBC">
              <w:t>2</w:t>
            </w:r>
          </w:p>
        </w:tc>
        <w:tc>
          <w:tcPr>
            <w:tcW w:w="920" w:type="dxa"/>
            <w:noWrap/>
            <w:hideMark/>
          </w:tcPr>
          <w:p w14:paraId="63CC91AC" w14:textId="77777777" w:rsidR="00F444F1" w:rsidRPr="009A2CBC" w:rsidRDefault="00F444F1" w:rsidP="00F444F1">
            <w:pPr>
              <w:pStyle w:val="NoSpacing"/>
            </w:pPr>
            <w:r w:rsidRPr="009A2CBC">
              <w:t>-0.108</w:t>
            </w:r>
          </w:p>
        </w:tc>
        <w:tc>
          <w:tcPr>
            <w:tcW w:w="1330" w:type="dxa"/>
            <w:noWrap/>
            <w:hideMark/>
          </w:tcPr>
          <w:p w14:paraId="39FD52CB" w14:textId="77777777" w:rsidR="00F444F1" w:rsidRPr="009A2CBC" w:rsidRDefault="00F444F1" w:rsidP="00F444F1">
            <w:pPr>
              <w:pStyle w:val="NoSpacing"/>
            </w:pPr>
            <w:r w:rsidRPr="009A2CBC">
              <w:t>0.047</w:t>
            </w:r>
          </w:p>
        </w:tc>
        <w:tc>
          <w:tcPr>
            <w:tcW w:w="1198" w:type="dxa"/>
            <w:noWrap/>
            <w:hideMark/>
          </w:tcPr>
          <w:p w14:paraId="465E1162" w14:textId="77777777" w:rsidR="00F444F1" w:rsidRPr="009A2CBC" w:rsidRDefault="00F444F1" w:rsidP="00F444F1">
            <w:pPr>
              <w:pStyle w:val="NoSpacing"/>
            </w:pPr>
            <w:r w:rsidRPr="009A2CBC">
              <w:t>0.395</w:t>
            </w:r>
          </w:p>
        </w:tc>
        <w:tc>
          <w:tcPr>
            <w:tcW w:w="1407" w:type="dxa"/>
            <w:noWrap/>
            <w:hideMark/>
          </w:tcPr>
          <w:p w14:paraId="21CDBC10" w14:textId="77777777" w:rsidR="00F444F1" w:rsidRPr="009A2CBC" w:rsidRDefault="00F444F1" w:rsidP="00F444F1">
            <w:pPr>
              <w:pStyle w:val="NoSpacing"/>
            </w:pPr>
            <w:r w:rsidRPr="009A2CBC">
              <w:t>-0.129</w:t>
            </w:r>
          </w:p>
        </w:tc>
      </w:tr>
      <w:tr w:rsidR="00F444F1" w:rsidRPr="009A2CBC" w14:paraId="160B41DD" w14:textId="77777777" w:rsidTr="00C6073A">
        <w:trPr>
          <w:trHeight w:val="300"/>
        </w:trPr>
        <w:tc>
          <w:tcPr>
            <w:tcW w:w="1418" w:type="dxa"/>
            <w:vMerge/>
            <w:hideMark/>
          </w:tcPr>
          <w:p w14:paraId="61FA3E65" w14:textId="77777777" w:rsidR="00F444F1" w:rsidRPr="009A2CBC" w:rsidRDefault="00F444F1" w:rsidP="00F444F1">
            <w:pPr>
              <w:pStyle w:val="NoSpacing"/>
            </w:pPr>
          </w:p>
        </w:tc>
        <w:tc>
          <w:tcPr>
            <w:tcW w:w="1367" w:type="dxa"/>
            <w:vMerge/>
            <w:hideMark/>
          </w:tcPr>
          <w:p w14:paraId="58389303" w14:textId="77777777" w:rsidR="00F444F1" w:rsidRPr="009A2CBC" w:rsidRDefault="00F444F1" w:rsidP="00F444F1">
            <w:pPr>
              <w:pStyle w:val="NoSpacing"/>
            </w:pPr>
          </w:p>
        </w:tc>
        <w:tc>
          <w:tcPr>
            <w:tcW w:w="728" w:type="dxa"/>
            <w:vMerge/>
            <w:hideMark/>
          </w:tcPr>
          <w:p w14:paraId="0D6CD0A1" w14:textId="77777777" w:rsidR="00F444F1" w:rsidRPr="009A2CBC" w:rsidRDefault="00F444F1" w:rsidP="00F444F1">
            <w:pPr>
              <w:pStyle w:val="NoSpacing"/>
            </w:pPr>
          </w:p>
        </w:tc>
        <w:tc>
          <w:tcPr>
            <w:tcW w:w="982" w:type="dxa"/>
            <w:noWrap/>
            <w:hideMark/>
          </w:tcPr>
          <w:p w14:paraId="228C719A" w14:textId="7C582855" w:rsidR="00F444F1" w:rsidRPr="009A2CBC" w:rsidRDefault="00F444F1" w:rsidP="00F444F1">
            <w:pPr>
              <w:pStyle w:val="NoSpacing"/>
            </w:pPr>
            <w:r w:rsidRPr="009A2CBC">
              <w:t>3</w:t>
            </w:r>
          </w:p>
        </w:tc>
        <w:tc>
          <w:tcPr>
            <w:tcW w:w="920" w:type="dxa"/>
            <w:noWrap/>
            <w:hideMark/>
          </w:tcPr>
          <w:p w14:paraId="00EEF4DF" w14:textId="77777777" w:rsidR="00F444F1" w:rsidRPr="009A2CBC" w:rsidRDefault="00F444F1" w:rsidP="00F444F1">
            <w:pPr>
              <w:pStyle w:val="NoSpacing"/>
            </w:pPr>
            <w:r w:rsidRPr="009A2CBC">
              <w:t>-0.128</w:t>
            </w:r>
          </w:p>
        </w:tc>
        <w:tc>
          <w:tcPr>
            <w:tcW w:w="1330" w:type="dxa"/>
            <w:noWrap/>
            <w:hideMark/>
          </w:tcPr>
          <w:p w14:paraId="6A34ACE8" w14:textId="77777777" w:rsidR="00F444F1" w:rsidRPr="009A2CBC" w:rsidRDefault="00F444F1" w:rsidP="00F444F1">
            <w:pPr>
              <w:pStyle w:val="NoSpacing"/>
            </w:pPr>
            <w:r w:rsidRPr="009A2CBC">
              <w:t>0.093</w:t>
            </w:r>
          </w:p>
        </w:tc>
        <w:tc>
          <w:tcPr>
            <w:tcW w:w="1198" w:type="dxa"/>
            <w:noWrap/>
            <w:hideMark/>
          </w:tcPr>
          <w:p w14:paraId="01DA2C55" w14:textId="77777777" w:rsidR="00F444F1" w:rsidRPr="009A2CBC" w:rsidRDefault="00F444F1" w:rsidP="00F444F1">
            <w:pPr>
              <w:pStyle w:val="NoSpacing"/>
            </w:pPr>
            <w:r w:rsidRPr="009A2CBC">
              <w:t>0.705</w:t>
            </w:r>
          </w:p>
        </w:tc>
        <w:tc>
          <w:tcPr>
            <w:tcW w:w="1407" w:type="dxa"/>
            <w:noWrap/>
            <w:hideMark/>
          </w:tcPr>
          <w:p w14:paraId="29E374F9" w14:textId="77777777" w:rsidR="00F444F1" w:rsidRPr="009A2CBC" w:rsidRDefault="00F444F1" w:rsidP="00F444F1">
            <w:pPr>
              <w:pStyle w:val="NoSpacing"/>
            </w:pPr>
            <w:r w:rsidRPr="009A2CBC">
              <w:t>-0.135</w:t>
            </w:r>
          </w:p>
        </w:tc>
      </w:tr>
      <w:tr w:rsidR="00F444F1" w:rsidRPr="009A2CBC" w14:paraId="2145ACCD" w14:textId="77777777" w:rsidTr="00C6073A">
        <w:trPr>
          <w:trHeight w:val="300"/>
        </w:trPr>
        <w:tc>
          <w:tcPr>
            <w:tcW w:w="1418" w:type="dxa"/>
            <w:vMerge/>
            <w:hideMark/>
          </w:tcPr>
          <w:p w14:paraId="48EA77C1" w14:textId="77777777" w:rsidR="00F444F1" w:rsidRPr="009A2CBC" w:rsidRDefault="00F444F1" w:rsidP="00F444F1">
            <w:pPr>
              <w:pStyle w:val="NoSpacing"/>
            </w:pPr>
          </w:p>
        </w:tc>
        <w:tc>
          <w:tcPr>
            <w:tcW w:w="1367" w:type="dxa"/>
            <w:vMerge/>
            <w:hideMark/>
          </w:tcPr>
          <w:p w14:paraId="6600F0FE" w14:textId="77777777" w:rsidR="00F444F1" w:rsidRPr="009A2CBC" w:rsidRDefault="00F444F1" w:rsidP="00F444F1">
            <w:pPr>
              <w:pStyle w:val="NoSpacing"/>
            </w:pPr>
          </w:p>
        </w:tc>
        <w:tc>
          <w:tcPr>
            <w:tcW w:w="728" w:type="dxa"/>
            <w:vMerge w:val="restart"/>
            <w:noWrap/>
            <w:hideMark/>
          </w:tcPr>
          <w:p w14:paraId="4D2A1DDC" w14:textId="77777777" w:rsidR="00F444F1" w:rsidRPr="009A2CBC" w:rsidRDefault="00F444F1" w:rsidP="00F444F1">
            <w:pPr>
              <w:pStyle w:val="NoSpacing"/>
            </w:pPr>
            <w:r w:rsidRPr="009A2CBC">
              <w:t>2</w:t>
            </w:r>
          </w:p>
        </w:tc>
        <w:tc>
          <w:tcPr>
            <w:tcW w:w="982" w:type="dxa"/>
            <w:noWrap/>
            <w:hideMark/>
          </w:tcPr>
          <w:p w14:paraId="63C855BD" w14:textId="52C718EE" w:rsidR="00F444F1" w:rsidRPr="009A2CBC" w:rsidRDefault="00F444F1" w:rsidP="00F444F1">
            <w:pPr>
              <w:pStyle w:val="NoSpacing"/>
            </w:pPr>
            <w:r w:rsidRPr="009A2CBC">
              <w:t>1</w:t>
            </w:r>
          </w:p>
        </w:tc>
        <w:tc>
          <w:tcPr>
            <w:tcW w:w="920" w:type="dxa"/>
            <w:noWrap/>
            <w:hideMark/>
          </w:tcPr>
          <w:p w14:paraId="178E252E" w14:textId="77777777" w:rsidR="00F444F1" w:rsidRPr="009A2CBC" w:rsidRDefault="00F444F1" w:rsidP="00F444F1">
            <w:pPr>
              <w:pStyle w:val="NoSpacing"/>
            </w:pPr>
            <w:r w:rsidRPr="009A2CBC">
              <w:t>-0.227</w:t>
            </w:r>
          </w:p>
        </w:tc>
        <w:tc>
          <w:tcPr>
            <w:tcW w:w="1330" w:type="dxa"/>
            <w:noWrap/>
            <w:hideMark/>
          </w:tcPr>
          <w:p w14:paraId="4335104E" w14:textId="77777777" w:rsidR="00F444F1" w:rsidRPr="009A2CBC" w:rsidRDefault="00F444F1" w:rsidP="00F444F1">
            <w:pPr>
              <w:pStyle w:val="NoSpacing"/>
            </w:pPr>
            <w:r w:rsidRPr="009A2CBC">
              <w:t>0.943</w:t>
            </w:r>
          </w:p>
        </w:tc>
        <w:tc>
          <w:tcPr>
            <w:tcW w:w="1198" w:type="dxa"/>
            <w:noWrap/>
            <w:hideMark/>
          </w:tcPr>
          <w:p w14:paraId="65BF5BD2" w14:textId="77777777" w:rsidR="00F444F1" w:rsidRPr="009A2CBC" w:rsidRDefault="00F444F1" w:rsidP="00F444F1">
            <w:pPr>
              <w:pStyle w:val="NoSpacing"/>
            </w:pPr>
            <w:r w:rsidRPr="009A2CBC">
              <w:t>1.024</w:t>
            </w:r>
          </w:p>
        </w:tc>
        <w:tc>
          <w:tcPr>
            <w:tcW w:w="1407" w:type="dxa"/>
            <w:noWrap/>
            <w:hideMark/>
          </w:tcPr>
          <w:p w14:paraId="79327F2C" w14:textId="77777777" w:rsidR="00F444F1" w:rsidRPr="009A2CBC" w:rsidRDefault="00F444F1" w:rsidP="00F444F1">
            <w:pPr>
              <w:pStyle w:val="NoSpacing"/>
            </w:pPr>
            <w:r w:rsidRPr="009A2CBC">
              <w:t>-0.189</w:t>
            </w:r>
          </w:p>
        </w:tc>
      </w:tr>
      <w:tr w:rsidR="00F444F1" w:rsidRPr="009A2CBC" w14:paraId="26E2C5A2" w14:textId="77777777" w:rsidTr="00C6073A">
        <w:trPr>
          <w:trHeight w:val="300"/>
        </w:trPr>
        <w:tc>
          <w:tcPr>
            <w:tcW w:w="1418" w:type="dxa"/>
            <w:vMerge/>
            <w:hideMark/>
          </w:tcPr>
          <w:p w14:paraId="09030B05" w14:textId="77777777" w:rsidR="00F444F1" w:rsidRPr="009A2CBC" w:rsidRDefault="00F444F1" w:rsidP="00F444F1">
            <w:pPr>
              <w:pStyle w:val="NoSpacing"/>
            </w:pPr>
          </w:p>
        </w:tc>
        <w:tc>
          <w:tcPr>
            <w:tcW w:w="1367" w:type="dxa"/>
            <w:vMerge/>
            <w:hideMark/>
          </w:tcPr>
          <w:p w14:paraId="54CA6A6C" w14:textId="77777777" w:rsidR="00F444F1" w:rsidRPr="009A2CBC" w:rsidRDefault="00F444F1" w:rsidP="00F444F1">
            <w:pPr>
              <w:pStyle w:val="NoSpacing"/>
            </w:pPr>
          </w:p>
        </w:tc>
        <w:tc>
          <w:tcPr>
            <w:tcW w:w="728" w:type="dxa"/>
            <w:vMerge/>
            <w:hideMark/>
          </w:tcPr>
          <w:p w14:paraId="7461A67F" w14:textId="77777777" w:rsidR="00F444F1" w:rsidRPr="009A2CBC" w:rsidRDefault="00F444F1" w:rsidP="00F444F1">
            <w:pPr>
              <w:pStyle w:val="NoSpacing"/>
            </w:pPr>
          </w:p>
        </w:tc>
        <w:tc>
          <w:tcPr>
            <w:tcW w:w="982" w:type="dxa"/>
            <w:noWrap/>
            <w:hideMark/>
          </w:tcPr>
          <w:p w14:paraId="613D3A3D" w14:textId="11E44CF3" w:rsidR="00F444F1" w:rsidRPr="009A2CBC" w:rsidRDefault="00F444F1" w:rsidP="00F444F1">
            <w:pPr>
              <w:pStyle w:val="NoSpacing"/>
            </w:pPr>
            <w:r w:rsidRPr="009A2CBC">
              <w:t>2</w:t>
            </w:r>
          </w:p>
        </w:tc>
        <w:tc>
          <w:tcPr>
            <w:tcW w:w="920" w:type="dxa"/>
            <w:noWrap/>
            <w:hideMark/>
          </w:tcPr>
          <w:p w14:paraId="04F029C7" w14:textId="77777777" w:rsidR="00F444F1" w:rsidRPr="009A2CBC" w:rsidRDefault="00F444F1" w:rsidP="00F444F1">
            <w:pPr>
              <w:pStyle w:val="NoSpacing"/>
            </w:pPr>
            <w:r w:rsidRPr="009A2CBC">
              <w:t>-0.194</w:t>
            </w:r>
          </w:p>
        </w:tc>
        <w:tc>
          <w:tcPr>
            <w:tcW w:w="1330" w:type="dxa"/>
            <w:noWrap/>
            <w:hideMark/>
          </w:tcPr>
          <w:p w14:paraId="0C7F7530" w14:textId="77777777" w:rsidR="00F444F1" w:rsidRPr="009A2CBC" w:rsidRDefault="00F444F1" w:rsidP="00F444F1">
            <w:pPr>
              <w:pStyle w:val="NoSpacing"/>
            </w:pPr>
            <w:r w:rsidRPr="009A2CBC">
              <w:t>0.302</w:t>
            </w:r>
          </w:p>
        </w:tc>
        <w:tc>
          <w:tcPr>
            <w:tcW w:w="1198" w:type="dxa"/>
            <w:noWrap/>
            <w:hideMark/>
          </w:tcPr>
          <w:p w14:paraId="10BF6744" w14:textId="77777777" w:rsidR="00F444F1" w:rsidRPr="009A2CBC" w:rsidRDefault="00F444F1" w:rsidP="00F444F1">
            <w:pPr>
              <w:pStyle w:val="NoSpacing"/>
            </w:pPr>
            <w:r w:rsidRPr="009A2CBC">
              <w:t>0.608</w:t>
            </w:r>
          </w:p>
        </w:tc>
        <w:tc>
          <w:tcPr>
            <w:tcW w:w="1407" w:type="dxa"/>
            <w:noWrap/>
            <w:hideMark/>
          </w:tcPr>
          <w:p w14:paraId="19E9515B" w14:textId="77777777" w:rsidR="00F444F1" w:rsidRPr="009A2CBC" w:rsidRDefault="00F444F1" w:rsidP="00F444F1">
            <w:pPr>
              <w:pStyle w:val="NoSpacing"/>
            </w:pPr>
            <w:r w:rsidRPr="009A2CBC">
              <w:t>-0.177</w:t>
            </w:r>
          </w:p>
        </w:tc>
      </w:tr>
      <w:tr w:rsidR="00F444F1" w:rsidRPr="009A2CBC" w14:paraId="4BC66B20" w14:textId="77777777" w:rsidTr="00C6073A">
        <w:trPr>
          <w:trHeight w:val="300"/>
        </w:trPr>
        <w:tc>
          <w:tcPr>
            <w:tcW w:w="1418" w:type="dxa"/>
            <w:vMerge/>
            <w:hideMark/>
          </w:tcPr>
          <w:p w14:paraId="64C4ACD1" w14:textId="77777777" w:rsidR="00F444F1" w:rsidRPr="009A2CBC" w:rsidRDefault="00F444F1" w:rsidP="00F444F1">
            <w:pPr>
              <w:pStyle w:val="NoSpacing"/>
            </w:pPr>
          </w:p>
        </w:tc>
        <w:tc>
          <w:tcPr>
            <w:tcW w:w="1367" w:type="dxa"/>
            <w:vMerge/>
            <w:hideMark/>
          </w:tcPr>
          <w:p w14:paraId="6826CD60" w14:textId="77777777" w:rsidR="00F444F1" w:rsidRPr="009A2CBC" w:rsidRDefault="00F444F1" w:rsidP="00F444F1">
            <w:pPr>
              <w:pStyle w:val="NoSpacing"/>
            </w:pPr>
          </w:p>
        </w:tc>
        <w:tc>
          <w:tcPr>
            <w:tcW w:w="728" w:type="dxa"/>
            <w:vMerge/>
            <w:hideMark/>
          </w:tcPr>
          <w:p w14:paraId="33A1DAF4" w14:textId="77777777" w:rsidR="00F444F1" w:rsidRPr="009A2CBC" w:rsidRDefault="00F444F1" w:rsidP="00F444F1">
            <w:pPr>
              <w:pStyle w:val="NoSpacing"/>
            </w:pPr>
          </w:p>
        </w:tc>
        <w:tc>
          <w:tcPr>
            <w:tcW w:w="982" w:type="dxa"/>
            <w:noWrap/>
            <w:hideMark/>
          </w:tcPr>
          <w:p w14:paraId="63599EE0" w14:textId="14ECB8CB" w:rsidR="00F444F1" w:rsidRPr="009A2CBC" w:rsidRDefault="00F444F1" w:rsidP="00F444F1">
            <w:pPr>
              <w:pStyle w:val="NoSpacing"/>
            </w:pPr>
            <w:r w:rsidRPr="009A2CBC">
              <w:t>3</w:t>
            </w:r>
          </w:p>
        </w:tc>
        <w:tc>
          <w:tcPr>
            <w:tcW w:w="920" w:type="dxa"/>
            <w:noWrap/>
            <w:hideMark/>
          </w:tcPr>
          <w:p w14:paraId="0030E839" w14:textId="77777777" w:rsidR="00F444F1" w:rsidRPr="009A2CBC" w:rsidRDefault="00F444F1" w:rsidP="00F444F1">
            <w:pPr>
              <w:pStyle w:val="NoSpacing"/>
            </w:pPr>
            <w:r w:rsidRPr="009A2CBC">
              <w:t>-0.236</w:t>
            </w:r>
          </w:p>
        </w:tc>
        <w:tc>
          <w:tcPr>
            <w:tcW w:w="1330" w:type="dxa"/>
            <w:noWrap/>
            <w:hideMark/>
          </w:tcPr>
          <w:p w14:paraId="6F4974F2" w14:textId="77777777" w:rsidR="00F444F1" w:rsidRPr="009A2CBC" w:rsidRDefault="00F444F1" w:rsidP="00F444F1">
            <w:pPr>
              <w:pStyle w:val="NoSpacing"/>
            </w:pPr>
            <w:r w:rsidRPr="009A2CBC">
              <w:t>0.545</w:t>
            </w:r>
          </w:p>
        </w:tc>
        <w:tc>
          <w:tcPr>
            <w:tcW w:w="1198" w:type="dxa"/>
            <w:noWrap/>
            <w:hideMark/>
          </w:tcPr>
          <w:p w14:paraId="7018687D" w14:textId="77777777" w:rsidR="00F444F1" w:rsidRPr="009A2CBC" w:rsidRDefault="00F444F1" w:rsidP="00F444F1">
            <w:pPr>
              <w:pStyle w:val="NoSpacing"/>
            </w:pPr>
            <w:r w:rsidRPr="009A2CBC">
              <w:t>0.575</w:t>
            </w:r>
          </w:p>
        </w:tc>
        <w:tc>
          <w:tcPr>
            <w:tcW w:w="1407" w:type="dxa"/>
            <w:noWrap/>
            <w:hideMark/>
          </w:tcPr>
          <w:p w14:paraId="736D864F" w14:textId="77777777" w:rsidR="00F444F1" w:rsidRPr="009A2CBC" w:rsidRDefault="00F444F1" w:rsidP="00F444F1">
            <w:pPr>
              <w:pStyle w:val="NoSpacing"/>
            </w:pPr>
            <w:r w:rsidRPr="009A2CBC">
              <w:t>-0.172</w:t>
            </w:r>
          </w:p>
        </w:tc>
      </w:tr>
      <w:tr w:rsidR="00F444F1" w:rsidRPr="009A2CBC" w14:paraId="482583BA" w14:textId="77777777" w:rsidTr="00C6073A">
        <w:trPr>
          <w:trHeight w:val="300"/>
        </w:trPr>
        <w:tc>
          <w:tcPr>
            <w:tcW w:w="1418" w:type="dxa"/>
            <w:vMerge/>
            <w:hideMark/>
          </w:tcPr>
          <w:p w14:paraId="16089028" w14:textId="77777777" w:rsidR="00F444F1" w:rsidRPr="009A2CBC" w:rsidRDefault="00F444F1" w:rsidP="00F444F1">
            <w:pPr>
              <w:pStyle w:val="NoSpacing"/>
            </w:pPr>
          </w:p>
        </w:tc>
        <w:tc>
          <w:tcPr>
            <w:tcW w:w="1367" w:type="dxa"/>
            <w:vMerge/>
            <w:hideMark/>
          </w:tcPr>
          <w:p w14:paraId="618F06BA" w14:textId="77777777" w:rsidR="00F444F1" w:rsidRPr="009A2CBC" w:rsidRDefault="00F444F1" w:rsidP="00F444F1">
            <w:pPr>
              <w:pStyle w:val="NoSpacing"/>
            </w:pPr>
          </w:p>
        </w:tc>
        <w:tc>
          <w:tcPr>
            <w:tcW w:w="728" w:type="dxa"/>
            <w:vMerge w:val="restart"/>
            <w:noWrap/>
            <w:hideMark/>
          </w:tcPr>
          <w:p w14:paraId="4701F040" w14:textId="77777777" w:rsidR="00F444F1" w:rsidRPr="009A2CBC" w:rsidRDefault="00F444F1" w:rsidP="00F444F1">
            <w:pPr>
              <w:pStyle w:val="NoSpacing"/>
            </w:pPr>
            <w:r w:rsidRPr="009A2CBC">
              <w:t>3</w:t>
            </w:r>
          </w:p>
        </w:tc>
        <w:tc>
          <w:tcPr>
            <w:tcW w:w="982" w:type="dxa"/>
            <w:noWrap/>
            <w:hideMark/>
          </w:tcPr>
          <w:p w14:paraId="306AA98F" w14:textId="5C587CFF" w:rsidR="00F444F1" w:rsidRPr="009A2CBC" w:rsidRDefault="00F444F1" w:rsidP="00F444F1">
            <w:pPr>
              <w:pStyle w:val="NoSpacing"/>
            </w:pPr>
            <w:r w:rsidRPr="009A2CBC">
              <w:t>1</w:t>
            </w:r>
          </w:p>
        </w:tc>
        <w:tc>
          <w:tcPr>
            <w:tcW w:w="920" w:type="dxa"/>
            <w:noWrap/>
            <w:hideMark/>
          </w:tcPr>
          <w:p w14:paraId="06F7926B" w14:textId="77777777" w:rsidR="00F444F1" w:rsidRPr="009A2CBC" w:rsidRDefault="00F444F1" w:rsidP="00F444F1">
            <w:pPr>
              <w:pStyle w:val="NoSpacing"/>
            </w:pPr>
            <w:r w:rsidRPr="009A2CBC">
              <w:t>-0.321</w:t>
            </w:r>
          </w:p>
        </w:tc>
        <w:tc>
          <w:tcPr>
            <w:tcW w:w="1330" w:type="dxa"/>
            <w:noWrap/>
            <w:hideMark/>
          </w:tcPr>
          <w:p w14:paraId="62B8C093" w14:textId="77777777" w:rsidR="00F444F1" w:rsidRPr="009A2CBC" w:rsidRDefault="00F444F1" w:rsidP="00F444F1">
            <w:pPr>
              <w:pStyle w:val="NoSpacing"/>
            </w:pPr>
            <w:r w:rsidRPr="009A2CBC">
              <w:t>1.547</w:t>
            </w:r>
          </w:p>
        </w:tc>
        <w:tc>
          <w:tcPr>
            <w:tcW w:w="1198" w:type="dxa"/>
            <w:noWrap/>
            <w:hideMark/>
          </w:tcPr>
          <w:p w14:paraId="64C0BFF6" w14:textId="77777777" w:rsidR="00F444F1" w:rsidRPr="009A2CBC" w:rsidRDefault="00F444F1" w:rsidP="00F444F1">
            <w:pPr>
              <w:pStyle w:val="NoSpacing"/>
            </w:pPr>
            <w:r w:rsidRPr="009A2CBC">
              <w:t>0.701</w:t>
            </w:r>
          </w:p>
        </w:tc>
        <w:tc>
          <w:tcPr>
            <w:tcW w:w="1407" w:type="dxa"/>
            <w:noWrap/>
            <w:hideMark/>
          </w:tcPr>
          <w:p w14:paraId="5191242C" w14:textId="77777777" w:rsidR="00F444F1" w:rsidRPr="009A2CBC" w:rsidRDefault="00F444F1" w:rsidP="00F444F1">
            <w:pPr>
              <w:pStyle w:val="NoSpacing"/>
            </w:pPr>
            <w:r w:rsidRPr="009A2CBC">
              <w:t>-0.227</w:t>
            </w:r>
          </w:p>
        </w:tc>
      </w:tr>
      <w:tr w:rsidR="00F444F1" w:rsidRPr="009A2CBC" w14:paraId="5D2C9764" w14:textId="77777777" w:rsidTr="00C6073A">
        <w:trPr>
          <w:trHeight w:val="300"/>
        </w:trPr>
        <w:tc>
          <w:tcPr>
            <w:tcW w:w="1418" w:type="dxa"/>
            <w:vMerge/>
            <w:hideMark/>
          </w:tcPr>
          <w:p w14:paraId="623B44F2" w14:textId="77777777" w:rsidR="00F444F1" w:rsidRPr="009A2CBC" w:rsidRDefault="00F444F1" w:rsidP="00F444F1">
            <w:pPr>
              <w:pStyle w:val="NoSpacing"/>
            </w:pPr>
          </w:p>
        </w:tc>
        <w:tc>
          <w:tcPr>
            <w:tcW w:w="1367" w:type="dxa"/>
            <w:vMerge/>
            <w:hideMark/>
          </w:tcPr>
          <w:p w14:paraId="16D0D19B" w14:textId="77777777" w:rsidR="00F444F1" w:rsidRPr="009A2CBC" w:rsidRDefault="00F444F1" w:rsidP="00F444F1">
            <w:pPr>
              <w:pStyle w:val="NoSpacing"/>
            </w:pPr>
          </w:p>
        </w:tc>
        <w:tc>
          <w:tcPr>
            <w:tcW w:w="728" w:type="dxa"/>
            <w:vMerge/>
            <w:hideMark/>
          </w:tcPr>
          <w:p w14:paraId="6405EB0B" w14:textId="77777777" w:rsidR="00F444F1" w:rsidRPr="009A2CBC" w:rsidRDefault="00F444F1" w:rsidP="00F444F1">
            <w:pPr>
              <w:pStyle w:val="NoSpacing"/>
            </w:pPr>
          </w:p>
        </w:tc>
        <w:tc>
          <w:tcPr>
            <w:tcW w:w="982" w:type="dxa"/>
            <w:noWrap/>
            <w:hideMark/>
          </w:tcPr>
          <w:p w14:paraId="5216E6A0" w14:textId="6A7E8113" w:rsidR="00F444F1" w:rsidRPr="009A2CBC" w:rsidRDefault="00F444F1" w:rsidP="00F444F1">
            <w:pPr>
              <w:pStyle w:val="NoSpacing"/>
            </w:pPr>
            <w:r w:rsidRPr="009A2CBC">
              <w:t>2</w:t>
            </w:r>
          </w:p>
        </w:tc>
        <w:tc>
          <w:tcPr>
            <w:tcW w:w="920" w:type="dxa"/>
            <w:noWrap/>
            <w:hideMark/>
          </w:tcPr>
          <w:p w14:paraId="539A7BF7" w14:textId="77777777" w:rsidR="00F444F1" w:rsidRPr="009A2CBC" w:rsidRDefault="00F444F1" w:rsidP="00F444F1">
            <w:pPr>
              <w:pStyle w:val="NoSpacing"/>
            </w:pPr>
            <w:r w:rsidRPr="009A2CBC">
              <w:t>-0.298</w:t>
            </w:r>
          </w:p>
        </w:tc>
        <w:tc>
          <w:tcPr>
            <w:tcW w:w="1330" w:type="dxa"/>
            <w:noWrap/>
            <w:hideMark/>
          </w:tcPr>
          <w:p w14:paraId="68928586" w14:textId="77777777" w:rsidR="00F444F1" w:rsidRPr="009A2CBC" w:rsidRDefault="00F444F1" w:rsidP="00F444F1">
            <w:pPr>
              <w:pStyle w:val="NoSpacing"/>
            </w:pPr>
            <w:r w:rsidRPr="009A2CBC">
              <w:t>1.177</w:t>
            </w:r>
          </w:p>
        </w:tc>
        <w:tc>
          <w:tcPr>
            <w:tcW w:w="1198" w:type="dxa"/>
            <w:noWrap/>
            <w:hideMark/>
          </w:tcPr>
          <w:p w14:paraId="58195ADE" w14:textId="77777777" w:rsidR="00F444F1" w:rsidRPr="009A2CBC" w:rsidRDefault="00F444F1" w:rsidP="00F444F1">
            <w:pPr>
              <w:pStyle w:val="NoSpacing"/>
            </w:pPr>
            <w:r w:rsidRPr="009A2CBC">
              <w:t>0.639</w:t>
            </w:r>
          </w:p>
        </w:tc>
        <w:tc>
          <w:tcPr>
            <w:tcW w:w="1407" w:type="dxa"/>
            <w:noWrap/>
            <w:hideMark/>
          </w:tcPr>
          <w:p w14:paraId="5FBFD3C8" w14:textId="77777777" w:rsidR="00F444F1" w:rsidRPr="009A2CBC" w:rsidRDefault="00F444F1" w:rsidP="00F444F1">
            <w:pPr>
              <w:pStyle w:val="NoSpacing"/>
            </w:pPr>
            <w:r w:rsidRPr="009A2CBC">
              <w:t>-0.193</w:t>
            </w:r>
          </w:p>
        </w:tc>
      </w:tr>
      <w:tr w:rsidR="00F444F1" w:rsidRPr="009A2CBC" w14:paraId="1741C161" w14:textId="77777777" w:rsidTr="00C6073A">
        <w:trPr>
          <w:trHeight w:val="300"/>
        </w:trPr>
        <w:tc>
          <w:tcPr>
            <w:tcW w:w="1418" w:type="dxa"/>
            <w:vMerge/>
            <w:hideMark/>
          </w:tcPr>
          <w:p w14:paraId="12B8BB36" w14:textId="77777777" w:rsidR="00F444F1" w:rsidRPr="009A2CBC" w:rsidRDefault="00F444F1" w:rsidP="00F444F1">
            <w:pPr>
              <w:pStyle w:val="NoSpacing"/>
            </w:pPr>
          </w:p>
        </w:tc>
        <w:tc>
          <w:tcPr>
            <w:tcW w:w="1367" w:type="dxa"/>
            <w:vMerge/>
            <w:hideMark/>
          </w:tcPr>
          <w:p w14:paraId="53F2BEF6" w14:textId="77777777" w:rsidR="00F444F1" w:rsidRPr="009A2CBC" w:rsidRDefault="00F444F1" w:rsidP="00F444F1">
            <w:pPr>
              <w:pStyle w:val="NoSpacing"/>
            </w:pPr>
          </w:p>
        </w:tc>
        <w:tc>
          <w:tcPr>
            <w:tcW w:w="728" w:type="dxa"/>
            <w:vMerge/>
            <w:hideMark/>
          </w:tcPr>
          <w:p w14:paraId="2294D3FD" w14:textId="77777777" w:rsidR="00F444F1" w:rsidRPr="009A2CBC" w:rsidRDefault="00F444F1" w:rsidP="00F444F1">
            <w:pPr>
              <w:pStyle w:val="NoSpacing"/>
            </w:pPr>
          </w:p>
        </w:tc>
        <w:tc>
          <w:tcPr>
            <w:tcW w:w="982" w:type="dxa"/>
            <w:noWrap/>
            <w:hideMark/>
          </w:tcPr>
          <w:p w14:paraId="4295449C" w14:textId="0B0F01B1" w:rsidR="00F444F1" w:rsidRPr="009A2CBC" w:rsidRDefault="00F444F1" w:rsidP="00F444F1">
            <w:pPr>
              <w:pStyle w:val="NoSpacing"/>
            </w:pPr>
            <w:r w:rsidRPr="009A2CBC">
              <w:t>3</w:t>
            </w:r>
          </w:p>
        </w:tc>
        <w:tc>
          <w:tcPr>
            <w:tcW w:w="920" w:type="dxa"/>
            <w:noWrap/>
            <w:hideMark/>
          </w:tcPr>
          <w:p w14:paraId="7375FB3F" w14:textId="77777777" w:rsidR="00F444F1" w:rsidRPr="009A2CBC" w:rsidRDefault="00F444F1" w:rsidP="00F444F1">
            <w:pPr>
              <w:pStyle w:val="NoSpacing"/>
            </w:pPr>
            <w:r w:rsidRPr="009A2CBC">
              <w:t>-0.344</w:t>
            </w:r>
          </w:p>
        </w:tc>
        <w:tc>
          <w:tcPr>
            <w:tcW w:w="1330" w:type="dxa"/>
            <w:noWrap/>
            <w:hideMark/>
          </w:tcPr>
          <w:p w14:paraId="10349348" w14:textId="77777777" w:rsidR="00F444F1" w:rsidRPr="009A2CBC" w:rsidRDefault="00F444F1" w:rsidP="00F444F1">
            <w:pPr>
              <w:pStyle w:val="NoSpacing"/>
            </w:pPr>
            <w:r w:rsidRPr="009A2CBC">
              <w:t>1.737</w:t>
            </w:r>
          </w:p>
        </w:tc>
        <w:tc>
          <w:tcPr>
            <w:tcW w:w="1198" w:type="dxa"/>
            <w:noWrap/>
            <w:hideMark/>
          </w:tcPr>
          <w:p w14:paraId="4C02DA24" w14:textId="77777777" w:rsidR="00F444F1" w:rsidRPr="009A2CBC" w:rsidRDefault="00F444F1" w:rsidP="00F444F1">
            <w:pPr>
              <w:pStyle w:val="NoSpacing"/>
            </w:pPr>
            <w:r w:rsidRPr="009A2CBC">
              <w:t>0.765</w:t>
            </w:r>
          </w:p>
        </w:tc>
        <w:tc>
          <w:tcPr>
            <w:tcW w:w="1407" w:type="dxa"/>
            <w:noWrap/>
            <w:hideMark/>
          </w:tcPr>
          <w:p w14:paraId="24777EA2" w14:textId="77777777" w:rsidR="00F444F1" w:rsidRPr="009A2CBC" w:rsidRDefault="00F444F1" w:rsidP="00F444F1">
            <w:pPr>
              <w:pStyle w:val="NoSpacing"/>
            </w:pPr>
            <w:r w:rsidRPr="009A2CBC">
              <w:t>-0.240</w:t>
            </w:r>
          </w:p>
        </w:tc>
      </w:tr>
      <w:tr w:rsidR="00F444F1" w:rsidRPr="009A2CBC" w14:paraId="7E8028A6" w14:textId="77777777" w:rsidTr="00C6073A">
        <w:trPr>
          <w:trHeight w:val="300"/>
        </w:trPr>
        <w:tc>
          <w:tcPr>
            <w:tcW w:w="1418" w:type="dxa"/>
            <w:vMerge/>
            <w:hideMark/>
          </w:tcPr>
          <w:p w14:paraId="50A46660" w14:textId="77777777" w:rsidR="00F444F1" w:rsidRPr="009A2CBC" w:rsidRDefault="00F444F1" w:rsidP="00F444F1">
            <w:pPr>
              <w:pStyle w:val="NoSpacing"/>
            </w:pPr>
          </w:p>
        </w:tc>
        <w:tc>
          <w:tcPr>
            <w:tcW w:w="1367" w:type="dxa"/>
            <w:vMerge/>
            <w:hideMark/>
          </w:tcPr>
          <w:p w14:paraId="4DF85D4C" w14:textId="77777777" w:rsidR="00F444F1" w:rsidRPr="009A2CBC" w:rsidRDefault="00F444F1" w:rsidP="00F444F1">
            <w:pPr>
              <w:pStyle w:val="NoSpacing"/>
            </w:pPr>
          </w:p>
        </w:tc>
        <w:tc>
          <w:tcPr>
            <w:tcW w:w="728" w:type="dxa"/>
            <w:vMerge w:val="restart"/>
            <w:noWrap/>
            <w:hideMark/>
          </w:tcPr>
          <w:p w14:paraId="4C200014" w14:textId="77777777" w:rsidR="00F444F1" w:rsidRPr="009A2CBC" w:rsidRDefault="00F444F1" w:rsidP="00F444F1">
            <w:pPr>
              <w:pStyle w:val="NoSpacing"/>
            </w:pPr>
            <w:r w:rsidRPr="009A2CBC">
              <w:t>4</w:t>
            </w:r>
          </w:p>
        </w:tc>
        <w:tc>
          <w:tcPr>
            <w:tcW w:w="982" w:type="dxa"/>
            <w:noWrap/>
            <w:hideMark/>
          </w:tcPr>
          <w:p w14:paraId="02AFE672" w14:textId="4D39D865" w:rsidR="00F444F1" w:rsidRPr="009A2CBC" w:rsidRDefault="00F444F1" w:rsidP="00F444F1">
            <w:pPr>
              <w:pStyle w:val="NoSpacing"/>
            </w:pPr>
            <w:r w:rsidRPr="009A2CBC">
              <w:t>1</w:t>
            </w:r>
          </w:p>
        </w:tc>
        <w:tc>
          <w:tcPr>
            <w:tcW w:w="920" w:type="dxa"/>
            <w:noWrap/>
            <w:hideMark/>
          </w:tcPr>
          <w:p w14:paraId="31285B76" w14:textId="77777777" w:rsidR="00F444F1" w:rsidRPr="009A2CBC" w:rsidRDefault="00F444F1" w:rsidP="00F444F1">
            <w:pPr>
              <w:pStyle w:val="NoSpacing"/>
            </w:pPr>
            <w:r w:rsidRPr="009A2CBC">
              <w:t>-0.379</w:t>
            </w:r>
          </w:p>
        </w:tc>
        <w:tc>
          <w:tcPr>
            <w:tcW w:w="1330" w:type="dxa"/>
            <w:noWrap/>
            <w:hideMark/>
          </w:tcPr>
          <w:p w14:paraId="7449929C" w14:textId="77777777" w:rsidR="00F444F1" w:rsidRPr="009A2CBC" w:rsidRDefault="00F444F1" w:rsidP="00F444F1">
            <w:pPr>
              <w:pStyle w:val="NoSpacing"/>
            </w:pPr>
            <w:r w:rsidRPr="009A2CBC">
              <w:t>4.334</w:t>
            </w:r>
          </w:p>
        </w:tc>
        <w:tc>
          <w:tcPr>
            <w:tcW w:w="1198" w:type="dxa"/>
            <w:noWrap/>
            <w:hideMark/>
          </w:tcPr>
          <w:p w14:paraId="458A6C39" w14:textId="77777777" w:rsidR="00F444F1" w:rsidRPr="009A2CBC" w:rsidRDefault="00F444F1" w:rsidP="00F444F1">
            <w:pPr>
              <w:pStyle w:val="NoSpacing"/>
            </w:pPr>
            <w:r w:rsidRPr="009A2CBC">
              <w:t>0.909</w:t>
            </w:r>
          </w:p>
        </w:tc>
        <w:tc>
          <w:tcPr>
            <w:tcW w:w="1407" w:type="dxa"/>
            <w:noWrap/>
            <w:hideMark/>
          </w:tcPr>
          <w:p w14:paraId="6A66A2CB" w14:textId="77777777" w:rsidR="00F444F1" w:rsidRPr="009A2CBC" w:rsidRDefault="00F444F1" w:rsidP="00F444F1">
            <w:pPr>
              <w:pStyle w:val="NoSpacing"/>
            </w:pPr>
            <w:r w:rsidRPr="009A2CBC">
              <w:t>-0.281</w:t>
            </w:r>
          </w:p>
        </w:tc>
      </w:tr>
      <w:tr w:rsidR="00F444F1" w:rsidRPr="009A2CBC" w14:paraId="3554235E" w14:textId="77777777" w:rsidTr="00C6073A">
        <w:trPr>
          <w:trHeight w:val="300"/>
        </w:trPr>
        <w:tc>
          <w:tcPr>
            <w:tcW w:w="1418" w:type="dxa"/>
            <w:vMerge/>
            <w:hideMark/>
          </w:tcPr>
          <w:p w14:paraId="15A45F85" w14:textId="77777777" w:rsidR="00F444F1" w:rsidRPr="009A2CBC" w:rsidRDefault="00F444F1" w:rsidP="00F444F1">
            <w:pPr>
              <w:pStyle w:val="NoSpacing"/>
            </w:pPr>
          </w:p>
        </w:tc>
        <w:tc>
          <w:tcPr>
            <w:tcW w:w="1367" w:type="dxa"/>
            <w:vMerge/>
            <w:hideMark/>
          </w:tcPr>
          <w:p w14:paraId="5DF1247E" w14:textId="77777777" w:rsidR="00F444F1" w:rsidRPr="009A2CBC" w:rsidRDefault="00F444F1" w:rsidP="00F444F1">
            <w:pPr>
              <w:pStyle w:val="NoSpacing"/>
            </w:pPr>
          </w:p>
        </w:tc>
        <w:tc>
          <w:tcPr>
            <w:tcW w:w="728" w:type="dxa"/>
            <w:vMerge/>
            <w:hideMark/>
          </w:tcPr>
          <w:p w14:paraId="0711D1F0" w14:textId="77777777" w:rsidR="00F444F1" w:rsidRPr="009A2CBC" w:rsidRDefault="00F444F1" w:rsidP="00F444F1">
            <w:pPr>
              <w:pStyle w:val="NoSpacing"/>
            </w:pPr>
          </w:p>
        </w:tc>
        <w:tc>
          <w:tcPr>
            <w:tcW w:w="982" w:type="dxa"/>
            <w:noWrap/>
            <w:hideMark/>
          </w:tcPr>
          <w:p w14:paraId="51AFA7B2" w14:textId="1ACFD47F" w:rsidR="00F444F1" w:rsidRPr="009A2CBC" w:rsidRDefault="00F444F1" w:rsidP="00F444F1">
            <w:pPr>
              <w:pStyle w:val="NoSpacing"/>
            </w:pPr>
            <w:r w:rsidRPr="009A2CBC">
              <w:t>2</w:t>
            </w:r>
          </w:p>
        </w:tc>
        <w:tc>
          <w:tcPr>
            <w:tcW w:w="920" w:type="dxa"/>
            <w:noWrap/>
            <w:hideMark/>
          </w:tcPr>
          <w:p w14:paraId="5AC14AC1" w14:textId="77777777" w:rsidR="00F444F1" w:rsidRPr="009A2CBC" w:rsidRDefault="00F444F1" w:rsidP="00F444F1">
            <w:pPr>
              <w:pStyle w:val="NoSpacing"/>
            </w:pPr>
            <w:r w:rsidRPr="009A2CBC">
              <w:t>-0.373</w:t>
            </w:r>
          </w:p>
        </w:tc>
        <w:tc>
          <w:tcPr>
            <w:tcW w:w="1330" w:type="dxa"/>
            <w:noWrap/>
            <w:hideMark/>
          </w:tcPr>
          <w:p w14:paraId="445DA7F4" w14:textId="77777777" w:rsidR="00F444F1" w:rsidRPr="009A2CBC" w:rsidRDefault="00F444F1" w:rsidP="00F444F1">
            <w:pPr>
              <w:pStyle w:val="NoSpacing"/>
            </w:pPr>
            <w:r w:rsidRPr="009A2CBC">
              <w:t>4.517</w:t>
            </w:r>
          </w:p>
        </w:tc>
        <w:tc>
          <w:tcPr>
            <w:tcW w:w="1198" w:type="dxa"/>
            <w:noWrap/>
            <w:hideMark/>
          </w:tcPr>
          <w:p w14:paraId="58010D50" w14:textId="77777777" w:rsidR="00F444F1" w:rsidRPr="009A2CBC" w:rsidRDefault="00F444F1" w:rsidP="00F444F1">
            <w:pPr>
              <w:pStyle w:val="NoSpacing"/>
            </w:pPr>
            <w:r w:rsidRPr="009A2CBC">
              <w:t>0.892</w:t>
            </w:r>
          </w:p>
        </w:tc>
        <w:tc>
          <w:tcPr>
            <w:tcW w:w="1407" w:type="dxa"/>
            <w:noWrap/>
            <w:hideMark/>
          </w:tcPr>
          <w:p w14:paraId="3B688F74" w14:textId="77777777" w:rsidR="00F444F1" w:rsidRPr="009A2CBC" w:rsidRDefault="00F444F1" w:rsidP="00F444F1">
            <w:pPr>
              <w:pStyle w:val="NoSpacing"/>
            </w:pPr>
            <w:r w:rsidRPr="009A2CBC">
              <w:t>-0.292</w:t>
            </w:r>
          </w:p>
        </w:tc>
      </w:tr>
      <w:tr w:rsidR="00F444F1" w:rsidRPr="009A2CBC" w14:paraId="183C0002" w14:textId="77777777" w:rsidTr="00C6073A">
        <w:trPr>
          <w:trHeight w:val="300"/>
        </w:trPr>
        <w:tc>
          <w:tcPr>
            <w:tcW w:w="1418" w:type="dxa"/>
            <w:vMerge/>
            <w:hideMark/>
          </w:tcPr>
          <w:p w14:paraId="77DD98E6" w14:textId="77777777" w:rsidR="00F444F1" w:rsidRPr="009A2CBC" w:rsidRDefault="00F444F1" w:rsidP="00F444F1">
            <w:pPr>
              <w:pStyle w:val="NoSpacing"/>
            </w:pPr>
          </w:p>
        </w:tc>
        <w:tc>
          <w:tcPr>
            <w:tcW w:w="1367" w:type="dxa"/>
            <w:vMerge/>
            <w:hideMark/>
          </w:tcPr>
          <w:p w14:paraId="0B3FA1E6" w14:textId="77777777" w:rsidR="00F444F1" w:rsidRPr="009A2CBC" w:rsidRDefault="00F444F1" w:rsidP="00F444F1">
            <w:pPr>
              <w:pStyle w:val="NoSpacing"/>
            </w:pPr>
          </w:p>
        </w:tc>
        <w:tc>
          <w:tcPr>
            <w:tcW w:w="728" w:type="dxa"/>
            <w:vMerge/>
            <w:hideMark/>
          </w:tcPr>
          <w:p w14:paraId="2332AF3A" w14:textId="77777777" w:rsidR="00F444F1" w:rsidRPr="009A2CBC" w:rsidRDefault="00F444F1" w:rsidP="00F444F1">
            <w:pPr>
              <w:pStyle w:val="NoSpacing"/>
            </w:pPr>
          </w:p>
        </w:tc>
        <w:tc>
          <w:tcPr>
            <w:tcW w:w="982" w:type="dxa"/>
            <w:noWrap/>
            <w:hideMark/>
          </w:tcPr>
          <w:p w14:paraId="6A790029" w14:textId="53330650" w:rsidR="00F444F1" w:rsidRPr="009A2CBC" w:rsidRDefault="00F444F1" w:rsidP="00F444F1">
            <w:pPr>
              <w:pStyle w:val="NoSpacing"/>
            </w:pPr>
            <w:r w:rsidRPr="009A2CBC">
              <w:t>3</w:t>
            </w:r>
          </w:p>
        </w:tc>
        <w:tc>
          <w:tcPr>
            <w:tcW w:w="920" w:type="dxa"/>
            <w:noWrap/>
            <w:hideMark/>
          </w:tcPr>
          <w:p w14:paraId="3F0818A9" w14:textId="77777777" w:rsidR="00F444F1" w:rsidRPr="009A2CBC" w:rsidRDefault="00F444F1" w:rsidP="00F444F1">
            <w:pPr>
              <w:pStyle w:val="NoSpacing"/>
            </w:pPr>
            <w:r w:rsidRPr="009A2CBC">
              <w:t>-0.399</w:t>
            </w:r>
          </w:p>
        </w:tc>
        <w:tc>
          <w:tcPr>
            <w:tcW w:w="1330" w:type="dxa"/>
            <w:noWrap/>
            <w:hideMark/>
          </w:tcPr>
          <w:p w14:paraId="34A6D739" w14:textId="77777777" w:rsidR="00F444F1" w:rsidRPr="009A2CBC" w:rsidRDefault="00F444F1" w:rsidP="00F444F1">
            <w:pPr>
              <w:pStyle w:val="NoSpacing"/>
            </w:pPr>
            <w:r w:rsidRPr="009A2CBC">
              <w:t>4.335</w:t>
            </w:r>
          </w:p>
        </w:tc>
        <w:tc>
          <w:tcPr>
            <w:tcW w:w="1198" w:type="dxa"/>
            <w:noWrap/>
            <w:hideMark/>
          </w:tcPr>
          <w:p w14:paraId="7F9B78A6" w14:textId="77777777" w:rsidR="00F444F1" w:rsidRPr="009A2CBC" w:rsidRDefault="00F444F1" w:rsidP="00F444F1">
            <w:pPr>
              <w:pStyle w:val="NoSpacing"/>
            </w:pPr>
            <w:r w:rsidRPr="009A2CBC">
              <w:t>0.877</w:t>
            </w:r>
          </w:p>
        </w:tc>
        <w:tc>
          <w:tcPr>
            <w:tcW w:w="1407" w:type="dxa"/>
            <w:noWrap/>
            <w:hideMark/>
          </w:tcPr>
          <w:p w14:paraId="0A707B6F" w14:textId="77777777" w:rsidR="00F444F1" w:rsidRPr="009A2CBC" w:rsidRDefault="00F444F1" w:rsidP="00F444F1">
            <w:pPr>
              <w:pStyle w:val="NoSpacing"/>
            </w:pPr>
            <w:r w:rsidRPr="009A2CBC">
              <w:t>-0.260</w:t>
            </w:r>
          </w:p>
        </w:tc>
      </w:tr>
      <w:tr w:rsidR="00F444F1" w:rsidRPr="009A2CBC" w14:paraId="29831DB8" w14:textId="77777777" w:rsidTr="00C6073A">
        <w:trPr>
          <w:trHeight w:val="300"/>
        </w:trPr>
        <w:tc>
          <w:tcPr>
            <w:tcW w:w="1418" w:type="dxa"/>
            <w:vMerge/>
            <w:hideMark/>
          </w:tcPr>
          <w:p w14:paraId="50D9066C" w14:textId="77777777" w:rsidR="00F444F1" w:rsidRPr="009A2CBC" w:rsidRDefault="00F444F1" w:rsidP="00F444F1">
            <w:pPr>
              <w:pStyle w:val="NoSpacing"/>
            </w:pPr>
          </w:p>
        </w:tc>
        <w:tc>
          <w:tcPr>
            <w:tcW w:w="1367" w:type="dxa"/>
            <w:vMerge/>
            <w:hideMark/>
          </w:tcPr>
          <w:p w14:paraId="30D831D4" w14:textId="77777777" w:rsidR="00F444F1" w:rsidRPr="009A2CBC" w:rsidRDefault="00F444F1" w:rsidP="00F444F1">
            <w:pPr>
              <w:pStyle w:val="NoSpacing"/>
            </w:pPr>
          </w:p>
        </w:tc>
        <w:tc>
          <w:tcPr>
            <w:tcW w:w="728" w:type="dxa"/>
            <w:vMerge w:val="restart"/>
            <w:noWrap/>
            <w:hideMark/>
          </w:tcPr>
          <w:p w14:paraId="70FC6EA0" w14:textId="77777777" w:rsidR="00F444F1" w:rsidRPr="009A2CBC" w:rsidRDefault="00F444F1" w:rsidP="00F444F1">
            <w:pPr>
              <w:pStyle w:val="NoSpacing"/>
            </w:pPr>
            <w:r w:rsidRPr="009A2CBC">
              <w:t>5</w:t>
            </w:r>
          </w:p>
        </w:tc>
        <w:tc>
          <w:tcPr>
            <w:tcW w:w="982" w:type="dxa"/>
            <w:noWrap/>
            <w:hideMark/>
          </w:tcPr>
          <w:p w14:paraId="1F2CDD73" w14:textId="1A4BF10B" w:rsidR="00F444F1" w:rsidRPr="009A2CBC" w:rsidRDefault="00F444F1" w:rsidP="00F444F1">
            <w:pPr>
              <w:pStyle w:val="NoSpacing"/>
            </w:pPr>
            <w:r w:rsidRPr="009A2CBC">
              <w:t>1</w:t>
            </w:r>
          </w:p>
        </w:tc>
        <w:tc>
          <w:tcPr>
            <w:tcW w:w="920" w:type="dxa"/>
            <w:noWrap/>
            <w:hideMark/>
          </w:tcPr>
          <w:p w14:paraId="173838DB" w14:textId="77777777" w:rsidR="00F444F1" w:rsidRPr="009A2CBC" w:rsidRDefault="00F444F1" w:rsidP="00F444F1">
            <w:pPr>
              <w:pStyle w:val="NoSpacing"/>
            </w:pPr>
            <w:r w:rsidRPr="009A2CBC">
              <w:t>-0.455</w:t>
            </w:r>
          </w:p>
        </w:tc>
        <w:tc>
          <w:tcPr>
            <w:tcW w:w="1330" w:type="dxa"/>
            <w:noWrap/>
            <w:hideMark/>
          </w:tcPr>
          <w:p w14:paraId="62E9E640" w14:textId="77777777" w:rsidR="00F444F1" w:rsidRPr="009A2CBC" w:rsidRDefault="00F444F1" w:rsidP="00F444F1">
            <w:pPr>
              <w:pStyle w:val="NoSpacing"/>
            </w:pPr>
            <w:r w:rsidRPr="009A2CBC">
              <w:t>15.918</w:t>
            </w:r>
          </w:p>
        </w:tc>
        <w:tc>
          <w:tcPr>
            <w:tcW w:w="1198" w:type="dxa"/>
            <w:noWrap/>
            <w:hideMark/>
          </w:tcPr>
          <w:p w14:paraId="42330409" w14:textId="77777777" w:rsidR="00F444F1" w:rsidRPr="009A2CBC" w:rsidRDefault="00F444F1" w:rsidP="00F444F1">
            <w:pPr>
              <w:pStyle w:val="NoSpacing"/>
            </w:pPr>
            <w:r w:rsidRPr="009A2CBC">
              <w:t>0.655</w:t>
            </w:r>
          </w:p>
        </w:tc>
        <w:tc>
          <w:tcPr>
            <w:tcW w:w="1407" w:type="dxa"/>
            <w:noWrap/>
            <w:hideMark/>
          </w:tcPr>
          <w:p w14:paraId="3A2E9E7E" w14:textId="77777777" w:rsidR="00F444F1" w:rsidRPr="009A2CBC" w:rsidRDefault="00F444F1" w:rsidP="00F444F1">
            <w:pPr>
              <w:pStyle w:val="NoSpacing"/>
            </w:pPr>
            <w:r w:rsidRPr="009A2CBC">
              <w:t>-0.263</w:t>
            </w:r>
          </w:p>
        </w:tc>
      </w:tr>
      <w:tr w:rsidR="00F444F1" w:rsidRPr="009A2CBC" w14:paraId="299544FC" w14:textId="77777777" w:rsidTr="00C6073A">
        <w:trPr>
          <w:trHeight w:val="300"/>
        </w:trPr>
        <w:tc>
          <w:tcPr>
            <w:tcW w:w="1418" w:type="dxa"/>
            <w:vMerge/>
            <w:hideMark/>
          </w:tcPr>
          <w:p w14:paraId="2617DC6F" w14:textId="77777777" w:rsidR="00F444F1" w:rsidRPr="009A2CBC" w:rsidRDefault="00F444F1" w:rsidP="00F444F1">
            <w:pPr>
              <w:pStyle w:val="NoSpacing"/>
            </w:pPr>
          </w:p>
        </w:tc>
        <w:tc>
          <w:tcPr>
            <w:tcW w:w="1367" w:type="dxa"/>
            <w:vMerge/>
            <w:hideMark/>
          </w:tcPr>
          <w:p w14:paraId="7C7057D3" w14:textId="77777777" w:rsidR="00F444F1" w:rsidRPr="009A2CBC" w:rsidRDefault="00F444F1" w:rsidP="00F444F1">
            <w:pPr>
              <w:pStyle w:val="NoSpacing"/>
            </w:pPr>
          </w:p>
        </w:tc>
        <w:tc>
          <w:tcPr>
            <w:tcW w:w="728" w:type="dxa"/>
            <w:vMerge/>
            <w:hideMark/>
          </w:tcPr>
          <w:p w14:paraId="7CE6411F" w14:textId="77777777" w:rsidR="00F444F1" w:rsidRPr="009A2CBC" w:rsidRDefault="00F444F1" w:rsidP="00F444F1">
            <w:pPr>
              <w:pStyle w:val="NoSpacing"/>
            </w:pPr>
          </w:p>
        </w:tc>
        <w:tc>
          <w:tcPr>
            <w:tcW w:w="982" w:type="dxa"/>
            <w:noWrap/>
            <w:hideMark/>
          </w:tcPr>
          <w:p w14:paraId="285D2BB0" w14:textId="17043707" w:rsidR="00F444F1" w:rsidRPr="009A2CBC" w:rsidRDefault="00F444F1" w:rsidP="00F444F1">
            <w:pPr>
              <w:pStyle w:val="NoSpacing"/>
            </w:pPr>
            <w:r w:rsidRPr="009A2CBC">
              <w:t>2</w:t>
            </w:r>
          </w:p>
        </w:tc>
        <w:tc>
          <w:tcPr>
            <w:tcW w:w="920" w:type="dxa"/>
            <w:noWrap/>
            <w:hideMark/>
          </w:tcPr>
          <w:p w14:paraId="1961C84C" w14:textId="77777777" w:rsidR="00F444F1" w:rsidRPr="009A2CBC" w:rsidRDefault="00F444F1" w:rsidP="00F444F1">
            <w:pPr>
              <w:pStyle w:val="NoSpacing"/>
            </w:pPr>
            <w:r w:rsidRPr="009A2CBC">
              <w:t>-0.440</w:t>
            </w:r>
          </w:p>
        </w:tc>
        <w:tc>
          <w:tcPr>
            <w:tcW w:w="1330" w:type="dxa"/>
            <w:noWrap/>
            <w:hideMark/>
          </w:tcPr>
          <w:p w14:paraId="574DB86A" w14:textId="77777777" w:rsidR="00F444F1" w:rsidRPr="009A2CBC" w:rsidRDefault="00F444F1" w:rsidP="00F444F1">
            <w:pPr>
              <w:pStyle w:val="NoSpacing"/>
            </w:pPr>
            <w:r w:rsidRPr="009A2CBC">
              <w:t>11.224</w:t>
            </w:r>
          </w:p>
        </w:tc>
        <w:tc>
          <w:tcPr>
            <w:tcW w:w="1198" w:type="dxa"/>
            <w:noWrap/>
            <w:hideMark/>
          </w:tcPr>
          <w:p w14:paraId="5BA8AC2C" w14:textId="77777777" w:rsidR="00F444F1" w:rsidRPr="009A2CBC" w:rsidRDefault="00F444F1" w:rsidP="00F444F1">
            <w:pPr>
              <w:pStyle w:val="NoSpacing"/>
            </w:pPr>
            <w:r w:rsidRPr="009A2CBC">
              <w:t>0.826</w:t>
            </w:r>
          </w:p>
        </w:tc>
        <w:tc>
          <w:tcPr>
            <w:tcW w:w="1407" w:type="dxa"/>
            <w:noWrap/>
            <w:hideMark/>
          </w:tcPr>
          <w:p w14:paraId="70E202E0" w14:textId="77777777" w:rsidR="00F444F1" w:rsidRPr="009A2CBC" w:rsidRDefault="00F444F1" w:rsidP="00F444F1">
            <w:pPr>
              <w:pStyle w:val="NoSpacing"/>
            </w:pPr>
            <w:r w:rsidRPr="009A2CBC">
              <w:t>-0.252</w:t>
            </w:r>
          </w:p>
        </w:tc>
      </w:tr>
      <w:tr w:rsidR="00F444F1" w:rsidRPr="009A2CBC" w14:paraId="4B5B081B" w14:textId="77777777" w:rsidTr="00C6073A">
        <w:trPr>
          <w:trHeight w:val="300"/>
        </w:trPr>
        <w:tc>
          <w:tcPr>
            <w:tcW w:w="1418" w:type="dxa"/>
            <w:vMerge/>
            <w:hideMark/>
          </w:tcPr>
          <w:p w14:paraId="5E8449E4" w14:textId="77777777" w:rsidR="00F444F1" w:rsidRPr="009A2CBC" w:rsidRDefault="00F444F1" w:rsidP="00F444F1">
            <w:pPr>
              <w:pStyle w:val="NoSpacing"/>
            </w:pPr>
          </w:p>
        </w:tc>
        <w:tc>
          <w:tcPr>
            <w:tcW w:w="1367" w:type="dxa"/>
            <w:vMerge/>
            <w:hideMark/>
          </w:tcPr>
          <w:p w14:paraId="1413A193" w14:textId="77777777" w:rsidR="00F444F1" w:rsidRPr="009A2CBC" w:rsidRDefault="00F444F1" w:rsidP="00F444F1">
            <w:pPr>
              <w:pStyle w:val="NoSpacing"/>
            </w:pPr>
          </w:p>
        </w:tc>
        <w:tc>
          <w:tcPr>
            <w:tcW w:w="728" w:type="dxa"/>
            <w:vMerge/>
            <w:hideMark/>
          </w:tcPr>
          <w:p w14:paraId="502A2D8A" w14:textId="77777777" w:rsidR="00F444F1" w:rsidRPr="009A2CBC" w:rsidRDefault="00F444F1" w:rsidP="00F444F1">
            <w:pPr>
              <w:pStyle w:val="NoSpacing"/>
            </w:pPr>
          </w:p>
        </w:tc>
        <w:tc>
          <w:tcPr>
            <w:tcW w:w="982" w:type="dxa"/>
            <w:noWrap/>
            <w:hideMark/>
          </w:tcPr>
          <w:p w14:paraId="7D21D641" w14:textId="327EF497" w:rsidR="00F444F1" w:rsidRPr="009A2CBC" w:rsidRDefault="00F444F1" w:rsidP="00F444F1">
            <w:pPr>
              <w:pStyle w:val="NoSpacing"/>
            </w:pPr>
            <w:r w:rsidRPr="009A2CBC">
              <w:t>3</w:t>
            </w:r>
          </w:p>
        </w:tc>
        <w:tc>
          <w:tcPr>
            <w:tcW w:w="920" w:type="dxa"/>
            <w:noWrap/>
            <w:hideMark/>
          </w:tcPr>
          <w:p w14:paraId="162574A0" w14:textId="77777777" w:rsidR="00F444F1" w:rsidRPr="009A2CBC" w:rsidRDefault="00F444F1" w:rsidP="00F444F1">
            <w:pPr>
              <w:pStyle w:val="NoSpacing"/>
            </w:pPr>
            <w:r w:rsidRPr="009A2CBC">
              <w:t>-0.460</w:t>
            </w:r>
          </w:p>
        </w:tc>
        <w:tc>
          <w:tcPr>
            <w:tcW w:w="1330" w:type="dxa"/>
            <w:noWrap/>
            <w:hideMark/>
          </w:tcPr>
          <w:p w14:paraId="35F7DF17" w14:textId="77777777" w:rsidR="00F444F1" w:rsidRPr="009A2CBC" w:rsidRDefault="00F444F1" w:rsidP="00F444F1">
            <w:pPr>
              <w:pStyle w:val="NoSpacing"/>
            </w:pPr>
            <w:r w:rsidRPr="009A2CBC">
              <w:t>11.894</w:t>
            </w:r>
          </w:p>
        </w:tc>
        <w:tc>
          <w:tcPr>
            <w:tcW w:w="1198" w:type="dxa"/>
            <w:noWrap/>
            <w:hideMark/>
          </w:tcPr>
          <w:p w14:paraId="01363B58" w14:textId="77777777" w:rsidR="00F444F1" w:rsidRPr="009A2CBC" w:rsidRDefault="00F444F1" w:rsidP="00F444F1">
            <w:pPr>
              <w:pStyle w:val="NoSpacing"/>
            </w:pPr>
            <w:r w:rsidRPr="009A2CBC">
              <w:t>0.888</w:t>
            </w:r>
          </w:p>
        </w:tc>
        <w:tc>
          <w:tcPr>
            <w:tcW w:w="1407" w:type="dxa"/>
            <w:noWrap/>
            <w:hideMark/>
          </w:tcPr>
          <w:p w14:paraId="188F451C" w14:textId="77777777" w:rsidR="00F444F1" w:rsidRPr="009A2CBC" w:rsidRDefault="00F444F1" w:rsidP="00F444F1">
            <w:pPr>
              <w:pStyle w:val="NoSpacing"/>
            </w:pPr>
            <w:r w:rsidRPr="009A2CBC">
              <w:t>-0.250</w:t>
            </w:r>
          </w:p>
        </w:tc>
      </w:tr>
      <w:tr w:rsidR="00F444F1" w:rsidRPr="009A2CBC" w14:paraId="255BDF71" w14:textId="77777777" w:rsidTr="00C6073A">
        <w:trPr>
          <w:trHeight w:val="300"/>
        </w:trPr>
        <w:tc>
          <w:tcPr>
            <w:tcW w:w="1418" w:type="dxa"/>
            <w:vMerge/>
            <w:hideMark/>
          </w:tcPr>
          <w:p w14:paraId="7E52DD57" w14:textId="77777777" w:rsidR="00F444F1" w:rsidRPr="009A2CBC" w:rsidRDefault="00F444F1" w:rsidP="00F444F1">
            <w:pPr>
              <w:pStyle w:val="NoSpacing"/>
            </w:pPr>
          </w:p>
        </w:tc>
        <w:tc>
          <w:tcPr>
            <w:tcW w:w="1367" w:type="dxa"/>
            <w:vMerge w:val="restart"/>
            <w:noWrap/>
            <w:hideMark/>
          </w:tcPr>
          <w:p w14:paraId="4C025FEB" w14:textId="77777777" w:rsidR="00F444F1" w:rsidRPr="009A2CBC" w:rsidRDefault="00F444F1" w:rsidP="00F444F1">
            <w:pPr>
              <w:pStyle w:val="NoSpacing"/>
            </w:pPr>
            <w:r w:rsidRPr="009A2CBC">
              <w:t>submerged</w:t>
            </w:r>
          </w:p>
        </w:tc>
        <w:tc>
          <w:tcPr>
            <w:tcW w:w="728" w:type="dxa"/>
            <w:vMerge w:val="restart"/>
            <w:noWrap/>
            <w:hideMark/>
          </w:tcPr>
          <w:p w14:paraId="1226AA64" w14:textId="77777777" w:rsidR="00F444F1" w:rsidRPr="009A2CBC" w:rsidRDefault="00F444F1" w:rsidP="00F444F1">
            <w:pPr>
              <w:pStyle w:val="NoSpacing"/>
            </w:pPr>
            <w:r w:rsidRPr="009A2CBC">
              <w:t>0</w:t>
            </w:r>
          </w:p>
        </w:tc>
        <w:tc>
          <w:tcPr>
            <w:tcW w:w="982" w:type="dxa"/>
            <w:noWrap/>
            <w:hideMark/>
          </w:tcPr>
          <w:p w14:paraId="70638702" w14:textId="408334BE" w:rsidR="00F444F1" w:rsidRPr="009A2CBC" w:rsidRDefault="00F444F1" w:rsidP="00F444F1">
            <w:pPr>
              <w:pStyle w:val="NoSpacing"/>
            </w:pPr>
            <w:r w:rsidRPr="009A2CBC">
              <w:t>1</w:t>
            </w:r>
          </w:p>
        </w:tc>
        <w:tc>
          <w:tcPr>
            <w:tcW w:w="920" w:type="dxa"/>
            <w:noWrap/>
            <w:hideMark/>
          </w:tcPr>
          <w:p w14:paraId="353F38E9" w14:textId="77777777" w:rsidR="00F444F1" w:rsidRPr="009A2CBC" w:rsidRDefault="00F444F1" w:rsidP="00F444F1">
            <w:pPr>
              <w:pStyle w:val="NoSpacing"/>
            </w:pPr>
            <w:r w:rsidRPr="009A2CBC">
              <w:t>-0.124</w:t>
            </w:r>
          </w:p>
        </w:tc>
        <w:tc>
          <w:tcPr>
            <w:tcW w:w="1330" w:type="dxa"/>
            <w:noWrap/>
            <w:hideMark/>
          </w:tcPr>
          <w:p w14:paraId="55770CBF" w14:textId="77777777" w:rsidR="00F444F1" w:rsidRPr="009A2CBC" w:rsidRDefault="00F444F1" w:rsidP="00F444F1">
            <w:pPr>
              <w:pStyle w:val="NoSpacing"/>
            </w:pPr>
            <w:r w:rsidRPr="009A2CBC">
              <w:t>0.115</w:t>
            </w:r>
          </w:p>
        </w:tc>
        <w:tc>
          <w:tcPr>
            <w:tcW w:w="1198" w:type="dxa"/>
            <w:noWrap/>
            <w:hideMark/>
          </w:tcPr>
          <w:p w14:paraId="5330EDE0" w14:textId="77777777" w:rsidR="00F444F1" w:rsidRPr="009A2CBC" w:rsidRDefault="00F444F1" w:rsidP="00F444F1">
            <w:pPr>
              <w:pStyle w:val="NoSpacing"/>
            </w:pPr>
            <w:r w:rsidRPr="009A2CBC">
              <w:t>0.773</w:t>
            </w:r>
          </w:p>
        </w:tc>
        <w:tc>
          <w:tcPr>
            <w:tcW w:w="1407" w:type="dxa"/>
            <w:noWrap/>
            <w:hideMark/>
          </w:tcPr>
          <w:p w14:paraId="17229932" w14:textId="77777777" w:rsidR="00F444F1" w:rsidRPr="009A2CBC" w:rsidRDefault="00F444F1" w:rsidP="00F444F1">
            <w:pPr>
              <w:pStyle w:val="NoSpacing"/>
            </w:pPr>
            <w:r w:rsidRPr="009A2CBC">
              <w:t>-0.134</w:t>
            </w:r>
          </w:p>
        </w:tc>
      </w:tr>
      <w:tr w:rsidR="00F444F1" w:rsidRPr="009A2CBC" w14:paraId="5C5EC2DA" w14:textId="77777777" w:rsidTr="00C6073A">
        <w:trPr>
          <w:trHeight w:val="300"/>
        </w:trPr>
        <w:tc>
          <w:tcPr>
            <w:tcW w:w="1418" w:type="dxa"/>
            <w:vMerge/>
            <w:hideMark/>
          </w:tcPr>
          <w:p w14:paraId="5097C871" w14:textId="77777777" w:rsidR="00F444F1" w:rsidRPr="009A2CBC" w:rsidRDefault="00F444F1" w:rsidP="00F444F1">
            <w:pPr>
              <w:pStyle w:val="NoSpacing"/>
            </w:pPr>
          </w:p>
        </w:tc>
        <w:tc>
          <w:tcPr>
            <w:tcW w:w="1367" w:type="dxa"/>
            <w:vMerge/>
            <w:hideMark/>
          </w:tcPr>
          <w:p w14:paraId="69F18172" w14:textId="77777777" w:rsidR="00F444F1" w:rsidRPr="009A2CBC" w:rsidRDefault="00F444F1" w:rsidP="00F444F1">
            <w:pPr>
              <w:pStyle w:val="NoSpacing"/>
            </w:pPr>
          </w:p>
        </w:tc>
        <w:tc>
          <w:tcPr>
            <w:tcW w:w="728" w:type="dxa"/>
            <w:vMerge/>
            <w:hideMark/>
          </w:tcPr>
          <w:p w14:paraId="70FFEFEB" w14:textId="77777777" w:rsidR="00F444F1" w:rsidRPr="009A2CBC" w:rsidRDefault="00F444F1" w:rsidP="00F444F1">
            <w:pPr>
              <w:pStyle w:val="NoSpacing"/>
            </w:pPr>
          </w:p>
        </w:tc>
        <w:tc>
          <w:tcPr>
            <w:tcW w:w="982" w:type="dxa"/>
            <w:noWrap/>
            <w:hideMark/>
          </w:tcPr>
          <w:p w14:paraId="25A3EDBA" w14:textId="6ABC19DA" w:rsidR="00F444F1" w:rsidRPr="009A2CBC" w:rsidRDefault="00F444F1" w:rsidP="00F444F1">
            <w:pPr>
              <w:pStyle w:val="NoSpacing"/>
            </w:pPr>
            <w:r w:rsidRPr="009A2CBC">
              <w:t>2</w:t>
            </w:r>
          </w:p>
        </w:tc>
        <w:tc>
          <w:tcPr>
            <w:tcW w:w="920" w:type="dxa"/>
            <w:noWrap/>
            <w:hideMark/>
          </w:tcPr>
          <w:p w14:paraId="1CE3CD04" w14:textId="77777777" w:rsidR="00F444F1" w:rsidRPr="009A2CBC" w:rsidRDefault="00F444F1" w:rsidP="00F444F1">
            <w:pPr>
              <w:pStyle w:val="NoSpacing"/>
            </w:pPr>
            <w:r w:rsidRPr="009A2CBC">
              <w:t>-0.094</w:t>
            </w:r>
          </w:p>
        </w:tc>
        <w:tc>
          <w:tcPr>
            <w:tcW w:w="1330" w:type="dxa"/>
            <w:noWrap/>
            <w:hideMark/>
          </w:tcPr>
          <w:p w14:paraId="6A3CE120" w14:textId="77777777" w:rsidR="00F444F1" w:rsidRPr="009A2CBC" w:rsidRDefault="00F444F1" w:rsidP="00F444F1">
            <w:pPr>
              <w:pStyle w:val="NoSpacing"/>
            </w:pPr>
            <w:r w:rsidRPr="009A2CBC">
              <w:t>0.084</w:t>
            </w:r>
          </w:p>
        </w:tc>
        <w:tc>
          <w:tcPr>
            <w:tcW w:w="1198" w:type="dxa"/>
            <w:noWrap/>
            <w:hideMark/>
          </w:tcPr>
          <w:p w14:paraId="3C957E30" w14:textId="77777777" w:rsidR="00F444F1" w:rsidRPr="009A2CBC" w:rsidRDefault="00F444F1" w:rsidP="00F444F1">
            <w:pPr>
              <w:pStyle w:val="NoSpacing"/>
            </w:pPr>
            <w:r w:rsidRPr="009A2CBC">
              <w:t>0.652</w:t>
            </w:r>
          </w:p>
        </w:tc>
        <w:tc>
          <w:tcPr>
            <w:tcW w:w="1407" w:type="dxa"/>
            <w:noWrap/>
            <w:hideMark/>
          </w:tcPr>
          <w:p w14:paraId="4E16D10D" w14:textId="77777777" w:rsidR="00F444F1" w:rsidRPr="009A2CBC" w:rsidRDefault="00F444F1" w:rsidP="00F444F1">
            <w:pPr>
              <w:pStyle w:val="NoSpacing"/>
            </w:pPr>
            <w:r w:rsidRPr="009A2CBC">
              <w:t>-0.133</w:t>
            </w:r>
          </w:p>
        </w:tc>
      </w:tr>
      <w:tr w:rsidR="00F444F1" w:rsidRPr="009A2CBC" w14:paraId="20D7322E" w14:textId="77777777" w:rsidTr="00C6073A">
        <w:trPr>
          <w:trHeight w:val="300"/>
        </w:trPr>
        <w:tc>
          <w:tcPr>
            <w:tcW w:w="1418" w:type="dxa"/>
            <w:vMerge/>
            <w:hideMark/>
          </w:tcPr>
          <w:p w14:paraId="3A660AF3" w14:textId="77777777" w:rsidR="00F444F1" w:rsidRPr="009A2CBC" w:rsidRDefault="00F444F1" w:rsidP="00F444F1">
            <w:pPr>
              <w:pStyle w:val="NoSpacing"/>
            </w:pPr>
          </w:p>
        </w:tc>
        <w:tc>
          <w:tcPr>
            <w:tcW w:w="1367" w:type="dxa"/>
            <w:vMerge/>
            <w:hideMark/>
          </w:tcPr>
          <w:p w14:paraId="77BED960" w14:textId="77777777" w:rsidR="00F444F1" w:rsidRPr="009A2CBC" w:rsidRDefault="00F444F1" w:rsidP="00F444F1">
            <w:pPr>
              <w:pStyle w:val="NoSpacing"/>
            </w:pPr>
          </w:p>
        </w:tc>
        <w:tc>
          <w:tcPr>
            <w:tcW w:w="728" w:type="dxa"/>
            <w:vMerge/>
            <w:hideMark/>
          </w:tcPr>
          <w:p w14:paraId="6FA6348E" w14:textId="77777777" w:rsidR="00F444F1" w:rsidRPr="009A2CBC" w:rsidRDefault="00F444F1" w:rsidP="00F444F1">
            <w:pPr>
              <w:pStyle w:val="NoSpacing"/>
            </w:pPr>
          </w:p>
        </w:tc>
        <w:tc>
          <w:tcPr>
            <w:tcW w:w="982" w:type="dxa"/>
            <w:noWrap/>
            <w:hideMark/>
          </w:tcPr>
          <w:p w14:paraId="563B0F04" w14:textId="147C2344" w:rsidR="00F444F1" w:rsidRPr="009A2CBC" w:rsidRDefault="00F444F1" w:rsidP="00F444F1">
            <w:pPr>
              <w:pStyle w:val="NoSpacing"/>
            </w:pPr>
            <w:r w:rsidRPr="009A2CBC">
              <w:t>3</w:t>
            </w:r>
          </w:p>
        </w:tc>
        <w:tc>
          <w:tcPr>
            <w:tcW w:w="920" w:type="dxa"/>
            <w:noWrap/>
            <w:hideMark/>
          </w:tcPr>
          <w:p w14:paraId="32BBE7CB" w14:textId="77777777" w:rsidR="00F444F1" w:rsidRPr="009A2CBC" w:rsidRDefault="00F444F1" w:rsidP="00F444F1">
            <w:pPr>
              <w:pStyle w:val="NoSpacing"/>
            </w:pPr>
            <w:r w:rsidRPr="009A2CBC">
              <w:t>-0.073</w:t>
            </w:r>
          </w:p>
        </w:tc>
        <w:tc>
          <w:tcPr>
            <w:tcW w:w="1330" w:type="dxa"/>
            <w:noWrap/>
            <w:hideMark/>
          </w:tcPr>
          <w:p w14:paraId="6DB81A54" w14:textId="77777777" w:rsidR="00F444F1" w:rsidRPr="009A2CBC" w:rsidRDefault="00F444F1" w:rsidP="00F444F1">
            <w:pPr>
              <w:pStyle w:val="NoSpacing"/>
            </w:pPr>
            <w:r w:rsidRPr="009A2CBC">
              <w:t>0.066</w:t>
            </w:r>
          </w:p>
        </w:tc>
        <w:tc>
          <w:tcPr>
            <w:tcW w:w="1198" w:type="dxa"/>
            <w:noWrap/>
            <w:hideMark/>
          </w:tcPr>
          <w:p w14:paraId="4AD70293" w14:textId="77777777" w:rsidR="00F444F1" w:rsidRPr="009A2CBC" w:rsidRDefault="00F444F1" w:rsidP="00F444F1">
            <w:pPr>
              <w:pStyle w:val="NoSpacing"/>
            </w:pPr>
            <w:r w:rsidRPr="009A2CBC">
              <w:t>0.494</w:t>
            </w:r>
          </w:p>
        </w:tc>
        <w:tc>
          <w:tcPr>
            <w:tcW w:w="1407" w:type="dxa"/>
            <w:noWrap/>
            <w:hideMark/>
          </w:tcPr>
          <w:p w14:paraId="358A9732" w14:textId="77777777" w:rsidR="00F444F1" w:rsidRPr="009A2CBC" w:rsidRDefault="00F444F1" w:rsidP="00F444F1">
            <w:pPr>
              <w:pStyle w:val="NoSpacing"/>
            </w:pPr>
            <w:r w:rsidRPr="009A2CBC">
              <w:t>-0.143</w:t>
            </w:r>
          </w:p>
        </w:tc>
      </w:tr>
      <w:tr w:rsidR="00F444F1" w:rsidRPr="009A2CBC" w14:paraId="13FD8B65" w14:textId="77777777" w:rsidTr="00C6073A">
        <w:trPr>
          <w:trHeight w:val="300"/>
        </w:trPr>
        <w:tc>
          <w:tcPr>
            <w:tcW w:w="1418" w:type="dxa"/>
            <w:vMerge/>
            <w:hideMark/>
          </w:tcPr>
          <w:p w14:paraId="7AACE074" w14:textId="77777777" w:rsidR="00F444F1" w:rsidRPr="009A2CBC" w:rsidRDefault="00F444F1" w:rsidP="00F444F1">
            <w:pPr>
              <w:pStyle w:val="NoSpacing"/>
            </w:pPr>
          </w:p>
        </w:tc>
        <w:tc>
          <w:tcPr>
            <w:tcW w:w="1367" w:type="dxa"/>
            <w:vMerge/>
            <w:hideMark/>
          </w:tcPr>
          <w:p w14:paraId="552BC8DC" w14:textId="77777777" w:rsidR="00F444F1" w:rsidRPr="009A2CBC" w:rsidRDefault="00F444F1" w:rsidP="00F444F1">
            <w:pPr>
              <w:pStyle w:val="NoSpacing"/>
            </w:pPr>
          </w:p>
        </w:tc>
        <w:tc>
          <w:tcPr>
            <w:tcW w:w="728" w:type="dxa"/>
            <w:vMerge w:val="restart"/>
            <w:noWrap/>
            <w:hideMark/>
          </w:tcPr>
          <w:p w14:paraId="0BC5908B" w14:textId="77777777" w:rsidR="00F444F1" w:rsidRPr="009A2CBC" w:rsidRDefault="00F444F1" w:rsidP="00F444F1">
            <w:pPr>
              <w:pStyle w:val="NoSpacing"/>
            </w:pPr>
            <w:r w:rsidRPr="009A2CBC">
              <w:t>1</w:t>
            </w:r>
          </w:p>
        </w:tc>
        <w:tc>
          <w:tcPr>
            <w:tcW w:w="982" w:type="dxa"/>
            <w:noWrap/>
            <w:hideMark/>
          </w:tcPr>
          <w:p w14:paraId="3546D833" w14:textId="30FE0036" w:rsidR="00F444F1" w:rsidRPr="009A2CBC" w:rsidRDefault="00F444F1" w:rsidP="00F444F1">
            <w:pPr>
              <w:pStyle w:val="NoSpacing"/>
            </w:pPr>
            <w:r w:rsidRPr="009A2CBC">
              <w:t>1</w:t>
            </w:r>
          </w:p>
        </w:tc>
        <w:tc>
          <w:tcPr>
            <w:tcW w:w="920" w:type="dxa"/>
            <w:noWrap/>
            <w:hideMark/>
          </w:tcPr>
          <w:p w14:paraId="79E0DCBD" w14:textId="77777777" w:rsidR="00F444F1" w:rsidRPr="009A2CBC" w:rsidRDefault="00F444F1" w:rsidP="00F444F1">
            <w:pPr>
              <w:pStyle w:val="NoSpacing"/>
            </w:pPr>
            <w:r w:rsidRPr="009A2CBC">
              <w:t>-0.314</w:t>
            </w:r>
          </w:p>
        </w:tc>
        <w:tc>
          <w:tcPr>
            <w:tcW w:w="1330" w:type="dxa"/>
            <w:noWrap/>
            <w:hideMark/>
          </w:tcPr>
          <w:p w14:paraId="4281320D" w14:textId="77777777" w:rsidR="00F444F1" w:rsidRPr="009A2CBC" w:rsidRDefault="00F444F1" w:rsidP="00F444F1">
            <w:pPr>
              <w:pStyle w:val="NoSpacing"/>
            </w:pPr>
            <w:r w:rsidRPr="009A2CBC">
              <w:t>0.330</w:t>
            </w:r>
          </w:p>
        </w:tc>
        <w:tc>
          <w:tcPr>
            <w:tcW w:w="1198" w:type="dxa"/>
            <w:noWrap/>
            <w:hideMark/>
          </w:tcPr>
          <w:p w14:paraId="7169EC12" w14:textId="77777777" w:rsidR="00F444F1" w:rsidRPr="009A2CBC" w:rsidRDefault="00F444F1" w:rsidP="00F444F1">
            <w:pPr>
              <w:pStyle w:val="NoSpacing"/>
            </w:pPr>
            <w:r w:rsidRPr="009A2CBC">
              <w:t>0.392</w:t>
            </w:r>
          </w:p>
        </w:tc>
        <w:tc>
          <w:tcPr>
            <w:tcW w:w="1407" w:type="dxa"/>
            <w:noWrap/>
            <w:hideMark/>
          </w:tcPr>
          <w:p w14:paraId="07925618" w14:textId="77777777" w:rsidR="00F444F1" w:rsidRPr="009A2CBC" w:rsidRDefault="00F444F1" w:rsidP="00F444F1">
            <w:pPr>
              <w:pStyle w:val="NoSpacing"/>
            </w:pPr>
            <w:r w:rsidRPr="009A2CBC">
              <w:t>-0.213</w:t>
            </w:r>
          </w:p>
        </w:tc>
      </w:tr>
      <w:tr w:rsidR="00F444F1" w:rsidRPr="009A2CBC" w14:paraId="63957100" w14:textId="77777777" w:rsidTr="00C6073A">
        <w:trPr>
          <w:trHeight w:val="300"/>
        </w:trPr>
        <w:tc>
          <w:tcPr>
            <w:tcW w:w="1418" w:type="dxa"/>
            <w:vMerge/>
            <w:hideMark/>
          </w:tcPr>
          <w:p w14:paraId="00D96FC5" w14:textId="77777777" w:rsidR="00F444F1" w:rsidRPr="009A2CBC" w:rsidRDefault="00F444F1" w:rsidP="00F444F1">
            <w:pPr>
              <w:pStyle w:val="NoSpacing"/>
            </w:pPr>
          </w:p>
        </w:tc>
        <w:tc>
          <w:tcPr>
            <w:tcW w:w="1367" w:type="dxa"/>
            <w:vMerge/>
            <w:hideMark/>
          </w:tcPr>
          <w:p w14:paraId="30A19662" w14:textId="77777777" w:rsidR="00F444F1" w:rsidRPr="009A2CBC" w:rsidRDefault="00F444F1" w:rsidP="00F444F1">
            <w:pPr>
              <w:pStyle w:val="NoSpacing"/>
            </w:pPr>
          </w:p>
        </w:tc>
        <w:tc>
          <w:tcPr>
            <w:tcW w:w="728" w:type="dxa"/>
            <w:vMerge/>
            <w:hideMark/>
          </w:tcPr>
          <w:p w14:paraId="421301D3" w14:textId="77777777" w:rsidR="00F444F1" w:rsidRPr="009A2CBC" w:rsidRDefault="00F444F1" w:rsidP="00F444F1">
            <w:pPr>
              <w:pStyle w:val="NoSpacing"/>
            </w:pPr>
          </w:p>
        </w:tc>
        <w:tc>
          <w:tcPr>
            <w:tcW w:w="982" w:type="dxa"/>
            <w:noWrap/>
            <w:hideMark/>
          </w:tcPr>
          <w:p w14:paraId="6E39C0EC" w14:textId="092D7B5B" w:rsidR="00F444F1" w:rsidRPr="009A2CBC" w:rsidRDefault="00F444F1" w:rsidP="00F444F1">
            <w:pPr>
              <w:pStyle w:val="NoSpacing"/>
            </w:pPr>
            <w:r w:rsidRPr="009A2CBC">
              <w:t>2</w:t>
            </w:r>
          </w:p>
        </w:tc>
        <w:tc>
          <w:tcPr>
            <w:tcW w:w="920" w:type="dxa"/>
            <w:noWrap/>
            <w:hideMark/>
          </w:tcPr>
          <w:p w14:paraId="38AB07FC" w14:textId="77777777" w:rsidR="00F444F1" w:rsidRPr="009A2CBC" w:rsidRDefault="00F444F1" w:rsidP="00F444F1">
            <w:pPr>
              <w:pStyle w:val="NoSpacing"/>
            </w:pPr>
            <w:r w:rsidRPr="009A2CBC">
              <w:t>-0.203</w:t>
            </w:r>
          </w:p>
        </w:tc>
        <w:tc>
          <w:tcPr>
            <w:tcW w:w="1330" w:type="dxa"/>
            <w:noWrap/>
            <w:hideMark/>
          </w:tcPr>
          <w:p w14:paraId="145E17E8" w14:textId="77777777" w:rsidR="00F444F1" w:rsidRPr="009A2CBC" w:rsidRDefault="00F444F1" w:rsidP="00F444F1">
            <w:pPr>
              <w:pStyle w:val="NoSpacing"/>
            </w:pPr>
            <w:r w:rsidRPr="009A2CBC">
              <w:t>0.277</w:t>
            </w:r>
          </w:p>
        </w:tc>
        <w:tc>
          <w:tcPr>
            <w:tcW w:w="1198" w:type="dxa"/>
            <w:noWrap/>
            <w:hideMark/>
          </w:tcPr>
          <w:p w14:paraId="78C7CC16" w14:textId="77777777" w:rsidR="00F444F1" w:rsidRPr="009A2CBC" w:rsidRDefault="00F444F1" w:rsidP="00F444F1">
            <w:pPr>
              <w:pStyle w:val="NoSpacing"/>
            </w:pPr>
            <w:r w:rsidRPr="009A2CBC">
              <w:t>0.881</w:t>
            </w:r>
          </w:p>
        </w:tc>
        <w:tc>
          <w:tcPr>
            <w:tcW w:w="1407" w:type="dxa"/>
            <w:noWrap/>
            <w:hideMark/>
          </w:tcPr>
          <w:p w14:paraId="23ED59A9" w14:textId="77777777" w:rsidR="00F444F1" w:rsidRPr="009A2CBC" w:rsidRDefault="00F444F1" w:rsidP="00F444F1">
            <w:pPr>
              <w:pStyle w:val="NoSpacing"/>
            </w:pPr>
            <w:r w:rsidRPr="009A2CBC">
              <w:t>-0.205</w:t>
            </w:r>
          </w:p>
        </w:tc>
      </w:tr>
      <w:tr w:rsidR="00F444F1" w:rsidRPr="009A2CBC" w14:paraId="78A196EE" w14:textId="77777777" w:rsidTr="00C6073A">
        <w:trPr>
          <w:trHeight w:val="300"/>
        </w:trPr>
        <w:tc>
          <w:tcPr>
            <w:tcW w:w="1418" w:type="dxa"/>
            <w:vMerge/>
            <w:hideMark/>
          </w:tcPr>
          <w:p w14:paraId="771CE736" w14:textId="77777777" w:rsidR="00F444F1" w:rsidRPr="009A2CBC" w:rsidRDefault="00F444F1" w:rsidP="00F444F1">
            <w:pPr>
              <w:pStyle w:val="NoSpacing"/>
            </w:pPr>
          </w:p>
        </w:tc>
        <w:tc>
          <w:tcPr>
            <w:tcW w:w="1367" w:type="dxa"/>
            <w:vMerge/>
            <w:hideMark/>
          </w:tcPr>
          <w:p w14:paraId="2ADEF722" w14:textId="77777777" w:rsidR="00F444F1" w:rsidRPr="009A2CBC" w:rsidRDefault="00F444F1" w:rsidP="00F444F1">
            <w:pPr>
              <w:pStyle w:val="NoSpacing"/>
            </w:pPr>
          </w:p>
        </w:tc>
        <w:tc>
          <w:tcPr>
            <w:tcW w:w="728" w:type="dxa"/>
            <w:vMerge/>
            <w:hideMark/>
          </w:tcPr>
          <w:p w14:paraId="46BB9836" w14:textId="77777777" w:rsidR="00F444F1" w:rsidRPr="009A2CBC" w:rsidRDefault="00F444F1" w:rsidP="00F444F1">
            <w:pPr>
              <w:pStyle w:val="NoSpacing"/>
            </w:pPr>
          </w:p>
        </w:tc>
        <w:tc>
          <w:tcPr>
            <w:tcW w:w="982" w:type="dxa"/>
            <w:noWrap/>
            <w:hideMark/>
          </w:tcPr>
          <w:p w14:paraId="25CB26B0" w14:textId="68857B40" w:rsidR="00F444F1" w:rsidRPr="009A2CBC" w:rsidRDefault="00F444F1" w:rsidP="00F444F1">
            <w:pPr>
              <w:pStyle w:val="NoSpacing"/>
            </w:pPr>
            <w:r w:rsidRPr="009A2CBC">
              <w:t>3</w:t>
            </w:r>
          </w:p>
        </w:tc>
        <w:tc>
          <w:tcPr>
            <w:tcW w:w="920" w:type="dxa"/>
            <w:noWrap/>
            <w:hideMark/>
          </w:tcPr>
          <w:p w14:paraId="7D97E3F5" w14:textId="77777777" w:rsidR="00F444F1" w:rsidRPr="009A2CBC" w:rsidRDefault="00F444F1" w:rsidP="00F444F1">
            <w:pPr>
              <w:pStyle w:val="NoSpacing"/>
            </w:pPr>
            <w:r w:rsidRPr="009A2CBC">
              <w:t>-0.149</w:t>
            </w:r>
          </w:p>
        </w:tc>
        <w:tc>
          <w:tcPr>
            <w:tcW w:w="1330" w:type="dxa"/>
            <w:noWrap/>
            <w:hideMark/>
          </w:tcPr>
          <w:p w14:paraId="47112CC8" w14:textId="77777777" w:rsidR="00F444F1" w:rsidRPr="009A2CBC" w:rsidRDefault="00F444F1" w:rsidP="00F444F1">
            <w:pPr>
              <w:pStyle w:val="NoSpacing"/>
            </w:pPr>
            <w:r w:rsidRPr="009A2CBC">
              <w:t>0.207</w:t>
            </w:r>
          </w:p>
        </w:tc>
        <w:tc>
          <w:tcPr>
            <w:tcW w:w="1198" w:type="dxa"/>
            <w:noWrap/>
            <w:hideMark/>
          </w:tcPr>
          <w:p w14:paraId="78EFDB61" w14:textId="77777777" w:rsidR="00F444F1" w:rsidRPr="009A2CBC" w:rsidRDefault="00F444F1" w:rsidP="00F444F1">
            <w:pPr>
              <w:pStyle w:val="NoSpacing"/>
            </w:pPr>
            <w:r w:rsidRPr="009A2CBC">
              <w:t>0.849</w:t>
            </w:r>
          </w:p>
        </w:tc>
        <w:tc>
          <w:tcPr>
            <w:tcW w:w="1407" w:type="dxa"/>
            <w:noWrap/>
            <w:hideMark/>
          </w:tcPr>
          <w:p w14:paraId="24C01991" w14:textId="77777777" w:rsidR="00F444F1" w:rsidRPr="009A2CBC" w:rsidRDefault="00F444F1" w:rsidP="00F444F1">
            <w:pPr>
              <w:pStyle w:val="NoSpacing"/>
            </w:pPr>
            <w:r w:rsidRPr="009A2CBC">
              <w:t>-0.171</w:t>
            </w:r>
          </w:p>
        </w:tc>
      </w:tr>
      <w:tr w:rsidR="00F444F1" w:rsidRPr="009A2CBC" w14:paraId="3A91BE13" w14:textId="77777777" w:rsidTr="00C6073A">
        <w:trPr>
          <w:trHeight w:val="300"/>
        </w:trPr>
        <w:tc>
          <w:tcPr>
            <w:tcW w:w="1418" w:type="dxa"/>
            <w:vMerge/>
            <w:hideMark/>
          </w:tcPr>
          <w:p w14:paraId="6A281EB2" w14:textId="77777777" w:rsidR="00F444F1" w:rsidRPr="009A2CBC" w:rsidRDefault="00F444F1" w:rsidP="00F444F1">
            <w:pPr>
              <w:pStyle w:val="NoSpacing"/>
            </w:pPr>
          </w:p>
        </w:tc>
        <w:tc>
          <w:tcPr>
            <w:tcW w:w="1367" w:type="dxa"/>
            <w:vMerge/>
            <w:hideMark/>
          </w:tcPr>
          <w:p w14:paraId="202E84C8" w14:textId="77777777" w:rsidR="00F444F1" w:rsidRPr="009A2CBC" w:rsidRDefault="00F444F1" w:rsidP="00F444F1">
            <w:pPr>
              <w:pStyle w:val="NoSpacing"/>
            </w:pPr>
          </w:p>
        </w:tc>
        <w:tc>
          <w:tcPr>
            <w:tcW w:w="728" w:type="dxa"/>
            <w:vMerge w:val="restart"/>
            <w:noWrap/>
            <w:hideMark/>
          </w:tcPr>
          <w:p w14:paraId="33A8B8A2" w14:textId="77777777" w:rsidR="00F444F1" w:rsidRPr="009A2CBC" w:rsidRDefault="00F444F1" w:rsidP="00F444F1">
            <w:pPr>
              <w:pStyle w:val="NoSpacing"/>
            </w:pPr>
            <w:r w:rsidRPr="009A2CBC">
              <w:t>2</w:t>
            </w:r>
          </w:p>
        </w:tc>
        <w:tc>
          <w:tcPr>
            <w:tcW w:w="982" w:type="dxa"/>
            <w:noWrap/>
            <w:hideMark/>
          </w:tcPr>
          <w:p w14:paraId="6ABFFFBB" w14:textId="2E14A4EB" w:rsidR="00F444F1" w:rsidRPr="009A2CBC" w:rsidRDefault="00F444F1" w:rsidP="00F444F1">
            <w:pPr>
              <w:pStyle w:val="NoSpacing"/>
            </w:pPr>
            <w:r w:rsidRPr="009A2CBC">
              <w:t>1</w:t>
            </w:r>
          </w:p>
        </w:tc>
        <w:tc>
          <w:tcPr>
            <w:tcW w:w="920" w:type="dxa"/>
            <w:noWrap/>
            <w:hideMark/>
          </w:tcPr>
          <w:p w14:paraId="62C2A3D0" w14:textId="77777777" w:rsidR="00F444F1" w:rsidRPr="009A2CBC" w:rsidRDefault="00F444F1" w:rsidP="00F444F1">
            <w:pPr>
              <w:pStyle w:val="NoSpacing"/>
            </w:pPr>
            <w:r w:rsidRPr="009A2CBC">
              <w:t>-0.541</w:t>
            </w:r>
          </w:p>
        </w:tc>
        <w:tc>
          <w:tcPr>
            <w:tcW w:w="1330" w:type="dxa"/>
            <w:noWrap/>
            <w:hideMark/>
          </w:tcPr>
          <w:p w14:paraId="60135E91" w14:textId="77777777" w:rsidR="00F444F1" w:rsidRPr="009A2CBC" w:rsidRDefault="00F444F1" w:rsidP="00F444F1">
            <w:pPr>
              <w:pStyle w:val="NoSpacing"/>
            </w:pPr>
            <w:r w:rsidRPr="009A2CBC">
              <w:t>3.067</w:t>
            </w:r>
          </w:p>
        </w:tc>
        <w:tc>
          <w:tcPr>
            <w:tcW w:w="1198" w:type="dxa"/>
            <w:noWrap/>
            <w:hideMark/>
          </w:tcPr>
          <w:p w14:paraId="621FD21E" w14:textId="77777777" w:rsidR="00F444F1" w:rsidRPr="009A2CBC" w:rsidRDefault="00F444F1" w:rsidP="00F444F1">
            <w:pPr>
              <w:pStyle w:val="NoSpacing"/>
            </w:pPr>
            <w:r w:rsidRPr="009A2CBC">
              <w:t>0.827</w:t>
            </w:r>
          </w:p>
        </w:tc>
        <w:tc>
          <w:tcPr>
            <w:tcW w:w="1407" w:type="dxa"/>
            <w:noWrap/>
            <w:hideMark/>
          </w:tcPr>
          <w:p w14:paraId="79CCA2E2" w14:textId="77777777" w:rsidR="00F444F1" w:rsidRPr="009A2CBC" w:rsidRDefault="00F444F1" w:rsidP="00F444F1">
            <w:pPr>
              <w:pStyle w:val="NoSpacing"/>
            </w:pPr>
            <w:r w:rsidRPr="009A2CBC">
              <w:t>-0.423</w:t>
            </w:r>
          </w:p>
        </w:tc>
      </w:tr>
      <w:tr w:rsidR="00F444F1" w:rsidRPr="009A2CBC" w14:paraId="7636F726" w14:textId="77777777" w:rsidTr="00C6073A">
        <w:trPr>
          <w:trHeight w:val="300"/>
        </w:trPr>
        <w:tc>
          <w:tcPr>
            <w:tcW w:w="1418" w:type="dxa"/>
            <w:vMerge/>
            <w:hideMark/>
          </w:tcPr>
          <w:p w14:paraId="0435B00E" w14:textId="77777777" w:rsidR="00F444F1" w:rsidRPr="009A2CBC" w:rsidRDefault="00F444F1" w:rsidP="00F444F1">
            <w:pPr>
              <w:pStyle w:val="NoSpacing"/>
            </w:pPr>
          </w:p>
        </w:tc>
        <w:tc>
          <w:tcPr>
            <w:tcW w:w="1367" w:type="dxa"/>
            <w:vMerge/>
            <w:hideMark/>
          </w:tcPr>
          <w:p w14:paraId="1AAFB1B3" w14:textId="77777777" w:rsidR="00F444F1" w:rsidRPr="009A2CBC" w:rsidRDefault="00F444F1" w:rsidP="00F444F1">
            <w:pPr>
              <w:pStyle w:val="NoSpacing"/>
            </w:pPr>
          </w:p>
        </w:tc>
        <w:tc>
          <w:tcPr>
            <w:tcW w:w="728" w:type="dxa"/>
            <w:vMerge/>
            <w:hideMark/>
          </w:tcPr>
          <w:p w14:paraId="6140E4BC" w14:textId="77777777" w:rsidR="00F444F1" w:rsidRPr="009A2CBC" w:rsidRDefault="00F444F1" w:rsidP="00F444F1">
            <w:pPr>
              <w:pStyle w:val="NoSpacing"/>
            </w:pPr>
          </w:p>
        </w:tc>
        <w:tc>
          <w:tcPr>
            <w:tcW w:w="982" w:type="dxa"/>
            <w:noWrap/>
            <w:hideMark/>
          </w:tcPr>
          <w:p w14:paraId="1193EFCB" w14:textId="62DBB6FF" w:rsidR="00F444F1" w:rsidRPr="009A2CBC" w:rsidRDefault="00F444F1" w:rsidP="00F444F1">
            <w:pPr>
              <w:pStyle w:val="NoSpacing"/>
            </w:pPr>
            <w:r w:rsidRPr="009A2CBC">
              <w:t>2</w:t>
            </w:r>
          </w:p>
        </w:tc>
        <w:tc>
          <w:tcPr>
            <w:tcW w:w="920" w:type="dxa"/>
            <w:noWrap/>
            <w:hideMark/>
          </w:tcPr>
          <w:p w14:paraId="7362FD02" w14:textId="77777777" w:rsidR="00F444F1" w:rsidRPr="009A2CBC" w:rsidRDefault="00F444F1" w:rsidP="00F444F1">
            <w:pPr>
              <w:pStyle w:val="NoSpacing"/>
            </w:pPr>
            <w:r w:rsidRPr="009A2CBC">
              <w:t>-0.488</w:t>
            </w:r>
          </w:p>
        </w:tc>
        <w:tc>
          <w:tcPr>
            <w:tcW w:w="1330" w:type="dxa"/>
            <w:noWrap/>
            <w:hideMark/>
          </w:tcPr>
          <w:p w14:paraId="379133C2" w14:textId="77777777" w:rsidR="00F444F1" w:rsidRPr="009A2CBC" w:rsidRDefault="00F444F1" w:rsidP="00F444F1">
            <w:pPr>
              <w:pStyle w:val="NoSpacing"/>
            </w:pPr>
            <w:r w:rsidRPr="009A2CBC">
              <w:t>1.637</w:t>
            </w:r>
          </w:p>
        </w:tc>
        <w:tc>
          <w:tcPr>
            <w:tcW w:w="1198" w:type="dxa"/>
            <w:noWrap/>
            <w:hideMark/>
          </w:tcPr>
          <w:p w14:paraId="587B6108" w14:textId="77777777" w:rsidR="00F444F1" w:rsidRPr="009A2CBC" w:rsidRDefault="00F444F1" w:rsidP="00F444F1">
            <w:pPr>
              <w:pStyle w:val="NoSpacing"/>
            </w:pPr>
            <w:r w:rsidRPr="009A2CBC">
              <w:t>0.560</w:t>
            </w:r>
          </w:p>
        </w:tc>
        <w:tc>
          <w:tcPr>
            <w:tcW w:w="1407" w:type="dxa"/>
            <w:noWrap/>
            <w:hideMark/>
          </w:tcPr>
          <w:p w14:paraId="10465BA8" w14:textId="77777777" w:rsidR="00F444F1" w:rsidRPr="009A2CBC" w:rsidRDefault="00F444F1" w:rsidP="00F444F1">
            <w:pPr>
              <w:pStyle w:val="NoSpacing"/>
            </w:pPr>
            <w:r w:rsidRPr="009A2CBC">
              <w:t>-0.362</w:t>
            </w:r>
          </w:p>
        </w:tc>
      </w:tr>
      <w:tr w:rsidR="00F444F1" w:rsidRPr="009A2CBC" w14:paraId="2CCFEFB8" w14:textId="77777777" w:rsidTr="00C6073A">
        <w:trPr>
          <w:trHeight w:val="300"/>
        </w:trPr>
        <w:tc>
          <w:tcPr>
            <w:tcW w:w="1418" w:type="dxa"/>
            <w:vMerge/>
            <w:hideMark/>
          </w:tcPr>
          <w:p w14:paraId="35B452B5" w14:textId="77777777" w:rsidR="00F444F1" w:rsidRPr="009A2CBC" w:rsidRDefault="00F444F1" w:rsidP="00F444F1">
            <w:pPr>
              <w:pStyle w:val="NoSpacing"/>
            </w:pPr>
          </w:p>
        </w:tc>
        <w:tc>
          <w:tcPr>
            <w:tcW w:w="1367" w:type="dxa"/>
            <w:vMerge/>
            <w:hideMark/>
          </w:tcPr>
          <w:p w14:paraId="61D5C4CA" w14:textId="77777777" w:rsidR="00F444F1" w:rsidRPr="009A2CBC" w:rsidRDefault="00F444F1" w:rsidP="00F444F1">
            <w:pPr>
              <w:pStyle w:val="NoSpacing"/>
            </w:pPr>
          </w:p>
        </w:tc>
        <w:tc>
          <w:tcPr>
            <w:tcW w:w="728" w:type="dxa"/>
            <w:vMerge/>
            <w:hideMark/>
          </w:tcPr>
          <w:p w14:paraId="60EB6DD2" w14:textId="77777777" w:rsidR="00F444F1" w:rsidRPr="009A2CBC" w:rsidRDefault="00F444F1" w:rsidP="00F444F1">
            <w:pPr>
              <w:pStyle w:val="NoSpacing"/>
            </w:pPr>
          </w:p>
        </w:tc>
        <w:tc>
          <w:tcPr>
            <w:tcW w:w="982" w:type="dxa"/>
            <w:noWrap/>
            <w:hideMark/>
          </w:tcPr>
          <w:p w14:paraId="42E0F578" w14:textId="33BA18A4" w:rsidR="00F444F1" w:rsidRPr="009A2CBC" w:rsidRDefault="00F444F1" w:rsidP="00F444F1">
            <w:pPr>
              <w:pStyle w:val="NoSpacing"/>
            </w:pPr>
            <w:r w:rsidRPr="009A2CBC">
              <w:t>3</w:t>
            </w:r>
          </w:p>
        </w:tc>
        <w:tc>
          <w:tcPr>
            <w:tcW w:w="920" w:type="dxa"/>
            <w:noWrap/>
            <w:hideMark/>
          </w:tcPr>
          <w:p w14:paraId="4B35D0D0" w14:textId="77777777" w:rsidR="00F444F1" w:rsidRPr="009A2CBC" w:rsidRDefault="00F444F1" w:rsidP="00F444F1">
            <w:pPr>
              <w:pStyle w:val="NoSpacing"/>
            </w:pPr>
            <w:r w:rsidRPr="009A2CBC">
              <w:t>-0.556</w:t>
            </w:r>
          </w:p>
        </w:tc>
        <w:tc>
          <w:tcPr>
            <w:tcW w:w="1330" w:type="dxa"/>
            <w:noWrap/>
            <w:hideMark/>
          </w:tcPr>
          <w:p w14:paraId="6A989BB1" w14:textId="77777777" w:rsidR="00F444F1" w:rsidRPr="009A2CBC" w:rsidRDefault="00F444F1" w:rsidP="00F444F1">
            <w:pPr>
              <w:pStyle w:val="NoSpacing"/>
            </w:pPr>
            <w:r w:rsidRPr="009A2CBC">
              <w:t>1.773</w:t>
            </w:r>
          </w:p>
        </w:tc>
        <w:tc>
          <w:tcPr>
            <w:tcW w:w="1198" w:type="dxa"/>
            <w:noWrap/>
            <w:hideMark/>
          </w:tcPr>
          <w:p w14:paraId="7B99D739" w14:textId="77777777" w:rsidR="00F444F1" w:rsidRPr="009A2CBC" w:rsidRDefault="00F444F1" w:rsidP="00F444F1">
            <w:pPr>
              <w:pStyle w:val="NoSpacing"/>
            </w:pPr>
            <w:r w:rsidRPr="009A2CBC">
              <w:t>0.728</w:t>
            </w:r>
          </w:p>
        </w:tc>
        <w:tc>
          <w:tcPr>
            <w:tcW w:w="1407" w:type="dxa"/>
            <w:noWrap/>
            <w:hideMark/>
          </w:tcPr>
          <w:p w14:paraId="57E2A48F" w14:textId="77777777" w:rsidR="00F444F1" w:rsidRPr="009A2CBC" w:rsidRDefault="00F444F1" w:rsidP="00F444F1">
            <w:pPr>
              <w:pStyle w:val="NoSpacing"/>
            </w:pPr>
            <w:r w:rsidRPr="009A2CBC">
              <w:t>-0.298</w:t>
            </w:r>
          </w:p>
        </w:tc>
      </w:tr>
      <w:tr w:rsidR="00F444F1" w:rsidRPr="009A2CBC" w14:paraId="107992A9" w14:textId="77777777" w:rsidTr="00C6073A">
        <w:trPr>
          <w:trHeight w:val="300"/>
        </w:trPr>
        <w:tc>
          <w:tcPr>
            <w:tcW w:w="1418" w:type="dxa"/>
            <w:vMerge/>
            <w:hideMark/>
          </w:tcPr>
          <w:p w14:paraId="402C43A7" w14:textId="77777777" w:rsidR="00F444F1" w:rsidRPr="009A2CBC" w:rsidRDefault="00F444F1" w:rsidP="00F444F1">
            <w:pPr>
              <w:pStyle w:val="NoSpacing"/>
            </w:pPr>
          </w:p>
        </w:tc>
        <w:tc>
          <w:tcPr>
            <w:tcW w:w="1367" w:type="dxa"/>
            <w:vMerge/>
            <w:hideMark/>
          </w:tcPr>
          <w:p w14:paraId="7D2C4763" w14:textId="77777777" w:rsidR="00F444F1" w:rsidRPr="009A2CBC" w:rsidRDefault="00F444F1" w:rsidP="00F444F1">
            <w:pPr>
              <w:pStyle w:val="NoSpacing"/>
            </w:pPr>
          </w:p>
        </w:tc>
        <w:tc>
          <w:tcPr>
            <w:tcW w:w="728" w:type="dxa"/>
            <w:vMerge w:val="restart"/>
            <w:noWrap/>
            <w:hideMark/>
          </w:tcPr>
          <w:p w14:paraId="26BBAC7C" w14:textId="77777777" w:rsidR="00F444F1" w:rsidRPr="009A2CBC" w:rsidRDefault="00F444F1" w:rsidP="00F444F1">
            <w:pPr>
              <w:pStyle w:val="NoSpacing"/>
            </w:pPr>
            <w:r w:rsidRPr="009A2CBC">
              <w:t>3</w:t>
            </w:r>
          </w:p>
        </w:tc>
        <w:tc>
          <w:tcPr>
            <w:tcW w:w="982" w:type="dxa"/>
            <w:noWrap/>
            <w:hideMark/>
          </w:tcPr>
          <w:p w14:paraId="08D4CCEB" w14:textId="6EC98AC4" w:rsidR="00F444F1" w:rsidRPr="009A2CBC" w:rsidRDefault="00F444F1" w:rsidP="00F444F1">
            <w:pPr>
              <w:pStyle w:val="NoSpacing"/>
            </w:pPr>
            <w:r w:rsidRPr="009A2CBC">
              <w:t>1</w:t>
            </w:r>
          </w:p>
        </w:tc>
        <w:tc>
          <w:tcPr>
            <w:tcW w:w="920" w:type="dxa"/>
            <w:noWrap/>
            <w:hideMark/>
          </w:tcPr>
          <w:p w14:paraId="66C60BDD" w14:textId="77777777" w:rsidR="00F444F1" w:rsidRPr="009A2CBC" w:rsidRDefault="00F444F1" w:rsidP="00F444F1">
            <w:pPr>
              <w:pStyle w:val="NoSpacing"/>
            </w:pPr>
            <w:r w:rsidRPr="009A2CBC">
              <w:t>-0.684</w:t>
            </w:r>
          </w:p>
        </w:tc>
        <w:tc>
          <w:tcPr>
            <w:tcW w:w="1330" w:type="dxa"/>
            <w:noWrap/>
            <w:hideMark/>
          </w:tcPr>
          <w:p w14:paraId="56C21BD7" w14:textId="77777777" w:rsidR="00F444F1" w:rsidRPr="009A2CBC" w:rsidRDefault="00F444F1" w:rsidP="00F444F1">
            <w:pPr>
              <w:pStyle w:val="NoSpacing"/>
            </w:pPr>
            <w:r w:rsidRPr="009A2CBC">
              <w:t>5.238</w:t>
            </w:r>
          </w:p>
        </w:tc>
        <w:tc>
          <w:tcPr>
            <w:tcW w:w="1198" w:type="dxa"/>
            <w:noWrap/>
            <w:hideMark/>
          </w:tcPr>
          <w:p w14:paraId="6FB2D8ED" w14:textId="77777777" w:rsidR="00F444F1" w:rsidRPr="009A2CBC" w:rsidRDefault="00F444F1" w:rsidP="00F444F1">
            <w:pPr>
              <w:pStyle w:val="NoSpacing"/>
            </w:pPr>
            <w:r w:rsidRPr="009A2CBC">
              <w:t>1.754</w:t>
            </w:r>
          </w:p>
        </w:tc>
        <w:tc>
          <w:tcPr>
            <w:tcW w:w="1407" w:type="dxa"/>
            <w:noWrap/>
            <w:hideMark/>
          </w:tcPr>
          <w:p w14:paraId="3B38E36D" w14:textId="77777777" w:rsidR="00F444F1" w:rsidRPr="009A2CBC" w:rsidRDefault="00F444F1" w:rsidP="00F444F1">
            <w:pPr>
              <w:pStyle w:val="NoSpacing"/>
            </w:pPr>
            <w:r w:rsidRPr="009A2CBC">
              <w:t>-0.255</w:t>
            </w:r>
          </w:p>
        </w:tc>
      </w:tr>
      <w:tr w:rsidR="00F444F1" w:rsidRPr="009A2CBC" w14:paraId="647C3BEE" w14:textId="77777777" w:rsidTr="00C6073A">
        <w:trPr>
          <w:trHeight w:val="300"/>
        </w:trPr>
        <w:tc>
          <w:tcPr>
            <w:tcW w:w="1418" w:type="dxa"/>
            <w:vMerge/>
            <w:hideMark/>
          </w:tcPr>
          <w:p w14:paraId="22FC0A81" w14:textId="77777777" w:rsidR="00F444F1" w:rsidRPr="009A2CBC" w:rsidRDefault="00F444F1" w:rsidP="00F444F1">
            <w:pPr>
              <w:pStyle w:val="NoSpacing"/>
            </w:pPr>
          </w:p>
        </w:tc>
        <w:tc>
          <w:tcPr>
            <w:tcW w:w="1367" w:type="dxa"/>
            <w:vMerge/>
            <w:hideMark/>
          </w:tcPr>
          <w:p w14:paraId="3A2BB7AD" w14:textId="77777777" w:rsidR="00F444F1" w:rsidRPr="009A2CBC" w:rsidRDefault="00F444F1" w:rsidP="00F444F1">
            <w:pPr>
              <w:pStyle w:val="NoSpacing"/>
            </w:pPr>
          </w:p>
        </w:tc>
        <w:tc>
          <w:tcPr>
            <w:tcW w:w="728" w:type="dxa"/>
            <w:vMerge/>
            <w:hideMark/>
          </w:tcPr>
          <w:p w14:paraId="3A324642" w14:textId="77777777" w:rsidR="00F444F1" w:rsidRPr="009A2CBC" w:rsidRDefault="00F444F1" w:rsidP="00F444F1">
            <w:pPr>
              <w:pStyle w:val="NoSpacing"/>
            </w:pPr>
          </w:p>
        </w:tc>
        <w:tc>
          <w:tcPr>
            <w:tcW w:w="982" w:type="dxa"/>
            <w:noWrap/>
            <w:hideMark/>
          </w:tcPr>
          <w:p w14:paraId="35BE26B9" w14:textId="7CF46FFA" w:rsidR="00F444F1" w:rsidRPr="009A2CBC" w:rsidRDefault="00F444F1" w:rsidP="00F444F1">
            <w:pPr>
              <w:pStyle w:val="NoSpacing"/>
            </w:pPr>
            <w:r w:rsidRPr="009A2CBC">
              <w:t>2</w:t>
            </w:r>
          </w:p>
        </w:tc>
        <w:tc>
          <w:tcPr>
            <w:tcW w:w="920" w:type="dxa"/>
            <w:noWrap/>
            <w:hideMark/>
          </w:tcPr>
          <w:p w14:paraId="5AE04B64" w14:textId="77777777" w:rsidR="00F444F1" w:rsidRPr="009A2CBC" w:rsidRDefault="00F444F1" w:rsidP="00F444F1">
            <w:pPr>
              <w:pStyle w:val="NoSpacing"/>
            </w:pPr>
            <w:r w:rsidRPr="009A2CBC">
              <w:t>-0.607</w:t>
            </w:r>
          </w:p>
        </w:tc>
        <w:tc>
          <w:tcPr>
            <w:tcW w:w="1330" w:type="dxa"/>
            <w:noWrap/>
            <w:hideMark/>
          </w:tcPr>
          <w:p w14:paraId="69B92067" w14:textId="77777777" w:rsidR="00F444F1" w:rsidRPr="009A2CBC" w:rsidRDefault="00F444F1" w:rsidP="00F444F1">
            <w:pPr>
              <w:pStyle w:val="NoSpacing"/>
            </w:pPr>
            <w:r w:rsidRPr="009A2CBC">
              <w:t>1.840</w:t>
            </w:r>
          </w:p>
        </w:tc>
        <w:tc>
          <w:tcPr>
            <w:tcW w:w="1198" w:type="dxa"/>
            <w:noWrap/>
            <w:hideMark/>
          </w:tcPr>
          <w:p w14:paraId="7E1D10E4" w14:textId="77777777" w:rsidR="00F444F1" w:rsidRPr="009A2CBC" w:rsidRDefault="00F444F1" w:rsidP="00F444F1">
            <w:pPr>
              <w:pStyle w:val="NoSpacing"/>
            </w:pPr>
            <w:r w:rsidRPr="009A2CBC">
              <w:t>1.137</w:t>
            </w:r>
          </w:p>
        </w:tc>
        <w:tc>
          <w:tcPr>
            <w:tcW w:w="1407" w:type="dxa"/>
            <w:noWrap/>
            <w:hideMark/>
          </w:tcPr>
          <w:p w14:paraId="3C1DF63C" w14:textId="77777777" w:rsidR="00F444F1" w:rsidRPr="009A2CBC" w:rsidRDefault="00F444F1" w:rsidP="00F444F1">
            <w:pPr>
              <w:pStyle w:val="NoSpacing"/>
            </w:pPr>
            <w:r w:rsidRPr="009A2CBC">
              <w:t>-0.166</w:t>
            </w:r>
          </w:p>
        </w:tc>
      </w:tr>
      <w:tr w:rsidR="00F444F1" w:rsidRPr="009A2CBC" w14:paraId="15FD6547" w14:textId="77777777" w:rsidTr="00C6073A">
        <w:trPr>
          <w:trHeight w:val="300"/>
        </w:trPr>
        <w:tc>
          <w:tcPr>
            <w:tcW w:w="1418" w:type="dxa"/>
            <w:vMerge/>
            <w:hideMark/>
          </w:tcPr>
          <w:p w14:paraId="0D13F507" w14:textId="77777777" w:rsidR="00F444F1" w:rsidRPr="009A2CBC" w:rsidRDefault="00F444F1" w:rsidP="00F444F1">
            <w:pPr>
              <w:pStyle w:val="NoSpacing"/>
            </w:pPr>
          </w:p>
        </w:tc>
        <w:tc>
          <w:tcPr>
            <w:tcW w:w="1367" w:type="dxa"/>
            <w:vMerge/>
            <w:hideMark/>
          </w:tcPr>
          <w:p w14:paraId="51ABBFAB" w14:textId="77777777" w:rsidR="00F444F1" w:rsidRPr="009A2CBC" w:rsidRDefault="00F444F1" w:rsidP="00F444F1">
            <w:pPr>
              <w:pStyle w:val="NoSpacing"/>
            </w:pPr>
          </w:p>
        </w:tc>
        <w:tc>
          <w:tcPr>
            <w:tcW w:w="728" w:type="dxa"/>
            <w:vMerge/>
            <w:hideMark/>
          </w:tcPr>
          <w:p w14:paraId="44E4F0D1" w14:textId="77777777" w:rsidR="00F444F1" w:rsidRPr="009A2CBC" w:rsidRDefault="00F444F1" w:rsidP="00F444F1">
            <w:pPr>
              <w:pStyle w:val="NoSpacing"/>
            </w:pPr>
          </w:p>
        </w:tc>
        <w:tc>
          <w:tcPr>
            <w:tcW w:w="982" w:type="dxa"/>
            <w:noWrap/>
            <w:hideMark/>
          </w:tcPr>
          <w:p w14:paraId="1DF758C5" w14:textId="5E6F288A" w:rsidR="00F444F1" w:rsidRPr="009A2CBC" w:rsidRDefault="00F444F1" w:rsidP="00F444F1">
            <w:pPr>
              <w:pStyle w:val="NoSpacing"/>
            </w:pPr>
            <w:r w:rsidRPr="009A2CBC">
              <w:t>3</w:t>
            </w:r>
          </w:p>
        </w:tc>
        <w:tc>
          <w:tcPr>
            <w:tcW w:w="920" w:type="dxa"/>
            <w:noWrap/>
            <w:hideMark/>
          </w:tcPr>
          <w:p w14:paraId="3515450D" w14:textId="77777777" w:rsidR="00F444F1" w:rsidRPr="009A2CBC" w:rsidRDefault="00F444F1" w:rsidP="00F444F1">
            <w:pPr>
              <w:pStyle w:val="NoSpacing"/>
            </w:pPr>
            <w:r w:rsidRPr="009A2CBC">
              <w:t>-0.645</w:t>
            </w:r>
          </w:p>
        </w:tc>
        <w:tc>
          <w:tcPr>
            <w:tcW w:w="1330" w:type="dxa"/>
            <w:noWrap/>
            <w:hideMark/>
          </w:tcPr>
          <w:p w14:paraId="0C06C224" w14:textId="77777777" w:rsidR="00F444F1" w:rsidRPr="009A2CBC" w:rsidRDefault="00F444F1" w:rsidP="00F444F1">
            <w:pPr>
              <w:pStyle w:val="NoSpacing"/>
            </w:pPr>
            <w:r w:rsidRPr="009A2CBC">
              <w:t>3.444</w:t>
            </w:r>
          </w:p>
        </w:tc>
        <w:tc>
          <w:tcPr>
            <w:tcW w:w="1198" w:type="dxa"/>
            <w:noWrap/>
            <w:hideMark/>
          </w:tcPr>
          <w:p w14:paraId="7A529E50" w14:textId="77777777" w:rsidR="00F444F1" w:rsidRPr="009A2CBC" w:rsidRDefault="00F444F1" w:rsidP="00F444F1">
            <w:pPr>
              <w:pStyle w:val="NoSpacing"/>
            </w:pPr>
            <w:r w:rsidRPr="009A2CBC">
              <w:t>2.150</w:t>
            </w:r>
          </w:p>
        </w:tc>
        <w:tc>
          <w:tcPr>
            <w:tcW w:w="1407" w:type="dxa"/>
            <w:noWrap/>
            <w:hideMark/>
          </w:tcPr>
          <w:p w14:paraId="4E906EF4" w14:textId="77777777" w:rsidR="00F444F1" w:rsidRPr="009A2CBC" w:rsidRDefault="00F444F1" w:rsidP="00F444F1">
            <w:pPr>
              <w:pStyle w:val="NoSpacing"/>
            </w:pPr>
            <w:r w:rsidRPr="009A2CBC">
              <w:t>-0.226</w:t>
            </w:r>
          </w:p>
        </w:tc>
      </w:tr>
      <w:tr w:rsidR="00F444F1" w:rsidRPr="009A2CBC" w14:paraId="760C9397" w14:textId="77777777" w:rsidTr="00C6073A">
        <w:trPr>
          <w:trHeight w:val="300"/>
        </w:trPr>
        <w:tc>
          <w:tcPr>
            <w:tcW w:w="1418" w:type="dxa"/>
            <w:vMerge/>
            <w:hideMark/>
          </w:tcPr>
          <w:p w14:paraId="35231814" w14:textId="77777777" w:rsidR="00F444F1" w:rsidRPr="009A2CBC" w:rsidRDefault="00F444F1" w:rsidP="00F444F1">
            <w:pPr>
              <w:pStyle w:val="NoSpacing"/>
            </w:pPr>
          </w:p>
        </w:tc>
        <w:tc>
          <w:tcPr>
            <w:tcW w:w="1367" w:type="dxa"/>
            <w:vMerge/>
            <w:hideMark/>
          </w:tcPr>
          <w:p w14:paraId="1E5F9574" w14:textId="77777777" w:rsidR="00F444F1" w:rsidRPr="009A2CBC" w:rsidRDefault="00F444F1" w:rsidP="00F444F1">
            <w:pPr>
              <w:pStyle w:val="NoSpacing"/>
            </w:pPr>
          </w:p>
        </w:tc>
        <w:tc>
          <w:tcPr>
            <w:tcW w:w="728" w:type="dxa"/>
            <w:vMerge w:val="restart"/>
            <w:noWrap/>
            <w:hideMark/>
          </w:tcPr>
          <w:p w14:paraId="53F542FB" w14:textId="77777777" w:rsidR="00F444F1" w:rsidRPr="009A2CBC" w:rsidRDefault="00F444F1" w:rsidP="00F444F1">
            <w:pPr>
              <w:pStyle w:val="NoSpacing"/>
            </w:pPr>
            <w:r w:rsidRPr="009A2CBC">
              <w:t>4</w:t>
            </w:r>
          </w:p>
        </w:tc>
        <w:tc>
          <w:tcPr>
            <w:tcW w:w="982" w:type="dxa"/>
            <w:noWrap/>
            <w:hideMark/>
          </w:tcPr>
          <w:p w14:paraId="031767BC" w14:textId="031AFCE0" w:rsidR="00F444F1" w:rsidRPr="009A2CBC" w:rsidRDefault="00F444F1" w:rsidP="00F444F1">
            <w:pPr>
              <w:pStyle w:val="NoSpacing"/>
            </w:pPr>
            <w:r w:rsidRPr="009A2CBC">
              <w:t>1</w:t>
            </w:r>
          </w:p>
        </w:tc>
        <w:tc>
          <w:tcPr>
            <w:tcW w:w="920" w:type="dxa"/>
            <w:noWrap/>
            <w:hideMark/>
          </w:tcPr>
          <w:p w14:paraId="33F354E4" w14:textId="77777777" w:rsidR="00F444F1" w:rsidRPr="009A2CBC" w:rsidRDefault="00F444F1" w:rsidP="00F444F1">
            <w:pPr>
              <w:pStyle w:val="NoSpacing"/>
            </w:pPr>
            <w:r w:rsidRPr="009A2CBC">
              <w:t>-0.727</w:t>
            </w:r>
          </w:p>
        </w:tc>
        <w:tc>
          <w:tcPr>
            <w:tcW w:w="1330" w:type="dxa"/>
            <w:noWrap/>
            <w:hideMark/>
          </w:tcPr>
          <w:p w14:paraId="190C6E26" w14:textId="77777777" w:rsidR="00F444F1" w:rsidRPr="009A2CBC" w:rsidRDefault="00F444F1" w:rsidP="00F444F1">
            <w:pPr>
              <w:pStyle w:val="NoSpacing"/>
            </w:pPr>
            <w:r w:rsidRPr="009A2CBC">
              <w:t>11.252</w:t>
            </w:r>
          </w:p>
        </w:tc>
        <w:tc>
          <w:tcPr>
            <w:tcW w:w="1198" w:type="dxa"/>
            <w:noWrap/>
            <w:hideMark/>
          </w:tcPr>
          <w:p w14:paraId="0CEA5E95" w14:textId="77777777" w:rsidR="00F444F1" w:rsidRPr="009A2CBC" w:rsidRDefault="00F444F1" w:rsidP="00F444F1">
            <w:pPr>
              <w:pStyle w:val="NoSpacing"/>
            </w:pPr>
            <w:r w:rsidRPr="009A2CBC">
              <w:t>1.598</w:t>
            </w:r>
          </w:p>
        </w:tc>
        <w:tc>
          <w:tcPr>
            <w:tcW w:w="1407" w:type="dxa"/>
            <w:noWrap/>
            <w:hideMark/>
          </w:tcPr>
          <w:p w14:paraId="163B2524" w14:textId="77777777" w:rsidR="00F444F1" w:rsidRPr="009A2CBC" w:rsidRDefault="00F444F1" w:rsidP="00F444F1">
            <w:pPr>
              <w:pStyle w:val="NoSpacing"/>
            </w:pPr>
            <w:r w:rsidRPr="009A2CBC">
              <w:t>-0.224</w:t>
            </w:r>
          </w:p>
        </w:tc>
      </w:tr>
      <w:tr w:rsidR="00F444F1" w:rsidRPr="009A2CBC" w14:paraId="3A969675" w14:textId="77777777" w:rsidTr="00C6073A">
        <w:trPr>
          <w:trHeight w:val="300"/>
        </w:trPr>
        <w:tc>
          <w:tcPr>
            <w:tcW w:w="1418" w:type="dxa"/>
            <w:vMerge/>
            <w:hideMark/>
          </w:tcPr>
          <w:p w14:paraId="5B870CED" w14:textId="77777777" w:rsidR="00F444F1" w:rsidRPr="009A2CBC" w:rsidRDefault="00F444F1" w:rsidP="00F444F1">
            <w:pPr>
              <w:pStyle w:val="NoSpacing"/>
            </w:pPr>
          </w:p>
        </w:tc>
        <w:tc>
          <w:tcPr>
            <w:tcW w:w="1367" w:type="dxa"/>
            <w:vMerge/>
            <w:hideMark/>
          </w:tcPr>
          <w:p w14:paraId="6707D0B6" w14:textId="77777777" w:rsidR="00F444F1" w:rsidRPr="009A2CBC" w:rsidRDefault="00F444F1" w:rsidP="00F444F1">
            <w:pPr>
              <w:pStyle w:val="NoSpacing"/>
            </w:pPr>
          </w:p>
        </w:tc>
        <w:tc>
          <w:tcPr>
            <w:tcW w:w="728" w:type="dxa"/>
            <w:vMerge/>
            <w:hideMark/>
          </w:tcPr>
          <w:p w14:paraId="31DED68C" w14:textId="77777777" w:rsidR="00F444F1" w:rsidRPr="009A2CBC" w:rsidRDefault="00F444F1" w:rsidP="00F444F1">
            <w:pPr>
              <w:pStyle w:val="NoSpacing"/>
            </w:pPr>
          </w:p>
        </w:tc>
        <w:tc>
          <w:tcPr>
            <w:tcW w:w="982" w:type="dxa"/>
            <w:noWrap/>
            <w:hideMark/>
          </w:tcPr>
          <w:p w14:paraId="4CD97913" w14:textId="3ACE5BAB" w:rsidR="00F444F1" w:rsidRPr="009A2CBC" w:rsidRDefault="00F444F1" w:rsidP="00F444F1">
            <w:pPr>
              <w:pStyle w:val="NoSpacing"/>
            </w:pPr>
            <w:r w:rsidRPr="009A2CBC">
              <w:t>2</w:t>
            </w:r>
          </w:p>
        </w:tc>
        <w:tc>
          <w:tcPr>
            <w:tcW w:w="920" w:type="dxa"/>
            <w:noWrap/>
            <w:hideMark/>
          </w:tcPr>
          <w:p w14:paraId="4E069AEE" w14:textId="77777777" w:rsidR="00F444F1" w:rsidRPr="009A2CBC" w:rsidRDefault="00F444F1" w:rsidP="00F444F1">
            <w:pPr>
              <w:pStyle w:val="NoSpacing"/>
            </w:pPr>
            <w:r w:rsidRPr="009A2CBC">
              <w:t>-0.707</w:t>
            </w:r>
          </w:p>
        </w:tc>
        <w:tc>
          <w:tcPr>
            <w:tcW w:w="1330" w:type="dxa"/>
            <w:noWrap/>
            <w:hideMark/>
          </w:tcPr>
          <w:p w14:paraId="6E726BCF" w14:textId="77777777" w:rsidR="00F444F1" w:rsidRPr="009A2CBC" w:rsidRDefault="00F444F1" w:rsidP="00F444F1">
            <w:pPr>
              <w:pStyle w:val="NoSpacing"/>
            </w:pPr>
            <w:r w:rsidRPr="009A2CBC">
              <w:t>10.861</w:t>
            </w:r>
          </w:p>
        </w:tc>
        <w:tc>
          <w:tcPr>
            <w:tcW w:w="1198" w:type="dxa"/>
            <w:noWrap/>
            <w:hideMark/>
          </w:tcPr>
          <w:p w14:paraId="369ECBC0" w14:textId="77777777" w:rsidR="00F444F1" w:rsidRPr="009A2CBC" w:rsidRDefault="00F444F1" w:rsidP="00F444F1">
            <w:pPr>
              <w:pStyle w:val="NoSpacing"/>
            </w:pPr>
            <w:r w:rsidRPr="009A2CBC">
              <w:t>1.593</w:t>
            </w:r>
          </w:p>
        </w:tc>
        <w:tc>
          <w:tcPr>
            <w:tcW w:w="1407" w:type="dxa"/>
            <w:noWrap/>
            <w:hideMark/>
          </w:tcPr>
          <w:p w14:paraId="04FB5FCB" w14:textId="77777777" w:rsidR="00F444F1" w:rsidRPr="009A2CBC" w:rsidRDefault="00F444F1" w:rsidP="00F444F1">
            <w:pPr>
              <w:pStyle w:val="NoSpacing"/>
            </w:pPr>
            <w:r w:rsidRPr="009A2CBC">
              <w:t>-0.199</w:t>
            </w:r>
          </w:p>
        </w:tc>
      </w:tr>
      <w:tr w:rsidR="00F444F1" w:rsidRPr="009A2CBC" w14:paraId="10640A42" w14:textId="77777777" w:rsidTr="00C6073A">
        <w:trPr>
          <w:trHeight w:val="300"/>
        </w:trPr>
        <w:tc>
          <w:tcPr>
            <w:tcW w:w="1418" w:type="dxa"/>
            <w:vMerge/>
            <w:hideMark/>
          </w:tcPr>
          <w:p w14:paraId="3E16EAAF" w14:textId="77777777" w:rsidR="00F444F1" w:rsidRPr="009A2CBC" w:rsidRDefault="00F444F1" w:rsidP="00F444F1">
            <w:pPr>
              <w:pStyle w:val="NoSpacing"/>
            </w:pPr>
          </w:p>
        </w:tc>
        <w:tc>
          <w:tcPr>
            <w:tcW w:w="1367" w:type="dxa"/>
            <w:vMerge/>
            <w:hideMark/>
          </w:tcPr>
          <w:p w14:paraId="10360FCC" w14:textId="77777777" w:rsidR="00F444F1" w:rsidRPr="009A2CBC" w:rsidRDefault="00F444F1" w:rsidP="00F444F1">
            <w:pPr>
              <w:pStyle w:val="NoSpacing"/>
            </w:pPr>
          </w:p>
        </w:tc>
        <w:tc>
          <w:tcPr>
            <w:tcW w:w="728" w:type="dxa"/>
            <w:vMerge/>
            <w:hideMark/>
          </w:tcPr>
          <w:p w14:paraId="0508BEE2" w14:textId="77777777" w:rsidR="00F444F1" w:rsidRPr="009A2CBC" w:rsidRDefault="00F444F1" w:rsidP="00F444F1">
            <w:pPr>
              <w:pStyle w:val="NoSpacing"/>
            </w:pPr>
          </w:p>
        </w:tc>
        <w:tc>
          <w:tcPr>
            <w:tcW w:w="982" w:type="dxa"/>
            <w:noWrap/>
            <w:hideMark/>
          </w:tcPr>
          <w:p w14:paraId="3B8F994D" w14:textId="1A10C320" w:rsidR="00F444F1" w:rsidRPr="009A2CBC" w:rsidRDefault="00F444F1" w:rsidP="00F444F1">
            <w:pPr>
              <w:pStyle w:val="NoSpacing"/>
            </w:pPr>
            <w:r w:rsidRPr="009A2CBC">
              <w:t>3</w:t>
            </w:r>
          </w:p>
        </w:tc>
        <w:tc>
          <w:tcPr>
            <w:tcW w:w="920" w:type="dxa"/>
            <w:noWrap/>
            <w:hideMark/>
          </w:tcPr>
          <w:p w14:paraId="0EF8F777" w14:textId="77777777" w:rsidR="00F444F1" w:rsidRPr="009A2CBC" w:rsidRDefault="00F444F1" w:rsidP="00F444F1">
            <w:pPr>
              <w:pStyle w:val="NoSpacing"/>
            </w:pPr>
            <w:r w:rsidRPr="009A2CBC">
              <w:t>-0.720</w:t>
            </w:r>
          </w:p>
        </w:tc>
        <w:tc>
          <w:tcPr>
            <w:tcW w:w="1330" w:type="dxa"/>
            <w:noWrap/>
            <w:hideMark/>
          </w:tcPr>
          <w:p w14:paraId="003A5791" w14:textId="77777777" w:rsidR="00F444F1" w:rsidRPr="009A2CBC" w:rsidRDefault="00F444F1" w:rsidP="00F444F1">
            <w:pPr>
              <w:pStyle w:val="NoSpacing"/>
            </w:pPr>
            <w:r w:rsidRPr="009A2CBC">
              <w:t>10.413</w:t>
            </w:r>
          </w:p>
        </w:tc>
        <w:tc>
          <w:tcPr>
            <w:tcW w:w="1198" w:type="dxa"/>
            <w:noWrap/>
            <w:hideMark/>
          </w:tcPr>
          <w:p w14:paraId="593E0627" w14:textId="77777777" w:rsidR="00F444F1" w:rsidRPr="009A2CBC" w:rsidRDefault="00F444F1" w:rsidP="00F444F1">
            <w:pPr>
              <w:pStyle w:val="NoSpacing"/>
            </w:pPr>
            <w:r w:rsidRPr="009A2CBC">
              <w:t>1.271</w:t>
            </w:r>
          </w:p>
        </w:tc>
        <w:tc>
          <w:tcPr>
            <w:tcW w:w="1407" w:type="dxa"/>
            <w:noWrap/>
            <w:hideMark/>
          </w:tcPr>
          <w:p w14:paraId="3B7EF404" w14:textId="77777777" w:rsidR="00F444F1" w:rsidRPr="009A2CBC" w:rsidRDefault="00F444F1" w:rsidP="00F444F1">
            <w:pPr>
              <w:pStyle w:val="NoSpacing"/>
            </w:pPr>
            <w:r w:rsidRPr="009A2CBC">
              <w:t>-0.203</w:t>
            </w:r>
          </w:p>
        </w:tc>
      </w:tr>
      <w:tr w:rsidR="00F444F1" w:rsidRPr="009A2CBC" w14:paraId="79B2C763" w14:textId="77777777" w:rsidTr="00C6073A">
        <w:trPr>
          <w:trHeight w:val="300"/>
        </w:trPr>
        <w:tc>
          <w:tcPr>
            <w:tcW w:w="1418" w:type="dxa"/>
            <w:vMerge/>
            <w:hideMark/>
          </w:tcPr>
          <w:p w14:paraId="68EA406B" w14:textId="77777777" w:rsidR="00F444F1" w:rsidRPr="009A2CBC" w:rsidRDefault="00F444F1" w:rsidP="00F444F1">
            <w:pPr>
              <w:pStyle w:val="NoSpacing"/>
            </w:pPr>
          </w:p>
        </w:tc>
        <w:tc>
          <w:tcPr>
            <w:tcW w:w="1367" w:type="dxa"/>
            <w:vMerge/>
            <w:hideMark/>
          </w:tcPr>
          <w:p w14:paraId="7DB63CC8" w14:textId="77777777" w:rsidR="00F444F1" w:rsidRPr="009A2CBC" w:rsidRDefault="00F444F1" w:rsidP="00F444F1">
            <w:pPr>
              <w:pStyle w:val="NoSpacing"/>
            </w:pPr>
          </w:p>
        </w:tc>
        <w:tc>
          <w:tcPr>
            <w:tcW w:w="728" w:type="dxa"/>
            <w:vMerge w:val="restart"/>
            <w:noWrap/>
            <w:hideMark/>
          </w:tcPr>
          <w:p w14:paraId="5346C4C8" w14:textId="77777777" w:rsidR="00F444F1" w:rsidRPr="009A2CBC" w:rsidRDefault="00F444F1" w:rsidP="00F444F1">
            <w:pPr>
              <w:pStyle w:val="NoSpacing"/>
            </w:pPr>
            <w:r w:rsidRPr="009A2CBC">
              <w:t>5</w:t>
            </w:r>
          </w:p>
        </w:tc>
        <w:tc>
          <w:tcPr>
            <w:tcW w:w="982" w:type="dxa"/>
            <w:noWrap/>
            <w:hideMark/>
          </w:tcPr>
          <w:p w14:paraId="5CF81DDF" w14:textId="5FF557A1" w:rsidR="00F444F1" w:rsidRPr="009A2CBC" w:rsidRDefault="00F444F1" w:rsidP="00F444F1">
            <w:pPr>
              <w:pStyle w:val="NoSpacing"/>
            </w:pPr>
            <w:r w:rsidRPr="009A2CBC">
              <w:t>1</w:t>
            </w:r>
          </w:p>
        </w:tc>
        <w:tc>
          <w:tcPr>
            <w:tcW w:w="920" w:type="dxa"/>
            <w:noWrap/>
            <w:hideMark/>
          </w:tcPr>
          <w:p w14:paraId="359EDF76" w14:textId="77777777" w:rsidR="00F444F1" w:rsidRPr="009A2CBC" w:rsidRDefault="00F444F1" w:rsidP="00F444F1">
            <w:pPr>
              <w:pStyle w:val="NoSpacing"/>
            </w:pPr>
            <w:r w:rsidRPr="009A2CBC">
              <w:t>-0.750</w:t>
            </w:r>
          </w:p>
        </w:tc>
        <w:tc>
          <w:tcPr>
            <w:tcW w:w="1330" w:type="dxa"/>
            <w:noWrap/>
            <w:hideMark/>
          </w:tcPr>
          <w:p w14:paraId="2AEF777A" w14:textId="77777777" w:rsidR="00F444F1" w:rsidRPr="009A2CBC" w:rsidRDefault="00F444F1" w:rsidP="00F444F1">
            <w:pPr>
              <w:pStyle w:val="NoSpacing"/>
            </w:pPr>
            <w:r w:rsidRPr="009A2CBC">
              <w:t>33.796</w:t>
            </w:r>
          </w:p>
        </w:tc>
        <w:tc>
          <w:tcPr>
            <w:tcW w:w="1198" w:type="dxa"/>
            <w:noWrap/>
            <w:hideMark/>
          </w:tcPr>
          <w:p w14:paraId="3FC75358" w14:textId="77777777" w:rsidR="00F444F1" w:rsidRPr="009A2CBC" w:rsidRDefault="00F444F1" w:rsidP="00F444F1">
            <w:pPr>
              <w:pStyle w:val="NoSpacing"/>
            </w:pPr>
            <w:r w:rsidRPr="009A2CBC">
              <w:t>1.372</w:t>
            </w:r>
          </w:p>
        </w:tc>
        <w:tc>
          <w:tcPr>
            <w:tcW w:w="1407" w:type="dxa"/>
            <w:noWrap/>
            <w:hideMark/>
          </w:tcPr>
          <w:p w14:paraId="5CD53082" w14:textId="77777777" w:rsidR="00F444F1" w:rsidRPr="009A2CBC" w:rsidRDefault="00F444F1" w:rsidP="00F444F1">
            <w:pPr>
              <w:pStyle w:val="NoSpacing"/>
            </w:pPr>
            <w:r w:rsidRPr="009A2CBC">
              <w:t>-0.129</w:t>
            </w:r>
          </w:p>
        </w:tc>
      </w:tr>
      <w:tr w:rsidR="00F444F1" w:rsidRPr="009A2CBC" w14:paraId="7633ED01" w14:textId="77777777" w:rsidTr="00C6073A">
        <w:trPr>
          <w:trHeight w:val="300"/>
        </w:trPr>
        <w:tc>
          <w:tcPr>
            <w:tcW w:w="1418" w:type="dxa"/>
            <w:vMerge/>
            <w:hideMark/>
          </w:tcPr>
          <w:p w14:paraId="5A980AD6" w14:textId="77777777" w:rsidR="00F444F1" w:rsidRPr="009A2CBC" w:rsidRDefault="00F444F1" w:rsidP="00F444F1">
            <w:pPr>
              <w:pStyle w:val="NoSpacing"/>
            </w:pPr>
          </w:p>
        </w:tc>
        <w:tc>
          <w:tcPr>
            <w:tcW w:w="1367" w:type="dxa"/>
            <w:vMerge/>
            <w:hideMark/>
          </w:tcPr>
          <w:p w14:paraId="15E4A6E9" w14:textId="77777777" w:rsidR="00F444F1" w:rsidRPr="009A2CBC" w:rsidRDefault="00F444F1" w:rsidP="00F444F1">
            <w:pPr>
              <w:pStyle w:val="NoSpacing"/>
            </w:pPr>
          </w:p>
        </w:tc>
        <w:tc>
          <w:tcPr>
            <w:tcW w:w="728" w:type="dxa"/>
            <w:vMerge/>
            <w:hideMark/>
          </w:tcPr>
          <w:p w14:paraId="7FE3F316" w14:textId="77777777" w:rsidR="00F444F1" w:rsidRPr="009A2CBC" w:rsidRDefault="00F444F1" w:rsidP="00F444F1">
            <w:pPr>
              <w:pStyle w:val="NoSpacing"/>
            </w:pPr>
          </w:p>
        </w:tc>
        <w:tc>
          <w:tcPr>
            <w:tcW w:w="982" w:type="dxa"/>
            <w:noWrap/>
            <w:hideMark/>
          </w:tcPr>
          <w:p w14:paraId="66F186E7" w14:textId="595AA856" w:rsidR="00F444F1" w:rsidRPr="009A2CBC" w:rsidRDefault="00F444F1" w:rsidP="00F444F1">
            <w:pPr>
              <w:pStyle w:val="NoSpacing"/>
            </w:pPr>
            <w:r w:rsidRPr="009A2CBC">
              <w:t>2</w:t>
            </w:r>
          </w:p>
        </w:tc>
        <w:tc>
          <w:tcPr>
            <w:tcW w:w="920" w:type="dxa"/>
            <w:noWrap/>
            <w:hideMark/>
          </w:tcPr>
          <w:p w14:paraId="5AD14C1E" w14:textId="77777777" w:rsidR="00F444F1" w:rsidRPr="009A2CBC" w:rsidRDefault="00F444F1" w:rsidP="00F444F1">
            <w:pPr>
              <w:pStyle w:val="NoSpacing"/>
            </w:pPr>
            <w:r w:rsidRPr="009A2CBC">
              <w:t>-0.756</w:t>
            </w:r>
          </w:p>
        </w:tc>
        <w:tc>
          <w:tcPr>
            <w:tcW w:w="1330" w:type="dxa"/>
            <w:noWrap/>
            <w:hideMark/>
          </w:tcPr>
          <w:p w14:paraId="2A6212EF" w14:textId="77777777" w:rsidR="00F444F1" w:rsidRPr="009A2CBC" w:rsidRDefault="00F444F1" w:rsidP="00F444F1">
            <w:pPr>
              <w:pStyle w:val="NoSpacing"/>
            </w:pPr>
            <w:r w:rsidRPr="009A2CBC">
              <w:t>24.400</w:t>
            </w:r>
          </w:p>
        </w:tc>
        <w:tc>
          <w:tcPr>
            <w:tcW w:w="1198" w:type="dxa"/>
            <w:noWrap/>
            <w:hideMark/>
          </w:tcPr>
          <w:p w14:paraId="0F7D3438" w14:textId="77777777" w:rsidR="00F444F1" w:rsidRPr="009A2CBC" w:rsidRDefault="00F444F1" w:rsidP="00F444F1">
            <w:pPr>
              <w:pStyle w:val="NoSpacing"/>
            </w:pPr>
            <w:r w:rsidRPr="009A2CBC">
              <w:t>1.013</w:t>
            </w:r>
          </w:p>
        </w:tc>
        <w:tc>
          <w:tcPr>
            <w:tcW w:w="1407" w:type="dxa"/>
            <w:noWrap/>
            <w:hideMark/>
          </w:tcPr>
          <w:p w14:paraId="5148F034" w14:textId="77777777" w:rsidR="00F444F1" w:rsidRPr="009A2CBC" w:rsidRDefault="00F444F1" w:rsidP="00F444F1">
            <w:pPr>
              <w:pStyle w:val="NoSpacing"/>
            </w:pPr>
            <w:r w:rsidRPr="009A2CBC">
              <w:t>-0.147</w:t>
            </w:r>
          </w:p>
        </w:tc>
      </w:tr>
      <w:tr w:rsidR="00F444F1" w:rsidRPr="009A2CBC" w14:paraId="77535FEF" w14:textId="77777777" w:rsidTr="00C6073A">
        <w:trPr>
          <w:trHeight w:val="300"/>
        </w:trPr>
        <w:tc>
          <w:tcPr>
            <w:tcW w:w="1418" w:type="dxa"/>
            <w:vMerge/>
            <w:hideMark/>
          </w:tcPr>
          <w:p w14:paraId="411831B4" w14:textId="77777777" w:rsidR="00F444F1" w:rsidRPr="009A2CBC" w:rsidRDefault="00F444F1" w:rsidP="00F444F1">
            <w:pPr>
              <w:pStyle w:val="NoSpacing"/>
            </w:pPr>
          </w:p>
        </w:tc>
        <w:tc>
          <w:tcPr>
            <w:tcW w:w="1367" w:type="dxa"/>
            <w:vMerge/>
            <w:hideMark/>
          </w:tcPr>
          <w:p w14:paraId="5837A76C" w14:textId="77777777" w:rsidR="00F444F1" w:rsidRPr="009A2CBC" w:rsidRDefault="00F444F1" w:rsidP="00F444F1">
            <w:pPr>
              <w:pStyle w:val="NoSpacing"/>
            </w:pPr>
          </w:p>
        </w:tc>
        <w:tc>
          <w:tcPr>
            <w:tcW w:w="728" w:type="dxa"/>
            <w:vMerge/>
            <w:hideMark/>
          </w:tcPr>
          <w:p w14:paraId="6A1EBCB0" w14:textId="77777777" w:rsidR="00F444F1" w:rsidRPr="009A2CBC" w:rsidRDefault="00F444F1" w:rsidP="00F444F1">
            <w:pPr>
              <w:pStyle w:val="NoSpacing"/>
            </w:pPr>
          </w:p>
        </w:tc>
        <w:tc>
          <w:tcPr>
            <w:tcW w:w="982" w:type="dxa"/>
            <w:noWrap/>
            <w:hideMark/>
          </w:tcPr>
          <w:p w14:paraId="38399FB4" w14:textId="37B859BF" w:rsidR="00F444F1" w:rsidRPr="009A2CBC" w:rsidRDefault="00F444F1" w:rsidP="00F444F1">
            <w:pPr>
              <w:pStyle w:val="NoSpacing"/>
            </w:pPr>
            <w:r w:rsidRPr="009A2CBC">
              <w:t>3</w:t>
            </w:r>
          </w:p>
        </w:tc>
        <w:tc>
          <w:tcPr>
            <w:tcW w:w="920" w:type="dxa"/>
            <w:noWrap/>
            <w:hideMark/>
          </w:tcPr>
          <w:p w14:paraId="15B08839" w14:textId="77777777" w:rsidR="00F444F1" w:rsidRPr="009A2CBC" w:rsidRDefault="00F444F1" w:rsidP="00F444F1">
            <w:pPr>
              <w:pStyle w:val="NoSpacing"/>
            </w:pPr>
            <w:r w:rsidRPr="009A2CBC">
              <w:t>-0.752</w:t>
            </w:r>
          </w:p>
        </w:tc>
        <w:tc>
          <w:tcPr>
            <w:tcW w:w="1330" w:type="dxa"/>
            <w:noWrap/>
            <w:hideMark/>
          </w:tcPr>
          <w:p w14:paraId="30669F4A" w14:textId="77777777" w:rsidR="00F444F1" w:rsidRPr="009A2CBC" w:rsidRDefault="00F444F1" w:rsidP="00F444F1">
            <w:pPr>
              <w:pStyle w:val="NoSpacing"/>
            </w:pPr>
            <w:r w:rsidRPr="009A2CBC">
              <w:t>32.951</w:t>
            </w:r>
          </w:p>
        </w:tc>
        <w:tc>
          <w:tcPr>
            <w:tcW w:w="1198" w:type="dxa"/>
            <w:noWrap/>
            <w:hideMark/>
          </w:tcPr>
          <w:p w14:paraId="6BF9B6A4" w14:textId="77777777" w:rsidR="00F444F1" w:rsidRPr="009A2CBC" w:rsidRDefault="00F444F1" w:rsidP="00F444F1">
            <w:pPr>
              <w:pStyle w:val="NoSpacing"/>
            </w:pPr>
            <w:r w:rsidRPr="009A2CBC">
              <w:t>1.084</w:t>
            </w:r>
          </w:p>
        </w:tc>
        <w:tc>
          <w:tcPr>
            <w:tcW w:w="1407" w:type="dxa"/>
            <w:noWrap/>
            <w:hideMark/>
          </w:tcPr>
          <w:p w14:paraId="65E0ACD5" w14:textId="77777777" w:rsidR="00F444F1" w:rsidRPr="009A2CBC" w:rsidRDefault="00F444F1" w:rsidP="00F444F1">
            <w:pPr>
              <w:pStyle w:val="NoSpacing"/>
            </w:pPr>
            <w:r w:rsidRPr="009A2CBC">
              <w:t>-0.262</w:t>
            </w:r>
          </w:p>
        </w:tc>
      </w:tr>
      <w:tr w:rsidR="00F444F1" w:rsidRPr="009A2CBC" w14:paraId="6C3251D3" w14:textId="77777777" w:rsidTr="00C6073A">
        <w:trPr>
          <w:trHeight w:val="300"/>
        </w:trPr>
        <w:tc>
          <w:tcPr>
            <w:tcW w:w="1418" w:type="dxa"/>
            <w:vMerge w:val="restart"/>
            <w:noWrap/>
            <w:hideMark/>
          </w:tcPr>
          <w:p w14:paraId="49FC268C" w14:textId="77777777" w:rsidR="00F444F1" w:rsidRDefault="00F444F1" w:rsidP="00F444F1">
            <w:pPr>
              <w:pStyle w:val="NoSpacing"/>
            </w:pPr>
            <w:r>
              <w:t xml:space="preserve">Rebar in Carbonated Mortar, w/c=0.7 </w:t>
            </w:r>
          </w:p>
          <w:p w14:paraId="1689AC56" w14:textId="77777777" w:rsidR="00F444F1" w:rsidRDefault="00F444F1" w:rsidP="00F444F1">
            <w:pPr>
              <w:pStyle w:val="NoSpacing"/>
            </w:pPr>
          </w:p>
          <w:p w14:paraId="54945DFE" w14:textId="7520A7EA" w:rsidR="00F444F1" w:rsidRPr="009A2CBC" w:rsidRDefault="00F444F1" w:rsidP="00F444F1">
            <w:pPr>
              <w:pStyle w:val="NoSpacing"/>
            </w:pPr>
            <w:r>
              <w:lastRenderedPageBreak/>
              <w:t xml:space="preserve">(Sample label: </w:t>
            </w:r>
            <w:r w:rsidRPr="009A2CBC">
              <w:t>7C</w:t>
            </w:r>
            <w:r>
              <w:t>)</w:t>
            </w:r>
          </w:p>
        </w:tc>
        <w:tc>
          <w:tcPr>
            <w:tcW w:w="1367" w:type="dxa"/>
            <w:vMerge w:val="restart"/>
            <w:noWrap/>
            <w:hideMark/>
          </w:tcPr>
          <w:p w14:paraId="5AE6B103" w14:textId="1158F788" w:rsidR="00F444F1" w:rsidRPr="009A2CBC" w:rsidRDefault="00F444F1" w:rsidP="00F444F1">
            <w:pPr>
              <w:pStyle w:val="NoSpacing"/>
            </w:pPr>
            <w:r w:rsidRPr="009A2CBC">
              <w:lastRenderedPageBreak/>
              <w:t>RH</w:t>
            </w:r>
            <w:r>
              <w:t xml:space="preserve"> </w:t>
            </w:r>
            <w:r w:rsidRPr="009A2CBC">
              <w:t>65</w:t>
            </w:r>
          </w:p>
        </w:tc>
        <w:tc>
          <w:tcPr>
            <w:tcW w:w="728" w:type="dxa"/>
            <w:vMerge w:val="restart"/>
            <w:noWrap/>
            <w:hideMark/>
          </w:tcPr>
          <w:p w14:paraId="5F21B4D4" w14:textId="77777777" w:rsidR="00F444F1" w:rsidRPr="009A2CBC" w:rsidRDefault="00F444F1" w:rsidP="00F444F1">
            <w:pPr>
              <w:pStyle w:val="NoSpacing"/>
            </w:pPr>
            <w:r w:rsidRPr="009A2CBC">
              <w:t>0</w:t>
            </w:r>
          </w:p>
        </w:tc>
        <w:tc>
          <w:tcPr>
            <w:tcW w:w="982" w:type="dxa"/>
            <w:noWrap/>
            <w:hideMark/>
          </w:tcPr>
          <w:p w14:paraId="2B2302B5" w14:textId="11B4FF73" w:rsidR="00F444F1" w:rsidRPr="009A2CBC" w:rsidRDefault="00F444F1" w:rsidP="00F444F1">
            <w:pPr>
              <w:pStyle w:val="NoSpacing"/>
            </w:pPr>
            <w:r w:rsidRPr="009A2CBC">
              <w:t>1</w:t>
            </w:r>
          </w:p>
        </w:tc>
        <w:tc>
          <w:tcPr>
            <w:tcW w:w="920" w:type="dxa"/>
            <w:noWrap/>
            <w:hideMark/>
          </w:tcPr>
          <w:p w14:paraId="792B9D7C" w14:textId="77777777" w:rsidR="00F444F1" w:rsidRPr="009A2CBC" w:rsidRDefault="00F444F1" w:rsidP="00F444F1">
            <w:pPr>
              <w:pStyle w:val="NoSpacing"/>
            </w:pPr>
            <w:r w:rsidRPr="009A2CBC">
              <w:t>-0.091</w:t>
            </w:r>
          </w:p>
        </w:tc>
        <w:tc>
          <w:tcPr>
            <w:tcW w:w="1330" w:type="dxa"/>
            <w:noWrap/>
            <w:hideMark/>
          </w:tcPr>
          <w:p w14:paraId="1945A60B" w14:textId="77777777" w:rsidR="00F444F1" w:rsidRPr="009A2CBC" w:rsidRDefault="00F444F1" w:rsidP="00F444F1">
            <w:pPr>
              <w:pStyle w:val="NoSpacing"/>
            </w:pPr>
            <w:r w:rsidRPr="009A2CBC">
              <w:t>0.214</w:t>
            </w:r>
          </w:p>
        </w:tc>
        <w:tc>
          <w:tcPr>
            <w:tcW w:w="1198" w:type="dxa"/>
            <w:noWrap/>
            <w:hideMark/>
          </w:tcPr>
          <w:p w14:paraId="1FFFC18D" w14:textId="77777777" w:rsidR="00F444F1" w:rsidRPr="009A2CBC" w:rsidRDefault="00F444F1" w:rsidP="00F444F1">
            <w:pPr>
              <w:pStyle w:val="NoSpacing"/>
            </w:pPr>
            <w:r w:rsidRPr="009A2CBC">
              <w:t>0.565</w:t>
            </w:r>
          </w:p>
        </w:tc>
        <w:tc>
          <w:tcPr>
            <w:tcW w:w="1407" w:type="dxa"/>
            <w:noWrap/>
            <w:hideMark/>
          </w:tcPr>
          <w:p w14:paraId="31B0F1A0" w14:textId="77777777" w:rsidR="00F444F1" w:rsidRPr="009A2CBC" w:rsidRDefault="00F444F1" w:rsidP="00F444F1">
            <w:pPr>
              <w:pStyle w:val="NoSpacing"/>
            </w:pPr>
            <w:r w:rsidRPr="009A2CBC">
              <w:t>-0.504</w:t>
            </w:r>
          </w:p>
        </w:tc>
      </w:tr>
      <w:tr w:rsidR="00F444F1" w:rsidRPr="009A2CBC" w14:paraId="03B7FD41" w14:textId="77777777" w:rsidTr="00C6073A">
        <w:trPr>
          <w:trHeight w:val="300"/>
        </w:trPr>
        <w:tc>
          <w:tcPr>
            <w:tcW w:w="1418" w:type="dxa"/>
            <w:vMerge/>
            <w:hideMark/>
          </w:tcPr>
          <w:p w14:paraId="617A0F86" w14:textId="77777777" w:rsidR="00F444F1" w:rsidRPr="009A2CBC" w:rsidRDefault="00F444F1" w:rsidP="00F444F1">
            <w:pPr>
              <w:pStyle w:val="NoSpacing"/>
            </w:pPr>
          </w:p>
        </w:tc>
        <w:tc>
          <w:tcPr>
            <w:tcW w:w="1367" w:type="dxa"/>
            <w:vMerge/>
            <w:hideMark/>
          </w:tcPr>
          <w:p w14:paraId="22B27BE5" w14:textId="77777777" w:rsidR="00F444F1" w:rsidRPr="009A2CBC" w:rsidRDefault="00F444F1" w:rsidP="00F444F1">
            <w:pPr>
              <w:pStyle w:val="NoSpacing"/>
            </w:pPr>
          </w:p>
        </w:tc>
        <w:tc>
          <w:tcPr>
            <w:tcW w:w="728" w:type="dxa"/>
            <w:vMerge/>
            <w:hideMark/>
          </w:tcPr>
          <w:p w14:paraId="3447CF77" w14:textId="77777777" w:rsidR="00F444F1" w:rsidRPr="009A2CBC" w:rsidRDefault="00F444F1" w:rsidP="00F444F1">
            <w:pPr>
              <w:pStyle w:val="NoSpacing"/>
            </w:pPr>
          </w:p>
        </w:tc>
        <w:tc>
          <w:tcPr>
            <w:tcW w:w="982" w:type="dxa"/>
            <w:noWrap/>
            <w:hideMark/>
          </w:tcPr>
          <w:p w14:paraId="41EEE8D0" w14:textId="2F599314" w:rsidR="00F444F1" w:rsidRPr="009A2CBC" w:rsidRDefault="00F444F1" w:rsidP="00F444F1">
            <w:pPr>
              <w:pStyle w:val="NoSpacing"/>
            </w:pPr>
            <w:r w:rsidRPr="009A2CBC">
              <w:t>2</w:t>
            </w:r>
          </w:p>
        </w:tc>
        <w:tc>
          <w:tcPr>
            <w:tcW w:w="920" w:type="dxa"/>
            <w:noWrap/>
            <w:hideMark/>
          </w:tcPr>
          <w:p w14:paraId="05665293" w14:textId="77777777" w:rsidR="00F444F1" w:rsidRPr="009A2CBC" w:rsidRDefault="00F444F1" w:rsidP="00F444F1">
            <w:pPr>
              <w:pStyle w:val="NoSpacing"/>
            </w:pPr>
            <w:r w:rsidRPr="009A2CBC">
              <w:t>-0.111</w:t>
            </w:r>
          </w:p>
        </w:tc>
        <w:tc>
          <w:tcPr>
            <w:tcW w:w="1330" w:type="dxa"/>
            <w:noWrap/>
            <w:hideMark/>
          </w:tcPr>
          <w:p w14:paraId="417A912B" w14:textId="77777777" w:rsidR="00F444F1" w:rsidRPr="009A2CBC" w:rsidRDefault="00F444F1" w:rsidP="00F444F1">
            <w:pPr>
              <w:pStyle w:val="NoSpacing"/>
            </w:pPr>
            <w:r w:rsidRPr="009A2CBC">
              <w:t>0.223</w:t>
            </w:r>
          </w:p>
        </w:tc>
        <w:tc>
          <w:tcPr>
            <w:tcW w:w="1198" w:type="dxa"/>
            <w:noWrap/>
            <w:hideMark/>
          </w:tcPr>
          <w:p w14:paraId="161FE834" w14:textId="77777777" w:rsidR="00F444F1" w:rsidRPr="009A2CBC" w:rsidRDefault="00F444F1" w:rsidP="00F444F1">
            <w:pPr>
              <w:pStyle w:val="NoSpacing"/>
            </w:pPr>
            <w:r w:rsidRPr="009A2CBC">
              <w:t>0.548</w:t>
            </w:r>
          </w:p>
        </w:tc>
        <w:tc>
          <w:tcPr>
            <w:tcW w:w="1407" w:type="dxa"/>
            <w:noWrap/>
            <w:hideMark/>
          </w:tcPr>
          <w:p w14:paraId="611BD49A" w14:textId="77777777" w:rsidR="00F444F1" w:rsidRPr="009A2CBC" w:rsidRDefault="00F444F1" w:rsidP="00F444F1">
            <w:pPr>
              <w:pStyle w:val="NoSpacing"/>
            </w:pPr>
            <w:r w:rsidRPr="009A2CBC">
              <w:t>-0.480</w:t>
            </w:r>
          </w:p>
        </w:tc>
      </w:tr>
      <w:tr w:rsidR="00F444F1" w:rsidRPr="009A2CBC" w14:paraId="203EF08F" w14:textId="77777777" w:rsidTr="00C6073A">
        <w:trPr>
          <w:trHeight w:val="300"/>
        </w:trPr>
        <w:tc>
          <w:tcPr>
            <w:tcW w:w="1418" w:type="dxa"/>
            <w:vMerge/>
            <w:hideMark/>
          </w:tcPr>
          <w:p w14:paraId="447B49E8" w14:textId="77777777" w:rsidR="00F444F1" w:rsidRPr="009A2CBC" w:rsidRDefault="00F444F1" w:rsidP="00F444F1">
            <w:pPr>
              <w:pStyle w:val="NoSpacing"/>
            </w:pPr>
          </w:p>
        </w:tc>
        <w:tc>
          <w:tcPr>
            <w:tcW w:w="1367" w:type="dxa"/>
            <w:vMerge/>
            <w:hideMark/>
          </w:tcPr>
          <w:p w14:paraId="48CF11F6" w14:textId="77777777" w:rsidR="00F444F1" w:rsidRPr="009A2CBC" w:rsidRDefault="00F444F1" w:rsidP="00F444F1">
            <w:pPr>
              <w:pStyle w:val="NoSpacing"/>
            </w:pPr>
          </w:p>
        </w:tc>
        <w:tc>
          <w:tcPr>
            <w:tcW w:w="728" w:type="dxa"/>
            <w:vMerge/>
            <w:hideMark/>
          </w:tcPr>
          <w:p w14:paraId="4AF0EB8D" w14:textId="77777777" w:rsidR="00F444F1" w:rsidRPr="009A2CBC" w:rsidRDefault="00F444F1" w:rsidP="00F444F1">
            <w:pPr>
              <w:pStyle w:val="NoSpacing"/>
            </w:pPr>
          </w:p>
        </w:tc>
        <w:tc>
          <w:tcPr>
            <w:tcW w:w="982" w:type="dxa"/>
            <w:noWrap/>
            <w:hideMark/>
          </w:tcPr>
          <w:p w14:paraId="17894A41" w14:textId="44ECE89A" w:rsidR="00F444F1" w:rsidRPr="009A2CBC" w:rsidRDefault="00F444F1" w:rsidP="00F444F1">
            <w:pPr>
              <w:pStyle w:val="NoSpacing"/>
            </w:pPr>
            <w:r w:rsidRPr="009A2CBC">
              <w:t>3</w:t>
            </w:r>
          </w:p>
        </w:tc>
        <w:tc>
          <w:tcPr>
            <w:tcW w:w="920" w:type="dxa"/>
            <w:noWrap/>
            <w:hideMark/>
          </w:tcPr>
          <w:p w14:paraId="08F264C7" w14:textId="77777777" w:rsidR="00F444F1" w:rsidRPr="009A2CBC" w:rsidRDefault="00F444F1" w:rsidP="00F444F1">
            <w:pPr>
              <w:pStyle w:val="NoSpacing"/>
            </w:pPr>
            <w:r w:rsidRPr="009A2CBC">
              <w:t>-0.078</w:t>
            </w:r>
          </w:p>
        </w:tc>
        <w:tc>
          <w:tcPr>
            <w:tcW w:w="1330" w:type="dxa"/>
            <w:noWrap/>
            <w:hideMark/>
          </w:tcPr>
          <w:p w14:paraId="5610CC81" w14:textId="77777777" w:rsidR="00F444F1" w:rsidRPr="009A2CBC" w:rsidRDefault="00F444F1" w:rsidP="00F444F1">
            <w:pPr>
              <w:pStyle w:val="NoSpacing"/>
            </w:pPr>
            <w:r w:rsidRPr="009A2CBC">
              <w:t>0.220</w:t>
            </w:r>
          </w:p>
        </w:tc>
        <w:tc>
          <w:tcPr>
            <w:tcW w:w="1198" w:type="dxa"/>
            <w:noWrap/>
            <w:hideMark/>
          </w:tcPr>
          <w:p w14:paraId="5D826321" w14:textId="77777777" w:rsidR="00F444F1" w:rsidRPr="009A2CBC" w:rsidRDefault="00F444F1" w:rsidP="00F444F1">
            <w:pPr>
              <w:pStyle w:val="NoSpacing"/>
            </w:pPr>
            <w:r w:rsidRPr="009A2CBC">
              <w:t>0.544</w:t>
            </w:r>
          </w:p>
        </w:tc>
        <w:tc>
          <w:tcPr>
            <w:tcW w:w="1407" w:type="dxa"/>
            <w:noWrap/>
            <w:hideMark/>
          </w:tcPr>
          <w:p w14:paraId="6E21C2E6" w14:textId="77777777" w:rsidR="00F444F1" w:rsidRPr="009A2CBC" w:rsidRDefault="00F444F1" w:rsidP="00F444F1">
            <w:pPr>
              <w:pStyle w:val="NoSpacing"/>
            </w:pPr>
            <w:r w:rsidRPr="009A2CBC">
              <w:t>-0.403</w:t>
            </w:r>
          </w:p>
        </w:tc>
      </w:tr>
      <w:tr w:rsidR="00F444F1" w:rsidRPr="009A2CBC" w14:paraId="0DDBAE99" w14:textId="77777777" w:rsidTr="00C6073A">
        <w:trPr>
          <w:trHeight w:val="300"/>
        </w:trPr>
        <w:tc>
          <w:tcPr>
            <w:tcW w:w="1418" w:type="dxa"/>
            <w:vMerge/>
            <w:hideMark/>
          </w:tcPr>
          <w:p w14:paraId="299F734B" w14:textId="77777777" w:rsidR="00F444F1" w:rsidRPr="009A2CBC" w:rsidRDefault="00F444F1" w:rsidP="00F444F1">
            <w:pPr>
              <w:pStyle w:val="NoSpacing"/>
            </w:pPr>
          </w:p>
        </w:tc>
        <w:tc>
          <w:tcPr>
            <w:tcW w:w="1367" w:type="dxa"/>
            <w:vMerge/>
            <w:hideMark/>
          </w:tcPr>
          <w:p w14:paraId="6516D9D0" w14:textId="77777777" w:rsidR="00F444F1" w:rsidRPr="009A2CBC" w:rsidRDefault="00F444F1" w:rsidP="00F444F1">
            <w:pPr>
              <w:pStyle w:val="NoSpacing"/>
            </w:pPr>
          </w:p>
        </w:tc>
        <w:tc>
          <w:tcPr>
            <w:tcW w:w="728" w:type="dxa"/>
            <w:vMerge w:val="restart"/>
            <w:noWrap/>
            <w:hideMark/>
          </w:tcPr>
          <w:p w14:paraId="38AEEB09" w14:textId="77777777" w:rsidR="00F444F1" w:rsidRPr="009A2CBC" w:rsidRDefault="00F444F1" w:rsidP="00F444F1">
            <w:pPr>
              <w:pStyle w:val="NoSpacing"/>
            </w:pPr>
            <w:r w:rsidRPr="009A2CBC">
              <w:t>1</w:t>
            </w:r>
          </w:p>
        </w:tc>
        <w:tc>
          <w:tcPr>
            <w:tcW w:w="982" w:type="dxa"/>
            <w:noWrap/>
            <w:hideMark/>
          </w:tcPr>
          <w:p w14:paraId="297B9662" w14:textId="6AFDA2B0" w:rsidR="00F444F1" w:rsidRPr="009A2CBC" w:rsidRDefault="00F444F1" w:rsidP="00F444F1">
            <w:pPr>
              <w:pStyle w:val="NoSpacing"/>
            </w:pPr>
            <w:r w:rsidRPr="009A2CBC">
              <w:t>1</w:t>
            </w:r>
          </w:p>
        </w:tc>
        <w:tc>
          <w:tcPr>
            <w:tcW w:w="920" w:type="dxa"/>
            <w:noWrap/>
            <w:hideMark/>
          </w:tcPr>
          <w:p w14:paraId="0544E67A" w14:textId="77777777" w:rsidR="00F444F1" w:rsidRPr="009A2CBC" w:rsidRDefault="00F444F1" w:rsidP="00F444F1">
            <w:pPr>
              <w:pStyle w:val="NoSpacing"/>
            </w:pPr>
            <w:r w:rsidRPr="009A2CBC">
              <w:t>-0.378</w:t>
            </w:r>
          </w:p>
        </w:tc>
        <w:tc>
          <w:tcPr>
            <w:tcW w:w="1330" w:type="dxa"/>
            <w:noWrap/>
            <w:hideMark/>
          </w:tcPr>
          <w:p w14:paraId="3F4A84A0" w14:textId="70C667B9" w:rsidR="00F444F1" w:rsidRPr="009A2CBC" w:rsidRDefault="009D4F22" w:rsidP="00F444F1">
            <w:pPr>
              <w:pStyle w:val="NoSpacing"/>
            </w:pPr>
            <w:r>
              <w:t>0.409</w:t>
            </w:r>
          </w:p>
        </w:tc>
        <w:tc>
          <w:tcPr>
            <w:tcW w:w="1198" w:type="dxa"/>
            <w:noWrap/>
            <w:hideMark/>
          </w:tcPr>
          <w:p w14:paraId="28CED1B5" w14:textId="77777777" w:rsidR="00F444F1" w:rsidRPr="009A2CBC" w:rsidRDefault="00F444F1" w:rsidP="00F444F1">
            <w:pPr>
              <w:pStyle w:val="NoSpacing"/>
            </w:pPr>
            <w:r w:rsidRPr="009A2CBC">
              <w:t>0.468</w:t>
            </w:r>
          </w:p>
        </w:tc>
        <w:tc>
          <w:tcPr>
            <w:tcW w:w="1407" w:type="dxa"/>
            <w:noWrap/>
            <w:hideMark/>
          </w:tcPr>
          <w:p w14:paraId="214FCF98" w14:textId="77777777" w:rsidR="00F444F1" w:rsidRPr="009A2CBC" w:rsidRDefault="00F444F1" w:rsidP="00F444F1">
            <w:pPr>
              <w:pStyle w:val="NoSpacing"/>
            </w:pPr>
            <w:r w:rsidRPr="009A2CBC">
              <w:t>-0.319</w:t>
            </w:r>
          </w:p>
        </w:tc>
      </w:tr>
      <w:tr w:rsidR="00F444F1" w:rsidRPr="009A2CBC" w14:paraId="6DF76A4B" w14:textId="77777777" w:rsidTr="00C6073A">
        <w:trPr>
          <w:trHeight w:val="300"/>
        </w:trPr>
        <w:tc>
          <w:tcPr>
            <w:tcW w:w="1418" w:type="dxa"/>
            <w:vMerge/>
            <w:hideMark/>
          </w:tcPr>
          <w:p w14:paraId="3FC5D5C9" w14:textId="77777777" w:rsidR="00F444F1" w:rsidRPr="009A2CBC" w:rsidRDefault="00F444F1" w:rsidP="00F444F1">
            <w:pPr>
              <w:pStyle w:val="NoSpacing"/>
            </w:pPr>
          </w:p>
        </w:tc>
        <w:tc>
          <w:tcPr>
            <w:tcW w:w="1367" w:type="dxa"/>
            <w:vMerge/>
            <w:hideMark/>
          </w:tcPr>
          <w:p w14:paraId="23A74E52" w14:textId="77777777" w:rsidR="00F444F1" w:rsidRPr="009A2CBC" w:rsidRDefault="00F444F1" w:rsidP="00F444F1">
            <w:pPr>
              <w:pStyle w:val="NoSpacing"/>
            </w:pPr>
          </w:p>
        </w:tc>
        <w:tc>
          <w:tcPr>
            <w:tcW w:w="728" w:type="dxa"/>
            <w:vMerge/>
            <w:hideMark/>
          </w:tcPr>
          <w:p w14:paraId="64747282" w14:textId="77777777" w:rsidR="00F444F1" w:rsidRPr="009A2CBC" w:rsidRDefault="00F444F1" w:rsidP="00F444F1">
            <w:pPr>
              <w:pStyle w:val="NoSpacing"/>
            </w:pPr>
          </w:p>
        </w:tc>
        <w:tc>
          <w:tcPr>
            <w:tcW w:w="982" w:type="dxa"/>
            <w:noWrap/>
            <w:hideMark/>
          </w:tcPr>
          <w:p w14:paraId="6259D372" w14:textId="6DA6A81F" w:rsidR="00F444F1" w:rsidRPr="009A2CBC" w:rsidRDefault="00F444F1" w:rsidP="00F444F1">
            <w:pPr>
              <w:pStyle w:val="NoSpacing"/>
            </w:pPr>
            <w:r w:rsidRPr="009A2CBC">
              <w:t>2</w:t>
            </w:r>
          </w:p>
        </w:tc>
        <w:tc>
          <w:tcPr>
            <w:tcW w:w="920" w:type="dxa"/>
            <w:noWrap/>
            <w:hideMark/>
          </w:tcPr>
          <w:p w14:paraId="2B119DAC" w14:textId="77777777" w:rsidR="00F444F1" w:rsidRPr="009A2CBC" w:rsidRDefault="00F444F1" w:rsidP="00F444F1">
            <w:pPr>
              <w:pStyle w:val="NoSpacing"/>
            </w:pPr>
            <w:r w:rsidRPr="009A2CBC">
              <w:t>-0.356</w:t>
            </w:r>
          </w:p>
        </w:tc>
        <w:tc>
          <w:tcPr>
            <w:tcW w:w="1330" w:type="dxa"/>
            <w:noWrap/>
            <w:hideMark/>
          </w:tcPr>
          <w:p w14:paraId="5DDAA07B" w14:textId="77777777" w:rsidR="00F444F1" w:rsidRPr="009A2CBC" w:rsidRDefault="00F444F1" w:rsidP="00F444F1">
            <w:pPr>
              <w:pStyle w:val="NoSpacing"/>
            </w:pPr>
            <w:r w:rsidRPr="009A2CBC">
              <w:t>0.374</w:t>
            </w:r>
          </w:p>
        </w:tc>
        <w:tc>
          <w:tcPr>
            <w:tcW w:w="1198" w:type="dxa"/>
            <w:noWrap/>
            <w:hideMark/>
          </w:tcPr>
          <w:p w14:paraId="274B7616" w14:textId="77777777" w:rsidR="00F444F1" w:rsidRPr="009A2CBC" w:rsidRDefault="00F444F1" w:rsidP="00F444F1">
            <w:pPr>
              <w:pStyle w:val="NoSpacing"/>
            </w:pPr>
            <w:r w:rsidRPr="009A2CBC">
              <w:t>0.489</w:t>
            </w:r>
          </w:p>
        </w:tc>
        <w:tc>
          <w:tcPr>
            <w:tcW w:w="1407" w:type="dxa"/>
            <w:noWrap/>
            <w:hideMark/>
          </w:tcPr>
          <w:p w14:paraId="14FDF6F2" w14:textId="77777777" w:rsidR="00F444F1" w:rsidRPr="009A2CBC" w:rsidRDefault="00F444F1" w:rsidP="00F444F1">
            <w:pPr>
              <w:pStyle w:val="NoSpacing"/>
            </w:pPr>
            <w:r w:rsidRPr="009A2CBC">
              <w:t>-0.357</w:t>
            </w:r>
          </w:p>
        </w:tc>
      </w:tr>
      <w:tr w:rsidR="00F444F1" w:rsidRPr="009A2CBC" w14:paraId="147DEC25" w14:textId="77777777" w:rsidTr="00C6073A">
        <w:trPr>
          <w:trHeight w:val="300"/>
        </w:trPr>
        <w:tc>
          <w:tcPr>
            <w:tcW w:w="1418" w:type="dxa"/>
            <w:vMerge/>
            <w:hideMark/>
          </w:tcPr>
          <w:p w14:paraId="47B5AAEB" w14:textId="77777777" w:rsidR="00F444F1" w:rsidRPr="009A2CBC" w:rsidRDefault="00F444F1" w:rsidP="00F444F1">
            <w:pPr>
              <w:pStyle w:val="NoSpacing"/>
            </w:pPr>
          </w:p>
        </w:tc>
        <w:tc>
          <w:tcPr>
            <w:tcW w:w="1367" w:type="dxa"/>
            <w:vMerge/>
            <w:hideMark/>
          </w:tcPr>
          <w:p w14:paraId="1F6AD3F6" w14:textId="77777777" w:rsidR="00F444F1" w:rsidRPr="009A2CBC" w:rsidRDefault="00F444F1" w:rsidP="00F444F1">
            <w:pPr>
              <w:pStyle w:val="NoSpacing"/>
            </w:pPr>
          </w:p>
        </w:tc>
        <w:tc>
          <w:tcPr>
            <w:tcW w:w="728" w:type="dxa"/>
            <w:vMerge/>
            <w:hideMark/>
          </w:tcPr>
          <w:p w14:paraId="60524EFE" w14:textId="77777777" w:rsidR="00F444F1" w:rsidRPr="009A2CBC" w:rsidRDefault="00F444F1" w:rsidP="00F444F1">
            <w:pPr>
              <w:pStyle w:val="NoSpacing"/>
            </w:pPr>
          </w:p>
        </w:tc>
        <w:tc>
          <w:tcPr>
            <w:tcW w:w="982" w:type="dxa"/>
            <w:noWrap/>
            <w:hideMark/>
          </w:tcPr>
          <w:p w14:paraId="50AD632E" w14:textId="041C1721" w:rsidR="00F444F1" w:rsidRPr="009A2CBC" w:rsidRDefault="00F444F1" w:rsidP="00F444F1">
            <w:pPr>
              <w:pStyle w:val="NoSpacing"/>
            </w:pPr>
            <w:r w:rsidRPr="009A2CBC">
              <w:t>3</w:t>
            </w:r>
          </w:p>
        </w:tc>
        <w:tc>
          <w:tcPr>
            <w:tcW w:w="920" w:type="dxa"/>
            <w:noWrap/>
            <w:hideMark/>
          </w:tcPr>
          <w:p w14:paraId="26C2ADAF" w14:textId="77777777" w:rsidR="00F444F1" w:rsidRPr="009A2CBC" w:rsidRDefault="00F444F1" w:rsidP="00F444F1">
            <w:pPr>
              <w:pStyle w:val="NoSpacing"/>
            </w:pPr>
            <w:r w:rsidRPr="009A2CBC">
              <w:t>-0.353</w:t>
            </w:r>
          </w:p>
        </w:tc>
        <w:tc>
          <w:tcPr>
            <w:tcW w:w="1330" w:type="dxa"/>
            <w:noWrap/>
            <w:hideMark/>
          </w:tcPr>
          <w:p w14:paraId="158DE17A" w14:textId="77777777" w:rsidR="00F444F1" w:rsidRPr="009A2CBC" w:rsidRDefault="00F444F1" w:rsidP="00F444F1">
            <w:pPr>
              <w:pStyle w:val="NoSpacing"/>
            </w:pPr>
            <w:r w:rsidRPr="009A2CBC">
              <w:t>0.448</w:t>
            </w:r>
          </w:p>
        </w:tc>
        <w:tc>
          <w:tcPr>
            <w:tcW w:w="1198" w:type="dxa"/>
            <w:noWrap/>
            <w:hideMark/>
          </w:tcPr>
          <w:p w14:paraId="7F0FC30F" w14:textId="77777777" w:rsidR="00F444F1" w:rsidRPr="009A2CBC" w:rsidRDefault="00F444F1" w:rsidP="00F444F1">
            <w:pPr>
              <w:pStyle w:val="NoSpacing"/>
            </w:pPr>
            <w:r w:rsidRPr="009A2CBC">
              <w:t>0.479</w:t>
            </w:r>
          </w:p>
        </w:tc>
        <w:tc>
          <w:tcPr>
            <w:tcW w:w="1407" w:type="dxa"/>
            <w:noWrap/>
            <w:hideMark/>
          </w:tcPr>
          <w:p w14:paraId="1ABB0A11" w14:textId="77777777" w:rsidR="00F444F1" w:rsidRPr="009A2CBC" w:rsidRDefault="00F444F1" w:rsidP="00F444F1">
            <w:pPr>
              <w:pStyle w:val="NoSpacing"/>
            </w:pPr>
            <w:r w:rsidRPr="009A2CBC">
              <w:t>-0.339</w:t>
            </w:r>
          </w:p>
        </w:tc>
      </w:tr>
      <w:tr w:rsidR="00F444F1" w:rsidRPr="009A2CBC" w14:paraId="28317DDA" w14:textId="77777777" w:rsidTr="00C6073A">
        <w:trPr>
          <w:trHeight w:val="300"/>
        </w:trPr>
        <w:tc>
          <w:tcPr>
            <w:tcW w:w="1418" w:type="dxa"/>
            <w:vMerge/>
            <w:hideMark/>
          </w:tcPr>
          <w:p w14:paraId="3DD9033C" w14:textId="77777777" w:rsidR="00F444F1" w:rsidRPr="009A2CBC" w:rsidRDefault="00F444F1" w:rsidP="00F444F1">
            <w:pPr>
              <w:pStyle w:val="NoSpacing"/>
            </w:pPr>
          </w:p>
        </w:tc>
        <w:tc>
          <w:tcPr>
            <w:tcW w:w="1367" w:type="dxa"/>
            <w:vMerge/>
            <w:hideMark/>
          </w:tcPr>
          <w:p w14:paraId="495DECB0" w14:textId="77777777" w:rsidR="00F444F1" w:rsidRPr="009A2CBC" w:rsidRDefault="00F444F1" w:rsidP="00F444F1">
            <w:pPr>
              <w:pStyle w:val="NoSpacing"/>
            </w:pPr>
          </w:p>
        </w:tc>
        <w:tc>
          <w:tcPr>
            <w:tcW w:w="728" w:type="dxa"/>
            <w:vMerge w:val="restart"/>
            <w:noWrap/>
            <w:hideMark/>
          </w:tcPr>
          <w:p w14:paraId="334DF840" w14:textId="77777777" w:rsidR="00F444F1" w:rsidRPr="009A2CBC" w:rsidRDefault="00F444F1" w:rsidP="00F444F1">
            <w:pPr>
              <w:pStyle w:val="NoSpacing"/>
            </w:pPr>
            <w:r w:rsidRPr="009A2CBC">
              <w:t>2</w:t>
            </w:r>
          </w:p>
        </w:tc>
        <w:tc>
          <w:tcPr>
            <w:tcW w:w="982" w:type="dxa"/>
            <w:noWrap/>
            <w:hideMark/>
          </w:tcPr>
          <w:p w14:paraId="513980B2" w14:textId="2E3CD058" w:rsidR="00F444F1" w:rsidRPr="009A2CBC" w:rsidRDefault="00F444F1" w:rsidP="00F444F1">
            <w:pPr>
              <w:pStyle w:val="NoSpacing"/>
            </w:pPr>
            <w:r w:rsidRPr="009A2CBC">
              <w:t>1</w:t>
            </w:r>
          </w:p>
        </w:tc>
        <w:tc>
          <w:tcPr>
            <w:tcW w:w="920" w:type="dxa"/>
            <w:noWrap/>
            <w:hideMark/>
          </w:tcPr>
          <w:p w14:paraId="260B1784" w14:textId="77777777" w:rsidR="00F444F1" w:rsidRPr="009A2CBC" w:rsidRDefault="00F444F1" w:rsidP="00F444F1">
            <w:pPr>
              <w:pStyle w:val="NoSpacing"/>
            </w:pPr>
            <w:r w:rsidRPr="009A2CBC">
              <w:t>-0.432</w:t>
            </w:r>
          </w:p>
        </w:tc>
        <w:tc>
          <w:tcPr>
            <w:tcW w:w="1330" w:type="dxa"/>
            <w:noWrap/>
            <w:hideMark/>
          </w:tcPr>
          <w:p w14:paraId="1291D72E" w14:textId="77777777" w:rsidR="00F444F1" w:rsidRPr="009A2CBC" w:rsidRDefault="00F444F1" w:rsidP="00F444F1">
            <w:pPr>
              <w:pStyle w:val="NoSpacing"/>
            </w:pPr>
            <w:r w:rsidRPr="009A2CBC">
              <w:t>0.457</w:t>
            </w:r>
          </w:p>
        </w:tc>
        <w:tc>
          <w:tcPr>
            <w:tcW w:w="1198" w:type="dxa"/>
            <w:noWrap/>
            <w:hideMark/>
          </w:tcPr>
          <w:p w14:paraId="7FF8CA56" w14:textId="77777777" w:rsidR="00F444F1" w:rsidRPr="009A2CBC" w:rsidRDefault="00F444F1" w:rsidP="00F444F1">
            <w:pPr>
              <w:pStyle w:val="NoSpacing"/>
            </w:pPr>
            <w:r w:rsidRPr="009A2CBC">
              <w:t>0.404</w:t>
            </w:r>
          </w:p>
        </w:tc>
        <w:tc>
          <w:tcPr>
            <w:tcW w:w="1407" w:type="dxa"/>
            <w:noWrap/>
            <w:hideMark/>
          </w:tcPr>
          <w:p w14:paraId="06774227" w14:textId="77777777" w:rsidR="00F444F1" w:rsidRPr="009A2CBC" w:rsidRDefault="00F444F1" w:rsidP="00F444F1">
            <w:pPr>
              <w:pStyle w:val="NoSpacing"/>
            </w:pPr>
            <w:r w:rsidRPr="009A2CBC">
              <w:t>-0.331</w:t>
            </w:r>
          </w:p>
        </w:tc>
      </w:tr>
      <w:tr w:rsidR="00F444F1" w:rsidRPr="009A2CBC" w14:paraId="5B327CCC" w14:textId="77777777" w:rsidTr="00C6073A">
        <w:trPr>
          <w:trHeight w:val="300"/>
        </w:trPr>
        <w:tc>
          <w:tcPr>
            <w:tcW w:w="1418" w:type="dxa"/>
            <w:vMerge/>
            <w:hideMark/>
          </w:tcPr>
          <w:p w14:paraId="0DB5EA11" w14:textId="77777777" w:rsidR="00F444F1" w:rsidRPr="009A2CBC" w:rsidRDefault="00F444F1" w:rsidP="00F444F1">
            <w:pPr>
              <w:pStyle w:val="NoSpacing"/>
            </w:pPr>
          </w:p>
        </w:tc>
        <w:tc>
          <w:tcPr>
            <w:tcW w:w="1367" w:type="dxa"/>
            <w:vMerge/>
            <w:hideMark/>
          </w:tcPr>
          <w:p w14:paraId="16E147CC" w14:textId="77777777" w:rsidR="00F444F1" w:rsidRPr="009A2CBC" w:rsidRDefault="00F444F1" w:rsidP="00F444F1">
            <w:pPr>
              <w:pStyle w:val="NoSpacing"/>
            </w:pPr>
          </w:p>
        </w:tc>
        <w:tc>
          <w:tcPr>
            <w:tcW w:w="728" w:type="dxa"/>
            <w:vMerge/>
            <w:hideMark/>
          </w:tcPr>
          <w:p w14:paraId="5B8C2ABC" w14:textId="77777777" w:rsidR="00F444F1" w:rsidRPr="009A2CBC" w:rsidRDefault="00F444F1" w:rsidP="00F444F1">
            <w:pPr>
              <w:pStyle w:val="NoSpacing"/>
            </w:pPr>
          </w:p>
        </w:tc>
        <w:tc>
          <w:tcPr>
            <w:tcW w:w="982" w:type="dxa"/>
            <w:noWrap/>
            <w:hideMark/>
          </w:tcPr>
          <w:p w14:paraId="2B504F08" w14:textId="334C5720" w:rsidR="00F444F1" w:rsidRPr="009A2CBC" w:rsidRDefault="00F444F1" w:rsidP="00F444F1">
            <w:pPr>
              <w:pStyle w:val="NoSpacing"/>
            </w:pPr>
            <w:r w:rsidRPr="009A2CBC">
              <w:t>2</w:t>
            </w:r>
          </w:p>
        </w:tc>
        <w:tc>
          <w:tcPr>
            <w:tcW w:w="920" w:type="dxa"/>
            <w:noWrap/>
            <w:hideMark/>
          </w:tcPr>
          <w:p w14:paraId="42F4AC7D" w14:textId="77777777" w:rsidR="00F444F1" w:rsidRPr="009A2CBC" w:rsidRDefault="00F444F1" w:rsidP="00F444F1">
            <w:pPr>
              <w:pStyle w:val="NoSpacing"/>
            </w:pPr>
            <w:r w:rsidRPr="009A2CBC">
              <w:t>-0.427</w:t>
            </w:r>
          </w:p>
        </w:tc>
        <w:tc>
          <w:tcPr>
            <w:tcW w:w="1330" w:type="dxa"/>
            <w:noWrap/>
            <w:hideMark/>
          </w:tcPr>
          <w:p w14:paraId="3F8A154C" w14:textId="77777777" w:rsidR="00F444F1" w:rsidRPr="009A2CBC" w:rsidRDefault="00F444F1" w:rsidP="00F444F1">
            <w:pPr>
              <w:pStyle w:val="NoSpacing"/>
            </w:pPr>
            <w:r w:rsidRPr="009A2CBC">
              <w:t>0.623</w:t>
            </w:r>
          </w:p>
        </w:tc>
        <w:tc>
          <w:tcPr>
            <w:tcW w:w="1198" w:type="dxa"/>
            <w:noWrap/>
            <w:hideMark/>
          </w:tcPr>
          <w:p w14:paraId="2F5FCEF1" w14:textId="77777777" w:rsidR="00F444F1" w:rsidRPr="009A2CBC" w:rsidRDefault="00F444F1" w:rsidP="00F444F1">
            <w:pPr>
              <w:pStyle w:val="NoSpacing"/>
            </w:pPr>
            <w:r w:rsidRPr="009A2CBC">
              <w:t>0.435</w:t>
            </w:r>
          </w:p>
        </w:tc>
        <w:tc>
          <w:tcPr>
            <w:tcW w:w="1407" w:type="dxa"/>
            <w:noWrap/>
            <w:hideMark/>
          </w:tcPr>
          <w:p w14:paraId="0992AE39" w14:textId="77777777" w:rsidR="00F444F1" w:rsidRPr="009A2CBC" w:rsidRDefault="00F444F1" w:rsidP="00F444F1">
            <w:pPr>
              <w:pStyle w:val="NoSpacing"/>
            </w:pPr>
            <w:r w:rsidRPr="009A2CBC">
              <w:t>-0.364</w:t>
            </w:r>
          </w:p>
        </w:tc>
      </w:tr>
      <w:tr w:rsidR="00F444F1" w:rsidRPr="009A2CBC" w14:paraId="6C008108" w14:textId="77777777" w:rsidTr="00C6073A">
        <w:trPr>
          <w:trHeight w:val="300"/>
        </w:trPr>
        <w:tc>
          <w:tcPr>
            <w:tcW w:w="1418" w:type="dxa"/>
            <w:vMerge/>
            <w:hideMark/>
          </w:tcPr>
          <w:p w14:paraId="3AEA91E0" w14:textId="77777777" w:rsidR="00F444F1" w:rsidRPr="009A2CBC" w:rsidRDefault="00F444F1" w:rsidP="00F444F1">
            <w:pPr>
              <w:pStyle w:val="NoSpacing"/>
            </w:pPr>
          </w:p>
        </w:tc>
        <w:tc>
          <w:tcPr>
            <w:tcW w:w="1367" w:type="dxa"/>
            <w:vMerge/>
            <w:hideMark/>
          </w:tcPr>
          <w:p w14:paraId="53EB0A34" w14:textId="77777777" w:rsidR="00F444F1" w:rsidRPr="009A2CBC" w:rsidRDefault="00F444F1" w:rsidP="00F444F1">
            <w:pPr>
              <w:pStyle w:val="NoSpacing"/>
            </w:pPr>
          </w:p>
        </w:tc>
        <w:tc>
          <w:tcPr>
            <w:tcW w:w="728" w:type="dxa"/>
            <w:vMerge/>
            <w:hideMark/>
          </w:tcPr>
          <w:p w14:paraId="7AF33FD5" w14:textId="77777777" w:rsidR="00F444F1" w:rsidRPr="009A2CBC" w:rsidRDefault="00F444F1" w:rsidP="00F444F1">
            <w:pPr>
              <w:pStyle w:val="NoSpacing"/>
            </w:pPr>
          </w:p>
        </w:tc>
        <w:tc>
          <w:tcPr>
            <w:tcW w:w="982" w:type="dxa"/>
            <w:noWrap/>
            <w:hideMark/>
          </w:tcPr>
          <w:p w14:paraId="60E4D180" w14:textId="175F92E0" w:rsidR="00F444F1" w:rsidRPr="009A2CBC" w:rsidRDefault="00F444F1" w:rsidP="00F444F1">
            <w:pPr>
              <w:pStyle w:val="NoSpacing"/>
            </w:pPr>
            <w:r w:rsidRPr="009A2CBC">
              <w:t>3</w:t>
            </w:r>
          </w:p>
        </w:tc>
        <w:tc>
          <w:tcPr>
            <w:tcW w:w="920" w:type="dxa"/>
            <w:noWrap/>
            <w:hideMark/>
          </w:tcPr>
          <w:p w14:paraId="454616E8" w14:textId="77777777" w:rsidR="00F444F1" w:rsidRPr="009A2CBC" w:rsidRDefault="00F444F1" w:rsidP="00F444F1">
            <w:pPr>
              <w:pStyle w:val="NoSpacing"/>
            </w:pPr>
            <w:r w:rsidRPr="009A2CBC">
              <w:t>-0.410</w:t>
            </w:r>
          </w:p>
        </w:tc>
        <w:tc>
          <w:tcPr>
            <w:tcW w:w="1330" w:type="dxa"/>
            <w:noWrap/>
            <w:hideMark/>
          </w:tcPr>
          <w:p w14:paraId="2CE9A257" w14:textId="77777777" w:rsidR="00F444F1" w:rsidRPr="009A2CBC" w:rsidRDefault="00F444F1" w:rsidP="00F444F1">
            <w:pPr>
              <w:pStyle w:val="NoSpacing"/>
            </w:pPr>
            <w:r w:rsidRPr="009A2CBC">
              <w:t>0.614</w:t>
            </w:r>
          </w:p>
        </w:tc>
        <w:tc>
          <w:tcPr>
            <w:tcW w:w="1198" w:type="dxa"/>
            <w:noWrap/>
            <w:hideMark/>
          </w:tcPr>
          <w:p w14:paraId="1A05B834" w14:textId="77777777" w:rsidR="00F444F1" w:rsidRPr="009A2CBC" w:rsidRDefault="00F444F1" w:rsidP="00F444F1">
            <w:pPr>
              <w:pStyle w:val="NoSpacing"/>
            </w:pPr>
            <w:r w:rsidRPr="009A2CBC">
              <w:t>0.428</w:t>
            </w:r>
          </w:p>
        </w:tc>
        <w:tc>
          <w:tcPr>
            <w:tcW w:w="1407" w:type="dxa"/>
            <w:noWrap/>
            <w:hideMark/>
          </w:tcPr>
          <w:p w14:paraId="68785923" w14:textId="77777777" w:rsidR="00F444F1" w:rsidRPr="009A2CBC" w:rsidRDefault="00F444F1" w:rsidP="00F444F1">
            <w:pPr>
              <w:pStyle w:val="NoSpacing"/>
            </w:pPr>
            <w:r w:rsidRPr="009A2CBC">
              <w:t>-0.361</w:t>
            </w:r>
          </w:p>
        </w:tc>
      </w:tr>
      <w:tr w:rsidR="00F444F1" w:rsidRPr="009A2CBC" w14:paraId="3B21AE47" w14:textId="77777777" w:rsidTr="00C6073A">
        <w:trPr>
          <w:trHeight w:val="300"/>
        </w:trPr>
        <w:tc>
          <w:tcPr>
            <w:tcW w:w="1418" w:type="dxa"/>
            <w:vMerge/>
            <w:hideMark/>
          </w:tcPr>
          <w:p w14:paraId="6A6310A1" w14:textId="77777777" w:rsidR="00F444F1" w:rsidRPr="009A2CBC" w:rsidRDefault="00F444F1" w:rsidP="00F444F1">
            <w:pPr>
              <w:pStyle w:val="NoSpacing"/>
            </w:pPr>
          </w:p>
        </w:tc>
        <w:tc>
          <w:tcPr>
            <w:tcW w:w="1367" w:type="dxa"/>
            <w:vMerge/>
            <w:hideMark/>
          </w:tcPr>
          <w:p w14:paraId="7581F316" w14:textId="77777777" w:rsidR="00F444F1" w:rsidRPr="009A2CBC" w:rsidRDefault="00F444F1" w:rsidP="00F444F1">
            <w:pPr>
              <w:pStyle w:val="NoSpacing"/>
            </w:pPr>
          </w:p>
        </w:tc>
        <w:tc>
          <w:tcPr>
            <w:tcW w:w="728" w:type="dxa"/>
            <w:vMerge w:val="restart"/>
            <w:noWrap/>
            <w:hideMark/>
          </w:tcPr>
          <w:p w14:paraId="155783D6" w14:textId="77777777" w:rsidR="00F444F1" w:rsidRPr="009A2CBC" w:rsidRDefault="00F444F1" w:rsidP="00F444F1">
            <w:pPr>
              <w:pStyle w:val="NoSpacing"/>
            </w:pPr>
            <w:r w:rsidRPr="009A2CBC">
              <w:t>3</w:t>
            </w:r>
          </w:p>
        </w:tc>
        <w:tc>
          <w:tcPr>
            <w:tcW w:w="982" w:type="dxa"/>
            <w:noWrap/>
            <w:hideMark/>
          </w:tcPr>
          <w:p w14:paraId="5969717F" w14:textId="32D8F0FC" w:rsidR="00F444F1" w:rsidRPr="009A2CBC" w:rsidRDefault="00F444F1" w:rsidP="00F444F1">
            <w:pPr>
              <w:pStyle w:val="NoSpacing"/>
            </w:pPr>
            <w:r w:rsidRPr="009A2CBC">
              <w:t>1</w:t>
            </w:r>
          </w:p>
        </w:tc>
        <w:tc>
          <w:tcPr>
            <w:tcW w:w="920" w:type="dxa"/>
            <w:noWrap/>
            <w:hideMark/>
          </w:tcPr>
          <w:p w14:paraId="3D33FD4A" w14:textId="77777777" w:rsidR="00F444F1" w:rsidRPr="009A2CBC" w:rsidRDefault="00F444F1" w:rsidP="00F444F1">
            <w:pPr>
              <w:pStyle w:val="NoSpacing"/>
            </w:pPr>
            <w:r w:rsidRPr="009A2CBC">
              <w:t>-0.465</w:t>
            </w:r>
          </w:p>
        </w:tc>
        <w:tc>
          <w:tcPr>
            <w:tcW w:w="1330" w:type="dxa"/>
            <w:noWrap/>
            <w:hideMark/>
          </w:tcPr>
          <w:p w14:paraId="0E88C5CB" w14:textId="77777777" w:rsidR="00F444F1" w:rsidRPr="009A2CBC" w:rsidRDefault="00F444F1" w:rsidP="00F444F1">
            <w:pPr>
              <w:pStyle w:val="NoSpacing"/>
            </w:pPr>
            <w:r w:rsidRPr="009A2CBC">
              <w:t>1.318</w:t>
            </w:r>
          </w:p>
        </w:tc>
        <w:tc>
          <w:tcPr>
            <w:tcW w:w="1198" w:type="dxa"/>
            <w:noWrap/>
            <w:hideMark/>
          </w:tcPr>
          <w:p w14:paraId="3018C248" w14:textId="77777777" w:rsidR="00F444F1" w:rsidRPr="009A2CBC" w:rsidRDefault="00F444F1" w:rsidP="00F444F1">
            <w:pPr>
              <w:pStyle w:val="NoSpacing"/>
            </w:pPr>
            <w:r w:rsidRPr="009A2CBC">
              <w:t>0.612</w:t>
            </w:r>
          </w:p>
        </w:tc>
        <w:tc>
          <w:tcPr>
            <w:tcW w:w="1407" w:type="dxa"/>
            <w:noWrap/>
            <w:hideMark/>
          </w:tcPr>
          <w:p w14:paraId="40E20D36" w14:textId="77777777" w:rsidR="00F444F1" w:rsidRPr="009A2CBC" w:rsidRDefault="00F444F1" w:rsidP="00F444F1">
            <w:pPr>
              <w:pStyle w:val="NoSpacing"/>
            </w:pPr>
            <w:r w:rsidRPr="009A2CBC">
              <w:t>-0.445</w:t>
            </w:r>
          </w:p>
        </w:tc>
      </w:tr>
      <w:tr w:rsidR="00F444F1" w:rsidRPr="009A2CBC" w14:paraId="749672C9" w14:textId="77777777" w:rsidTr="00C6073A">
        <w:trPr>
          <w:trHeight w:val="300"/>
        </w:trPr>
        <w:tc>
          <w:tcPr>
            <w:tcW w:w="1418" w:type="dxa"/>
            <w:vMerge/>
            <w:hideMark/>
          </w:tcPr>
          <w:p w14:paraId="1627B595" w14:textId="77777777" w:rsidR="00F444F1" w:rsidRPr="009A2CBC" w:rsidRDefault="00F444F1" w:rsidP="00F444F1">
            <w:pPr>
              <w:pStyle w:val="NoSpacing"/>
            </w:pPr>
          </w:p>
        </w:tc>
        <w:tc>
          <w:tcPr>
            <w:tcW w:w="1367" w:type="dxa"/>
            <w:vMerge/>
            <w:hideMark/>
          </w:tcPr>
          <w:p w14:paraId="0C6DDC2A" w14:textId="77777777" w:rsidR="00F444F1" w:rsidRPr="009A2CBC" w:rsidRDefault="00F444F1" w:rsidP="00F444F1">
            <w:pPr>
              <w:pStyle w:val="NoSpacing"/>
            </w:pPr>
          </w:p>
        </w:tc>
        <w:tc>
          <w:tcPr>
            <w:tcW w:w="728" w:type="dxa"/>
            <w:vMerge/>
            <w:hideMark/>
          </w:tcPr>
          <w:p w14:paraId="6DA3F239" w14:textId="77777777" w:rsidR="00F444F1" w:rsidRPr="009A2CBC" w:rsidRDefault="00F444F1" w:rsidP="00F444F1">
            <w:pPr>
              <w:pStyle w:val="NoSpacing"/>
            </w:pPr>
          </w:p>
        </w:tc>
        <w:tc>
          <w:tcPr>
            <w:tcW w:w="982" w:type="dxa"/>
            <w:noWrap/>
            <w:hideMark/>
          </w:tcPr>
          <w:p w14:paraId="45907309" w14:textId="246B2AFC" w:rsidR="00F444F1" w:rsidRPr="009A2CBC" w:rsidRDefault="00F444F1" w:rsidP="00F444F1">
            <w:pPr>
              <w:pStyle w:val="NoSpacing"/>
            </w:pPr>
            <w:r w:rsidRPr="009A2CBC">
              <w:t>2</w:t>
            </w:r>
          </w:p>
        </w:tc>
        <w:tc>
          <w:tcPr>
            <w:tcW w:w="920" w:type="dxa"/>
            <w:noWrap/>
            <w:hideMark/>
          </w:tcPr>
          <w:p w14:paraId="519A03B3" w14:textId="77777777" w:rsidR="00F444F1" w:rsidRPr="009A2CBC" w:rsidRDefault="00F444F1" w:rsidP="00F444F1">
            <w:pPr>
              <w:pStyle w:val="NoSpacing"/>
            </w:pPr>
            <w:r w:rsidRPr="009A2CBC">
              <w:t>-0.475</w:t>
            </w:r>
          </w:p>
        </w:tc>
        <w:tc>
          <w:tcPr>
            <w:tcW w:w="1330" w:type="dxa"/>
            <w:noWrap/>
            <w:hideMark/>
          </w:tcPr>
          <w:p w14:paraId="1C8CC54B" w14:textId="77777777" w:rsidR="00F444F1" w:rsidRPr="009A2CBC" w:rsidRDefault="00F444F1" w:rsidP="00F444F1">
            <w:pPr>
              <w:pStyle w:val="NoSpacing"/>
            </w:pPr>
            <w:r w:rsidRPr="009A2CBC">
              <w:t>1.790</w:t>
            </w:r>
          </w:p>
        </w:tc>
        <w:tc>
          <w:tcPr>
            <w:tcW w:w="1198" w:type="dxa"/>
            <w:noWrap/>
            <w:hideMark/>
          </w:tcPr>
          <w:p w14:paraId="5F798ADD" w14:textId="77777777" w:rsidR="00F444F1" w:rsidRPr="009A2CBC" w:rsidRDefault="00F444F1" w:rsidP="00F444F1">
            <w:pPr>
              <w:pStyle w:val="NoSpacing"/>
            </w:pPr>
            <w:r w:rsidRPr="009A2CBC">
              <w:t>0.587</w:t>
            </w:r>
          </w:p>
        </w:tc>
        <w:tc>
          <w:tcPr>
            <w:tcW w:w="1407" w:type="dxa"/>
            <w:noWrap/>
            <w:hideMark/>
          </w:tcPr>
          <w:p w14:paraId="54D1181A" w14:textId="77777777" w:rsidR="00F444F1" w:rsidRPr="009A2CBC" w:rsidRDefault="00F444F1" w:rsidP="00F444F1">
            <w:pPr>
              <w:pStyle w:val="NoSpacing"/>
            </w:pPr>
            <w:r w:rsidRPr="009A2CBC">
              <w:t>-0.525</w:t>
            </w:r>
          </w:p>
        </w:tc>
      </w:tr>
      <w:tr w:rsidR="00F444F1" w:rsidRPr="009A2CBC" w14:paraId="672EC288" w14:textId="77777777" w:rsidTr="00C6073A">
        <w:trPr>
          <w:trHeight w:val="300"/>
        </w:trPr>
        <w:tc>
          <w:tcPr>
            <w:tcW w:w="1418" w:type="dxa"/>
            <w:vMerge/>
            <w:hideMark/>
          </w:tcPr>
          <w:p w14:paraId="4ABE84F3" w14:textId="77777777" w:rsidR="00F444F1" w:rsidRPr="009A2CBC" w:rsidRDefault="00F444F1" w:rsidP="00F444F1">
            <w:pPr>
              <w:pStyle w:val="NoSpacing"/>
            </w:pPr>
          </w:p>
        </w:tc>
        <w:tc>
          <w:tcPr>
            <w:tcW w:w="1367" w:type="dxa"/>
            <w:vMerge/>
            <w:hideMark/>
          </w:tcPr>
          <w:p w14:paraId="09FF48E7" w14:textId="77777777" w:rsidR="00F444F1" w:rsidRPr="009A2CBC" w:rsidRDefault="00F444F1" w:rsidP="00F444F1">
            <w:pPr>
              <w:pStyle w:val="NoSpacing"/>
            </w:pPr>
          </w:p>
        </w:tc>
        <w:tc>
          <w:tcPr>
            <w:tcW w:w="728" w:type="dxa"/>
            <w:vMerge/>
            <w:hideMark/>
          </w:tcPr>
          <w:p w14:paraId="219C8B9A" w14:textId="77777777" w:rsidR="00F444F1" w:rsidRPr="009A2CBC" w:rsidRDefault="00F444F1" w:rsidP="00F444F1">
            <w:pPr>
              <w:pStyle w:val="NoSpacing"/>
            </w:pPr>
          </w:p>
        </w:tc>
        <w:tc>
          <w:tcPr>
            <w:tcW w:w="982" w:type="dxa"/>
            <w:noWrap/>
            <w:hideMark/>
          </w:tcPr>
          <w:p w14:paraId="0DA469F1" w14:textId="098B8651" w:rsidR="00F444F1" w:rsidRPr="009A2CBC" w:rsidRDefault="00F444F1" w:rsidP="00F444F1">
            <w:pPr>
              <w:pStyle w:val="NoSpacing"/>
            </w:pPr>
            <w:r w:rsidRPr="009A2CBC">
              <w:t>3</w:t>
            </w:r>
          </w:p>
        </w:tc>
        <w:tc>
          <w:tcPr>
            <w:tcW w:w="920" w:type="dxa"/>
            <w:noWrap/>
            <w:hideMark/>
          </w:tcPr>
          <w:p w14:paraId="7780F19A" w14:textId="77777777" w:rsidR="00F444F1" w:rsidRPr="009A2CBC" w:rsidRDefault="00F444F1" w:rsidP="00F444F1">
            <w:pPr>
              <w:pStyle w:val="NoSpacing"/>
            </w:pPr>
            <w:r w:rsidRPr="009A2CBC">
              <w:t>-0.460</w:t>
            </w:r>
          </w:p>
        </w:tc>
        <w:tc>
          <w:tcPr>
            <w:tcW w:w="1330" w:type="dxa"/>
            <w:noWrap/>
            <w:hideMark/>
          </w:tcPr>
          <w:p w14:paraId="28C1A3D9" w14:textId="77777777" w:rsidR="00F444F1" w:rsidRPr="009A2CBC" w:rsidRDefault="00F444F1" w:rsidP="00F444F1">
            <w:pPr>
              <w:pStyle w:val="NoSpacing"/>
            </w:pPr>
            <w:r w:rsidRPr="009A2CBC">
              <w:t>1.522</w:t>
            </w:r>
          </w:p>
        </w:tc>
        <w:tc>
          <w:tcPr>
            <w:tcW w:w="1198" w:type="dxa"/>
            <w:noWrap/>
            <w:hideMark/>
          </w:tcPr>
          <w:p w14:paraId="27B77BE6" w14:textId="77777777" w:rsidR="00F444F1" w:rsidRPr="009A2CBC" w:rsidRDefault="00F444F1" w:rsidP="00F444F1">
            <w:pPr>
              <w:pStyle w:val="NoSpacing"/>
            </w:pPr>
            <w:r w:rsidRPr="009A2CBC">
              <w:t>0.457</w:t>
            </w:r>
          </w:p>
        </w:tc>
        <w:tc>
          <w:tcPr>
            <w:tcW w:w="1407" w:type="dxa"/>
            <w:noWrap/>
            <w:hideMark/>
          </w:tcPr>
          <w:p w14:paraId="4518E5A5" w14:textId="77777777" w:rsidR="00F444F1" w:rsidRPr="009A2CBC" w:rsidRDefault="00F444F1" w:rsidP="00F444F1">
            <w:pPr>
              <w:pStyle w:val="NoSpacing"/>
            </w:pPr>
            <w:r w:rsidRPr="009A2CBC">
              <w:t>-0.385</w:t>
            </w:r>
          </w:p>
        </w:tc>
      </w:tr>
      <w:tr w:rsidR="00F444F1" w:rsidRPr="009A2CBC" w14:paraId="33A6F3D0" w14:textId="77777777" w:rsidTr="00C6073A">
        <w:trPr>
          <w:trHeight w:val="300"/>
        </w:trPr>
        <w:tc>
          <w:tcPr>
            <w:tcW w:w="1418" w:type="dxa"/>
            <w:vMerge/>
            <w:hideMark/>
          </w:tcPr>
          <w:p w14:paraId="07E9C236" w14:textId="77777777" w:rsidR="00F444F1" w:rsidRPr="009A2CBC" w:rsidRDefault="00F444F1" w:rsidP="00F444F1">
            <w:pPr>
              <w:pStyle w:val="NoSpacing"/>
            </w:pPr>
          </w:p>
        </w:tc>
        <w:tc>
          <w:tcPr>
            <w:tcW w:w="1367" w:type="dxa"/>
            <w:vMerge/>
            <w:hideMark/>
          </w:tcPr>
          <w:p w14:paraId="2DCC4D30" w14:textId="77777777" w:rsidR="00F444F1" w:rsidRPr="009A2CBC" w:rsidRDefault="00F444F1" w:rsidP="00F444F1">
            <w:pPr>
              <w:pStyle w:val="NoSpacing"/>
            </w:pPr>
          </w:p>
        </w:tc>
        <w:tc>
          <w:tcPr>
            <w:tcW w:w="728" w:type="dxa"/>
            <w:vMerge w:val="restart"/>
            <w:noWrap/>
            <w:hideMark/>
          </w:tcPr>
          <w:p w14:paraId="11B9ED6D" w14:textId="77777777" w:rsidR="00F444F1" w:rsidRPr="009A2CBC" w:rsidRDefault="00F444F1" w:rsidP="00F444F1">
            <w:pPr>
              <w:pStyle w:val="NoSpacing"/>
            </w:pPr>
            <w:r w:rsidRPr="009A2CBC">
              <w:t>4</w:t>
            </w:r>
          </w:p>
        </w:tc>
        <w:tc>
          <w:tcPr>
            <w:tcW w:w="982" w:type="dxa"/>
            <w:noWrap/>
            <w:hideMark/>
          </w:tcPr>
          <w:p w14:paraId="24D630E9" w14:textId="1D50E525" w:rsidR="00F444F1" w:rsidRPr="009A2CBC" w:rsidRDefault="00F444F1" w:rsidP="00F444F1">
            <w:pPr>
              <w:pStyle w:val="NoSpacing"/>
            </w:pPr>
            <w:r w:rsidRPr="009A2CBC">
              <w:t>1</w:t>
            </w:r>
          </w:p>
        </w:tc>
        <w:tc>
          <w:tcPr>
            <w:tcW w:w="920" w:type="dxa"/>
            <w:noWrap/>
            <w:hideMark/>
          </w:tcPr>
          <w:p w14:paraId="481F2AF8" w14:textId="77777777" w:rsidR="00F444F1" w:rsidRPr="009A2CBC" w:rsidRDefault="00F444F1" w:rsidP="00F444F1">
            <w:pPr>
              <w:pStyle w:val="NoSpacing"/>
            </w:pPr>
            <w:r w:rsidRPr="009A2CBC">
              <w:t>-0.473</w:t>
            </w:r>
          </w:p>
        </w:tc>
        <w:tc>
          <w:tcPr>
            <w:tcW w:w="1330" w:type="dxa"/>
            <w:noWrap/>
            <w:hideMark/>
          </w:tcPr>
          <w:p w14:paraId="6EC03B24" w14:textId="77777777" w:rsidR="00F444F1" w:rsidRPr="009A2CBC" w:rsidRDefault="00F444F1" w:rsidP="00F444F1">
            <w:pPr>
              <w:pStyle w:val="NoSpacing"/>
            </w:pPr>
            <w:r w:rsidRPr="009A2CBC">
              <w:t>1.904</w:t>
            </w:r>
          </w:p>
        </w:tc>
        <w:tc>
          <w:tcPr>
            <w:tcW w:w="1198" w:type="dxa"/>
            <w:noWrap/>
            <w:hideMark/>
          </w:tcPr>
          <w:p w14:paraId="5FA9C61E" w14:textId="77777777" w:rsidR="00F444F1" w:rsidRPr="009A2CBC" w:rsidRDefault="00F444F1" w:rsidP="00F444F1">
            <w:pPr>
              <w:pStyle w:val="NoSpacing"/>
            </w:pPr>
            <w:r w:rsidRPr="009A2CBC">
              <w:t>0.504</w:t>
            </w:r>
          </w:p>
        </w:tc>
        <w:tc>
          <w:tcPr>
            <w:tcW w:w="1407" w:type="dxa"/>
            <w:noWrap/>
            <w:hideMark/>
          </w:tcPr>
          <w:p w14:paraId="0F22586D" w14:textId="77777777" w:rsidR="00F444F1" w:rsidRPr="009A2CBC" w:rsidRDefault="00F444F1" w:rsidP="00F444F1">
            <w:pPr>
              <w:pStyle w:val="NoSpacing"/>
            </w:pPr>
            <w:r w:rsidRPr="009A2CBC">
              <w:t>-0.441</w:t>
            </w:r>
          </w:p>
        </w:tc>
      </w:tr>
      <w:tr w:rsidR="00F444F1" w:rsidRPr="009A2CBC" w14:paraId="5965CE45" w14:textId="77777777" w:rsidTr="00C6073A">
        <w:trPr>
          <w:trHeight w:val="300"/>
        </w:trPr>
        <w:tc>
          <w:tcPr>
            <w:tcW w:w="1418" w:type="dxa"/>
            <w:vMerge/>
            <w:hideMark/>
          </w:tcPr>
          <w:p w14:paraId="26E43E77" w14:textId="77777777" w:rsidR="00F444F1" w:rsidRPr="009A2CBC" w:rsidRDefault="00F444F1" w:rsidP="00F444F1">
            <w:pPr>
              <w:pStyle w:val="NoSpacing"/>
            </w:pPr>
          </w:p>
        </w:tc>
        <w:tc>
          <w:tcPr>
            <w:tcW w:w="1367" w:type="dxa"/>
            <w:vMerge/>
            <w:hideMark/>
          </w:tcPr>
          <w:p w14:paraId="1D3D3526" w14:textId="77777777" w:rsidR="00F444F1" w:rsidRPr="009A2CBC" w:rsidRDefault="00F444F1" w:rsidP="00F444F1">
            <w:pPr>
              <w:pStyle w:val="NoSpacing"/>
            </w:pPr>
          </w:p>
        </w:tc>
        <w:tc>
          <w:tcPr>
            <w:tcW w:w="728" w:type="dxa"/>
            <w:vMerge/>
            <w:hideMark/>
          </w:tcPr>
          <w:p w14:paraId="502CA515" w14:textId="77777777" w:rsidR="00F444F1" w:rsidRPr="009A2CBC" w:rsidRDefault="00F444F1" w:rsidP="00F444F1">
            <w:pPr>
              <w:pStyle w:val="NoSpacing"/>
            </w:pPr>
          </w:p>
        </w:tc>
        <w:tc>
          <w:tcPr>
            <w:tcW w:w="982" w:type="dxa"/>
            <w:noWrap/>
            <w:hideMark/>
          </w:tcPr>
          <w:p w14:paraId="5BC5EBE5" w14:textId="403189AE" w:rsidR="00F444F1" w:rsidRPr="009A2CBC" w:rsidRDefault="00F444F1" w:rsidP="00F444F1">
            <w:pPr>
              <w:pStyle w:val="NoSpacing"/>
            </w:pPr>
            <w:r w:rsidRPr="009A2CBC">
              <w:t>2</w:t>
            </w:r>
          </w:p>
        </w:tc>
        <w:tc>
          <w:tcPr>
            <w:tcW w:w="920" w:type="dxa"/>
            <w:noWrap/>
            <w:hideMark/>
          </w:tcPr>
          <w:p w14:paraId="52F7A527" w14:textId="77777777" w:rsidR="00F444F1" w:rsidRPr="009A2CBC" w:rsidRDefault="00F444F1" w:rsidP="00F444F1">
            <w:pPr>
              <w:pStyle w:val="NoSpacing"/>
            </w:pPr>
            <w:r w:rsidRPr="009A2CBC">
              <w:t>-0.485</w:t>
            </w:r>
          </w:p>
        </w:tc>
        <w:tc>
          <w:tcPr>
            <w:tcW w:w="1330" w:type="dxa"/>
            <w:noWrap/>
            <w:hideMark/>
          </w:tcPr>
          <w:p w14:paraId="0187B7C4" w14:textId="77777777" w:rsidR="00F444F1" w:rsidRPr="009A2CBC" w:rsidRDefault="00F444F1" w:rsidP="00F444F1">
            <w:pPr>
              <w:pStyle w:val="NoSpacing"/>
            </w:pPr>
            <w:r w:rsidRPr="009A2CBC">
              <w:t>2.394</w:t>
            </w:r>
          </w:p>
        </w:tc>
        <w:tc>
          <w:tcPr>
            <w:tcW w:w="1198" w:type="dxa"/>
            <w:noWrap/>
            <w:hideMark/>
          </w:tcPr>
          <w:p w14:paraId="4EA19193" w14:textId="77777777" w:rsidR="00F444F1" w:rsidRPr="009A2CBC" w:rsidRDefault="00F444F1" w:rsidP="00F444F1">
            <w:pPr>
              <w:pStyle w:val="NoSpacing"/>
            </w:pPr>
            <w:r w:rsidRPr="009A2CBC">
              <w:t>0.479</w:t>
            </w:r>
          </w:p>
        </w:tc>
        <w:tc>
          <w:tcPr>
            <w:tcW w:w="1407" w:type="dxa"/>
            <w:noWrap/>
            <w:hideMark/>
          </w:tcPr>
          <w:p w14:paraId="275A9729" w14:textId="77777777" w:rsidR="00F444F1" w:rsidRPr="009A2CBC" w:rsidRDefault="00F444F1" w:rsidP="00F444F1">
            <w:pPr>
              <w:pStyle w:val="NoSpacing"/>
            </w:pPr>
            <w:r w:rsidRPr="009A2CBC">
              <w:t>-0.482</w:t>
            </w:r>
          </w:p>
        </w:tc>
      </w:tr>
      <w:tr w:rsidR="00F444F1" w:rsidRPr="009A2CBC" w14:paraId="32E20AE2" w14:textId="77777777" w:rsidTr="00C6073A">
        <w:trPr>
          <w:trHeight w:val="300"/>
        </w:trPr>
        <w:tc>
          <w:tcPr>
            <w:tcW w:w="1418" w:type="dxa"/>
            <w:vMerge/>
            <w:hideMark/>
          </w:tcPr>
          <w:p w14:paraId="31A706C2" w14:textId="77777777" w:rsidR="00F444F1" w:rsidRPr="009A2CBC" w:rsidRDefault="00F444F1" w:rsidP="00F444F1">
            <w:pPr>
              <w:pStyle w:val="NoSpacing"/>
            </w:pPr>
          </w:p>
        </w:tc>
        <w:tc>
          <w:tcPr>
            <w:tcW w:w="1367" w:type="dxa"/>
            <w:vMerge/>
            <w:hideMark/>
          </w:tcPr>
          <w:p w14:paraId="6FBB0436" w14:textId="77777777" w:rsidR="00F444F1" w:rsidRPr="009A2CBC" w:rsidRDefault="00F444F1" w:rsidP="00F444F1">
            <w:pPr>
              <w:pStyle w:val="NoSpacing"/>
            </w:pPr>
          </w:p>
        </w:tc>
        <w:tc>
          <w:tcPr>
            <w:tcW w:w="728" w:type="dxa"/>
            <w:vMerge/>
            <w:hideMark/>
          </w:tcPr>
          <w:p w14:paraId="749D6D3F" w14:textId="77777777" w:rsidR="00F444F1" w:rsidRPr="009A2CBC" w:rsidRDefault="00F444F1" w:rsidP="00F444F1">
            <w:pPr>
              <w:pStyle w:val="NoSpacing"/>
            </w:pPr>
          </w:p>
        </w:tc>
        <w:tc>
          <w:tcPr>
            <w:tcW w:w="982" w:type="dxa"/>
            <w:noWrap/>
            <w:hideMark/>
          </w:tcPr>
          <w:p w14:paraId="5674FDCD" w14:textId="6DE37FFB" w:rsidR="00F444F1" w:rsidRPr="009A2CBC" w:rsidRDefault="00F444F1" w:rsidP="00F444F1">
            <w:pPr>
              <w:pStyle w:val="NoSpacing"/>
            </w:pPr>
            <w:r w:rsidRPr="009A2CBC">
              <w:t>3</w:t>
            </w:r>
          </w:p>
        </w:tc>
        <w:tc>
          <w:tcPr>
            <w:tcW w:w="920" w:type="dxa"/>
            <w:noWrap/>
            <w:hideMark/>
          </w:tcPr>
          <w:p w14:paraId="61397B4F" w14:textId="77777777" w:rsidR="00F444F1" w:rsidRPr="009A2CBC" w:rsidRDefault="00F444F1" w:rsidP="00F444F1">
            <w:pPr>
              <w:pStyle w:val="NoSpacing"/>
            </w:pPr>
            <w:r w:rsidRPr="009A2CBC">
              <w:t>-0.479</w:t>
            </w:r>
          </w:p>
        </w:tc>
        <w:tc>
          <w:tcPr>
            <w:tcW w:w="1330" w:type="dxa"/>
            <w:noWrap/>
            <w:hideMark/>
          </w:tcPr>
          <w:p w14:paraId="753C7DBB" w14:textId="77777777" w:rsidR="00F444F1" w:rsidRPr="009A2CBC" w:rsidRDefault="00F444F1" w:rsidP="00F444F1">
            <w:pPr>
              <w:pStyle w:val="NoSpacing"/>
            </w:pPr>
            <w:r w:rsidRPr="009A2CBC">
              <w:t>3.056</w:t>
            </w:r>
          </w:p>
        </w:tc>
        <w:tc>
          <w:tcPr>
            <w:tcW w:w="1198" w:type="dxa"/>
            <w:noWrap/>
            <w:hideMark/>
          </w:tcPr>
          <w:p w14:paraId="2CB06EB0" w14:textId="77777777" w:rsidR="00F444F1" w:rsidRPr="009A2CBC" w:rsidRDefault="00F444F1" w:rsidP="00F444F1">
            <w:pPr>
              <w:pStyle w:val="NoSpacing"/>
            </w:pPr>
            <w:r w:rsidRPr="009A2CBC">
              <w:t>0.496</w:t>
            </w:r>
          </w:p>
        </w:tc>
        <w:tc>
          <w:tcPr>
            <w:tcW w:w="1407" w:type="dxa"/>
            <w:noWrap/>
            <w:hideMark/>
          </w:tcPr>
          <w:p w14:paraId="0793243E" w14:textId="77777777" w:rsidR="00F444F1" w:rsidRPr="009A2CBC" w:rsidRDefault="00F444F1" w:rsidP="00F444F1">
            <w:pPr>
              <w:pStyle w:val="NoSpacing"/>
            </w:pPr>
            <w:r w:rsidRPr="009A2CBC">
              <w:t>-0.543</w:t>
            </w:r>
          </w:p>
        </w:tc>
      </w:tr>
      <w:tr w:rsidR="00F444F1" w:rsidRPr="009A2CBC" w14:paraId="38A31D75" w14:textId="77777777" w:rsidTr="00C6073A">
        <w:trPr>
          <w:trHeight w:val="300"/>
        </w:trPr>
        <w:tc>
          <w:tcPr>
            <w:tcW w:w="1418" w:type="dxa"/>
            <w:vMerge/>
            <w:hideMark/>
          </w:tcPr>
          <w:p w14:paraId="24C847F6" w14:textId="77777777" w:rsidR="00F444F1" w:rsidRPr="009A2CBC" w:rsidRDefault="00F444F1" w:rsidP="00F444F1">
            <w:pPr>
              <w:pStyle w:val="NoSpacing"/>
            </w:pPr>
          </w:p>
        </w:tc>
        <w:tc>
          <w:tcPr>
            <w:tcW w:w="1367" w:type="dxa"/>
            <w:vMerge/>
            <w:hideMark/>
          </w:tcPr>
          <w:p w14:paraId="327D6343" w14:textId="77777777" w:rsidR="00F444F1" w:rsidRPr="009A2CBC" w:rsidRDefault="00F444F1" w:rsidP="00F444F1">
            <w:pPr>
              <w:pStyle w:val="NoSpacing"/>
            </w:pPr>
          </w:p>
        </w:tc>
        <w:tc>
          <w:tcPr>
            <w:tcW w:w="728" w:type="dxa"/>
            <w:vMerge w:val="restart"/>
            <w:noWrap/>
            <w:hideMark/>
          </w:tcPr>
          <w:p w14:paraId="0F55D257" w14:textId="77777777" w:rsidR="00F444F1" w:rsidRPr="009A2CBC" w:rsidRDefault="00F444F1" w:rsidP="00F444F1">
            <w:pPr>
              <w:pStyle w:val="NoSpacing"/>
            </w:pPr>
            <w:r w:rsidRPr="009A2CBC">
              <w:t>5</w:t>
            </w:r>
          </w:p>
        </w:tc>
        <w:tc>
          <w:tcPr>
            <w:tcW w:w="982" w:type="dxa"/>
            <w:noWrap/>
            <w:hideMark/>
          </w:tcPr>
          <w:p w14:paraId="6A7314A4" w14:textId="7ADE4259" w:rsidR="00F444F1" w:rsidRPr="009A2CBC" w:rsidRDefault="00F444F1" w:rsidP="00F444F1">
            <w:pPr>
              <w:pStyle w:val="NoSpacing"/>
            </w:pPr>
            <w:r w:rsidRPr="009A2CBC">
              <w:t>1</w:t>
            </w:r>
          </w:p>
        </w:tc>
        <w:tc>
          <w:tcPr>
            <w:tcW w:w="920" w:type="dxa"/>
            <w:noWrap/>
            <w:hideMark/>
          </w:tcPr>
          <w:p w14:paraId="5BEBCAE4" w14:textId="77777777" w:rsidR="00F444F1" w:rsidRPr="009A2CBC" w:rsidRDefault="00F444F1" w:rsidP="00F444F1">
            <w:pPr>
              <w:pStyle w:val="NoSpacing"/>
            </w:pPr>
            <w:r w:rsidRPr="009A2CBC">
              <w:t>-0.506</w:t>
            </w:r>
          </w:p>
        </w:tc>
        <w:tc>
          <w:tcPr>
            <w:tcW w:w="1330" w:type="dxa"/>
            <w:noWrap/>
            <w:hideMark/>
          </w:tcPr>
          <w:p w14:paraId="7FD37B92" w14:textId="77777777" w:rsidR="00F444F1" w:rsidRPr="009A2CBC" w:rsidRDefault="00F444F1" w:rsidP="00F444F1">
            <w:pPr>
              <w:pStyle w:val="NoSpacing"/>
            </w:pPr>
            <w:r w:rsidRPr="009A2CBC">
              <w:t>4.796</w:t>
            </w:r>
          </w:p>
        </w:tc>
        <w:tc>
          <w:tcPr>
            <w:tcW w:w="1198" w:type="dxa"/>
            <w:noWrap/>
            <w:hideMark/>
          </w:tcPr>
          <w:p w14:paraId="6F387BB5" w14:textId="77777777" w:rsidR="00F444F1" w:rsidRPr="009A2CBC" w:rsidRDefault="00F444F1" w:rsidP="00F444F1">
            <w:pPr>
              <w:pStyle w:val="NoSpacing"/>
            </w:pPr>
            <w:r w:rsidRPr="009A2CBC">
              <w:t>0.443</w:t>
            </w:r>
          </w:p>
        </w:tc>
        <w:tc>
          <w:tcPr>
            <w:tcW w:w="1407" w:type="dxa"/>
            <w:noWrap/>
            <w:hideMark/>
          </w:tcPr>
          <w:p w14:paraId="64EECFB4" w14:textId="77777777" w:rsidR="00F444F1" w:rsidRPr="009A2CBC" w:rsidRDefault="00F444F1" w:rsidP="00F444F1">
            <w:pPr>
              <w:pStyle w:val="NoSpacing"/>
            </w:pPr>
            <w:r w:rsidRPr="009A2CBC">
              <w:t>-0.533</w:t>
            </w:r>
          </w:p>
        </w:tc>
      </w:tr>
      <w:tr w:rsidR="00F444F1" w:rsidRPr="009A2CBC" w14:paraId="322A88AD" w14:textId="77777777" w:rsidTr="00C6073A">
        <w:trPr>
          <w:trHeight w:val="300"/>
        </w:trPr>
        <w:tc>
          <w:tcPr>
            <w:tcW w:w="1418" w:type="dxa"/>
            <w:vMerge/>
            <w:hideMark/>
          </w:tcPr>
          <w:p w14:paraId="64ADEF03" w14:textId="77777777" w:rsidR="00F444F1" w:rsidRPr="009A2CBC" w:rsidRDefault="00F444F1" w:rsidP="00F444F1">
            <w:pPr>
              <w:pStyle w:val="NoSpacing"/>
            </w:pPr>
          </w:p>
        </w:tc>
        <w:tc>
          <w:tcPr>
            <w:tcW w:w="1367" w:type="dxa"/>
            <w:vMerge/>
            <w:hideMark/>
          </w:tcPr>
          <w:p w14:paraId="7FB73A4D" w14:textId="77777777" w:rsidR="00F444F1" w:rsidRPr="009A2CBC" w:rsidRDefault="00F444F1" w:rsidP="00F444F1">
            <w:pPr>
              <w:pStyle w:val="NoSpacing"/>
            </w:pPr>
          </w:p>
        </w:tc>
        <w:tc>
          <w:tcPr>
            <w:tcW w:w="728" w:type="dxa"/>
            <w:vMerge/>
            <w:hideMark/>
          </w:tcPr>
          <w:p w14:paraId="3344919C" w14:textId="77777777" w:rsidR="00F444F1" w:rsidRPr="009A2CBC" w:rsidRDefault="00F444F1" w:rsidP="00F444F1">
            <w:pPr>
              <w:pStyle w:val="NoSpacing"/>
            </w:pPr>
          </w:p>
        </w:tc>
        <w:tc>
          <w:tcPr>
            <w:tcW w:w="982" w:type="dxa"/>
            <w:noWrap/>
            <w:hideMark/>
          </w:tcPr>
          <w:p w14:paraId="6892EE67" w14:textId="2B6A35A8" w:rsidR="00F444F1" w:rsidRPr="009A2CBC" w:rsidRDefault="00F444F1" w:rsidP="00F444F1">
            <w:pPr>
              <w:pStyle w:val="NoSpacing"/>
            </w:pPr>
            <w:r w:rsidRPr="009A2CBC">
              <w:t>2</w:t>
            </w:r>
          </w:p>
        </w:tc>
        <w:tc>
          <w:tcPr>
            <w:tcW w:w="920" w:type="dxa"/>
            <w:noWrap/>
            <w:hideMark/>
          </w:tcPr>
          <w:p w14:paraId="67D0D25D" w14:textId="77777777" w:rsidR="00F444F1" w:rsidRPr="009A2CBC" w:rsidRDefault="00F444F1" w:rsidP="00F444F1">
            <w:pPr>
              <w:pStyle w:val="NoSpacing"/>
            </w:pPr>
            <w:r w:rsidRPr="009A2CBC">
              <w:t>-0.508</w:t>
            </w:r>
          </w:p>
        </w:tc>
        <w:tc>
          <w:tcPr>
            <w:tcW w:w="1330" w:type="dxa"/>
            <w:noWrap/>
            <w:hideMark/>
          </w:tcPr>
          <w:p w14:paraId="512317AB" w14:textId="77777777" w:rsidR="00F444F1" w:rsidRPr="009A2CBC" w:rsidRDefault="00F444F1" w:rsidP="00F444F1">
            <w:pPr>
              <w:pStyle w:val="NoSpacing"/>
            </w:pPr>
            <w:r w:rsidRPr="009A2CBC">
              <w:t>5.913</w:t>
            </w:r>
          </w:p>
        </w:tc>
        <w:tc>
          <w:tcPr>
            <w:tcW w:w="1198" w:type="dxa"/>
            <w:noWrap/>
            <w:hideMark/>
          </w:tcPr>
          <w:p w14:paraId="4A4FEBD0" w14:textId="77777777" w:rsidR="00F444F1" w:rsidRPr="009A2CBC" w:rsidRDefault="00F444F1" w:rsidP="00F444F1">
            <w:pPr>
              <w:pStyle w:val="NoSpacing"/>
            </w:pPr>
            <w:r w:rsidRPr="009A2CBC">
              <w:t>0.398</w:t>
            </w:r>
          </w:p>
        </w:tc>
        <w:tc>
          <w:tcPr>
            <w:tcW w:w="1407" w:type="dxa"/>
            <w:noWrap/>
            <w:hideMark/>
          </w:tcPr>
          <w:p w14:paraId="77166B97" w14:textId="77777777" w:rsidR="00F444F1" w:rsidRPr="009A2CBC" w:rsidRDefault="00F444F1" w:rsidP="00F444F1">
            <w:pPr>
              <w:pStyle w:val="NoSpacing"/>
            </w:pPr>
            <w:r w:rsidRPr="009A2CBC">
              <w:t>-0.546</w:t>
            </w:r>
          </w:p>
        </w:tc>
      </w:tr>
      <w:tr w:rsidR="00F444F1" w:rsidRPr="009A2CBC" w14:paraId="4EF01710" w14:textId="77777777" w:rsidTr="00C6073A">
        <w:trPr>
          <w:trHeight w:val="300"/>
        </w:trPr>
        <w:tc>
          <w:tcPr>
            <w:tcW w:w="1418" w:type="dxa"/>
            <w:vMerge/>
            <w:hideMark/>
          </w:tcPr>
          <w:p w14:paraId="24CA2267" w14:textId="77777777" w:rsidR="00F444F1" w:rsidRPr="009A2CBC" w:rsidRDefault="00F444F1" w:rsidP="00F444F1">
            <w:pPr>
              <w:pStyle w:val="NoSpacing"/>
            </w:pPr>
          </w:p>
        </w:tc>
        <w:tc>
          <w:tcPr>
            <w:tcW w:w="1367" w:type="dxa"/>
            <w:vMerge/>
            <w:hideMark/>
          </w:tcPr>
          <w:p w14:paraId="79967CD1" w14:textId="77777777" w:rsidR="00F444F1" w:rsidRPr="009A2CBC" w:rsidRDefault="00F444F1" w:rsidP="00F444F1">
            <w:pPr>
              <w:pStyle w:val="NoSpacing"/>
            </w:pPr>
          </w:p>
        </w:tc>
        <w:tc>
          <w:tcPr>
            <w:tcW w:w="728" w:type="dxa"/>
            <w:vMerge/>
            <w:hideMark/>
          </w:tcPr>
          <w:p w14:paraId="1D3F4EFF" w14:textId="77777777" w:rsidR="00F444F1" w:rsidRPr="009A2CBC" w:rsidRDefault="00F444F1" w:rsidP="00F444F1">
            <w:pPr>
              <w:pStyle w:val="NoSpacing"/>
            </w:pPr>
          </w:p>
        </w:tc>
        <w:tc>
          <w:tcPr>
            <w:tcW w:w="982" w:type="dxa"/>
            <w:noWrap/>
            <w:hideMark/>
          </w:tcPr>
          <w:p w14:paraId="20C643DC" w14:textId="24D4C54D" w:rsidR="00F444F1" w:rsidRPr="009A2CBC" w:rsidRDefault="00F444F1" w:rsidP="00F444F1">
            <w:pPr>
              <w:pStyle w:val="NoSpacing"/>
            </w:pPr>
            <w:r w:rsidRPr="009A2CBC">
              <w:t>3</w:t>
            </w:r>
          </w:p>
        </w:tc>
        <w:tc>
          <w:tcPr>
            <w:tcW w:w="920" w:type="dxa"/>
            <w:noWrap/>
            <w:hideMark/>
          </w:tcPr>
          <w:p w14:paraId="712623BD" w14:textId="77777777" w:rsidR="00F444F1" w:rsidRPr="009A2CBC" w:rsidRDefault="00F444F1" w:rsidP="00F444F1">
            <w:pPr>
              <w:pStyle w:val="NoSpacing"/>
            </w:pPr>
            <w:r w:rsidRPr="009A2CBC">
              <w:t>-0.512</w:t>
            </w:r>
          </w:p>
        </w:tc>
        <w:tc>
          <w:tcPr>
            <w:tcW w:w="1330" w:type="dxa"/>
            <w:noWrap/>
            <w:hideMark/>
          </w:tcPr>
          <w:p w14:paraId="5F35FB2D" w14:textId="77777777" w:rsidR="00F444F1" w:rsidRPr="009A2CBC" w:rsidRDefault="00F444F1" w:rsidP="00F444F1">
            <w:pPr>
              <w:pStyle w:val="NoSpacing"/>
            </w:pPr>
            <w:r w:rsidRPr="009A2CBC">
              <w:t>4.609</w:t>
            </w:r>
          </w:p>
        </w:tc>
        <w:tc>
          <w:tcPr>
            <w:tcW w:w="1198" w:type="dxa"/>
            <w:noWrap/>
            <w:hideMark/>
          </w:tcPr>
          <w:p w14:paraId="34F1CE61" w14:textId="77777777" w:rsidR="00F444F1" w:rsidRPr="009A2CBC" w:rsidRDefault="00F444F1" w:rsidP="00F444F1">
            <w:pPr>
              <w:pStyle w:val="NoSpacing"/>
            </w:pPr>
            <w:r w:rsidRPr="009A2CBC">
              <w:t>0.436</w:t>
            </w:r>
          </w:p>
        </w:tc>
        <w:tc>
          <w:tcPr>
            <w:tcW w:w="1407" w:type="dxa"/>
            <w:noWrap/>
            <w:hideMark/>
          </w:tcPr>
          <w:p w14:paraId="3B8741B2" w14:textId="77777777" w:rsidR="00F444F1" w:rsidRPr="009A2CBC" w:rsidRDefault="00F444F1" w:rsidP="00F444F1">
            <w:pPr>
              <w:pStyle w:val="NoSpacing"/>
            </w:pPr>
            <w:r w:rsidRPr="009A2CBC">
              <w:t>-0.513</w:t>
            </w:r>
          </w:p>
        </w:tc>
      </w:tr>
      <w:tr w:rsidR="00F444F1" w:rsidRPr="009A2CBC" w14:paraId="69504BC5" w14:textId="77777777" w:rsidTr="00C6073A">
        <w:trPr>
          <w:trHeight w:val="300"/>
        </w:trPr>
        <w:tc>
          <w:tcPr>
            <w:tcW w:w="1418" w:type="dxa"/>
            <w:vMerge/>
            <w:hideMark/>
          </w:tcPr>
          <w:p w14:paraId="6BB1B300" w14:textId="77777777" w:rsidR="00F444F1" w:rsidRPr="009A2CBC" w:rsidRDefault="00F444F1" w:rsidP="00F444F1">
            <w:pPr>
              <w:pStyle w:val="NoSpacing"/>
            </w:pPr>
          </w:p>
        </w:tc>
        <w:tc>
          <w:tcPr>
            <w:tcW w:w="1367" w:type="dxa"/>
            <w:vMerge w:val="restart"/>
            <w:noWrap/>
            <w:hideMark/>
          </w:tcPr>
          <w:p w14:paraId="1B2D0050" w14:textId="7D611B15" w:rsidR="00F444F1" w:rsidRPr="009A2CBC" w:rsidRDefault="00F444F1" w:rsidP="00F444F1">
            <w:pPr>
              <w:pStyle w:val="NoSpacing"/>
            </w:pPr>
            <w:r w:rsidRPr="009A2CBC">
              <w:t>RH</w:t>
            </w:r>
            <w:r>
              <w:t xml:space="preserve"> </w:t>
            </w:r>
            <w:r w:rsidRPr="009A2CBC">
              <w:t>85</w:t>
            </w:r>
          </w:p>
        </w:tc>
        <w:tc>
          <w:tcPr>
            <w:tcW w:w="728" w:type="dxa"/>
            <w:vMerge w:val="restart"/>
            <w:noWrap/>
            <w:hideMark/>
          </w:tcPr>
          <w:p w14:paraId="2871B38A" w14:textId="77777777" w:rsidR="00F444F1" w:rsidRPr="009A2CBC" w:rsidRDefault="00F444F1" w:rsidP="00F444F1">
            <w:pPr>
              <w:pStyle w:val="NoSpacing"/>
            </w:pPr>
            <w:r w:rsidRPr="009A2CBC">
              <w:t>0</w:t>
            </w:r>
          </w:p>
        </w:tc>
        <w:tc>
          <w:tcPr>
            <w:tcW w:w="982" w:type="dxa"/>
            <w:noWrap/>
            <w:hideMark/>
          </w:tcPr>
          <w:p w14:paraId="2D016AA2" w14:textId="292B344F" w:rsidR="00F444F1" w:rsidRPr="009A2CBC" w:rsidRDefault="00F444F1" w:rsidP="00F444F1">
            <w:pPr>
              <w:pStyle w:val="NoSpacing"/>
            </w:pPr>
            <w:r w:rsidRPr="009A2CBC">
              <w:t>1</w:t>
            </w:r>
          </w:p>
        </w:tc>
        <w:tc>
          <w:tcPr>
            <w:tcW w:w="920" w:type="dxa"/>
            <w:noWrap/>
            <w:hideMark/>
          </w:tcPr>
          <w:p w14:paraId="2A6496DB" w14:textId="77777777" w:rsidR="00F444F1" w:rsidRPr="009A2CBC" w:rsidRDefault="00F444F1" w:rsidP="00F444F1">
            <w:pPr>
              <w:pStyle w:val="NoSpacing"/>
            </w:pPr>
            <w:r w:rsidRPr="009A2CBC">
              <w:t>-0.147</w:t>
            </w:r>
          </w:p>
        </w:tc>
        <w:tc>
          <w:tcPr>
            <w:tcW w:w="1330" w:type="dxa"/>
            <w:noWrap/>
            <w:hideMark/>
          </w:tcPr>
          <w:p w14:paraId="6FFC0667" w14:textId="77777777" w:rsidR="00F444F1" w:rsidRPr="009A2CBC" w:rsidRDefault="00F444F1" w:rsidP="00F444F1">
            <w:pPr>
              <w:pStyle w:val="NoSpacing"/>
            </w:pPr>
            <w:r w:rsidRPr="009A2CBC">
              <w:t>0.152</w:t>
            </w:r>
          </w:p>
        </w:tc>
        <w:tc>
          <w:tcPr>
            <w:tcW w:w="1198" w:type="dxa"/>
            <w:noWrap/>
            <w:hideMark/>
          </w:tcPr>
          <w:p w14:paraId="328E9C1F" w14:textId="77777777" w:rsidR="00F444F1" w:rsidRPr="009A2CBC" w:rsidRDefault="00F444F1" w:rsidP="00F444F1">
            <w:pPr>
              <w:pStyle w:val="NoSpacing"/>
            </w:pPr>
            <w:r w:rsidRPr="009A2CBC">
              <w:t>0.314</w:t>
            </w:r>
          </w:p>
        </w:tc>
        <w:tc>
          <w:tcPr>
            <w:tcW w:w="1407" w:type="dxa"/>
            <w:noWrap/>
            <w:hideMark/>
          </w:tcPr>
          <w:p w14:paraId="24083119" w14:textId="77777777" w:rsidR="00F444F1" w:rsidRPr="009A2CBC" w:rsidRDefault="00F444F1" w:rsidP="00F444F1">
            <w:pPr>
              <w:pStyle w:val="NoSpacing"/>
            </w:pPr>
            <w:r w:rsidRPr="009A2CBC">
              <w:t>-0.415</w:t>
            </w:r>
          </w:p>
        </w:tc>
      </w:tr>
      <w:tr w:rsidR="00F444F1" w:rsidRPr="009A2CBC" w14:paraId="526556DD" w14:textId="77777777" w:rsidTr="00C6073A">
        <w:trPr>
          <w:trHeight w:val="300"/>
        </w:trPr>
        <w:tc>
          <w:tcPr>
            <w:tcW w:w="1418" w:type="dxa"/>
            <w:vMerge/>
            <w:hideMark/>
          </w:tcPr>
          <w:p w14:paraId="4877AD8A" w14:textId="77777777" w:rsidR="00F444F1" w:rsidRPr="009A2CBC" w:rsidRDefault="00F444F1" w:rsidP="00F444F1">
            <w:pPr>
              <w:pStyle w:val="NoSpacing"/>
            </w:pPr>
          </w:p>
        </w:tc>
        <w:tc>
          <w:tcPr>
            <w:tcW w:w="1367" w:type="dxa"/>
            <w:vMerge/>
            <w:hideMark/>
          </w:tcPr>
          <w:p w14:paraId="32497355" w14:textId="77777777" w:rsidR="00F444F1" w:rsidRPr="009A2CBC" w:rsidRDefault="00F444F1" w:rsidP="00F444F1">
            <w:pPr>
              <w:pStyle w:val="NoSpacing"/>
            </w:pPr>
          </w:p>
        </w:tc>
        <w:tc>
          <w:tcPr>
            <w:tcW w:w="728" w:type="dxa"/>
            <w:vMerge/>
            <w:hideMark/>
          </w:tcPr>
          <w:p w14:paraId="46DA4272" w14:textId="77777777" w:rsidR="00F444F1" w:rsidRPr="009A2CBC" w:rsidRDefault="00F444F1" w:rsidP="00F444F1">
            <w:pPr>
              <w:pStyle w:val="NoSpacing"/>
            </w:pPr>
          </w:p>
        </w:tc>
        <w:tc>
          <w:tcPr>
            <w:tcW w:w="982" w:type="dxa"/>
            <w:noWrap/>
            <w:hideMark/>
          </w:tcPr>
          <w:p w14:paraId="3E33DC97" w14:textId="20D9EBB2" w:rsidR="00F444F1" w:rsidRPr="009A2CBC" w:rsidRDefault="00F444F1" w:rsidP="00F444F1">
            <w:pPr>
              <w:pStyle w:val="NoSpacing"/>
            </w:pPr>
            <w:r w:rsidRPr="009A2CBC">
              <w:t>2</w:t>
            </w:r>
          </w:p>
        </w:tc>
        <w:tc>
          <w:tcPr>
            <w:tcW w:w="920" w:type="dxa"/>
            <w:noWrap/>
            <w:hideMark/>
          </w:tcPr>
          <w:p w14:paraId="66A26A24" w14:textId="77777777" w:rsidR="00F444F1" w:rsidRPr="009A2CBC" w:rsidRDefault="00F444F1" w:rsidP="00F444F1">
            <w:pPr>
              <w:pStyle w:val="NoSpacing"/>
            </w:pPr>
            <w:r w:rsidRPr="009A2CBC">
              <w:t>-0.081</w:t>
            </w:r>
          </w:p>
        </w:tc>
        <w:tc>
          <w:tcPr>
            <w:tcW w:w="1330" w:type="dxa"/>
            <w:noWrap/>
            <w:hideMark/>
          </w:tcPr>
          <w:p w14:paraId="7FCEC662" w14:textId="77777777" w:rsidR="00F444F1" w:rsidRPr="009A2CBC" w:rsidRDefault="00F444F1" w:rsidP="00F444F1">
            <w:pPr>
              <w:pStyle w:val="NoSpacing"/>
            </w:pPr>
            <w:r w:rsidRPr="009A2CBC">
              <w:t>0.091</w:t>
            </w:r>
          </w:p>
        </w:tc>
        <w:tc>
          <w:tcPr>
            <w:tcW w:w="1198" w:type="dxa"/>
            <w:noWrap/>
            <w:hideMark/>
          </w:tcPr>
          <w:p w14:paraId="3A9D9F9A" w14:textId="77777777" w:rsidR="00F444F1" w:rsidRPr="009A2CBC" w:rsidRDefault="00F444F1" w:rsidP="00F444F1">
            <w:pPr>
              <w:pStyle w:val="NoSpacing"/>
            </w:pPr>
            <w:r w:rsidRPr="009A2CBC">
              <w:t>0.286</w:t>
            </w:r>
          </w:p>
        </w:tc>
        <w:tc>
          <w:tcPr>
            <w:tcW w:w="1407" w:type="dxa"/>
            <w:noWrap/>
            <w:hideMark/>
          </w:tcPr>
          <w:p w14:paraId="4C00B67A" w14:textId="77777777" w:rsidR="00F444F1" w:rsidRPr="009A2CBC" w:rsidRDefault="00F444F1" w:rsidP="00F444F1">
            <w:pPr>
              <w:pStyle w:val="NoSpacing"/>
            </w:pPr>
            <w:r w:rsidRPr="009A2CBC">
              <w:t>-0.339</w:t>
            </w:r>
          </w:p>
        </w:tc>
      </w:tr>
      <w:tr w:rsidR="00F444F1" w:rsidRPr="009A2CBC" w14:paraId="494FE80E" w14:textId="77777777" w:rsidTr="00C6073A">
        <w:trPr>
          <w:trHeight w:val="300"/>
        </w:trPr>
        <w:tc>
          <w:tcPr>
            <w:tcW w:w="1418" w:type="dxa"/>
            <w:vMerge/>
            <w:hideMark/>
          </w:tcPr>
          <w:p w14:paraId="14C22F62" w14:textId="77777777" w:rsidR="00F444F1" w:rsidRPr="009A2CBC" w:rsidRDefault="00F444F1" w:rsidP="00F444F1">
            <w:pPr>
              <w:pStyle w:val="NoSpacing"/>
            </w:pPr>
          </w:p>
        </w:tc>
        <w:tc>
          <w:tcPr>
            <w:tcW w:w="1367" w:type="dxa"/>
            <w:vMerge/>
            <w:hideMark/>
          </w:tcPr>
          <w:p w14:paraId="78A086EF" w14:textId="77777777" w:rsidR="00F444F1" w:rsidRPr="009A2CBC" w:rsidRDefault="00F444F1" w:rsidP="00F444F1">
            <w:pPr>
              <w:pStyle w:val="NoSpacing"/>
            </w:pPr>
          </w:p>
        </w:tc>
        <w:tc>
          <w:tcPr>
            <w:tcW w:w="728" w:type="dxa"/>
            <w:vMerge/>
            <w:hideMark/>
          </w:tcPr>
          <w:p w14:paraId="416571D7" w14:textId="77777777" w:rsidR="00F444F1" w:rsidRPr="009A2CBC" w:rsidRDefault="00F444F1" w:rsidP="00F444F1">
            <w:pPr>
              <w:pStyle w:val="NoSpacing"/>
            </w:pPr>
          </w:p>
        </w:tc>
        <w:tc>
          <w:tcPr>
            <w:tcW w:w="982" w:type="dxa"/>
            <w:noWrap/>
            <w:hideMark/>
          </w:tcPr>
          <w:p w14:paraId="6BCD180C" w14:textId="5657B5CC" w:rsidR="00F444F1" w:rsidRPr="009A2CBC" w:rsidRDefault="00F444F1" w:rsidP="00F444F1">
            <w:pPr>
              <w:pStyle w:val="NoSpacing"/>
            </w:pPr>
            <w:r w:rsidRPr="009A2CBC">
              <w:t>3</w:t>
            </w:r>
          </w:p>
        </w:tc>
        <w:tc>
          <w:tcPr>
            <w:tcW w:w="920" w:type="dxa"/>
            <w:noWrap/>
            <w:hideMark/>
          </w:tcPr>
          <w:p w14:paraId="3620877C" w14:textId="77777777" w:rsidR="00F444F1" w:rsidRPr="009A2CBC" w:rsidRDefault="00F444F1" w:rsidP="00F444F1">
            <w:pPr>
              <w:pStyle w:val="NoSpacing"/>
            </w:pPr>
            <w:r w:rsidRPr="009A2CBC">
              <w:t>-0.082</w:t>
            </w:r>
          </w:p>
        </w:tc>
        <w:tc>
          <w:tcPr>
            <w:tcW w:w="1330" w:type="dxa"/>
            <w:noWrap/>
            <w:hideMark/>
          </w:tcPr>
          <w:p w14:paraId="18FA7518" w14:textId="77777777" w:rsidR="00F444F1" w:rsidRPr="009A2CBC" w:rsidRDefault="00F444F1" w:rsidP="00F444F1">
            <w:pPr>
              <w:pStyle w:val="NoSpacing"/>
            </w:pPr>
            <w:r w:rsidRPr="009A2CBC">
              <w:t>0.135</w:t>
            </w:r>
          </w:p>
        </w:tc>
        <w:tc>
          <w:tcPr>
            <w:tcW w:w="1198" w:type="dxa"/>
            <w:noWrap/>
            <w:hideMark/>
          </w:tcPr>
          <w:p w14:paraId="5B6AD36A" w14:textId="77777777" w:rsidR="00F444F1" w:rsidRPr="009A2CBC" w:rsidRDefault="00F444F1" w:rsidP="00F444F1">
            <w:pPr>
              <w:pStyle w:val="NoSpacing"/>
            </w:pPr>
            <w:r w:rsidRPr="009A2CBC">
              <w:t>0.397</w:t>
            </w:r>
          </w:p>
        </w:tc>
        <w:tc>
          <w:tcPr>
            <w:tcW w:w="1407" w:type="dxa"/>
            <w:noWrap/>
            <w:hideMark/>
          </w:tcPr>
          <w:p w14:paraId="2C3D5E1A" w14:textId="77777777" w:rsidR="00F444F1" w:rsidRPr="009A2CBC" w:rsidRDefault="00F444F1" w:rsidP="00F444F1">
            <w:pPr>
              <w:pStyle w:val="NoSpacing"/>
            </w:pPr>
            <w:r w:rsidRPr="009A2CBC">
              <w:t>-0.374</w:t>
            </w:r>
          </w:p>
        </w:tc>
      </w:tr>
      <w:tr w:rsidR="00F444F1" w:rsidRPr="009A2CBC" w14:paraId="2AEC2EEA" w14:textId="77777777" w:rsidTr="00C6073A">
        <w:trPr>
          <w:trHeight w:val="300"/>
        </w:trPr>
        <w:tc>
          <w:tcPr>
            <w:tcW w:w="1418" w:type="dxa"/>
            <w:vMerge/>
            <w:hideMark/>
          </w:tcPr>
          <w:p w14:paraId="19864E69" w14:textId="77777777" w:rsidR="00F444F1" w:rsidRPr="009A2CBC" w:rsidRDefault="00F444F1" w:rsidP="00F444F1">
            <w:pPr>
              <w:pStyle w:val="NoSpacing"/>
            </w:pPr>
          </w:p>
        </w:tc>
        <w:tc>
          <w:tcPr>
            <w:tcW w:w="1367" w:type="dxa"/>
            <w:vMerge/>
            <w:hideMark/>
          </w:tcPr>
          <w:p w14:paraId="507AC625" w14:textId="77777777" w:rsidR="00F444F1" w:rsidRPr="009A2CBC" w:rsidRDefault="00F444F1" w:rsidP="00F444F1">
            <w:pPr>
              <w:pStyle w:val="NoSpacing"/>
            </w:pPr>
          </w:p>
        </w:tc>
        <w:tc>
          <w:tcPr>
            <w:tcW w:w="728" w:type="dxa"/>
            <w:vMerge w:val="restart"/>
            <w:noWrap/>
            <w:hideMark/>
          </w:tcPr>
          <w:p w14:paraId="11105588" w14:textId="77777777" w:rsidR="00F444F1" w:rsidRPr="009A2CBC" w:rsidRDefault="00F444F1" w:rsidP="00F444F1">
            <w:pPr>
              <w:pStyle w:val="NoSpacing"/>
            </w:pPr>
            <w:r w:rsidRPr="009A2CBC">
              <w:t>1</w:t>
            </w:r>
          </w:p>
        </w:tc>
        <w:tc>
          <w:tcPr>
            <w:tcW w:w="982" w:type="dxa"/>
            <w:noWrap/>
            <w:hideMark/>
          </w:tcPr>
          <w:p w14:paraId="3AADFEF3" w14:textId="030F2FAD" w:rsidR="00F444F1" w:rsidRPr="009A2CBC" w:rsidRDefault="00F444F1" w:rsidP="00F444F1">
            <w:pPr>
              <w:pStyle w:val="NoSpacing"/>
            </w:pPr>
            <w:r w:rsidRPr="009A2CBC">
              <w:t>1</w:t>
            </w:r>
          </w:p>
        </w:tc>
        <w:tc>
          <w:tcPr>
            <w:tcW w:w="920" w:type="dxa"/>
            <w:noWrap/>
            <w:hideMark/>
          </w:tcPr>
          <w:p w14:paraId="401A8120" w14:textId="77777777" w:rsidR="00F444F1" w:rsidRPr="009A2CBC" w:rsidRDefault="00F444F1" w:rsidP="00F444F1">
            <w:pPr>
              <w:pStyle w:val="NoSpacing"/>
            </w:pPr>
            <w:r w:rsidRPr="009A2CBC">
              <w:t>-0.327</w:t>
            </w:r>
          </w:p>
        </w:tc>
        <w:tc>
          <w:tcPr>
            <w:tcW w:w="1330" w:type="dxa"/>
            <w:noWrap/>
            <w:hideMark/>
          </w:tcPr>
          <w:p w14:paraId="53D88217" w14:textId="77777777" w:rsidR="00F444F1" w:rsidRPr="009A2CBC" w:rsidRDefault="00F444F1" w:rsidP="00F444F1">
            <w:pPr>
              <w:pStyle w:val="NoSpacing"/>
            </w:pPr>
            <w:r w:rsidRPr="009A2CBC">
              <w:t>1.536</w:t>
            </w:r>
          </w:p>
        </w:tc>
        <w:tc>
          <w:tcPr>
            <w:tcW w:w="1198" w:type="dxa"/>
            <w:noWrap/>
            <w:hideMark/>
          </w:tcPr>
          <w:p w14:paraId="3403818D" w14:textId="77777777" w:rsidR="00F444F1" w:rsidRPr="009A2CBC" w:rsidRDefault="00F444F1" w:rsidP="00F444F1">
            <w:pPr>
              <w:pStyle w:val="NoSpacing"/>
            </w:pPr>
            <w:r w:rsidRPr="009A2CBC">
              <w:t>0.426</w:t>
            </w:r>
          </w:p>
        </w:tc>
        <w:tc>
          <w:tcPr>
            <w:tcW w:w="1407" w:type="dxa"/>
            <w:noWrap/>
            <w:hideMark/>
          </w:tcPr>
          <w:p w14:paraId="058DC5DC" w14:textId="77777777" w:rsidR="00F444F1" w:rsidRPr="009A2CBC" w:rsidRDefault="00F444F1" w:rsidP="00F444F1">
            <w:pPr>
              <w:pStyle w:val="NoSpacing"/>
            </w:pPr>
            <w:r w:rsidRPr="009A2CBC">
              <w:t>-0.547</w:t>
            </w:r>
          </w:p>
        </w:tc>
      </w:tr>
      <w:tr w:rsidR="00F444F1" w:rsidRPr="009A2CBC" w14:paraId="524E5438" w14:textId="77777777" w:rsidTr="00C6073A">
        <w:trPr>
          <w:trHeight w:val="300"/>
        </w:trPr>
        <w:tc>
          <w:tcPr>
            <w:tcW w:w="1418" w:type="dxa"/>
            <w:vMerge/>
            <w:hideMark/>
          </w:tcPr>
          <w:p w14:paraId="41D07E01" w14:textId="77777777" w:rsidR="00F444F1" w:rsidRPr="009A2CBC" w:rsidRDefault="00F444F1" w:rsidP="00F444F1">
            <w:pPr>
              <w:pStyle w:val="NoSpacing"/>
            </w:pPr>
          </w:p>
        </w:tc>
        <w:tc>
          <w:tcPr>
            <w:tcW w:w="1367" w:type="dxa"/>
            <w:vMerge/>
            <w:hideMark/>
          </w:tcPr>
          <w:p w14:paraId="767ED2A3" w14:textId="77777777" w:rsidR="00F444F1" w:rsidRPr="009A2CBC" w:rsidRDefault="00F444F1" w:rsidP="00F444F1">
            <w:pPr>
              <w:pStyle w:val="NoSpacing"/>
            </w:pPr>
          </w:p>
        </w:tc>
        <w:tc>
          <w:tcPr>
            <w:tcW w:w="728" w:type="dxa"/>
            <w:vMerge/>
            <w:hideMark/>
          </w:tcPr>
          <w:p w14:paraId="7A63B517" w14:textId="77777777" w:rsidR="00F444F1" w:rsidRPr="009A2CBC" w:rsidRDefault="00F444F1" w:rsidP="00F444F1">
            <w:pPr>
              <w:pStyle w:val="NoSpacing"/>
            </w:pPr>
          </w:p>
        </w:tc>
        <w:tc>
          <w:tcPr>
            <w:tcW w:w="982" w:type="dxa"/>
            <w:noWrap/>
            <w:hideMark/>
          </w:tcPr>
          <w:p w14:paraId="5E27398D" w14:textId="622CC111" w:rsidR="00F444F1" w:rsidRPr="009A2CBC" w:rsidRDefault="00F444F1" w:rsidP="00F444F1">
            <w:pPr>
              <w:pStyle w:val="NoSpacing"/>
            </w:pPr>
            <w:r w:rsidRPr="009A2CBC">
              <w:t>2</w:t>
            </w:r>
          </w:p>
        </w:tc>
        <w:tc>
          <w:tcPr>
            <w:tcW w:w="920" w:type="dxa"/>
            <w:noWrap/>
            <w:hideMark/>
          </w:tcPr>
          <w:p w14:paraId="21D7BC5A" w14:textId="77777777" w:rsidR="00F444F1" w:rsidRPr="009A2CBC" w:rsidRDefault="00F444F1" w:rsidP="00F444F1">
            <w:pPr>
              <w:pStyle w:val="NoSpacing"/>
            </w:pPr>
            <w:r w:rsidRPr="009A2CBC">
              <w:t>-0.348</w:t>
            </w:r>
          </w:p>
        </w:tc>
        <w:tc>
          <w:tcPr>
            <w:tcW w:w="1330" w:type="dxa"/>
            <w:noWrap/>
            <w:hideMark/>
          </w:tcPr>
          <w:p w14:paraId="6C619246" w14:textId="77777777" w:rsidR="00F444F1" w:rsidRPr="009A2CBC" w:rsidRDefault="00F444F1" w:rsidP="00F444F1">
            <w:pPr>
              <w:pStyle w:val="NoSpacing"/>
            </w:pPr>
            <w:r w:rsidRPr="009A2CBC">
              <w:t>1.024</w:t>
            </w:r>
          </w:p>
        </w:tc>
        <w:tc>
          <w:tcPr>
            <w:tcW w:w="1198" w:type="dxa"/>
            <w:noWrap/>
            <w:hideMark/>
          </w:tcPr>
          <w:p w14:paraId="76356F81" w14:textId="77777777" w:rsidR="00F444F1" w:rsidRPr="009A2CBC" w:rsidRDefault="00F444F1" w:rsidP="00F444F1">
            <w:pPr>
              <w:pStyle w:val="NoSpacing"/>
            </w:pPr>
            <w:r w:rsidRPr="009A2CBC">
              <w:t>0.354</w:t>
            </w:r>
          </w:p>
        </w:tc>
        <w:tc>
          <w:tcPr>
            <w:tcW w:w="1407" w:type="dxa"/>
            <w:noWrap/>
            <w:hideMark/>
          </w:tcPr>
          <w:p w14:paraId="7B038D3D" w14:textId="77777777" w:rsidR="00F444F1" w:rsidRPr="009A2CBC" w:rsidRDefault="00F444F1" w:rsidP="00F444F1">
            <w:pPr>
              <w:pStyle w:val="NoSpacing"/>
            </w:pPr>
            <w:r w:rsidRPr="009A2CBC">
              <w:t>-0.363</w:t>
            </w:r>
          </w:p>
        </w:tc>
      </w:tr>
      <w:tr w:rsidR="00F444F1" w:rsidRPr="009A2CBC" w14:paraId="252D96E3" w14:textId="77777777" w:rsidTr="00C6073A">
        <w:trPr>
          <w:trHeight w:val="300"/>
        </w:trPr>
        <w:tc>
          <w:tcPr>
            <w:tcW w:w="1418" w:type="dxa"/>
            <w:vMerge/>
            <w:hideMark/>
          </w:tcPr>
          <w:p w14:paraId="2201DA50" w14:textId="77777777" w:rsidR="00F444F1" w:rsidRPr="009A2CBC" w:rsidRDefault="00F444F1" w:rsidP="00F444F1">
            <w:pPr>
              <w:pStyle w:val="NoSpacing"/>
            </w:pPr>
          </w:p>
        </w:tc>
        <w:tc>
          <w:tcPr>
            <w:tcW w:w="1367" w:type="dxa"/>
            <w:vMerge/>
            <w:hideMark/>
          </w:tcPr>
          <w:p w14:paraId="3C20ED1B" w14:textId="77777777" w:rsidR="00F444F1" w:rsidRPr="009A2CBC" w:rsidRDefault="00F444F1" w:rsidP="00F444F1">
            <w:pPr>
              <w:pStyle w:val="NoSpacing"/>
            </w:pPr>
          </w:p>
        </w:tc>
        <w:tc>
          <w:tcPr>
            <w:tcW w:w="728" w:type="dxa"/>
            <w:vMerge/>
            <w:hideMark/>
          </w:tcPr>
          <w:p w14:paraId="5634E792" w14:textId="77777777" w:rsidR="00F444F1" w:rsidRPr="009A2CBC" w:rsidRDefault="00F444F1" w:rsidP="00F444F1">
            <w:pPr>
              <w:pStyle w:val="NoSpacing"/>
            </w:pPr>
          </w:p>
        </w:tc>
        <w:tc>
          <w:tcPr>
            <w:tcW w:w="982" w:type="dxa"/>
            <w:noWrap/>
            <w:hideMark/>
          </w:tcPr>
          <w:p w14:paraId="46A49FCF" w14:textId="583EB88E" w:rsidR="00F444F1" w:rsidRPr="009A2CBC" w:rsidRDefault="00F444F1" w:rsidP="00F444F1">
            <w:pPr>
              <w:pStyle w:val="NoSpacing"/>
            </w:pPr>
            <w:r w:rsidRPr="009A2CBC">
              <w:t>3</w:t>
            </w:r>
          </w:p>
        </w:tc>
        <w:tc>
          <w:tcPr>
            <w:tcW w:w="920" w:type="dxa"/>
            <w:noWrap/>
            <w:hideMark/>
          </w:tcPr>
          <w:p w14:paraId="3493A4E3" w14:textId="77777777" w:rsidR="00F444F1" w:rsidRPr="009A2CBC" w:rsidRDefault="00F444F1" w:rsidP="00F444F1">
            <w:pPr>
              <w:pStyle w:val="NoSpacing"/>
            </w:pPr>
            <w:r w:rsidRPr="009A2CBC">
              <w:t>-0.382</w:t>
            </w:r>
          </w:p>
        </w:tc>
        <w:tc>
          <w:tcPr>
            <w:tcW w:w="1330" w:type="dxa"/>
            <w:noWrap/>
            <w:hideMark/>
          </w:tcPr>
          <w:p w14:paraId="1F296665" w14:textId="77777777" w:rsidR="00F444F1" w:rsidRPr="009A2CBC" w:rsidRDefault="00F444F1" w:rsidP="00F444F1">
            <w:pPr>
              <w:pStyle w:val="NoSpacing"/>
            </w:pPr>
            <w:r w:rsidRPr="009A2CBC">
              <w:t>1.060</w:t>
            </w:r>
          </w:p>
        </w:tc>
        <w:tc>
          <w:tcPr>
            <w:tcW w:w="1198" w:type="dxa"/>
            <w:noWrap/>
            <w:hideMark/>
          </w:tcPr>
          <w:p w14:paraId="1249E093" w14:textId="77777777" w:rsidR="00F444F1" w:rsidRPr="009A2CBC" w:rsidRDefault="00F444F1" w:rsidP="00F444F1">
            <w:pPr>
              <w:pStyle w:val="NoSpacing"/>
            </w:pPr>
            <w:r w:rsidRPr="009A2CBC">
              <w:t>0.455</w:t>
            </w:r>
          </w:p>
        </w:tc>
        <w:tc>
          <w:tcPr>
            <w:tcW w:w="1407" w:type="dxa"/>
            <w:noWrap/>
            <w:hideMark/>
          </w:tcPr>
          <w:p w14:paraId="37391D80" w14:textId="77777777" w:rsidR="00F444F1" w:rsidRPr="009A2CBC" w:rsidRDefault="00F444F1" w:rsidP="00F444F1">
            <w:pPr>
              <w:pStyle w:val="NoSpacing"/>
            </w:pPr>
            <w:r w:rsidRPr="009A2CBC">
              <w:t>-0.393</w:t>
            </w:r>
          </w:p>
        </w:tc>
      </w:tr>
      <w:tr w:rsidR="00F444F1" w:rsidRPr="009A2CBC" w14:paraId="66D0E6B4" w14:textId="77777777" w:rsidTr="00C6073A">
        <w:trPr>
          <w:trHeight w:val="300"/>
        </w:trPr>
        <w:tc>
          <w:tcPr>
            <w:tcW w:w="1418" w:type="dxa"/>
            <w:vMerge/>
            <w:hideMark/>
          </w:tcPr>
          <w:p w14:paraId="61023EB5" w14:textId="77777777" w:rsidR="00F444F1" w:rsidRPr="009A2CBC" w:rsidRDefault="00F444F1" w:rsidP="00F444F1">
            <w:pPr>
              <w:pStyle w:val="NoSpacing"/>
            </w:pPr>
          </w:p>
        </w:tc>
        <w:tc>
          <w:tcPr>
            <w:tcW w:w="1367" w:type="dxa"/>
            <w:vMerge/>
            <w:hideMark/>
          </w:tcPr>
          <w:p w14:paraId="2E2C8118" w14:textId="77777777" w:rsidR="00F444F1" w:rsidRPr="009A2CBC" w:rsidRDefault="00F444F1" w:rsidP="00F444F1">
            <w:pPr>
              <w:pStyle w:val="NoSpacing"/>
            </w:pPr>
          </w:p>
        </w:tc>
        <w:tc>
          <w:tcPr>
            <w:tcW w:w="728" w:type="dxa"/>
            <w:vMerge w:val="restart"/>
            <w:noWrap/>
            <w:hideMark/>
          </w:tcPr>
          <w:p w14:paraId="7C61394D" w14:textId="77777777" w:rsidR="00F444F1" w:rsidRPr="009A2CBC" w:rsidRDefault="00F444F1" w:rsidP="00F444F1">
            <w:pPr>
              <w:pStyle w:val="NoSpacing"/>
            </w:pPr>
            <w:r w:rsidRPr="009A2CBC">
              <w:t>2</w:t>
            </w:r>
          </w:p>
        </w:tc>
        <w:tc>
          <w:tcPr>
            <w:tcW w:w="982" w:type="dxa"/>
            <w:noWrap/>
            <w:hideMark/>
          </w:tcPr>
          <w:p w14:paraId="38E03908" w14:textId="66B919AE" w:rsidR="00F444F1" w:rsidRPr="009A2CBC" w:rsidRDefault="00F444F1" w:rsidP="00F444F1">
            <w:pPr>
              <w:pStyle w:val="NoSpacing"/>
            </w:pPr>
            <w:r w:rsidRPr="009A2CBC">
              <w:t>1</w:t>
            </w:r>
          </w:p>
        </w:tc>
        <w:tc>
          <w:tcPr>
            <w:tcW w:w="920" w:type="dxa"/>
            <w:noWrap/>
            <w:hideMark/>
          </w:tcPr>
          <w:p w14:paraId="0CF8BDB4" w14:textId="77777777" w:rsidR="00F444F1" w:rsidRPr="009A2CBC" w:rsidRDefault="00F444F1" w:rsidP="00F444F1">
            <w:pPr>
              <w:pStyle w:val="NoSpacing"/>
            </w:pPr>
            <w:r w:rsidRPr="009A2CBC">
              <w:t>-0.403</w:t>
            </w:r>
          </w:p>
        </w:tc>
        <w:tc>
          <w:tcPr>
            <w:tcW w:w="1330" w:type="dxa"/>
            <w:noWrap/>
            <w:hideMark/>
          </w:tcPr>
          <w:p w14:paraId="3D92550B" w14:textId="77777777" w:rsidR="00F444F1" w:rsidRPr="009A2CBC" w:rsidRDefault="00F444F1" w:rsidP="00F444F1">
            <w:pPr>
              <w:pStyle w:val="NoSpacing"/>
            </w:pPr>
            <w:r w:rsidRPr="009A2CBC">
              <w:t>1.239</w:t>
            </w:r>
          </w:p>
        </w:tc>
        <w:tc>
          <w:tcPr>
            <w:tcW w:w="1198" w:type="dxa"/>
            <w:noWrap/>
            <w:hideMark/>
          </w:tcPr>
          <w:p w14:paraId="31D558BE" w14:textId="77777777" w:rsidR="00F444F1" w:rsidRPr="009A2CBC" w:rsidRDefault="00F444F1" w:rsidP="00F444F1">
            <w:pPr>
              <w:pStyle w:val="NoSpacing"/>
            </w:pPr>
            <w:r w:rsidRPr="009A2CBC">
              <w:t>0.675</w:t>
            </w:r>
          </w:p>
        </w:tc>
        <w:tc>
          <w:tcPr>
            <w:tcW w:w="1407" w:type="dxa"/>
            <w:noWrap/>
            <w:hideMark/>
          </w:tcPr>
          <w:p w14:paraId="60BA5161" w14:textId="77777777" w:rsidR="00F444F1" w:rsidRPr="009A2CBC" w:rsidRDefault="00F444F1" w:rsidP="00F444F1">
            <w:pPr>
              <w:pStyle w:val="NoSpacing"/>
            </w:pPr>
            <w:r w:rsidRPr="009A2CBC">
              <w:t>-0.383</w:t>
            </w:r>
          </w:p>
        </w:tc>
      </w:tr>
      <w:tr w:rsidR="00F444F1" w:rsidRPr="009A2CBC" w14:paraId="62420913" w14:textId="77777777" w:rsidTr="00C6073A">
        <w:trPr>
          <w:trHeight w:val="300"/>
        </w:trPr>
        <w:tc>
          <w:tcPr>
            <w:tcW w:w="1418" w:type="dxa"/>
            <w:vMerge/>
            <w:hideMark/>
          </w:tcPr>
          <w:p w14:paraId="772F79E1" w14:textId="77777777" w:rsidR="00F444F1" w:rsidRPr="009A2CBC" w:rsidRDefault="00F444F1" w:rsidP="00F444F1">
            <w:pPr>
              <w:pStyle w:val="NoSpacing"/>
            </w:pPr>
          </w:p>
        </w:tc>
        <w:tc>
          <w:tcPr>
            <w:tcW w:w="1367" w:type="dxa"/>
            <w:vMerge/>
            <w:hideMark/>
          </w:tcPr>
          <w:p w14:paraId="73639B8E" w14:textId="77777777" w:rsidR="00F444F1" w:rsidRPr="009A2CBC" w:rsidRDefault="00F444F1" w:rsidP="00F444F1">
            <w:pPr>
              <w:pStyle w:val="NoSpacing"/>
            </w:pPr>
          </w:p>
        </w:tc>
        <w:tc>
          <w:tcPr>
            <w:tcW w:w="728" w:type="dxa"/>
            <w:vMerge/>
            <w:hideMark/>
          </w:tcPr>
          <w:p w14:paraId="4F53894D" w14:textId="77777777" w:rsidR="00F444F1" w:rsidRPr="009A2CBC" w:rsidRDefault="00F444F1" w:rsidP="00F444F1">
            <w:pPr>
              <w:pStyle w:val="NoSpacing"/>
            </w:pPr>
          </w:p>
        </w:tc>
        <w:tc>
          <w:tcPr>
            <w:tcW w:w="982" w:type="dxa"/>
            <w:noWrap/>
            <w:hideMark/>
          </w:tcPr>
          <w:p w14:paraId="52C72C68" w14:textId="3A044687" w:rsidR="00F444F1" w:rsidRPr="009A2CBC" w:rsidRDefault="00F444F1" w:rsidP="00F444F1">
            <w:pPr>
              <w:pStyle w:val="NoSpacing"/>
            </w:pPr>
            <w:r w:rsidRPr="009A2CBC">
              <w:t>2</w:t>
            </w:r>
          </w:p>
        </w:tc>
        <w:tc>
          <w:tcPr>
            <w:tcW w:w="920" w:type="dxa"/>
            <w:noWrap/>
            <w:hideMark/>
          </w:tcPr>
          <w:p w14:paraId="3DFF7F07" w14:textId="77777777" w:rsidR="00F444F1" w:rsidRPr="009A2CBC" w:rsidRDefault="00F444F1" w:rsidP="00F444F1">
            <w:pPr>
              <w:pStyle w:val="NoSpacing"/>
            </w:pPr>
            <w:r w:rsidRPr="009A2CBC">
              <w:t>-0.387</w:t>
            </w:r>
          </w:p>
        </w:tc>
        <w:tc>
          <w:tcPr>
            <w:tcW w:w="1330" w:type="dxa"/>
            <w:noWrap/>
            <w:hideMark/>
          </w:tcPr>
          <w:p w14:paraId="0DB902F1" w14:textId="77777777" w:rsidR="00F444F1" w:rsidRPr="009A2CBC" w:rsidRDefault="00F444F1" w:rsidP="00F444F1">
            <w:pPr>
              <w:pStyle w:val="NoSpacing"/>
            </w:pPr>
            <w:r w:rsidRPr="009A2CBC">
              <w:t>2.154</w:t>
            </w:r>
          </w:p>
        </w:tc>
        <w:tc>
          <w:tcPr>
            <w:tcW w:w="1198" w:type="dxa"/>
            <w:noWrap/>
            <w:hideMark/>
          </w:tcPr>
          <w:p w14:paraId="0DB29166" w14:textId="77777777" w:rsidR="00F444F1" w:rsidRPr="009A2CBC" w:rsidRDefault="00F444F1" w:rsidP="00F444F1">
            <w:pPr>
              <w:pStyle w:val="NoSpacing"/>
            </w:pPr>
            <w:r w:rsidRPr="009A2CBC">
              <w:t>0.584</w:t>
            </w:r>
          </w:p>
        </w:tc>
        <w:tc>
          <w:tcPr>
            <w:tcW w:w="1407" w:type="dxa"/>
            <w:noWrap/>
            <w:hideMark/>
          </w:tcPr>
          <w:p w14:paraId="1680B23A" w14:textId="77777777" w:rsidR="00F444F1" w:rsidRPr="009A2CBC" w:rsidRDefault="00F444F1" w:rsidP="00F444F1">
            <w:pPr>
              <w:pStyle w:val="NoSpacing"/>
            </w:pPr>
            <w:r w:rsidRPr="009A2CBC">
              <w:t>-0.555</w:t>
            </w:r>
          </w:p>
        </w:tc>
      </w:tr>
      <w:tr w:rsidR="00F444F1" w:rsidRPr="009A2CBC" w14:paraId="699DCF03" w14:textId="77777777" w:rsidTr="00C6073A">
        <w:trPr>
          <w:trHeight w:val="300"/>
        </w:trPr>
        <w:tc>
          <w:tcPr>
            <w:tcW w:w="1418" w:type="dxa"/>
            <w:vMerge/>
            <w:hideMark/>
          </w:tcPr>
          <w:p w14:paraId="1A630BFA" w14:textId="77777777" w:rsidR="00F444F1" w:rsidRPr="009A2CBC" w:rsidRDefault="00F444F1" w:rsidP="00F444F1">
            <w:pPr>
              <w:pStyle w:val="NoSpacing"/>
            </w:pPr>
          </w:p>
        </w:tc>
        <w:tc>
          <w:tcPr>
            <w:tcW w:w="1367" w:type="dxa"/>
            <w:vMerge/>
            <w:hideMark/>
          </w:tcPr>
          <w:p w14:paraId="64CF22C6" w14:textId="77777777" w:rsidR="00F444F1" w:rsidRPr="009A2CBC" w:rsidRDefault="00F444F1" w:rsidP="00F444F1">
            <w:pPr>
              <w:pStyle w:val="NoSpacing"/>
            </w:pPr>
          </w:p>
        </w:tc>
        <w:tc>
          <w:tcPr>
            <w:tcW w:w="728" w:type="dxa"/>
            <w:vMerge/>
            <w:hideMark/>
          </w:tcPr>
          <w:p w14:paraId="79760588" w14:textId="77777777" w:rsidR="00F444F1" w:rsidRPr="009A2CBC" w:rsidRDefault="00F444F1" w:rsidP="00F444F1">
            <w:pPr>
              <w:pStyle w:val="NoSpacing"/>
            </w:pPr>
          </w:p>
        </w:tc>
        <w:tc>
          <w:tcPr>
            <w:tcW w:w="982" w:type="dxa"/>
            <w:noWrap/>
            <w:hideMark/>
          </w:tcPr>
          <w:p w14:paraId="3FBF190F" w14:textId="4BCCC573" w:rsidR="00F444F1" w:rsidRPr="009A2CBC" w:rsidRDefault="00F444F1" w:rsidP="00F444F1">
            <w:pPr>
              <w:pStyle w:val="NoSpacing"/>
            </w:pPr>
            <w:r w:rsidRPr="009A2CBC">
              <w:t>3</w:t>
            </w:r>
          </w:p>
        </w:tc>
        <w:tc>
          <w:tcPr>
            <w:tcW w:w="920" w:type="dxa"/>
            <w:noWrap/>
            <w:hideMark/>
          </w:tcPr>
          <w:p w14:paraId="21312899" w14:textId="77777777" w:rsidR="00F444F1" w:rsidRPr="009A2CBC" w:rsidRDefault="00F444F1" w:rsidP="00F444F1">
            <w:pPr>
              <w:pStyle w:val="NoSpacing"/>
            </w:pPr>
            <w:r w:rsidRPr="009A2CBC">
              <w:t>-0.353</w:t>
            </w:r>
          </w:p>
        </w:tc>
        <w:tc>
          <w:tcPr>
            <w:tcW w:w="1330" w:type="dxa"/>
            <w:noWrap/>
            <w:hideMark/>
          </w:tcPr>
          <w:p w14:paraId="75EF2861" w14:textId="77777777" w:rsidR="00F444F1" w:rsidRPr="009A2CBC" w:rsidRDefault="00F444F1" w:rsidP="00F444F1">
            <w:pPr>
              <w:pStyle w:val="NoSpacing"/>
            </w:pPr>
            <w:r w:rsidRPr="009A2CBC">
              <w:t>1.716</w:t>
            </w:r>
          </w:p>
        </w:tc>
        <w:tc>
          <w:tcPr>
            <w:tcW w:w="1198" w:type="dxa"/>
            <w:noWrap/>
            <w:hideMark/>
          </w:tcPr>
          <w:p w14:paraId="72ED1748" w14:textId="77777777" w:rsidR="00F444F1" w:rsidRPr="009A2CBC" w:rsidRDefault="00F444F1" w:rsidP="00F444F1">
            <w:pPr>
              <w:pStyle w:val="NoSpacing"/>
            </w:pPr>
            <w:r w:rsidRPr="009A2CBC">
              <w:t>0.390</w:t>
            </w:r>
          </w:p>
        </w:tc>
        <w:tc>
          <w:tcPr>
            <w:tcW w:w="1407" w:type="dxa"/>
            <w:noWrap/>
            <w:hideMark/>
          </w:tcPr>
          <w:p w14:paraId="0CA323B7" w14:textId="77777777" w:rsidR="00F444F1" w:rsidRPr="009A2CBC" w:rsidRDefault="00F444F1" w:rsidP="00F444F1">
            <w:pPr>
              <w:pStyle w:val="NoSpacing"/>
            </w:pPr>
            <w:r w:rsidRPr="009A2CBC">
              <w:t>-0.464</w:t>
            </w:r>
          </w:p>
        </w:tc>
      </w:tr>
      <w:tr w:rsidR="00F444F1" w:rsidRPr="009A2CBC" w14:paraId="1BFE5724" w14:textId="77777777" w:rsidTr="00C6073A">
        <w:trPr>
          <w:trHeight w:val="300"/>
        </w:trPr>
        <w:tc>
          <w:tcPr>
            <w:tcW w:w="1418" w:type="dxa"/>
            <w:vMerge/>
            <w:hideMark/>
          </w:tcPr>
          <w:p w14:paraId="661B9462" w14:textId="77777777" w:rsidR="00F444F1" w:rsidRPr="009A2CBC" w:rsidRDefault="00F444F1" w:rsidP="00F444F1">
            <w:pPr>
              <w:pStyle w:val="NoSpacing"/>
            </w:pPr>
          </w:p>
        </w:tc>
        <w:tc>
          <w:tcPr>
            <w:tcW w:w="1367" w:type="dxa"/>
            <w:vMerge/>
            <w:hideMark/>
          </w:tcPr>
          <w:p w14:paraId="4B185BD4" w14:textId="77777777" w:rsidR="00F444F1" w:rsidRPr="009A2CBC" w:rsidRDefault="00F444F1" w:rsidP="00F444F1">
            <w:pPr>
              <w:pStyle w:val="NoSpacing"/>
            </w:pPr>
          </w:p>
        </w:tc>
        <w:tc>
          <w:tcPr>
            <w:tcW w:w="728" w:type="dxa"/>
            <w:vMerge w:val="restart"/>
            <w:noWrap/>
            <w:hideMark/>
          </w:tcPr>
          <w:p w14:paraId="0087A0E5" w14:textId="77777777" w:rsidR="00F444F1" w:rsidRPr="009A2CBC" w:rsidRDefault="00F444F1" w:rsidP="00F444F1">
            <w:pPr>
              <w:pStyle w:val="NoSpacing"/>
            </w:pPr>
            <w:r w:rsidRPr="009A2CBC">
              <w:t>3</w:t>
            </w:r>
          </w:p>
        </w:tc>
        <w:tc>
          <w:tcPr>
            <w:tcW w:w="982" w:type="dxa"/>
            <w:noWrap/>
            <w:hideMark/>
          </w:tcPr>
          <w:p w14:paraId="6E34329A" w14:textId="18454EA0" w:rsidR="00F444F1" w:rsidRPr="009A2CBC" w:rsidRDefault="00F444F1" w:rsidP="00F444F1">
            <w:pPr>
              <w:pStyle w:val="NoSpacing"/>
            </w:pPr>
            <w:r w:rsidRPr="009A2CBC">
              <w:t>1</w:t>
            </w:r>
          </w:p>
        </w:tc>
        <w:tc>
          <w:tcPr>
            <w:tcW w:w="920" w:type="dxa"/>
            <w:noWrap/>
            <w:hideMark/>
          </w:tcPr>
          <w:p w14:paraId="63862DBD" w14:textId="77777777" w:rsidR="00F444F1" w:rsidRPr="009A2CBC" w:rsidRDefault="00F444F1" w:rsidP="00F444F1">
            <w:pPr>
              <w:pStyle w:val="NoSpacing"/>
            </w:pPr>
            <w:r w:rsidRPr="009A2CBC">
              <w:t>-0.447</w:t>
            </w:r>
          </w:p>
        </w:tc>
        <w:tc>
          <w:tcPr>
            <w:tcW w:w="1330" w:type="dxa"/>
            <w:noWrap/>
            <w:hideMark/>
          </w:tcPr>
          <w:p w14:paraId="2D959157" w14:textId="77777777" w:rsidR="00F444F1" w:rsidRPr="009A2CBC" w:rsidRDefault="00F444F1" w:rsidP="00F444F1">
            <w:pPr>
              <w:pStyle w:val="NoSpacing"/>
            </w:pPr>
            <w:r w:rsidRPr="009A2CBC">
              <w:t>2.835</w:t>
            </w:r>
          </w:p>
        </w:tc>
        <w:tc>
          <w:tcPr>
            <w:tcW w:w="1198" w:type="dxa"/>
            <w:noWrap/>
            <w:hideMark/>
          </w:tcPr>
          <w:p w14:paraId="5DF57CBD" w14:textId="77777777" w:rsidR="00F444F1" w:rsidRPr="009A2CBC" w:rsidRDefault="00F444F1" w:rsidP="00F444F1">
            <w:pPr>
              <w:pStyle w:val="NoSpacing"/>
            </w:pPr>
            <w:r w:rsidRPr="009A2CBC">
              <w:t>0.398</w:t>
            </w:r>
          </w:p>
        </w:tc>
        <w:tc>
          <w:tcPr>
            <w:tcW w:w="1407" w:type="dxa"/>
            <w:noWrap/>
            <w:hideMark/>
          </w:tcPr>
          <w:p w14:paraId="2DBF391A" w14:textId="77777777" w:rsidR="00F444F1" w:rsidRPr="009A2CBC" w:rsidRDefault="00F444F1" w:rsidP="00F444F1">
            <w:pPr>
              <w:pStyle w:val="NoSpacing"/>
            </w:pPr>
            <w:r w:rsidRPr="009A2CBC">
              <w:t>-0.576</w:t>
            </w:r>
          </w:p>
        </w:tc>
      </w:tr>
      <w:tr w:rsidR="00F444F1" w:rsidRPr="009A2CBC" w14:paraId="758F6E1F" w14:textId="77777777" w:rsidTr="00C6073A">
        <w:trPr>
          <w:trHeight w:val="300"/>
        </w:trPr>
        <w:tc>
          <w:tcPr>
            <w:tcW w:w="1418" w:type="dxa"/>
            <w:vMerge/>
            <w:hideMark/>
          </w:tcPr>
          <w:p w14:paraId="0761B881" w14:textId="77777777" w:rsidR="00F444F1" w:rsidRPr="009A2CBC" w:rsidRDefault="00F444F1" w:rsidP="00F444F1">
            <w:pPr>
              <w:pStyle w:val="NoSpacing"/>
            </w:pPr>
          </w:p>
        </w:tc>
        <w:tc>
          <w:tcPr>
            <w:tcW w:w="1367" w:type="dxa"/>
            <w:vMerge/>
            <w:hideMark/>
          </w:tcPr>
          <w:p w14:paraId="4AEFD7B9" w14:textId="77777777" w:rsidR="00F444F1" w:rsidRPr="009A2CBC" w:rsidRDefault="00F444F1" w:rsidP="00F444F1">
            <w:pPr>
              <w:pStyle w:val="NoSpacing"/>
            </w:pPr>
          </w:p>
        </w:tc>
        <w:tc>
          <w:tcPr>
            <w:tcW w:w="728" w:type="dxa"/>
            <w:vMerge/>
            <w:hideMark/>
          </w:tcPr>
          <w:p w14:paraId="6E33AA26" w14:textId="77777777" w:rsidR="00F444F1" w:rsidRPr="009A2CBC" w:rsidRDefault="00F444F1" w:rsidP="00F444F1">
            <w:pPr>
              <w:pStyle w:val="NoSpacing"/>
            </w:pPr>
          </w:p>
        </w:tc>
        <w:tc>
          <w:tcPr>
            <w:tcW w:w="982" w:type="dxa"/>
            <w:noWrap/>
            <w:hideMark/>
          </w:tcPr>
          <w:p w14:paraId="4F135AC1" w14:textId="55BD2A40" w:rsidR="00F444F1" w:rsidRPr="009A2CBC" w:rsidRDefault="00F444F1" w:rsidP="00F444F1">
            <w:pPr>
              <w:pStyle w:val="NoSpacing"/>
            </w:pPr>
            <w:r w:rsidRPr="009A2CBC">
              <w:t>2</w:t>
            </w:r>
          </w:p>
        </w:tc>
        <w:tc>
          <w:tcPr>
            <w:tcW w:w="920" w:type="dxa"/>
            <w:noWrap/>
            <w:hideMark/>
          </w:tcPr>
          <w:p w14:paraId="348D8E22" w14:textId="77777777" w:rsidR="00F444F1" w:rsidRPr="009A2CBC" w:rsidRDefault="00F444F1" w:rsidP="00F444F1">
            <w:pPr>
              <w:pStyle w:val="NoSpacing"/>
            </w:pPr>
            <w:r w:rsidRPr="009A2CBC">
              <w:t>-0.454</w:t>
            </w:r>
          </w:p>
        </w:tc>
        <w:tc>
          <w:tcPr>
            <w:tcW w:w="1330" w:type="dxa"/>
            <w:noWrap/>
            <w:hideMark/>
          </w:tcPr>
          <w:p w14:paraId="35927708" w14:textId="77777777" w:rsidR="00F444F1" w:rsidRPr="009A2CBC" w:rsidRDefault="00F444F1" w:rsidP="00F444F1">
            <w:pPr>
              <w:pStyle w:val="NoSpacing"/>
            </w:pPr>
            <w:r w:rsidRPr="009A2CBC">
              <w:t>3.205</w:t>
            </w:r>
          </w:p>
        </w:tc>
        <w:tc>
          <w:tcPr>
            <w:tcW w:w="1198" w:type="dxa"/>
            <w:noWrap/>
            <w:hideMark/>
          </w:tcPr>
          <w:p w14:paraId="4EED4F16" w14:textId="77777777" w:rsidR="00F444F1" w:rsidRPr="009A2CBC" w:rsidRDefault="00F444F1" w:rsidP="00F444F1">
            <w:pPr>
              <w:pStyle w:val="NoSpacing"/>
            </w:pPr>
            <w:r w:rsidRPr="009A2CBC">
              <w:t>0.459</w:t>
            </w:r>
          </w:p>
        </w:tc>
        <w:tc>
          <w:tcPr>
            <w:tcW w:w="1407" w:type="dxa"/>
            <w:noWrap/>
            <w:hideMark/>
          </w:tcPr>
          <w:p w14:paraId="00FFEF64" w14:textId="77777777" w:rsidR="00F444F1" w:rsidRPr="009A2CBC" w:rsidRDefault="00F444F1" w:rsidP="00F444F1">
            <w:pPr>
              <w:pStyle w:val="NoSpacing"/>
            </w:pPr>
            <w:r w:rsidRPr="009A2CBC">
              <w:t>-0.560</w:t>
            </w:r>
          </w:p>
        </w:tc>
      </w:tr>
      <w:tr w:rsidR="00F444F1" w:rsidRPr="009A2CBC" w14:paraId="60AB1634" w14:textId="77777777" w:rsidTr="00C6073A">
        <w:trPr>
          <w:trHeight w:val="300"/>
        </w:trPr>
        <w:tc>
          <w:tcPr>
            <w:tcW w:w="1418" w:type="dxa"/>
            <w:vMerge/>
            <w:hideMark/>
          </w:tcPr>
          <w:p w14:paraId="1A808E35" w14:textId="77777777" w:rsidR="00F444F1" w:rsidRPr="009A2CBC" w:rsidRDefault="00F444F1" w:rsidP="00F444F1">
            <w:pPr>
              <w:pStyle w:val="NoSpacing"/>
            </w:pPr>
          </w:p>
        </w:tc>
        <w:tc>
          <w:tcPr>
            <w:tcW w:w="1367" w:type="dxa"/>
            <w:vMerge/>
            <w:hideMark/>
          </w:tcPr>
          <w:p w14:paraId="50DC3855" w14:textId="77777777" w:rsidR="00F444F1" w:rsidRPr="009A2CBC" w:rsidRDefault="00F444F1" w:rsidP="00F444F1">
            <w:pPr>
              <w:pStyle w:val="NoSpacing"/>
            </w:pPr>
          </w:p>
        </w:tc>
        <w:tc>
          <w:tcPr>
            <w:tcW w:w="728" w:type="dxa"/>
            <w:vMerge/>
            <w:hideMark/>
          </w:tcPr>
          <w:p w14:paraId="2B69EDBF" w14:textId="77777777" w:rsidR="00F444F1" w:rsidRPr="009A2CBC" w:rsidRDefault="00F444F1" w:rsidP="00F444F1">
            <w:pPr>
              <w:pStyle w:val="NoSpacing"/>
            </w:pPr>
          </w:p>
        </w:tc>
        <w:tc>
          <w:tcPr>
            <w:tcW w:w="982" w:type="dxa"/>
            <w:noWrap/>
            <w:hideMark/>
          </w:tcPr>
          <w:p w14:paraId="19D27C33" w14:textId="1ABE1A67" w:rsidR="00F444F1" w:rsidRPr="009A2CBC" w:rsidRDefault="00F444F1" w:rsidP="00F444F1">
            <w:pPr>
              <w:pStyle w:val="NoSpacing"/>
            </w:pPr>
            <w:r w:rsidRPr="009A2CBC">
              <w:t>3</w:t>
            </w:r>
          </w:p>
        </w:tc>
        <w:tc>
          <w:tcPr>
            <w:tcW w:w="920" w:type="dxa"/>
            <w:noWrap/>
            <w:hideMark/>
          </w:tcPr>
          <w:p w14:paraId="3AF372C4" w14:textId="77777777" w:rsidR="00F444F1" w:rsidRPr="009A2CBC" w:rsidRDefault="00F444F1" w:rsidP="00F444F1">
            <w:pPr>
              <w:pStyle w:val="NoSpacing"/>
            </w:pPr>
            <w:r w:rsidRPr="009A2CBC">
              <w:t>-0.460</w:t>
            </w:r>
          </w:p>
        </w:tc>
        <w:tc>
          <w:tcPr>
            <w:tcW w:w="1330" w:type="dxa"/>
            <w:noWrap/>
            <w:hideMark/>
          </w:tcPr>
          <w:p w14:paraId="2886928F" w14:textId="77777777" w:rsidR="00F444F1" w:rsidRPr="009A2CBC" w:rsidRDefault="00F444F1" w:rsidP="00F444F1">
            <w:pPr>
              <w:pStyle w:val="NoSpacing"/>
            </w:pPr>
            <w:r w:rsidRPr="009A2CBC">
              <w:t>3.926</w:t>
            </w:r>
          </w:p>
        </w:tc>
        <w:tc>
          <w:tcPr>
            <w:tcW w:w="1198" w:type="dxa"/>
            <w:noWrap/>
            <w:hideMark/>
          </w:tcPr>
          <w:p w14:paraId="4DB14B1E" w14:textId="77777777" w:rsidR="00F444F1" w:rsidRPr="009A2CBC" w:rsidRDefault="00F444F1" w:rsidP="00F444F1">
            <w:pPr>
              <w:pStyle w:val="NoSpacing"/>
            </w:pPr>
            <w:r w:rsidRPr="009A2CBC">
              <w:t>0.428</w:t>
            </w:r>
          </w:p>
        </w:tc>
        <w:tc>
          <w:tcPr>
            <w:tcW w:w="1407" w:type="dxa"/>
            <w:noWrap/>
            <w:hideMark/>
          </w:tcPr>
          <w:p w14:paraId="259BAF91" w14:textId="77777777" w:rsidR="00F444F1" w:rsidRPr="009A2CBC" w:rsidRDefault="00F444F1" w:rsidP="00F444F1">
            <w:pPr>
              <w:pStyle w:val="NoSpacing"/>
            </w:pPr>
            <w:r w:rsidRPr="009A2CBC">
              <w:t>-0.579</w:t>
            </w:r>
          </w:p>
        </w:tc>
      </w:tr>
      <w:tr w:rsidR="00F444F1" w:rsidRPr="009A2CBC" w14:paraId="78BC06CF" w14:textId="77777777" w:rsidTr="00C6073A">
        <w:trPr>
          <w:trHeight w:val="300"/>
        </w:trPr>
        <w:tc>
          <w:tcPr>
            <w:tcW w:w="1418" w:type="dxa"/>
            <w:vMerge/>
            <w:hideMark/>
          </w:tcPr>
          <w:p w14:paraId="1E7FC280" w14:textId="77777777" w:rsidR="00F444F1" w:rsidRPr="009A2CBC" w:rsidRDefault="00F444F1" w:rsidP="00F444F1">
            <w:pPr>
              <w:pStyle w:val="NoSpacing"/>
            </w:pPr>
          </w:p>
        </w:tc>
        <w:tc>
          <w:tcPr>
            <w:tcW w:w="1367" w:type="dxa"/>
            <w:vMerge/>
            <w:hideMark/>
          </w:tcPr>
          <w:p w14:paraId="26557AC6" w14:textId="77777777" w:rsidR="00F444F1" w:rsidRPr="009A2CBC" w:rsidRDefault="00F444F1" w:rsidP="00F444F1">
            <w:pPr>
              <w:pStyle w:val="NoSpacing"/>
            </w:pPr>
          </w:p>
        </w:tc>
        <w:tc>
          <w:tcPr>
            <w:tcW w:w="728" w:type="dxa"/>
            <w:vMerge w:val="restart"/>
            <w:noWrap/>
            <w:hideMark/>
          </w:tcPr>
          <w:p w14:paraId="3853C257" w14:textId="77777777" w:rsidR="00F444F1" w:rsidRPr="009A2CBC" w:rsidRDefault="00F444F1" w:rsidP="00F444F1">
            <w:pPr>
              <w:pStyle w:val="NoSpacing"/>
            </w:pPr>
            <w:r w:rsidRPr="009A2CBC">
              <w:t>4</w:t>
            </w:r>
          </w:p>
        </w:tc>
        <w:tc>
          <w:tcPr>
            <w:tcW w:w="982" w:type="dxa"/>
            <w:noWrap/>
            <w:hideMark/>
          </w:tcPr>
          <w:p w14:paraId="0053573B" w14:textId="63577F4A" w:rsidR="00F444F1" w:rsidRPr="009A2CBC" w:rsidRDefault="00F444F1" w:rsidP="00F444F1">
            <w:pPr>
              <w:pStyle w:val="NoSpacing"/>
            </w:pPr>
            <w:r w:rsidRPr="009A2CBC">
              <w:t>1</w:t>
            </w:r>
          </w:p>
        </w:tc>
        <w:tc>
          <w:tcPr>
            <w:tcW w:w="920" w:type="dxa"/>
            <w:noWrap/>
            <w:hideMark/>
          </w:tcPr>
          <w:p w14:paraId="18461AD3" w14:textId="77777777" w:rsidR="00F444F1" w:rsidRPr="009A2CBC" w:rsidRDefault="00F444F1" w:rsidP="00F444F1">
            <w:pPr>
              <w:pStyle w:val="NoSpacing"/>
            </w:pPr>
            <w:r w:rsidRPr="009A2CBC">
              <w:t>-0.471</w:t>
            </w:r>
          </w:p>
        </w:tc>
        <w:tc>
          <w:tcPr>
            <w:tcW w:w="1330" w:type="dxa"/>
            <w:noWrap/>
            <w:hideMark/>
          </w:tcPr>
          <w:p w14:paraId="547FC075" w14:textId="77777777" w:rsidR="00F444F1" w:rsidRPr="009A2CBC" w:rsidRDefault="00F444F1" w:rsidP="00F444F1">
            <w:pPr>
              <w:pStyle w:val="NoSpacing"/>
            </w:pPr>
            <w:r w:rsidRPr="009A2CBC">
              <w:t>3.831</w:t>
            </w:r>
          </w:p>
        </w:tc>
        <w:tc>
          <w:tcPr>
            <w:tcW w:w="1198" w:type="dxa"/>
            <w:noWrap/>
            <w:hideMark/>
          </w:tcPr>
          <w:p w14:paraId="44072C5D" w14:textId="77777777" w:rsidR="00F444F1" w:rsidRPr="009A2CBC" w:rsidRDefault="00F444F1" w:rsidP="00F444F1">
            <w:pPr>
              <w:pStyle w:val="NoSpacing"/>
            </w:pPr>
            <w:r w:rsidRPr="009A2CBC">
              <w:t>0.620</w:t>
            </w:r>
          </w:p>
        </w:tc>
        <w:tc>
          <w:tcPr>
            <w:tcW w:w="1407" w:type="dxa"/>
            <w:noWrap/>
            <w:hideMark/>
          </w:tcPr>
          <w:p w14:paraId="623DD25C" w14:textId="77777777" w:rsidR="00F444F1" w:rsidRPr="009A2CBC" w:rsidRDefault="00F444F1" w:rsidP="00F444F1">
            <w:pPr>
              <w:pStyle w:val="NoSpacing"/>
            </w:pPr>
            <w:r w:rsidRPr="009A2CBC">
              <w:t>-0.403</w:t>
            </w:r>
          </w:p>
        </w:tc>
      </w:tr>
      <w:tr w:rsidR="00F444F1" w:rsidRPr="009A2CBC" w14:paraId="54B9016E" w14:textId="77777777" w:rsidTr="00C6073A">
        <w:trPr>
          <w:trHeight w:val="300"/>
        </w:trPr>
        <w:tc>
          <w:tcPr>
            <w:tcW w:w="1418" w:type="dxa"/>
            <w:vMerge/>
            <w:hideMark/>
          </w:tcPr>
          <w:p w14:paraId="605E28E9" w14:textId="77777777" w:rsidR="00F444F1" w:rsidRPr="009A2CBC" w:rsidRDefault="00F444F1" w:rsidP="00F444F1">
            <w:pPr>
              <w:pStyle w:val="NoSpacing"/>
            </w:pPr>
          </w:p>
        </w:tc>
        <w:tc>
          <w:tcPr>
            <w:tcW w:w="1367" w:type="dxa"/>
            <w:vMerge/>
            <w:hideMark/>
          </w:tcPr>
          <w:p w14:paraId="17545A46" w14:textId="77777777" w:rsidR="00F444F1" w:rsidRPr="009A2CBC" w:rsidRDefault="00F444F1" w:rsidP="00F444F1">
            <w:pPr>
              <w:pStyle w:val="NoSpacing"/>
            </w:pPr>
          </w:p>
        </w:tc>
        <w:tc>
          <w:tcPr>
            <w:tcW w:w="728" w:type="dxa"/>
            <w:vMerge/>
            <w:hideMark/>
          </w:tcPr>
          <w:p w14:paraId="1A17EAED" w14:textId="77777777" w:rsidR="00F444F1" w:rsidRPr="009A2CBC" w:rsidRDefault="00F444F1" w:rsidP="00F444F1">
            <w:pPr>
              <w:pStyle w:val="NoSpacing"/>
            </w:pPr>
          </w:p>
        </w:tc>
        <w:tc>
          <w:tcPr>
            <w:tcW w:w="982" w:type="dxa"/>
            <w:noWrap/>
            <w:hideMark/>
          </w:tcPr>
          <w:p w14:paraId="229C421E" w14:textId="5A9CEA1E" w:rsidR="00F444F1" w:rsidRPr="009A2CBC" w:rsidRDefault="00F444F1" w:rsidP="00F444F1">
            <w:pPr>
              <w:pStyle w:val="NoSpacing"/>
            </w:pPr>
            <w:r w:rsidRPr="009A2CBC">
              <w:t>2</w:t>
            </w:r>
          </w:p>
        </w:tc>
        <w:tc>
          <w:tcPr>
            <w:tcW w:w="920" w:type="dxa"/>
            <w:noWrap/>
            <w:hideMark/>
          </w:tcPr>
          <w:p w14:paraId="5FA13F54" w14:textId="77777777" w:rsidR="00F444F1" w:rsidRPr="009A2CBC" w:rsidRDefault="00F444F1" w:rsidP="00F444F1">
            <w:pPr>
              <w:pStyle w:val="NoSpacing"/>
            </w:pPr>
            <w:r w:rsidRPr="009A2CBC">
              <w:t>-0.481</w:t>
            </w:r>
          </w:p>
        </w:tc>
        <w:tc>
          <w:tcPr>
            <w:tcW w:w="1330" w:type="dxa"/>
            <w:noWrap/>
            <w:hideMark/>
          </w:tcPr>
          <w:p w14:paraId="48076FD4" w14:textId="77777777" w:rsidR="00F444F1" w:rsidRPr="009A2CBC" w:rsidRDefault="00F444F1" w:rsidP="00F444F1">
            <w:pPr>
              <w:pStyle w:val="NoSpacing"/>
            </w:pPr>
            <w:r w:rsidRPr="009A2CBC">
              <w:t>4.808</w:t>
            </w:r>
          </w:p>
        </w:tc>
        <w:tc>
          <w:tcPr>
            <w:tcW w:w="1198" w:type="dxa"/>
            <w:noWrap/>
            <w:hideMark/>
          </w:tcPr>
          <w:p w14:paraId="6059EA96" w14:textId="77777777" w:rsidR="00F444F1" w:rsidRPr="009A2CBC" w:rsidRDefault="00F444F1" w:rsidP="00F444F1">
            <w:pPr>
              <w:pStyle w:val="NoSpacing"/>
            </w:pPr>
            <w:r w:rsidRPr="009A2CBC">
              <w:t>0.543</w:t>
            </w:r>
          </w:p>
        </w:tc>
        <w:tc>
          <w:tcPr>
            <w:tcW w:w="1407" w:type="dxa"/>
            <w:noWrap/>
            <w:hideMark/>
          </w:tcPr>
          <w:p w14:paraId="74895CC6" w14:textId="77777777" w:rsidR="00F444F1" w:rsidRPr="009A2CBC" w:rsidRDefault="00F444F1" w:rsidP="00F444F1">
            <w:pPr>
              <w:pStyle w:val="NoSpacing"/>
            </w:pPr>
            <w:r w:rsidRPr="009A2CBC">
              <w:t>-0.439</w:t>
            </w:r>
          </w:p>
        </w:tc>
      </w:tr>
      <w:tr w:rsidR="00F444F1" w:rsidRPr="009A2CBC" w14:paraId="36A2493B" w14:textId="77777777" w:rsidTr="00C6073A">
        <w:trPr>
          <w:trHeight w:val="300"/>
        </w:trPr>
        <w:tc>
          <w:tcPr>
            <w:tcW w:w="1418" w:type="dxa"/>
            <w:vMerge/>
            <w:hideMark/>
          </w:tcPr>
          <w:p w14:paraId="5878A935" w14:textId="77777777" w:rsidR="00F444F1" w:rsidRPr="009A2CBC" w:rsidRDefault="00F444F1" w:rsidP="00F444F1">
            <w:pPr>
              <w:pStyle w:val="NoSpacing"/>
            </w:pPr>
          </w:p>
        </w:tc>
        <w:tc>
          <w:tcPr>
            <w:tcW w:w="1367" w:type="dxa"/>
            <w:vMerge/>
            <w:hideMark/>
          </w:tcPr>
          <w:p w14:paraId="280044B3" w14:textId="77777777" w:rsidR="00F444F1" w:rsidRPr="009A2CBC" w:rsidRDefault="00F444F1" w:rsidP="00F444F1">
            <w:pPr>
              <w:pStyle w:val="NoSpacing"/>
            </w:pPr>
          </w:p>
        </w:tc>
        <w:tc>
          <w:tcPr>
            <w:tcW w:w="728" w:type="dxa"/>
            <w:vMerge/>
            <w:hideMark/>
          </w:tcPr>
          <w:p w14:paraId="2D5856D4" w14:textId="77777777" w:rsidR="00F444F1" w:rsidRPr="009A2CBC" w:rsidRDefault="00F444F1" w:rsidP="00F444F1">
            <w:pPr>
              <w:pStyle w:val="NoSpacing"/>
            </w:pPr>
          </w:p>
        </w:tc>
        <w:tc>
          <w:tcPr>
            <w:tcW w:w="982" w:type="dxa"/>
            <w:noWrap/>
            <w:hideMark/>
          </w:tcPr>
          <w:p w14:paraId="3107C7A7" w14:textId="1A9AF262" w:rsidR="00F444F1" w:rsidRPr="009A2CBC" w:rsidRDefault="00F444F1" w:rsidP="00F444F1">
            <w:pPr>
              <w:pStyle w:val="NoSpacing"/>
            </w:pPr>
            <w:r w:rsidRPr="009A2CBC">
              <w:t>3</w:t>
            </w:r>
          </w:p>
        </w:tc>
        <w:tc>
          <w:tcPr>
            <w:tcW w:w="920" w:type="dxa"/>
            <w:noWrap/>
            <w:hideMark/>
          </w:tcPr>
          <w:p w14:paraId="128313D5" w14:textId="77777777" w:rsidR="00F444F1" w:rsidRPr="009A2CBC" w:rsidRDefault="00F444F1" w:rsidP="00F444F1">
            <w:pPr>
              <w:pStyle w:val="NoSpacing"/>
            </w:pPr>
            <w:r w:rsidRPr="009A2CBC">
              <w:t>-0.489</w:t>
            </w:r>
          </w:p>
        </w:tc>
        <w:tc>
          <w:tcPr>
            <w:tcW w:w="1330" w:type="dxa"/>
            <w:noWrap/>
            <w:hideMark/>
          </w:tcPr>
          <w:p w14:paraId="499C94C4" w14:textId="77777777" w:rsidR="00F444F1" w:rsidRPr="009A2CBC" w:rsidRDefault="00F444F1" w:rsidP="00F444F1">
            <w:pPr>
              <w:pStyle w:val="NoSpacing"/>
            </w:pPr>
            <w:r w:rsidRPr="009A2CBC">
              <w:t>6.468</w:t>
            </w:r>
          </w:p>
        </w:tc>
        <w:tc>
          <w:tcPr>
            <w:tcW w:w="1198" w:type="dxa"/>
            <w:noWrap/>
            <w:hideMark/>
          </w:tcPr>
          <w:p w14:paraId="1703FA7F" w14:textId="77777777" w:rsidR="00F444F1" w:rsidRPr="009A2CBC" w:rsidRDefault="00F444F1" w:rsidP="00F444F1">
            <w:pPr>
              <w:pStyle w:val="NoSpacing"/>
            </w:pPr>
            <w:r w:rsidRPr="009A2CBC">
              <w:t>0.462</w:t>
            </w:r>
          </w:p>
        </w:tc>
        <w:tc>
          <w:tcPr>
            <w:tcW w:w="1407" w:type="dxa"/>
            <w:noWrap/>
            <w:hideMark/>
          </w:tcPr>
          <w:p w14:paraId="0EADA511" w14:textId="77777777" w:rsidR="00F444F1" w:rsidRPr="009A2CBC" w:rsidRDefault="00F444F1" w:rsidP="00F444F1">
            <w:pPr>
              <w:pStyle w:val="NoSpacing"/>
            </w:pPr>
            <w:r w:rsidRPr="009A2CBC">
              <w:t>-0.556</w:t>
            </w:r>
          </w:p>
        </w:tc>
      </w:tr>
      <w:tr w:rsidR="00F444F1" w:rsidRPr="009A2CBC" w14:paraId="5D3E3A27" w14:textId="77777777" w:rsidTr="00C6073A">
        <w:trPr>
          <w:trHeight w:val="300"/>
        </w:trPr>
        <w:tc>
          <w:tcPr>
            <w:tcW w:w="1418" w:type="dxa"/>
            <w:vMerge/>
            <w:hideMark/>
          </w:tcPr>
          <w:p w14:paraId="0AE01DED" w14:textId="77777777" w:rsidR="00F444F1" w:rsidRPr="009A2CBC" w:rsidRDefault="00F444F1" w:rsidP="00F444F1">
            <w:pPr>
              <w:pStyle w:val="NoSpacing"/>
            </w:pPr>
          </w:p>
        </w:tc>
        <w:tc>
          <w:tcPr>
            <w:tcW w:w="1367" w:type="dxa"/>
            <w:vMerge/>
            <w:hideMark/>
          </w:tcPr>
          <w:p w14:paraId="52E8B722" w14:textId="77777777" w:rsidR="00F444F1" w:rsidRPr="009A2CBC" w:rsidRDefault="00F444F1" w:rsidP="00F444F1">
            <w:pPr>
              <w:pStyle w:val="NoSpacing"/>
            </w:pPr>
          </w:p>
        </w:tc>
        <w:tc>
          <w:tcPr>
            <w:tcW w:w="728" w:type="dxa"/>
            <w:vMerge w:val="restart"/>
            <w:noWrap/>
            <w:hideMark/>
          </w:tcPr>
          <w:p w14:paraId="44C6695F" w14:textId="77777777" w:rsidR="00F444F1" w:rsidRPr="009A2CBC" w:rsidRDefault="00F444F1" w:rsidP="00F444F1">
            <w:pPr>
              <w:pStyle w:val="NoSpacing"/>
            </w:pPr>
            <w:r w:rsidRPr="009A2CBC">
              <w:t>5</w:t>
            </w:r>
          </w:p>
        </w:tc>
        <w:tc>
          <w:tcPr>
            <w:tcW w:w="982" w:type="dxa"/>
            <w:noWrap/>
            <w:hideMark/>
          </w:tcPr>
          <w:p w14:paraId="0AC52912" w14:textId="4F63BA9B" w:rsidR="00F444F1" w:rsidRPr="009A2CBC" w:rsidRDefault="00F444F1" w:rsidP="00F444F1">
            <w:pPr>
              <w:pStyle w:val="NoSpacing"/>
            </w:pPr>
            <w:r w:rsidRPr="009A2CBC">
              <w:t>1</w:t>
            </w:r>
          </w:p>
        </w:tc>
        <w:tc>
          <w:tcPr>
            <w:tcW w:w="920" w:type="dxa"/>
            <w:noWrap/>
            <w:hideMark/>
          </w:tcPr>
          <w:p w14:paraId="48C55CEC" w14:textId="77777777" w:rsidR="00F444F1" w:rsidRPr="009A2CBC" w:rsidRDefault="00F444F1" w:rsidP="00F444F1">
            <w:pPr>
              <w:pStyle w:val="NoSpacing"/>
            </w:pPr>
            <w:r w:rsidRPr="009A2CBC">
              <w:t>-0.528</w:t>
            </w:r>
          </w:p>
        </w:tc>
        <w:tc>
          <w:tcPr>
            <w:tcW w:w="1330" w:type="dxa"/>
            <w:noWrap/>
            <w:hideMark/>
          </w:tcPr>
          <w:p w14:paraId="568AAB37" w14:textId="77777777" w:rsidR="00F444F1" w:rsidRPr="009A2CBC" w:rsidRDefault="00F444F1" w:rsidP="00F444F1">
            <w:pPr>
              <w:pStyle w:val="NoSpacing"/>
            </w:pPr>
            <w:r w:rsidRPr="009A2CBC">
              <w:t>9.217</w:t>
            </w:r>
          </w:p>
        </w:tc>
        <w:tc>
          <w:tcPr>
            <w:tcW w:w="1198" w:type="dxa"/>
            <w:noWrap/>
            <w:hideMark/>
          </w:tcPr>
          <w:p w14:paraId="20D742E3" w14:textId="77777777" w:rsidR="00F444F1" w:rsidRPr="009A2CBC" w:rsidRDefault="00F444F1" w:rsidP="00F444F1">
            <w:pPr>
              <w:pStyle w:val="NoSpacing"/>
            </w:pPr>
            <w:r w:rsidRPr="009A2CBC">
              <w:t>0.455</w:t>
            </w:r>
          </w:p>
        </w:tc>
        <w:tc>
          <w:tcPr>
            <w:tcW w:w="1407" w:type="dxa"/>
            <w:noWrap/>
            <w:hideMark/>
          </w:tcPr>
          <w:p w14:paraId="7D2DB323" w14:textId="77777777" w:rsidR="00F444F1" w:rsidRPr="009A2CBC" w:rsidRDefault="00F444F1" w:rsidP="00F444F1">
            <w:pPr>
              <w:pStyle w:val="NoSpacing"/>
            </w:pPr>
            <w:r w:rsidRPr="009A2CBC">
              <w:t>-0.517</w:t>
            </w:r>
          </w:p>
        </w:tc>
      </w:tr>
      <w:tr w:rsidR="00F444F1" w:rsidRPr="009A2CBC" w14:paraId="299CB595" w14:textId="77777777" w:rsidTr="00C6073A">
        <w:trPr>
          <w:trHeight w:val="300"/>
        </w:trPr>
        <w:tc>
          <w:tcPr>
            <w:tcW w:w="1418" w:type="dxa"/>
            <w:vMerge/>
            <w:hideMark/>
          </w:tcPr>
          <w:p w14:paraId="3749CE7F" w14:textId="77777777" w:rsidR="00F444F1" w:rsidRPr="009A2CBC" w:rsidRDefault="00F444F1" w:rsidP="00F444F1">
            <w:pPr>
              <w:pStyle w:val="NoSpacing"/>
            </w:pPr>
          </w:p>
        </w:tc>
        <w:tc>
          <w:tcPr>
            <w:tcW w:w="1367" w:type="dxa"/>
            <w:vMerge/>
            <w:hideMark/>
          </w:tcPr>
          <w:p w14:paraId="2583C04B" w14:textId="77777777" w:rsidR="00F444F1" w:rsidRPr="009A2CBC" w:rsidRDefault="00F444F1" w:rsidP="00F444F1">
            <w:pPr>
              <w:pStyle w:val="NoSpacing"/>
            </w:pPr>
          </w:p>
        </w:tc>
        <w:tc>
          <w:tcPr>
            <w:tcW w:w="728" w:type="dxa"/>
            <w:vMerge/>
            <w:hideMark/>
          </w:tcPr>
          <w:p w14:paraId="4A74D523" w14:textId="77777777" w:rsidR="00F444F1" w:rsidRPr="009A2CBC" w:rsidRDefault="00F444F1" w:rsidP="00F444F1">
            <w:pPr>
              <w:pStyle w:val="NoSpacing"/>
            </w:pPr>
          </w:p>
        </w:tc>
        <w:tc>
          <w:tcPr>
            <w:tcW w:w="982" w:type="dxa"/>
            <w:noWrap/>
            <w:hideMark/>
          </w:tcPr>
          <w:p w14:paraId="7F217C06" w14:textId="10965105" w:rsidR="00F444F1" w:rsidRPr="009A2CBC" w:rsidRDefault="00F444F1" w:rsidP="00F444F1">
            <w:pPr>
              <w:pStyle w:val="NoSpacing"/>
            </w:pPr>
            <w:r w:rsidRPr="009A2CBC">
              <w:t>2</w:t>
            </w:r>
          </w:p>
        </w:tc>
        <w:tc>
          <w:tcPr>
            <w:tcW w:w="920" w:type="dxa"/>
            <w:noWrap/>
            <w:hideMark/>
          </w:tcPr>
          <w:p w14:paraId="429FE9FD" w14:textId="77777777" w:rsidR="00F444F1" w:rsidRPr="009A2CBC" w:rsidRDefault="00F444F1" w:rsidP="00F444F1">
            <w:pPr>
              <w:pStyle w:val="NoSpacing"/>
            </w:pPr>
            <w:r w:rsidRPr="009A2CBC">
              <w:t>-0.523</w:t>
            </w:r>
          </w:p>
        </w:tc>
        <w:tc>
          <w:tcPr>
            <w:tcW w:w="1330" w:type="dxa"/>
            <w:noWrap/>
            <w:hideMark/>
          </w:tcPr>
          <w:p w14:paraId="0BE079D6" w14:textId="77777777" w:rsidR="00F444F1" w:rsidRPr="009A2CBC" w:rsidRDefault="00F444F1" w:rsidP="00F444F1">
            <w:pPr>
              <w:pStyle w:val="NoSpacing"/>
            </w:pPr>
            <w:r w:rsidRPr="009A2CBC">
              <w:t>9.792</w:t>
            </w:r>
          </w:p>
        </w:tc>
        <w:tc>
          <w:tcPr>
            <w:tcW w:w="1198" w:type="dxa"/>
            <w:noWrap/>
            <w:hideMark/>
          </w:tcPr>
          <w:p w14:paraId="3DAEC1F0" w14:textId="77777777" w:rsidR="00F444F1" w:rsidRPr="009A2CBC" w:rsidRDefault="00F444F1" w:rsidP="00F444F1">
            <w:pPr>
              <w:pStyle w:val="NoSpacing"/>
            </w:pPr>
            <w:r w:rsidRPr="009A2CBC">
              <w:t>0.620</w:t>
            </w:r>
          </w:p>
        </w:tc>
        <w:tc>
          <w:tcPr>
            <w:tcW w:w="1407" w:type="dxa"/>
            <w:noWrap/>
            <w:hideMark/>
          </w:tcPr>
          <w:p w14:paraId="7452DAB1" w14:textId="77777777" w:rsidR="00F444F1" w:rsidRPr="009A2CBC" w:rsidRDefault="00F444F1" w:rsidP="00F444F1">
            <w:pPr>
              <w:pStyle w:val="NoSpacing"/>
            </w:pPr>
            <w:r w:rsidRPr="009A2CBC">
              <w:t>-0.495</w:t>
            </w:r>
          </w:p>
        </w:tc>
      </w:tr>
      <w:tr w:rsidR="00F444F1" w:rsidRPr="009A2CBC" w14:paraId="142C3D4E" w14:textId="77777777" w:rsidTr="00C6073A">
        <w:trPr>
          <w:trHeight w:val="300"/>
        </w:trPr>
        <w:tc>
          <w:tcPr>
            <w:tcW w:w="1418" w:type="dxa"/>
            <w:vMerge/>
            <w:hideMark/>
          </w:tcPr>
          <w:p w14:paraId="7BEEE393" w14:textId="77777777" w:rsidR="00F444F1" w:rsidRPr="009A2CBC" w:rsidRDefault="00F444F1" w:rsidP="00F444F1">
            <w:pPr>
              <w:pStyle w:val="NoSpacing"/>
            </w:pPr>
          </w:p>
        </w:tc>
        <w:tc>
          <w:tcPr>
            <w:tcW w:w="1367" w:type="dxa"/>
            <w:vMerge/>
            <w:hideMark/>
          </w:tcPr>
          <w:p w14:paraId="169D856D" w14:textId="77777777" w:rsidR="00F444F1" w:rsidRPr="009A2CBC" w:rsidRDefault="00F444F1" w:rsidP="00F444F1">
            <w:pPr>
              <w:pStyle w:val="NoSpacing"/>
            </w:pPr>
          </w:p>
        </w:tc>
        <w:tc>
          <w:tcPr>
            <w:tcW w:w="728" w:type="dxa"/>
            <w:vMerge/>
            <w:hideMark/>
          </w:tcPr>
          <w:p w14:paraId="3414665D" w14:textId="77777777" w:rsidR="00F444F1" w:rsidRPr="009A2CBC" w:rsidRDefault="00F444F1" w:rsidP="00F444F1">
            <w:pPr>
              <w:pStyle w:val="NoSpacing"/>
            </w:pPr>
          </w:p>
        </w:tc>
        <w:tc>
          <w:tcPr>
            <w:tcW w:w="982" w:type="dxa"/>
            <w:noWrap/>
            <w:hideMark/>
          </w:tcPr>
          <w:p w14:paraId="0DA7C75E" w14:textId="5D04CD3C" w:rsidR="00F444F1" w:rsidRPr="009A2CBC" w:rsidRDefault="00F444F1" w:rsidP="00F444F1">
            <w:pPr>
              <w:pStyle w:val="NoSpacing"/>
            </w:pPr>
            <w:r w:rsidRPr="009A2CBC">
              <w:t>3</w:t>
            </w:r>
          </w:p>
        </w:tc>
        <w:tc>
          <w:tcPr>
            <w:tcW w:w="920" w:type="dxa"/>
            <w:noWrap/>
            <w:hideMark/>
          </w:tcPr>
          <w:p w14:paraId="789822DC" w14:textId="77777777" w:rsidR="00F444F1" w:rsidRPr="009A2CBC" w:rsidRDefault="00F444F1" w:rsidP="00F444F1">
            <w:pPr>
              <w:pStyle w:val="NoSpacing"/>
            </w:pPr>
            <w:r w:rsidRPr="009A2CBC">
              <w:t>-0.520</w:t>
            </w:r>
          </w:p>
        </w:tc>
        <w:tc>
          <w:tcPr>
            <w:tcW w:w="1330" w:type="dxa"/>
            <w:noWrap/>
            <w:hideMark/>
          </w:tcPr>
          <w:p w14:paraId="7F7E3739" w14:textId="77777777" w:rsidR="00F444F1" w:rsidRPr="009A2CBC" w:rsidRDefault="00F444F1" w:rsidP="00F444F1">
            <w:pPr>
              <w:pStyle w:val="NoSpacing"/>
            </w:pPr>
            <w:r w:rsidRPr="009A2CBC">
              <w:t>6.720</w:t>
            </w:r>
          </w:p>
        </w:tc>
        <w:tc>
          <w:tcPr>
            <w:tcW w:w="1198" w:type="dxa"/>
            <w:noWrap/>
            <w:hideMark/>
          </w:tcPr>
          <w:p w14:paraId="281975BA" w14:textId="77777777" w:rsidR="00F444F1" w:rsidRPr="009A2CBC" w:rsidRDefault="00F444F1" w:rsidP="00F444F1">
            <w:pPr>
              <w:pStyle w:val="NoSpacing"/>
            </w:pPr>
            <w:r w:rsidRPr="009A2CBC">
              <w:t>0.648</w:t>
            </w:r>
          </w:p>
        </w:tc>
        <w:tc>
          <w:tcPr>
            <w:tcW w:w="1407" w:type="dxa"/>
            <w:noWrap/>
            <w:hideMark/>
          </w:tcPr>
          <w:p w14:paraId="73C62953" w14:textId="77777777" w:rsidR="00F444F1" w:rsidRPr="009A2CBC" w:rsidRDefault="00F444F1" w:rsidP="00F444F1">
            <w:pPr>
              <w:pStyle w:val="NoSpacing"/>
            </w:pPr>
            <w:r w:rsidRPr="009A2CBC">
              <w:t>-0.458</w:t>
            </w:r>
          </w:p>
        </w:tc>
      </w:tr>
      <w:tr w:rsidR="00F444F1" w:rsidRPr="009A2CBC" w14:paraId="3140AE24" w14:textId="77777777" w:rsidTr="00C6073A">
        <w:trPr>
          <w:trHeight w:val="300"/>
        </w:trPr>
        <w:tc>
          <w:tcPr>
            <w:tcW w:w="1418" w:type="dxa"/>
            <w:vMerge/>
            <w:hideMark/>
          </w:tcPr>
          <w:p w14:paraId="00389F66" w14:textId="77777777" w:rsidR="00F444F1" w:rsidRPr="009A2CBC" w:rsidRDefault="00F444F1" w:rsidP="00F444F1">
            <w:pPr>
              <w:pStyle w:val="NoSpacing"/>
            </w:pPr>
          </w:p>
        </w:tc>
        <w:tc>
          <w:tcPr>
            <w:tcW w:w="1367" w:type="dxa"/>
            <w:vMerge w:val="restart"/>
            <w:noWrap/>
            <w:hideMark/>
          </w:tcPr>
          <w:p w14:paraId="1747B92A" w14:textId="07164BA8" w:rsidR="00F444F1" w:rsidRPr="009A2CBC" w:rsidRDefault="00F444F1" w:rsidP="00F444F1">
            <w:pPr>
              <w:pStyle w:val="NoSpacing"/>
            </w:pPr>
            <w:r w:rsidRPr="009A2CBC">
              <w:t>RH</w:t>
            </w:r>
            <w:r>
              <w:t xml:space="preserve"> </w:t>
            </w:r>
            <w:r w:rsidRPr="009A2CBC">
              <w:t>95</w:t>
            </w:r>
          </w:p>
        </w:tc>
        <w:tc>
          <w:tcPr>
            <w:tcW w:w="728" w:type="dxa"/>
            <w:vMerge w:val="restart"/>
            <w:noWrap/>
            <w:hideMark/>
          </w:tcPr>
          <w:p w14:paraId="35974113" w14:textId="77777777" w:rsidR="00F444F1" w:rsidRPr="009A2CBC" w:rsidRDefault="00F444F1" w:rsidP="00F444F1">
            <w:pPr>
              <w:pStyle w:val="NoSpacing"/>
            </w:pPr>
            <w:r w:rsidRPr="009A2CBC">
              <w:t>0</w:t>
            </w:r>
          </w:p>
        </w:tc>
        <w:tc>
          <w:tcPr>
            <w:tcW w:w="982" w:type="dxa"/>
            <w:noWrap/>
            <w:hideMark/>
          </w:tcPr>
          <w:p w14:paraId="06A83C52" w14:textId="6531C377" w:rsidR="00F444F1" w:rsidRPr="009A2CBC" w:rsidRDefault="00F444F1" w:rsidP="00F444F1">
            <w:pPr>
              <w:pStyle w:val="NoSpacing"/>
            </w:pPr>
            <w:r w:rsidRPr="009A2CBC">
              <w:t>1</w:t>
            </w:r>
          </w:p>
        </w:tc>
        <w:tc>
          <w:tcPr>
            <w:tcW w:w="920" w:type="dxa"/>
            <w:noWrap/>
            <w:hideMark/>
          </w:tcPr>
          <w:p w14:paraId="7F1EC73D" w14:textId="77777777" w:rsidR="00F444F1" w:rsidRPr="009A2CBC" w:rsidRDefault="00F444F1" w:rsidP="00F444F1">
            <w:pPr>
              <w:pStyle w:val="NoSpacing"/>
            </w:pPr>
            <w:r w:rsidRPr="009A2CBC">
              <w:t>-0.334</w:t>
            </w:r>
          </w:p>
        </w:tc>
        <w:tc>
          <w:tcPr>
            <w:tcW w:w="1330" w:type="dxa"/>
            <w:noWrap/>
            <w:hideMark/>
          </w:tcPr>
          <w:p w14:paraId="5ACE6ADE" w14:textId="77777777" w:rsidR="00F444F1" w:rsidRPr="009A2CBC" w:rsidRDefault="00F444F1" w:rsidP="00F444F1">
            <w:pPr>
              <w:pStyle w:val="NoSpacing"/>
            </w:pPr>
            <w:r w:rsidRPr="009A2CBC">
              <w:t>0.733</w:t>
            </w:r>
          </w:p>
        </w:tc>
        <w:tc>
          <w:tcPr>
            <w:tcW w:w="1198" w:type="dxa"/>
            <w:noWrap/>
            <w:hideMark/>
          </w:tcPr>
          <w:p w14:paraId="3BE69C4B" w14:textId="77777777" w:rsidR="00F444F1" w:rsidRPr="009A2CBC" w:rsidRDefault="00F444F1" w:rsidP="00F444F1">
            <w:pPr>
              <w:pStyle w:val="NoSpacing"/>
            </w:pPr>
            <w:r w:rsidRPr="009A2CBC">
              <w:t>0.745</w:t>
            </w:r>
          </w:p>
        </w:tc>
        <w:tc>
          <w:tcPr>
            <w:tcW w:w="1407" w:type="dxa"/>
            <w:noWrap/>
            <w:hideMark/>
          </w:tcPr>
          <w:p w14:paraId="1906B454" w14:textId="77777777" w:rsidR="00F444F1" w:rsidRPr="009A2CBC" w:rsidRDefault="00F444F1" w:rsidP="00F444F1">
            <w:pPr>
              <w:pStyle w:val="NoSpacing"/>
            </w:pPr>
            <w:r w:rsidRPr="009A2CBC">
              <w:t>-0.547</w:t>
            </w:r>
          </w:p>
        </w:tc>
      </w:tr>
      <w:tr w:rsidR="00F444F1" w:rsidRPr="009A2CBC" w14:paraId="7023B2A6" w14:textId="77777777" w:rsidTr="00C6073A">
        <w:trPr>
          <w:trHeight w:val="300"/>
        </w:trPr>
        <w:tc>
          <w:tcPr>
            <w:tcW w:w="1418" w:type="dxa"/>
            <w:vMerge/>
            <w:hideMark/>
          </w:tcPr>
          <w:p w14:paraId="19657AB0" w14:textId="77777777" w:rsidR="00F444F1" w:rsidRPr="009A2CBC" w:rsidRDefault="00F444F1" w:rsidP="00F444F1">
            <w:pPr>
              <w:pStyle w:val="NoSpacing"/>
            </w:pPr>
          </w:p>
        </w:tc>
        <w:tc>
          <w:tcPr>
            <w:tcW w:w="1367" w:type="dxa"/>
            <w:vMerge/>
            <w:hideMark/>
          </w:tcPr>
          <w:p w14:paraId="65208315" w14:textId="77777777" w:rsidR="00F444F1" w:rsidRPr="009A2CBC" w:rsidRDefault="00F444F1" w:rsidP="00F444F1">
            <w:pPr>
              <w:pStyle w:val="NoSpacing"/>
            </w:pPr>
          </w:p>
        </w:tc>
        <w:tc>
          <w:tcPr>
            <w:tcW w:w="728" w:type="dxa"/>
            <w:vMerge/>
            <w:hideMark/>
          </w:tcPr>
          <w:p w14:paraId="2B51B1F8" w14:textId="77777777" w:rsidR="00F444F1" w:rsidRPr="009A2CBC" w:rsidRDefault="00F444F1" w:rsidP="00F444F1">
            <w:pPr>
              <w:pStyle w:val="NoSpacing"/>
            </w:pPr>
          </w:p>
        </w:tc>
        <w:tc>
          <w:tcPr>
            <w:tcW w:w="982" w:type="dxa"/>
            <w:noWrap/>
            <w:hideMark/>
          </w:tcPr>
          <w:p w14:paraId="78253BCD" w14:textId="31663025" w:rsidR="00F444F1" w:rsidRPr="009A2CBC" w:rsidRDefault="00F444F1" w:rsidP="00F444F1">
            <w:pPr>
              <w:pStyle w:val="NoSpacing"/>
            </w:pPr>
            <w:r w:rsidRPr="009A2CBC">
              <w:t>2</w:t>
            </w:r>
          </w:p>
        </w:tc>
        <w:tc>
          <w:tcPr>
            <w:tcW w:w="920" w:type="dxa"/>
            <w:noWrap/>
            <w:hideMark/>
          </w:tcPr>
          <w:p w14:paraId="477416F7" w14:textId="77777777" w:rsidR="00F444F1" w:rsidRPr="009A2CBC" w:rsidRDefault="00F444F1" w:rsidP="00F444F1">
            <w:pPr>
              <w:pStyle w:val="NoSpacing"/>
            </w:pPr>
            <w:r w:rsidRPr="009A2CBC">
              <w:t>-0.272</w:t>
            </w:r>
          </w:p>
        </w:tc>
        <w:tc>
          <w:tcPr>
            <w:tcW w:w="1330" w:type="dxa"/>
            <w:noWrap/>
            <w:hideMark/>
          </w:tcPr>
          <w:p w14:paraId="4BA1E65C" w14:textId="77777777" w:rsidR="00F444F1" w:rsidRPr="009A2CBC" w:rsidRDefault="00F444F1" w:rsidP="00F444F1">
            <w:pPr>
              <w:pStyle w:val="NoSpacing"/>
            </w:pPr>
            <w:r w:rsidRPr="009A2CBC">
              <w:t>0.488</w:t>
            </w:r>
          </w:p>
        </w:tc>
        <w:tc>
          <w:tcPr>
            <w:tcW w:w="1198" w:type="dxa"/>
            <w:noWrap/>
            <w:hideMark/>
          </w:tcPr>
          <w:p w14:paraId="1D0F2F17" w14:textId="77777777" w:rsidR="00F444F1" w:rsidRPr="009A2CBC" w:rsidRDefault="00F444F1" w:rsidP="00F444F1">
            <w:pPr>
              <w:pStyle w:val="NoSpacing"/>
            </w:pPr>
            <w:r w:rsidRPr="009A2CBC">
              <w:t>0.705</w:t>
            </w:r>
          </w:p>
        </w:tc>
        <w:tc>
          <w:tcPr>
            <w:tcW w:w="1407" w:type="dxa"/>
            <w:noWrap/>
            <w:hideMark/>
          </w:tcPr>
          <w:p w14:paraId="6A8E4CC3" w14:textId="77777777" w:rsidR="00F444F1" w:rsidRPr="009A2CBC" w:rsidRDefault="00F444F1" w:rsidP="00F444F1">
            <w:pPr>
              <w:pStyle w:val="NoSpacing"/>
            </w:pPr>
            <w:r w:rsidRPr="009A2CBC">
              <w:t>-0.534</w:t>
            </w:r>
          </w:p>
        </w:tc>
      </w:tr>
      <w:tr w:rsidR="00F444F1" w:rsidRPr="009A2CBC" w14:paraId="18CCF1C2" w14:textId="77777777" w:rsidTr="00C6073A">
        <w:trPr>
          <w:trHeight w:val="300"/>
        </w:trPr>
        <w:tc>
          <w:tcPr>
            <w:tcW w:w="1418" w:type="dxa"/>
            <w:vMerge/>
            <w:hideMark/>
          </w:tcPr>
          <w:p w14:paraId="24897408" w14:textId="77777777" w:rsidR="00F444F1" w:rsidRPr="009A2CBC" w:rsidRDefault="00F444F1" w:rsidP="00F444F1">
            <w:pPr>
              <w:pStyle w:val="NoSpacing"/>
            </w:pPr>
          </w:p>
        </w:tc>
        <w:tc>
          <w:tcPr>
            <w:tcW w:w="1367" w:type="dxa"/>
            <w:vMerge/>
            <w:hideMark/>
          </w:tcPr>
          <w:p w14:paraId="483515C5" w14:textId="77777777" w:rsidR="00F444F1" w:rsidRPr="009A2CBC" w:rsidRDefault="00F444F1" w:rsidP="00F444F1">
            <w:pPr>
              <w:pStyle w:val="NoSpacing"/>
            </w:pPr>
          </w:p>
        </w:tc>
        <w:tc>
          <w:tcPr>
            <w:tcW w:w="728" w:type="dxa"/>
            <w:vMerge/>
            <w:hideMark/>
          </w:tcPr>
          <w:p w14:paraId="37910F9E" w14:textId="77777777" w:rsidR="00F444F1" w:rsidRPr="009A2CBC" w:rsidRDefault="00F444F1" w:rsidP="00F444F1">
            <w:pPr>
              <w:pStyle w:val="NoSpacing"/>
            </w:pPr>
          </w:p>
        </w:tc>
        <w:tc>
          <w:tcPr>
            <w:tcW w:w="982" w:type="dxa"/>
            <w:noWrap/>
            <w:hideMark/>
          </w:tcPr>
          <w:p w14:paraId="5310ED33" w14:textId="323CED32" w:rsidR="00F444F1" w:rsidRPr="009A2CBC" w:rsidRDefault="00F444F1" w:rsidP="00F444F1">
            <w:pPr>
              <w:pStyle w:val="NoSpacing"/>
            </w:pPr>
            <w:r w:rsidRPr="009A2CBC">
              <w:t>3</w:t>
            </w:r>
          </w:p>
        </w:tc>
        <w:tc>
          <w:tcPr>
            <w:tcW w:w="920" w:type="dxa"/>
            <w:noWrap/>
            <w:hideMark/>
          </w:tcPr>
          <w:p w14:paraId="4B689E56" w14:textId="77777777" w:rsidR="00F444F1" w:rsidRPr="009A2CBC" w:rsidRDefault="00F444F1" w:rsidP="00F444F1">
            <w:pPr>
              <w:pStyle w:val="NoSpacing"/>
            </w:pPr>
            <w:r w:rsidRPr="009A2CBC">
              <w:t>-0.262</w:t>
            </w:r>
          </w:p>
        </w:tc>
        <w:tc>
          <w:tcPr>
            <w:tcW w:w="1330" w:type="dxa"/>
            <w:noWrap/>
            <w:hideMark/>
          </w:tcPr>
          <w:p w14:paraId="078F16CC" w14:textId="77777777" w:rsidR="00F444F1" w:rsidRPr="009A2CBC" w:rsidRDefault="00F444F1" w:rsidP="00F444F1">
            <w:pPr>
              <w:pStyle w:val="NoSpacing"/>
            </w:pPr>
            <w:r w:rsidRPr="009A2CBC">
              <w:t>0.282</w:t>
            </w:r>
          </w:p>
        </w:tc>
        <w:tc>
          <w:tcPr>
            <w:tcW w:w="1198" w:type="dxa"/>
            <w:noWrap/>
            <w:hideMark/>
          </w:tcPr>
          <w:p w14:paraId="176A4383" w14:textId="77777777" w:rsidR="00F444F1" w:rsidRPr="009A2CBC" w:rsidRDefault="00F444F1" w:rsidP="00F444F1">
            <w:pPr>
              <w:pStyle w:val="NoSpacing"/>
            </w:pPr>
            <w:r w:rsidRPr="009A2CBC">
              <w:t>0.449</w:t>
            </w:r>
          </w:p>
        </w:tc>
        <w:tc>
          <w:tcPr>
            <w:tcW w:w="1407" w:type="dxa"/>
            <w:noWrap/>
            <w:hideMark/>
          </w:tcPr>
          <w:p w14:paraId="62ACC34B" w14:textId="77777777" w:rsidR="00F444F1" w:rsidRPr="009A2CBC" w:rsidRDefault="00F444F1" w:rsidP="00F444F1">
            <w:pPr>
              <w:pStyle w:val="NoSpacing"/>
            </w:pPr>
            <w:r w:rsidRPr="009A2CBC">
              <w:t>-0.308</w:t>
            </w:r>
          </w:p>
        </w:tc>
      </w:tr>
      <w:tr w:rsidR="00F444F1" w:rsidRPr="009A2CBC" w14:paraId="095C18EB" w14:textId="77777777" w:rsidTr="00C6073A">
        <w:trPr>
          <w:trHeight w:val="300"/>
        </w:trPr>
        <w:tc>
          <w:tcPr>
            <w:tcW w:w="1418" w:type="dxa"/>
            <w:vMerge/>
            <w:hideMark/>
          </w:tcPr>
          <w:p w14:paraId="09636D55" w14:textId="77777777" w:rsidR="00F444F1" w:rsidRPr="009A2CBC" w:rsidRDefault="00F444F1" w:rsidP="00F444F1">
            <w:pPr>
              <w:pStyle w:val="NoSpacing"/>
            </w:pPr>
          </w:p>
        </w:tc>
        <w:tc>
          <w:tcPr>
            <w:tcW w:w="1367" w:type="dxa"/>
            <w:vMerge/>
            <w:hideMark/>
          </w:tcPr>
          <w:p w14:paraId="4665FECA" w14:textId="77777777" w:rsidR="00F444F1" w:rsidRPr="009A2CBC" w:rsidRDefault="00F444F1" w:rsidP="00F444F1">
            <w:pPr>
              <w:pStyle w:val="NoSpacing"/>
            </w:pPr>
          </w:p>
        </w:tc>
        <w:tc>
          <w:tcPr>
            <w:tcW w:w="728" w:type="dxa"/>
            <w:vMerge w:val="restart"/>
            <w:noWrap/>
            <w:hideMark/>
          </w:tcPr>
          <w:p w14:paraId="51EC6BF7" w14:textId="77777777" w:rsidR="00F444F1" w:rsidRPr="009A2CBC" w:rsidRDefault="00F444F1" w:rsidP="00F444F1">
            <w:pPr>
              <w:pStyle w:val="NoSpacing"/>
            </w:pPr>
            <w:r w:rsidRPr="009A2CBC">
              <w:t>1</w:t>
            </w:r>
          </w:p>
        </w:tc>
        <w:tc>
          <w:tcPr>
            <w:tcW w:w="982" w:type="dxa"/>
            <w:noWrap/>
            <w:hideMark/>
          </w:tcPr>
          <w:p w14:paraId="75F6C1BD" w14:textId="37417A2C" w:rsidR="00F444F1" w:rsidRPr="009A2CBC" w:rsidRDefault="00F444F1" w:rsidP="00F444F1">
            <w:pPr>
              <w:pStyle w:val="NoSpacing"/>
            </w:pPr>
            <w:r w:rsidRPr="009A2CBC">
              <w:t>1</w:t>
            </w:r>
          </w:p>
        </w:tc>
        <w:tc>
          <w:tcPr>
            <w:tcW w:w="920" w:type="dxa"/>
            <w:noWrap/>
            <w:hideMark/>
          </w:tcPr>
          <w:p w14:paraId="167355CA" w14:textId="77777777" w:rsidR="00F444F1" w:rsidRPr="009A2CBC" w:rsidRDefault="00F444F1" w:rsidP="00F444F1">
            <w:pPr>
              <w:pStyle w:val="NoSpacing"/>
            </w:pPr>
            <w:r w:rsidRPr="009A2CBC">
              <w:t>-0.391</w:t>
            </w:r>
          </w:p>
        </w:tc>
        <w:tc>
          <w:tcPr>
            <w:tcW w:w="1330" w:type="dxa"/>
            <w:noWrap/>
            <w:hideMark/>
          </w:tcPr>
          <w:p w14:paraId="61AEF009" w14:textId="77777777" w:rsidR="00F444F1" w:rsidRPr="009A2CBC" w:rsidRDefault="00F444F1" w:rsidP="00F444F1">
            <w:pPr>
              <w:pStyle w:val="NoSpacing"/>
            </w:pPr>
            <w:r w:rsidRPr="009A2CBC">
              <w:t>1.387</w:t>
            </w:r>
          </w:p>
        </w:tc>
        <w:tc>
          <w:tcPr>
            <w:tcW w:w="1198" w:type="dxa"/>
            <w:noWrap/>
            <w:hideMark/>
          </w:tcPr>
          <w:p w14:paraId="0F3B7851" w14:textId="77777777" w:rsidR="00F444F1" w:rsidRPr="009A2CBC" w:rsidRDefault="00F444F1" w:rsidP="00F444F1">
            <w:pPr>
              <w:pStyle w:val="NoSpacing"/>
            </w:pPr>
            <w:r w:rsidRPr="009A2CBC">
              <w:t>0.328</w:t>
            </w:r>
          </w:p>
        </w:tc>
        <w:tc>
          <w:tcPr>
            <w:tcW w:w="1407" w:type="dxa"/>
            <w:noWrap/>
            <w:hideMark/>
          </w:tcPr>
          <w:p w14:paraId="7783763E" w14:textId="77777777" w:rsidR="00F444F1" w:rsidRPr="009A2CBC" w:rsidRDefault="00F444F1" w:rsidP="00F444F1">
            <w:pPr>
              <w:pStyle w:val="NoSpacing"/>
            </w:pPr>
            <w:r w:rsidRPr="009A2CBC">
              <w:t>-0.278</w:t>
            </w:r>
          </w:p>
        </w:tc>
      </w:tr>
      <w:tr w:rsidR="00F444F1" w:rsidRPr="009A2CBC" w14:paraId="7C2DF2F6" w14:textId="77777777" w:rsidTr="00C6073A">
        <w:trPr>
          <w:trHeight w:val="300"/>
        </w:trPr>
        <w:tc>
          <w:tcPr>
            <w:tcW w:w="1418" w:type="dxa"/>
            <w:vMerge/>
            <w:hideMark/>
          </w:tcPr>
          <w:p w14:paraId="2D34B488" w14:textId="77777777" w:rsidR="00F444F1" w:rsidRPr="009A2CBC" w:rsidRDefault="00F444F1" w:rsidP="00F444F1">
            <w:pPr>
              <w:pStyle w:val="NoSpacing"/>
            </w:pPr>
          </w:p>
        </w:tc>
        <w:tc>
          <w:tcPr>
            <w:tcW w:w="1367" w:type="dxa"/>
            <w:vMerge/>
            <w:hideMark/>
          </w:tcPr>
          <w:p w14:paraId="59FE91FB" w14:textId="77777777" w:rsidR="00F444F1" w:rsidRPr="009A2CBC" w:rsidRDefault="00F444F1" w:rsidP="00F444F1">
            <w:pPr>
              <w:pStyle w:val="NoSpacing"/>
            </w:pPr>
          </w:p>
        </w:tc>
        <w:tc>
          <w:tcPr>
            <w:tcW w:w="728" w:type="dxa"/>
            <w:vMerge/>
            <w:hideMark/>
          </w:tcPr>
          <w:p w14:paraId="16333C74" w14:textId="77777777" w:rsidR="00F444F1" w:rsidRPr="009A2CBC" w:rsidRDefault="00F444F1" w:rsidP="00F444F1">
            <w:pPr>
              <w:pStyle w:val="NoSpacing"/>
            </w:pPr>
          </w:p>
        </w:tc>
        <w:tc>
          <w:tcPr>
            <w:tcW w:w="982" w:type="dxa"/>
            <w:noWrap/>
            <w:hideMark/>
          </w:tcPr>
          <w:p w14:paraId="46A2E1B1" w14:textId="134989A8" w:rsidR="00F444F1" w:rsidRPr="009A2CBC" w:rsidRDefault="00F444F1" w:rsidP="00F444F1">
            <w:pPr>
              <w:pStyle w:val="NoSpacing"/>
            </w:pPr>
            <w:r w:rsidRPr="009A2CBC">
              <w:t>2</w:t>
            </w:r>
          </w:p>
        </w:tc>
        <w:tc>
          <w:tcPr>
            <w:tcW w:w="920" w:type="dxa"/>
            <w:noWrap/>
            <w:hideMark/>
          </w:tcPr>
          <w:p w14:paraId="71B91BF0" w14:textId="77777777" w:rsidR="00F444F1" w:rsidRPr="009A2CBC" w:rsidRDefault="00F444F1" w:rsidP="00F444F1">
            <w:pPr>
              <w:pStyle w:val="NoSpacing"/>
            </w:pPr>
            <w:r w:rsidRPr="009A2CBC">
              <w:t>-0.377</w:t>
            </w:r>
          </w:p>
        </w:tc>
        <w:tc>
          <w:tcPr>
            <w:tcW w:w="1330" w:type="dxa"/>
            <w:noWrap/>
            <w:hideMark/>
          </w:tcPr>
          <w:p w14:paraId="6571C1D1" w14:textId="77777777" w:rsidR="00F444F1" w:rsidRPr="009A2CBC" w:rsidRDefault="00F444F1" w:rsidP="00F444F1">
            <w:pPr>
              <w:pStyle w:val="NoSpacing"/>
            </w:pPr>
            <w:r w:rsidRPr="009A2CBC">
              <w:t>2.723</w:t>
            </w:r>
          </w:p>
        </w:tc>
        <w:tc>
          <w:tcPr>
            <w:tcW w:w="1198" w:type="dxa"/>
            <w:noWrap/>
            <w:hideMark/>
          </w:tcPr>
          <w:p w14:paraId="5825640A" w14:textId="77777777" w:rsidR="00F444F1" w:rsidRPr="009A2CBC" w:rsidRDefault="00F444F1" w:rsidP="00F444F1">
            <w:pPr>
              <w:pStyle w:val="NoSpacing"/>
            </w:pPr>
            <w:r w:rsidRPr="009A2CBC">
              <w:t>0.733</w:t>
            </w:r>
          </w:p>
        </w:tc>
        <w:tc>
          <w:tcPr>
            <w:tcW w:w="1407" w:type="dxa"/>
            <w:noWrap/>
            <w:hideMark/>
          </w:tcPr>
          <w:p w14:paraId="2D7BA9CD" w14:textId="77777777" w:rsidR="00F444F1" w:rsidRPr="009A2CBC" w:rsidRDefault="00F444F1" w:rsidP="00F444F1">
            <w:pPr>
              <w:pStyle w:val="NoSpacing"/>
            </w:pPr>
            <w:r w:rsidRPr="009A2CBC">
              <w:t>-0.406</w:t>
            </w:r>
          </w:p>
        </w:tc>
      </w:tr>
      <w:tr w:rsidR="00F444F1" w:rsidRPr="009A2CBC" w14:paraId="681102E7" w14:textId="77777777" w:rsidTr="00C6073A">
        <w:trPr>
          <w:trHeight w:val="300"/>
        </w:trPr>
        <w:tc>
          <w:tcPr>
            <w:tcW w:w="1418" w:type="dxa"/>
            <w:vMerge/>
            <w:hideMark/>
          </w:tcPr>
          <w:p w14:paraId="09CED13D" w14:textId="77777777" w:rsidR="00F444F1" w:rsidRPr="009A2CBC" w:rsidRDefault="00F444F1" w:rsidP="00F444F1">
            <w:pPr>
              <w:pStyle w:val="NoSpacing"/>
            </w:pPr>
          </w:p>
        </w:tc>
        <w:tc>
          <w:tcPr>
            <w:tcW w:w="1367" w:type="dxa"/>
            <w:vMerge/>
            <w:hideMark/>
          </w:tcPr>
          <w:p w14:paraId="5E3DCD07" w14:textId="77777777" w:rsidR="00F444F1" w:rsidRPr="009A2CBC" w:rsidRDefault="00F444F1" w:rsidP="00F444F1">
            <w:pPr>
              <w:pStyle w:val="NoSpacing"/>
            </w:pPr>
          </w:p>
        </w:tc>
        <w:tc>
          <w:tcPr>
            <w:tcW w:w="728" w:type="dxa"/>
            <w:vMerge/>
            <w:hideMark/>
          </w:tcPr>
          <w:p w14:paraId="03EF6468" w14:textId="77777777" w:rsidR="00F444F1" w:rsidRPr="009A2CBC" w:rsidRDefault="00F444F1" w:rsidP="00F444F1">
            <w:pPr>
              <w:pStyle w:val="NoSpacing"/>
            </w:pPr>
          </w:p>
        </w:tc>
        <w:tc>
          <w:tcPr>
            <w:tcW w:w="982" w:type="dxa"/>
            <w:noWrap/>
            <w:hideMark/>
          </w:tcPr>
          <w:p w14:paraId="11EB9B9D" w14:textId="3C914312" w:rsidR="00F444F1" w:rsidRPr="009A2CBC" w:rsidRDefault="00F444F1" w:rsidP="00F444F1">
            <w:pPr>
              <w:pStyle w:val="NoSpacing"/>
            </w:pPr>
            <w:r w:rsidRPr="009A2CBC">
              <w:t>3</w:t>
            </w:r>
          </w:p>
        </w:tc>
        <w:tc>
          <w:tcPr>
            <w:tcW w:w="920" w:type="dxa"/>
            <w:noWrap/>
            <w:hideMark/>
          </w:tcPr>
          <w:p w14:paraId="16BD817F" w14:textId="77777777" w:rsidR="00F444F1" w:rsidRPr="009A2CBC" w:rsidRDefault="00F444F1" w:rsidP="00F444F1">
            <w:pPr>
              <w:pStyle w:val="NoSpacing"/>
            </w:pPr>
            <w:r w:rsidRPr="009A2CBC">
              <w:t>-0.428</w:t>
            </w:r>
          </w:p>
        </w:tc>
        <w:tc>
          <w:tcPr>
            <w:tcW w:w="1330" w:type="dxa"/>
            <w:noWrap/>
            <w:hideMark/>
          </w:tcPr>
          <w:p w14:paraId="7F1DA619" w14:textId="77777777" w:rsidR="00F444F1" w:rsidRPr="009A2CBC" w:rsidRDefault="00F444F1" w:rsidP="00F444F1">
            <w:pPr>
              <w:pStyle w:val="NoSpacing"/>
            </w:pPr>
            <w:r w:rsidRPr="009A2CBC">
              <w:t>1.804</w:t>
            </w:r>
          </w:p>
        </w:tc>
        <w:tc>
          <w:tcPr>
            <w:tcW w:w="1198" w:type="dxa"/>
            <w:noWrap/>
            <w:hideMark/>
          </w:tcPr>
          <w:p w14:paraId="2F79F96E" w14:textId="77777777" w:rsidR="00F444F1" w:rsidRPr="009A2CBC" w:rsidRDefault="00F444F1" w:rsidP="00F444F1">
            <w:pPr>
              <w:pStyle w:val="NoSpacing"/>
            </w:pPr>
            <w:r w:rsidRPr="009A2CBC">
              <w:t>0.868</w:t>
            </w:r>
          </w:p>
        </w:tc>
        <w:tc>
          <w:tcPr>
            <w:tcW w:w="1407" w:type="dxa"/>
            <w:noWrap/>
            <w:hideMark/>
          </w:tcPr>
          <w:p w14:paraId="7562BD9C" w14:textId="77777777" w:rsidR="00F444F1" w:rsidRPr="009A2CBC" w:rsidRDefault="00F444F1" w:rsidP="00F444F1">
            <w:pPr>
              <w:pStyle w:val="NoSpacing"/>
            </w:pPr>
            <w:r w:rsidRPr="009A2CBC">
              <w:t>-0.331</w:t>
            </w:r>
          </w:p>
        </w:tc>
      </w:tr>
      <w:tr w:rsidR="00F444F1" w:rsidRPr="009A2CBC" w14:paraId="5AC5AD43" w14:textId="77777777" w:rsidTr="00C6073A">
        <w:trPr>
          <w:trHeight w:val="300"/>
        </w:trPr>
        <w:tc>
          <w:tcPr>
            <w:tcW w:w="1418" w:type="dxa"/>
            <w:vMerge/>
            <w:hideMark/>
          </w:tcPr>
          <w:p w14:paraId="6FA95439" w14:textId="77777777" w:rsidR="00F444F1" w:rsidRPr="009A2CBC" w:rsidRDefault="00F444F1" w:rsidP="00F444F1">
            <w:pPr>
              <w:pStyle w:val="NoSpacing"/>
            </w:pPr>
          </w:p>
        </w:tc>
        <w:tc>
          <w:tcPr>
            <w:tcW w:w="1367" w:type="dxa"/>
            <w:vMerge/>
            <w:hideMark/>
          </w:tcPr>
          <w:p w14:paraId="4E10F5A8" w14:textId="77777777" w:rsidR="00F444F1" w:rsidRPr="009A2CBC" w:rsidRDefault="00F444F1" w:rsidP="00F444F1">
            <w:pPr>
              <w:pStyle w:val="NoSpacing"/>
            </w:pPr>
          </w:p>
        </w:tc>
        <w:tc>
          <w:tcPr>
            <w:tcW w:w="728" w:type="dxa"/>
            <w:vMerge w:val="restart"/>
            <w:noWrap/>
            <w:hideMark/>
          </w:tcPr>
          <w:p w14:paraId="7BAD1E0C" w14:textId="77777777" w:rsidR="00F444F1" w:rsidRPr="009A2CBC" w:rsidRDefault="00F444F1" w:rsidP="00F444F1">
            <w:pPr>
              <w:pStyle w:val="NoSpacing"/>
            </w:pPr>
            <w:r w:rsidRPr="009A2CBC">
              <w:t>2</w:t>
            </w:r>
          </w:p>
        </w:tc>
        <w:tc>
          <w:tcPr>
            <w:tcW w:w="982" w:type="dxa"/>
            <w:noWrap/>
            <w:hideMark/>
          </w:tcPr>
          <w:p w14:paraId="3B66A167" w14:textId="09B17F08" w:rsidR="00F444F1" w:rsidRPr="009A2CBC" w:rsidRDefault="00F444F1" w:rsidP="00F444F1">
            <w:pPr>
              <w:pStyle w:val="NoSpacing"/>
            </w:pPr>
            <w:r w:rsidRPr="009A2CBC">
              <w:t>1</w:t>
            </w:r>
          </w:p>
        </w:tc>
        <w:tc>
          <w:tcPr>
            <w:tcW w:w="920" w:type="dxa"/>
            <w:noWrap/>
            <w:hideMark/>
          </w:tcPr>
          <w:p w14:paraId="6B4ACDBF" w14:textId="77777777" w:rsidR="00F444F1" w:rsidRPr="009A2CBC" w:rsidRDefault="00F444F1" w:rsidP="00F444F1">
            <w:pPr>
              <w:pStyle w:val="NoSpacing"/>
            </w:pPr>
            <w:r w:rsidRPr="009A2CBC">
              <w:t>-0.423</w:t>
            </w:r>
          </w:p>
        </w:tc>
        <w:tc>
          <w:tcPr>
            <w:tcW w:w="1330" w:type="dxa"/>
            <w:noWrap/>
            <w:hideMark/>
          </w:tcPr>
          <w:p w14:paraId="2FC416B8" w14:textId="77777777" w:rsidR="00F444F1" w:rsidRPr="009A2CBC" w:rsidRDefault="00F444F1" w:rsidP="00F444F1">
            <w:pPr>
              <w:pStyle w:val="NoSpacing"/>
            </w:pPr>
            <w:r w:rsidRPr="009A2CBC">
              <w:t>2.236</w:t>
            </w:r>
          </w:p>
        </w:tc>
        <w:tc>
          <w:tcPr>
            <w:tcW w:w="1198" w:type="dxa"/>
            <w:noWrap/>
            <w:hideMark/>
          </w:tcPr>
          <w:p w14:paraId="10A84DEA" w14:textId="77777777" w:rsidR="00F444F1" w:rsidRPr="009A2CBC" w:rsidRDefault="00F444F1" w:rsidP="00F444F1">
            <w:pPr>
              <w:pStyle w:val="NoSpacing"/>
            </w:pPr>
            <w:r w:rsidRPr="009A2CBC">
              <w:t>0.824</w:t>
            </w:r>
          </w:p>
        </w:tc>
        <w:tc>
          <w:tcPr>
            <w:tcW w:w="1407" w:type="dxa"/>
            <w:noWrap/>
            <w:hideMark/>
          </w:tcPr>
          <w:p w14:paraId="23C1BEE9" w14:textId="77777777" w:rsidR="00F444F1" w:rsidRPr="009A2CBC" w:rsidRDefault="00F444F1" w:rsidP="00F444F1">
            <w:pPr>
              <w:pStyle w:val="NoSpacing"/>
            </w:pPr>
            <w:r w:rsidRPr="009A2CBC">
              <w:t>-0.275</w:t>
            </w:r>
          </w:p>
        </w:tc>
      </w:tr>
      <w:tr w:rsidR="00F444F1" w:rsidRPr="009A2CBC" w14:paraId="777B11F7" w14:textId="77777777" w:rsidTr="00C6073A">
        <w:trPr>
          <w:trHeight w:val="300"/>
        </w:trPr>
        <w:tc>
          <w:tcPr>
            <w:tcW w:w="1418" w:type="dxa"/>
            <w:vMerge/>
            <w:hideMark/>
          </w:tcPr>
          <w:p w14:paraId="6C94BB27" w14:textId="77777777" w:rsidR="00F444F1" w:rsidRPr="009A2CBC" w:rsidRDefault="00F444F1" w:rsidP="00F444F1">
            <w:pPr>
              <w:pStyle w:val="NoSpacing"/>
            </w:pPr>
          </w:p>
        </w:tc>
        <w:tc>
          <w:tcPr>
            <w:tcW w:w="1367" w:type="dxa"/>
            <w:vMerge/>
            <w:hideMark/>
          </w:tcPr>
          <w:p w14:paraId="20DCC2E0" w14:textId="77777777" w:rsidR="00F444F1" w:rsidRPr="009A2CBC" w:rsidRDefault="00F444F1" w:rsidP="00F444F1">
            <w:pPr>
              <w:pStyle w:val="NoSpacing"/>
            </w:pPr>
          </w:p>
        </w:tc>
        <w:tc>
          <w:tcPr>
            <w:tcW w:w="728" w:type="dxa"/>
            <w:vMerge/>
            <w:hideMark/>
          </w:tcPr>
          <w:p w14:paraId="502CE104" w14:textId="77777777" w:rsidR="00F444F1" w:rsidRPr="009A2CBC" w:rsidRDefault="00F444F1" w:rsidP="00F444F1">
            <w:pPr>
              <w:pStyle w:val="NoSpacing"/>
            </w:pPr>
          </w:p>
        </w:tc>
        <w:tc>
          <w:tcPr>
            <w:tcW w:w="982" w:type="dxa"/>
            <w:noWrap/>
            <w:hideMark/>
          </w:tcPr>
          <w:p w14:paraId="64C147E5" w14:textId="692C3219" w:rsidR="00F444F1" w:rsidRPr="009A2CBC" w:rsidRDefault="00F444F1" w:rsidP="00F444F1">
            <w:pPr>
              <w:pStyle w:val="NoSpacing"/>
            </w:pPr>
            <w:r w:rsidRPr="009A2CBC">
              <w:t>2</w:t>
            </w:r>
          </w:p>
        </w:tc>
        <w:tc>
          <w:tcPr>
            <w:tcW w:w="920" w:type="dxa"/>
            <w:noWrap/>
            <w:hideMark/>
          </w:tcPr>
          <w:p w14:paraId="65EFF62E" w14:textId="77777777" w:rsidR="00F444F1" w:rsidRPr="009A2CBC" w:rsidRDefault="00F444F1" w:rsidP="00F444F1">
            <w:pPr>
              <w:pStyle w:val="NoSpacing"/>
            </w:pPr>
            <w:r w:rsidRPr="009A2CBC">
              <w:t>-0.431</w:t>
            </w:r>
          </w:p>
        </w:tc>
        <w:tc>
          <w:tcPr>
            <w:tcW w:w="1330" w:type="dxa"/>
            <w:noWrap/>
            <w:hideMark/>
          </w:tcPr>
          <w:p w14:paraId="41C42252" w14:textId="77777777" w:rsidR="00F444F1" w:rsidRPr="009A2CBC" w:rsidRDefault="00F444F1" w:rsidP="00F444F1">
            <w:pPr>
              <w:pStyle w:val="NoSpacing"/>
            </w:pPr>
            <w:r w:rsidRPr="009A2CBC">
              <w:t>5.768</w:t>
            </w:r>
          </w:p>
        </w:tc>
        <w:tc>
          <w:tcPr>
            <w:tcW w:w="1198" w:type="dxa"/>
            <w:noWrap/>
            <w:hideMark/>
          </w:tcPr>
          <w:p w14:paraId="1C6574F0" w14:textId="77777777" w:rsidR="00F444F1" w:rsidRPr="009A2CBC" w:rsidRDefault="00F444F1" w:rsidP="00F444F1">
            <w:pPr>
              <w:pStyle w:val="NoSpacing"/>
            </w:pPr>
            <w:r w:rsidRPr="009A2CBC">
              <w:t>0.908</w:t>
            </w:r>
          </w:p>
        </w:tc>
        <w:tc>
          <w:tcPr>
            <w:tcW w:w="1407" w:type="dxa"/>
            <w:noWrap/>
            <w:hideMark/>
          </w:tcPr>
          <w:p w14:paraId="7B43EA29" w14:textId="77777777" w:rsidR="00F444F1" w:rsidRPr="009A2CBC" w:rsidRDefault="00F444F1" w:rsidP="00F444F1">
            <w:pPr>
              <w:pStyle w:val="NoSpacing"/>
            </w:pPr>
            <w:r w:rsidRPr="009A2CBC">
              <w:t>-0.545</w:t>
            </w:r>
          </w:p>
        </w:tc>
      </w:tr>
      <w:tr w:rsidR="00F444F1" w:rsidRPr="009A2CBC" w14:paraId="1997988A" w14:textId="77777777" w:rsidTr="00C6073A">
        <w:trPr>
          <w:trHeight w:val="300"/>
        </w:trPr>
        <w:tc>
          <w:tcPr>
            <w:tcW w:w="1418" w:type="dxa"/>
            <w:vMerge/>
            <w:hideMark/>
          </w:tcPr>
          <w:p w14:paraId="476D204C" w14:textId="77777777" w:rsidR="00F444F1" w:rsidRPr="009A2CBC" w:rsidRDefault="00F444F1" w:rsidP="00F444F1">
            <w:pPr>
              <w:pStyle w:val="NoSpacing"/>
            </w:pPr>
          </w:p>
        </w:tc>
        <w:tc>
          <w:tcPr>
            <w:tcW w:w="1367" w:type="dxa"/>
            <w:vMerge/>
            <w:hideMark/>
          </w:tcPr>
          <w:p w14:paraId="407CEF48" w14:textId="77777777" w:rsidR="00F444F1" w:rsidRPr="009A2CBC" w:rsidRDefault="00F444F1" w:rsidP="00F444F1">
            <w:pPr>
              <w:pStyle w:val="NoSpacing"/>
            </w:pPr>
          </w:p>
        </w:tc>
        <w:tc>
          <w:tcPr>
            <w:tcW w:w="728" w:type="dxa"/>
            <w:vMerge/>
            <w:hideMark/>
          </w:tcPr>
          <w:p w14:paraId="13F477AC" w14:textId="77777777" w:rsidR="00F444F1" w:rsidRPr="009A2CBC" w:rsidRDefault="00F444F1" w:rsidP="00F444F1">
            <w:pPr>
              <w:pStyle w:val="NoSpacing"/>
            </w:pPr>
          </w:p>
        </w:tc>
        <w:tc>
          <w:tcPr>
            <w:tcW w:w="982" w:type="dxa"/>
            <w:noWrap/>
            <w:hideMark/>
          </w:tcPr>
          <w:p w14:paraId="249FC526" w14:textId="6ABD99E3" w:rsidR="00F444F1" w:rsidRPr="009A2CBC" w:rsidRDefault="00F444F1" w:rsidP="00F444F1">
            <w:pPr>
              <w:pStyle w:val="NoSpacing"/>
            </w:pPr>
            <w:r w:rsidRPr="009A2CBC">
              <w:t>3</w:t>
            </w:r>
          </w:p>
        </w:tc>
        <w:tc>
          <w:tcPr>
            <w:tcW w:w="920" w:type="dxa"/>
            <w:noWrap/>
            <w:hideMark/>
          </w:tcPr>
          <w:p w14:paraId="205AF71B" w14:textId="77777777" w:rsidR="00F444F1" w:rsidRPr="009A2CBC" w:rsidRDefault="00F444F1" w:rsidP="00F444F1">
            <w:pPr>
              <w:pStyle w:val="NoSpacing"/>
            </w:pPr>
            <w:r w:rsidRPr="009A2CBC">
              <w:t>-0.412</w:t>
            </w:r>
          </w:p>
        </w:tc>
        <w:tc>
          <w:tcPr>
            <w:tcW w:w="1330" w:type="dxa"/>
            <w:noWrap/>
            <w:hideMark/>
          </w:tcPr>
          <w:p w14:paraId="5CC69867" w14:textId="77777777" w:rsidR="00F444F1" w:rsidRPr="009A2CBC" w:rsidRDefault="00F444F1" w:rsidP="00F444F1">
            <w:pPr>
              <w:pStyle w:val="NoSpacing"/>
            </w:pPr>
            <w:r w:rsidRPr="009A2CBC">
              <w:t>5.413</w:t>
            </w:r>
          </w:p>
        </w:tc>
        <w:tc>
          <w:tcPr>
            <w:tcW w:w="1198" w:type="dxa"/>
            <w:noWrap/>
            <w:hideMark/>
          </w:tcPr>
          <w:p w14:paraId="49D1A034" w14:textId="77777777" w:rsidR="00F444F1" w:rsidRPr="009A2CBC" w:rsidRDefault="00F444F1" w:rsidP="00F444F1">
            <w:pPr>
              <w:pStyle w:val="NoSpacing"/>
            </w:pPr>
            <w:r w:rsidRPr="009A2CBC">
              <w:t>0.906</w:t>
            </w:r>
          </w:p>
        </w:tc>
        <w:tc>
          <w:tcPr>
            <w:tcW w:w="1407" w:type="dxa"/>
            <w:noWrap/>
            <w:hideMark/>
          </w:tcPr>
          <w:p w14:paraId="09FBBD3E" w14:textId="77777777" w:rsidR="00F444F1" w:rsidRPr="009A2CBC" w:rsidRDefault="00F444F1" w:rsidP="00F444F1">
            <w:pPr>
              <w:pStyle w:val="NoSpacing"/>
            </w:pPr>
            <w:r w:rsidRPr="009A2CBC">
              <w:t>-0.552</w:t>
            </w:r>
          </w:p>
        </w:tc>
      </w:tr>
      <w:tr w:rsidR="00F444F1" w:rsidRPr="009A2CBC" w14:paraId="29DF66A9" w14:textId="77777777" w:rsidTr="00C6073A">
        <w:trPr>
          <w:trHeight w:val="300"/>
        </w:trPr>
        <w:tc>
          <w:tcPr>
            <w:tcW w:w="1418" w:type="dxa"/>
            <w:vMerge/>
            <w:hideMark/>
          </w:tcPr>
          <w:p w14:paraId="67C3B5A1" w14:textId="77777777" w:rsidR="00F444F1" w:rsidRPr="009A2CBC" w:rsidRDefault="00F444F1" w:rsidP="00F444F1">
            <w:pPr>
              <w:pStyle w:val="NoSpacing"/>
            </w:pPr>
          </w:p>
        </w:tc>
        <w:tc>
          <w:tcPr>
            <w:tcW w:w="1367" w:type="dxa"/>
            <w:vMerge/>
            <w:hideMark/>
          </w:tcPr>
          <w:p w14:paraId="5A1BD6F9" w14:textId="77777777" w:rsidR="00F444F1" w:rsidRPr="009A2CBC" w:rsidRDefault="00F444F1" w:rsidP="00F444F1">
            <w:pPr>
              <w:pStyle w:val="NoSpacing"/>
            </w:pPr>
          </w:p>
        </w:tc>
        <w:tc>
          <w:tcPr>
            <w:tcW w:w="728" w:type="dxa"/>
            <w:vMerge w:val="restart"/>
            <w:noWrap/>
            <w:hideMark/>
          </w:tcPr>
          <w:p w14:paraId="79130777" w14:textId="77777777" w:rsidR="00F444F1" w:rsidRPr="009A2CBC" w:rsidRDefault="00F444F1" w:rsidP="00F444F1">
            <w:pPr>
              <w:pStyle w:val="NoSpacing"/>
            </w:pPr>
            <w:r w:rsidRPr="009A2CBC">
              <w:t>3</w:t>
            </w:r>
          </w:p>
        </w:tc>
        <w:tc>
          <w:tcPr>
            <w:tcW w:w="982" w:type="dxa"/>
            <w:noWrap/>
            <w:hideMark/>
          </w:tcPr>
          <w:p w14:paraId="6A12477B" w14:textId="6075028A" w:rsidR="00F444F1" w:rsidRPr="009A2CBC" w:rsidRDefault="00F444F1" w:rsidP="00F444F1">
            <w:pPr>
              <w:pStyle w:val="NoSpacing"/>
            </w:pPr>
            <w:r w:rsidRPr="009A2CBC">
              <w:t>1</w:t>
            </w:r>
          </w:p>
        </w:tc>
        <w:tc>
          <w:tcPr>
            <w:tcW w:w="920" w:type="dxa"/>
            <w:noWrap/>
            <w:hideMark/>
          </w:tcPr>
          <w:p w14:paraId="5A4D1F36" w14:textId="77777777" w:rsidR="00F444F1" w:rsidRPr="009A2CBC" w:rsidRDefault="00F444F1" w:rsidP="00F444F1">
            <w:pPr>
              <w:pStyle w:val="NoSpacing"/>
            </w:pPr>
            <w:r w:rsidRPr="009A2CBC">
              <w:t>-0.484</w:t>
            </w:r>
          </w:p>
        </w:tc>
        <w:tc>
          <w:tcPr>
            <w:tcW w:w="1330" w:type="dxa"/>
            <w:noWrap/>
            <w:hideMark/>
          </w:tcPr>
          <w:p w14:paraId="5BB3392D" w14:textId="77777777" w:rsidR="00F444F1" w:rsidRPr="009A2CBC" w:rsidRDefault="00F444F1" w:rsidP="00F444F1">
            <w:pPr>
              <w:pStyle w:val="NoSpacing"/>
            </w:pPr>
            <w:r w:rsidRPr="009A2CBC">
              <w:t>10.038</w:t>
            </w:r>
          </w:p>
        </w:tc>
        <w:tc>
          <w:tcPr>
            <w:tcW w:w="1198" w:type="dxa"/>
            <w:noWrap/>
            <w:hideMark/>
          </w:tcPr>
          <w:p w14:paraId="05A55608" w14:textId="77777777" w:rsidR="00F444F1" w:rsidRPr="009A2CBC" w:rsidRDefault="00F444F1" w:rsidP="00F444F1">
            <w:pPr>
              <w:pStyle w:val="NoSpacing"/>
            </w:pPr>
            <w:r w:rsidRPr="009A2CBC">
              <w:t>0.964</w:t>
            </w:r>
          </w:p>
        </w:tc>
        <w:tc>
          <w:tcPr>
            <w:tcW w:w="1407" w:type="dxa"/>
            <w:noWrap/>
            <w:hideMark/>
          </w:tcPr>
          <w:p w14:paraId="32E22CDA" w14:textId="77777777" w:rsidR="00F444F1" w:rsidRPr="009A2CBC" w:rsidRDefault="00F444F1" w:rsidP="00F444F1">
            <w:pPr>
              <w:pStyle w:val="NoSpacing"/>
            </w:pPr>
            <w:r w:rsidRPr="009A2CBC">
              <w:t>-0.397</w:t>
            </w:r>
          </w:p>
        </w:tc>
      </w:tr>
      <w:tr w:rsidR="00F444F1" w:rsidRPr="009A2CBC" w14:paraId="49607521" w14:textId="77777777" w:rsidTr="00C6073A">
        <w:trPr>
          <w:trHeight w:val="300"/>
        </w:trPr>
        <w:tc>
          <w:tcPr>
            <w:tcW w:w="1418" w:type="dxa"/>
            <w:vMerge/>
            <w:hideMark/>
          </w:tcPr>
          <w:p w14:paraId="7A723576" w14:textId="77777777" w:rsidR="00F444F1" w:rsidRPr="009A2CBC" w:rsidRDefault="00F444F1" w:rsidP="00F444F1">
            <w:pPr>
              <w:pStyle w:val="NoSpacing"/>
            </w:pPr>
          </w:p>
        </w:tc>
        <w:tc>
          <w:tcPr>
            <w:tcW w:w="1367" w:type="dxa"/>
            <w:vMerge/>
            <w:hideMark/>
          </w:tcPr>
          <w:p w14:paraId="0A79E86E" w14:textId="77777777" w:rsidR="00F444F1" w:rsidRPr="009A2CBC" w:rsidRDefault="00F444F1" w:rsidP="00F444F1">
            <w:pPr>
              <w:pStyle w:val="NoSpacing"/>
            </w:pPr>
          </w:p>
        </w:tc>
        <w:tc>
          <w:tcPr>
            <w:tcW w:w="728" w:type="dxa"/>
            <w:vMerge/>
            <w:hideMark/>
          </w:tcPr>
          <w:p w14:paraId="01D6817B" w14:textId="77777777" w:rsidR="00F444F1" w:rsidRPr="009A2CBC" w:rsidRDefault="00F444F1" w:rsidP="00F444F1">
            <w:pPr>
              <w:pStyle w:val="NoSpacing"/>
            </w:pPr>
          </w:p>
        </w:tc>
        <w:tc>
          <w:tcPr>
            <w:tcW w:w="982" w:type="dxa"/>
            <w:noWrap/>
            <w:hideMark/>
          </w:tcPr>
          <w:p w14:paraId="1D320408" w14:textId="104F1644" w:rsidR="00F444F1" w:rsidRPr="009A2CBC" w:rsidRDefault="00F444F1" w:rsidP="00F444F1">
            <w:pPr>
              <w:pStyle w:val="NoSpacing"/>
            </w:pPr>
            <w:r w:rsidRPr="009A2CBC">
              <w:t>2</w:t>
            </w:r>
          </w:p>
        </w:tc>
        <w:tc>
          <w:tcPr>
            <w:tcW w:w="920" w:type="dxa"/>
            <w:noWrap/>
            <w:hideMark/>
          </w:tcPr>
          <w:p w14:paraId="22D1712A" w14:textId="77777777" w:rsidR="00F444F1" w:rsidRPr="009A2CBC" w:rsidRDefault="00F444F1" w:rsidP="00F444F1">
            <w:pPr>
              <w:pStyle w:val="NoSpacing"/>
            </w:pPr>
            <w:r w:rsidRPr="009A2CBC">
              <w:t>-0.473</w:t>
            </w:r>
          </w:p>
        </w:tc>
        <w:tc>
          <w:tcPr>
            <w:tcW w:w="1330" w:type="dxa"/>
            <w:noWrap/>
            <w:hideMark/>
          </w:tcPr>
          <w:p w14:paraId="57EF22F6" w14:textId="77777777" w:rsidR="00F444F1" w:rsidRPr="009A2CBC" w:rsidRDefault="00F444F1" w:rsidP="00F444F1">
            <w:pPr>
              <w:pStyle w:val="NoSpacing"/>
            </w:pPr>
            <w:r w:rsidRPr="009A2CBC">
              <w:t>6.297</w:t>
            </w:r>
          </w:p>
        </w:tc>
        <w:tc>
          <w:tcPr>
            <w:tcW w:w="1198" w:type="dxa"/>
            <w:noWrap/>
            <w:hideMark/>
          </w:tcPr>
          <w:p w14:paraId="0C1D14E2" w14:textId="77777777" w:rsidR="00F444F1" w:rsidRPr="009A2CBC" w:rsidRDefault="00F444F1" w:rsidP="00F444F1">
            <w:pPr>
              <w:pStyle w:val="NoSpacing"/>
            </w:pPr>
            <w:r w:rsidRPr="009A2CBC">
              <w:t>0.951</w:t>
            </w:r>
          </w:p>
        </w:tc>
        <w:tc>
          <w:tcPr>
            <w:tcW w:w="1407" w:type="dxa"/>
            <w:noWrap/>
            <w:hideMark/>
          </w:tcPr>
          <w:p w14:paraId="52B6C997" w14:textId="77777777" w:rsidR="00F444F1" w:rsidRPr="009A2CBC" w:rsidRDefault="00F444F1" w:rsidP="00F444F1">
            <w:pPr>
              <w:pStyle w:val="NoSpacing"/>
            </w:pPr>
            <w:r w:rsidRPr="009A2CBC">
              <w:t>-0.442</w:t>
            </w:r>
          </w:p>
        </w:tc>
      </w:tr>
      <w:tr w:rsidR="00F444F1" w:rsidRPr="009A2CBC" w14:paraId="7F666E4B" w14:textId="77777777" w:rsidTr="00C6073A">
        <w:trPr>
          <w:trHeight w:val="300"/>
        </w:trPr>
        <w:tc>
          <w:tcPr>
            <w:tcW w:w="1418" w:type="dxa"/>
            <w:vMerge/>
            <w:hideMark/>
          </w:tcPr>
          <w:p w14:paraId="147A5393" w14:textId="77777777" w:rsidR="00F444F1" w:rsidRPr="009A2CBC" w:rsidRDefault="00F444F1" w:rsidP="00F444F1">
            <w:pPr>
              <w:pStyle w:val="NoSpacing"/>
            </w:pPr>
          </w:p>
        </w:tc>
        <w:tc>
          <w:tcPr>
            <w:tcW w:w="1367" w:type="dxa"/>
            <w:vMerge/>
            <w:hideMark/>
          </w:tcPr>
          <w:p w14:paraId="33E4E70D" w14:textId="77777777" w:rsidR="00F444F1" w:rsidRPr="009A2CBC" w:rsidRDefault="00F444F1" w:rsidP="00F444F1">
            <w:pPr>
              <w:pStyle w:val="NoSpacing"/>
            </w:pPr>
          </w:p>
        </w:tc>
        <w:tc>
          <w:tcPr>
            <w:tcW w:w="728" w:type="dxa"/>
            <w:vMerge/>
            <w:hideMark/>
          </w:tcPr>
          <w:p w14:paraId="6F809D7C" w14:textId="77777777" w:rsidR="00F444F1" w:rsidRPr="009A2CBC" w:rsidRDefault="00F444F1" w:rsidP="00F444F1">
            <w:pPr>
              <w:pStyle w:val="NoSpacing"/>
            </w:pPr>
          </w:p>
        </w:tc>
        <w:tc>
          <w:tcPr>
            <w:tcW w:w="982" w:type="dxa"/>
            <w:noWrap/>
            <w:hideMark/>
          </w:tcPr>
          <w:p w14:paraId="34268DFE" w14:textId="73D20D89" w:rsidR="00F444F1" w:rsidRPr="009A2CBC" w:rsidRDefault="00F444F1" w:rsidP="00F444F1">
            <w:pPr>
              <w:pStyle w:val="NoSpacing"/>
            </w:pPr>
            <w:r w:rsidRPr="009A2CBC">
              <w:t>3</w:t>
            </w:r>
          </w:p>
        </w:tc>
        <w:tc>
          <w:tcPr>
            <w:tcW w:w="920" w:type="dxa"/>
            <w:noWrap/>
            <w:hideMark/>
          </w:tcPr>
          <w:p w14:paraId="46220B23" w14:textId="77777777" w:rsidR="00F444F1" w:rsidRPr="009A2CBC" w:rsidRDefault="00F444F1" w:rsidP="00F444F1">
            <w:pPr>
              <w:pStyle w:val="NoSpacing"/>
            </w:pPr>
            <w:r w:rsidRPr="009A2CBC">
              <w:t>-0.487</w:t>
            </w:r>
          </w:p>
        </w:tc>
        <w:tc>
          <w:tcPr>
            <w:tcW w:w="1330" w:type="dxa"/>
            <w:noWrap/>
            <w:hideMark/>
          </w:tcPr>
          <w:p w14:paraId="23120A98" w14:textId="77777777" w:rsidR="00F444F1" w:rsidRPr="009A2CBC" w:rsidRDefault="00F444F1" w:rsidP="00F444F1">
            <w:pPr>
              <w:pStyle w:val="NoSpacing"/>
            </w:pPr>
            <w:r w:rsidRPr="009A2CBC">
              <w:t>7.775</w:t>
            </w:r>
          </w:p>
        </w:tc>
        <w:tc>
          <w:tcPr>
            <w:tcW w:w="1198" w:type="dxa"/>
            <w:noWrap/>
            <w:hideMark/>
          </w:tcPr>
          <w:p w14:paraId="062D2AA3" w14:textId="77777777" w:rsidR="00F444F1" w:rsidRPr="009A2CBC" w:rsidRDefault="00F444F1" w:rsidP="00F444F1">
            <w:pPr>
              <w:pStyle w:val="NoSpacing"/>
            </w:pPr>
            <w:r w:rsidRPr="009A2CBC">
              <w:t>0.947</w:t>
            </w:r>
          </w:p>
        </w:tc>
        <w:tc>
          <w:tcPr>
            <w:tcW w:w="1407" w:type="dxa"/>
            <w:noWrap/>
            <w:hideMark/>
          </w:tcPr>
          <w:p w14:paraId="0DC95249" w14:textId="77777777" w:rsidR="00F444F1" w:rsidRPr="009A2CBC" w:rsidRDefault="00F444F1" w:rsidP="00F444F1">
            <w:pPr>
              <w:pStyle w:val="NoSpacing"/>
            </w:pPr>
            <w:r w:rsidRPr="009A2CBC">
              <w:t>-0.509</w:t>
            </w:r>
          </w:p>
        </w:tc>
      </w:tr>
      <w:tr w:rsidR="00F444F1" w:rsidRPr="009A2CBC" w14:paraId="5A34FE02" w14:textId="77777777" w:rsidTr="00C6073A">
        <w:trPr>
          <w:trHeight w:val="300"/>
        </w:trPr>
        <w:tc>
          <w:tcPr>
            <w:tcW w:w="1418" w:type="dxa"/>
            <w:vMerge/>
            <w:hideMark/>
          </w:tcPr>
          <w:p w14:paraId="17A220CB" w14:textId="77777777" w:rsidR="00F444F1" w:rsidRPr="009A2CBC" w:rsidRDefault="00F444F1" w:rsidP="00F444F1">
            <w:pPr>
              <w:pStyle w:val="NoSpacing"/>
            </w:pPr>
          </w:p>
        </w:tc>
        <w:tc>
          <w:tcPr>
            <w:tcW w:w="1367" w:type="dxa"/>
            <w:vMerge/>
            <w:hideMark/>
          </w:tcPr>
          <w:p w14:paraId="41D0D4CD" w14:textId="77777777" w:rsidR="00F444F1" w:rsidRPr="009A2CBC" w:rsidRDefault="00F444F1" w:rsidP="00F444F1">
            <w:pPr>
              <w:pStyle w:val="NoSpacing"/>
            </w:pPr>
          </w:p>
        </w:tc>
        <w:tc>
          <w:tcPr>
            <w:tcW w:w="728" w:type="dxa"/>
            <w:vMerge w:val="restart"/>
            <w:noWrap/>
            <w:hideMark/>
          </w:tcPr>
          <w:p w14:paraId="03809A23" w14:textId="77777777" w:rsidR="00F444F1" w:rsidRPr="009A2CBC" w:rsidRDefault="00F444F1" w:rsidP="00F444F1">
            <w:pPr>
              <w:pStyle w:val="NoSpacing"/>
            </w:pPr>
            <w:r w:rsidRPr="009A2CBC">
              <w:t>4</w:t>
            </w:r>
          </w:p>
        </w:tc>
        <w:tc>
          <w:tcPr>
            <w:tcW w:w="982" w:type="dxa"/>
            <w:noWrap/>
            <w:hideMark/>
          </w:tcPr>
          <w:p w14:paraId="77A5E623" w14:textId="24C77B09" w:rsidR="00F444F1" w:rsidRPr="009A2CBC" w:rsidRDefault="00F444F1" w:rsidP="00F444F1">
            <w:pPr>
              <w:pStyle w:val="NoSpacing"/>
            </w:pPr>
            <w:r w:rsidRPr="009A2CBC">
              <w:t>1</w:t>
            </w:r>
          </w:p>
        </w:tc>
        <w:tc>
          <w:tcPr>
            <w:tcW w:w="920" w:type="dxa"/>
            <w:noWrap/>
            <w:hideMark/>
          </w:tcPr>
          <w:p w14:paraId="327ABA1C" w14:textId="77777777" w:rsidR="00F444F1" w:rsidRPr="009A2CBC" w:rsidRDefault="00F444F1" w:rsidP="00F444F1">
            <w:pPr>
              <w:pStyle w:val="NoSpacing"/>
            </w:pPr>
            <w:r w:rsidRPr="009A2CBC">
              <w:t>-0.494</w:t>
            </w:r>
          </w:p>
        </w:tc>
        <w:tc>
          <w:tcPr>
            <w:tcW w:w="1330" w:type="dxa"/>
            <w:noWrap/>
            <w:hideMark/>
          </w:tcPr>
          <w:p w14:paraId="2942A581" w14:textId="77777777" w:rsidR="00F444F1" w:rsidRPr="009A2CBC" w:rsidRDefault="00F444F1" w:rsidP="00F444F1">
            <w:pPr>
              <w:pStyle w:val="NoSpacing"/>
            </w:pPr>
            <w:r w:rsidRPr="009A2CBC">
              <w:t>7.822</w:t>
            </w:r>
          </w:p>
        </w:tc>
        <w:tc>
          <w:tcPr>
            <w:tcW w:w="1198" w:type="dxa"/>
            <w:noWrap/>
            <w:hideMark/>
          </w:tcPr>
          <w:p w14:paraId="7CD41DD3" w14:textId="77777777" w:rsidR="00F444F1" w:rsidRPr="009A2CBC" w:rsidRDefault="00F444F1" w:rsidP="00F444F1">
            <w:pPr>
              <w:pStyle w:val="NoSpacing"/>
            </w:pPr>
            <w:r w:rsidRPr="009A2CBC">
              <w:t>1.028</w:t>
            </w:r>
          </w:p>
        </w:tc>
        <w:tc>
          <w:tcPr>
            <w:tcW w:w="1407" w:type="dxa"/>
            <w:noWrap/>
            <w:hideMark/>
          </w:tcPr>
          <w:p w14:paraId="7089314B" w14:textId="77777777" w:rsidR="00F444F1" w:rsidRPr="009A2CBC" w:rsidRDefault="00F444F1" w:rsidP="00F444F1">
            <w:pPr>
              <w:pStyle w:val="NoSpacing"/>
            </w:pPr>
            <w:r w:rsidRPr="009A2CBC">
              <w:t>-0.404</w:t>
            </w:r>
          </w:p>
        </w:tc>
      </w:tr>
      <w:tr w:rsidR="00F444F1" w:rsidRPr="009A2CBC" w14:paraId="744005B4" w14:textId="77777777" w:rsidTr="00C6073A">
        <w:trPr>
          <w:trHeight w:val="300"/>
        </w:trPr>
        <w:tc>
          <w:tcPr>
            <w:tcW w:w="1418" w:type="dxa"/>
            <w:vMerge/>
            <w:hideMark/>
          </w:tcPr>
          <w:p w14:paraId="3E0184FE" w14:textId="77777777" w:rsidR="00F444F1" w:rsidRPr="009A2CBC" w:rsidRDefault="00F444F1" w:rsidP="00F444F1">
            <w:pPr>
              <w:pStyle w:val="NoSpacing"/>
            </w:pPr>
          </w:p>
        </w:tc>
        <w:tc>
          <w:tcPr>
            <w:tcW w:w="1367" w:type="dxa"/>
            <w:vMerge/>
            <w:hideMark/>
          </w:tcPr>
          <w:p w14:paraId="5B57DE30" w14:textId="77777777" w:rsidR="00F444F1" w:rsidRPr="009A2CBC" w:rsidRDefault="00F444F1" w:rsidP="00F444F1">
            <w:pPr>
              <w:pStyle w:val="NoSpacing"/>
            </w:pPr>
          </w:p>
        </w:tc>
        <w:tc>
          <w:tcPr>
            <w:tcW w:w="728" w:type="dxa"/>
            <w:vMerge/>
            <w:hideMark/>
          </w:tcPr>
          <w:p w14:paraId="54F3B014" w14:textId="77777777" w:rsidR="00F444F1" w:rsidRPr="009A2CBC" w:rsidRDefault="00F444F1" w:rsidP="00F444F1">
            <w:pPr>
              <w:pStyle w:val="NoSpacing"/>
            </w:pPr>
          </w:p>
        </w:tc>
        <w:tc>
          <w:tcPr>
            <w:tcW w:w="982" w:type="dxa"/>
            <w:noWrap/>
            <w:hideMark/>
          </w:tcPr>
          <w:p w14:paraId="23B6C489" w14:textId="750C4B6C" w:rsidR="00F444F1" w:rsidRPr="009A2CBC" w:rsidRDefault="00F444F1" w:rsidP="00F444F1">
            <w:pPr>
              <w:pStyle w:val="NoSpacing"/>
            </w:pPr>
            <w:r w:rsidRPr="009A2CBC">
              <w:t>2</w:t>
            </w:r>
          </w:p>
        </w:tc>
        <w:tc>
          <w:tcPr>
            <w:tcW w:w="920" w:type="dxa"/>
            <w:noWrap/>
            <w:hideMark/>
          </w:tcPr>
          <w:p w14:paraId="359E8A5F" w14:textId="77777777" w:rsidR="00F444F1" w:rsidRPr="009A2CBC" w:rsidRDefault="00F444F1" w:rsidP="00F444F1">
            <w:pPr>
              <w:pStyle w:val="NoSpacing"/>
            </w:pPr>
            <w:r w:rsidRPr="009A2CBC">
              <w:t>-0.505</w:t>
            </w:r>
          </w:p>
        </w:tc>
        <w:tc>
          <w:tcPr>
            <w:tcW w:w="1330" w:type="dxa"/>
            <w:noWrap/>
            <w:hideMark/>
          </w:tcPr>
          <w:p w14:paraId="1E2F26BF" w14:textId="77777777" w:rsidR="00F444F1" w:rsidRPr="009A2CBC" w:rsidRDefault="00F444F1" w:rsidP="00F444F1">
            <w:pPr>
              <w:pStyle w:val="NoSpacing"/>
            </w:pPr>
            <w:r w:rsidRPr="009A2CBC">
              <w:t>7.420</w:t>
            </w:r>
          </w:p>
        </w:tc>
        <w:tc>
          <w:tcPr>
            <w:tcW w:w="1198" w:type="dxa"/>
            <w:noWrap/>
            <w:hideMark/>
          </w:tcPr>
          <w:p w14:paraId="11EE24C3" w14:textId="77777777" w:rsidR="00F444F1" w:rsidRPr="009A2CBC" w:rsidRDefault="00F444F1" w:rsidP="00F444F1">
            <w:pPr>
              <w:pStyle w:val="NoSpacing"/>
            </w:pPr>
            <w:r w:rsidRPr="009A2CBC">
              <w:t>1.157</w:t>
            </w:r>
          </w:p>
        </w:tc>
        <w:tc>
          <w:tcPr>
            <w:tcW w:w="1407" w:type="dxa"/>
            <w:noWrap/>
            <w:hideMark/>
          </w:tcPr>
          <w:p w14:paraId="7805093B" w14:textId="77777777" w:rsidR="00F444F1" w:rsidRPr="009A2CBC" w:rsidRDefault="00F444F1" w:rsidP="00F444F1">
            <w:pPr>
              <w:pStyle w:val="NoSpacing"/>
            </w:pPr>
            <w:r w:rsidRPr="009A2CBC">
              <w:t>-0.315</w:t>
            </w:r>
          </w:p>
        </w:tc>
      </w:tr>
      <w:tr w:rsidR="00F444F1" w:rsidRPr="009A2CBC" w14:paraId="6C8DECA9" w14:textId="77777777" w:rsidTr="00C6073A">
        <w:trPr>
          <w:trHeight w:val="300"/>
        </w:trPr>
        <w:tc>
          <w:tcPr>
            <w:tcW w:w="1418" w:type="dxa"/>
            <w:vMerge/>
            <w:hideMark/>
          </w:tcPr>
          <w:p w14:paraId="5727D289" w14:textId="77777777" w:rsidR="00F444F1" w:rsidRPr="009A2CBC" w:rsidRDefault="00F444F1" w:rsidP="00F444F1">
            <w:pPr>
              <w:pStyle w:val="NoSpacing"/>
            </w:pPr>
          </w:p>
        </w:tc>
        <w:tc>
          <w:tcPr>
            <w:tcW w:w="1367" w:type="dxa"/>
            <w:vMerge/>
            <w:hideMark/>
          </w:tcPr>
          <w:p w14:paraId="2DC4AD42" w14:textId="77777777" w:rsidR="00F444F1" w:rsidRPr="009A2CBC" w:rsidRDefault="00F444F1" w:rsidP="00F444F1">
            <w:pPr>
              <w:pStyle w:val="NoSpacing"/>
            </w:pPr>
          </w:p>
        </w:tc>
        <w:tc>
          <w:tcPr>
            <w:tcW w:w="728" w:type="dxa"/>
            <w:vMerge/>
            <w:hideMark/>
          </w:tcPr>
          <w:p w14:paraId="6D378E7F" w14:textId="77777777" w:rsidR="00F444F1" w:rsidRPr="009A2CBC" w:rsidRDefault="00F444F1" w:rsidP="00F444F1">
            <w:pPr>
              <w:pStyle w:val="NoSpacing"/>
            </w:pPr>
          </w:p>
        </w:tc>
        <w:tc>
          <w:tcPr>
            <w:tcW w:w="982" w:type="dxa"/>
            <w:noWrap/>
            <w:hideMark/>
          </w:tcPr>
          <w:p w14:paraId="07628FF5" w14:textId="3481A0DC" w:rsidR="00F444F1" w:rsidRPr="009A2CBC" w:rsidRDefault="00F444F1" w:rsidP="00F444F1">
            <w:pPr>
              <w:pStyle w:val="NoSpacing"/>
            </w:pPr>
            <w:r w:rsidRPr="009A2CBC">
              <w:t>3</w:t>
            </w:r>
          </w:p>
        </w:tc>
        <w:tc>
          <w:tcPr>
            <w:tcW w:w="920" w:type="dxa"/>
            <w:noWrap/>
            <w:hideMark/>
          </w:tcPr>
          <w:p w14:paraId="6B395A2E" w14:textId="77777777" w:rsidR="00F444F1" w:rsidRPr="009A2CBC" w:rsidRDefault="00F444F1" w:rsidP="00F444F1">
            <w:pPr>
              <w:pStyle w:val="NoSpacing"/>
            </w:pPr>
            <w:r w:rsidRPr="009A2CBC">
              <w:t>-0.502</w:t>
            </w:r>
          </w:p>
        </w:tc>
        <w:tc>
          <w:tcPr>
            <w:tcW w:w="1330" w:type="dxa"/>
            <w:noWrap/>
            <w:hideMark/>
          </w:tcPr>
          <w:p w14:paraId="12458F0D" w14:textId="77777777" w:rsidR="00F444F1" w:rsidRPr="009A2CBC" w:rsidRDefault="00F444F1" w:rsidP="00F444F1">
            <w:pPr>
              <w:pStyle w:val="NoSpacing"/>
            </w:pPr>
            <w:r w:rsidRPr="009A2CBC">
              <w:t>10.029</w:t>
            </w:r>
          </w:p>
        </w:tc>
        <w:tc>
          <w:tcPr>
            <w:tcW w:w="1198" w:type="dxa"/>
            <w:noWrap/>
            <w:hideMark/>
          </w:tcPr>
          <w:p w14:paraId="118D8E69" w14:textId="77777777" w:rsidR="00F444F1" w:rsidRPr="009A2CBC" w:rsidRDefault="00F444F1" w:rsidP="00F444F1">
            <w:pPr>
              <w:pStyle w:val="NoSpacing"/>
            </w:pPr>
            <w:r w:rsidRPr="009A2CBC">
              <w:t>1.074</w:t>
            </w:r>
          </w:p>
        </w:tc>
        <w:tc>
          <w:tcPr>
            <w:tcW w:w="1407" w:type="dxa"/>
            <w:noWrap/>
            <w:hideMark/>
          </w:tcPr>
          <w:p w14:paraId="7E9D1DD2" w14:textId="77777777" w:rsidR="00F444F1" w:rsidRPr="009A2CBC" w:rsidRDefault="00F444F1" w:rsidP="00F444F1">
            <w:pPr>
              <w:pStyle w:val="NoSpacing"/>
            </w:pPr>
            <w:r w:rsidRPr="009A2CBC">
              <w:t>-0.388</w:t>
            </w:r>
          </w:p>
        </w:tc>
      </w:tr>
      <w:tr w:rsidR="00F444F1" w:rsidRPr="009A2CBC" w14:paraId="2FFE65C2" w14:textId="77777777" w:rsidTr="00C6073A">
        <w:trPr>
          <w:trHeight w:val="300"/>
        </w:trPr>
        <w:tc>
          <w:tcPr>
            <w:tcW w:w="1418" w:type="dxa"/>
            <w:vMerge/>
            <w:hideMark/>
          </w:tcPr>
          <w:p w14:paraId="1BBCF47A" w14:textId="77777777" w:rsidR="00F444F1" w:rsidRPr="009A2CBC" w:rsidRDefault="00F444F1" w:rsidP="00F444F1">
            <w:pPr>
              <w:pStyle w:val="NoSpacing"/>
            </w:pPr>
          </w:p>
        </w:tc>
        <w:tc>
          <w:tcPr>
            <w:tcW w:w="1367" w:type="dxa"/>
            <w:vMerge/>
            <w:hideMark/>
          </w:tcPr>
          <w:p w14:paraId="3AFBA125" w14:textId="77777777" w:rsidR="00F444F1" w:rsidRPr="009A2CBC" w:rsidRDefault="00F444F1" w:rsidP="00F444F1">
            <w:pPr>
              <w:pStyle w:val="NoSpacing"/>
            </w:pPr>
          </w:p>
        </w:tc>
        <w:tc>
          <w:tcPr>
            <w:tcW w:w="728" w:type="dxa"/>
            <w:vMerge w:val="restart"/>
            <w:noWrap/>
            <w:hideMark/>
          </w:tcPr>
          <w:p w14:paraId="6261E474" w14:textId="77777777" w:rsidR="00F444F1" w:rsidRPr="009A2CBC" w:rsidRDefault="00F444F1" w:rsidP="00F444F1">
            <w:pPr>
              <w:pStyle w:val="NoSpacing"/>
            </w:pPr>
            <w:r w:rsidRPr="009A2CBC">
              <w:t>5</w:t>
            </w:r>
          </w:p>
        </w:tc>
        <w:tc>
          <w:tcPr>
            <w:tcW w:w="982" w:type="dxa"/>
            <w:noWrap/>
            <w:hideMark/>
          </w:tcPr>
          <w:p w14:paraId="60861213" w14:textId="108E47A0" w:rsidR="00F444F1" w:rsidRPr="009A2CBC" w:rsidRDefault="00F444F1" w:rsidP="00F444F1">
            <w:pPr>
              <w:pStyle w:val="NoSpacing"/>
            </w:pPr>
            <w:r w:rsidRPr="009A2CBC">
              <w:t>1</w:t>
            </w:r>
          </w:p>
        </w:tc>
        <w:tc>
          <w:tcPr>
            <w:tcW w:w="920" w:type="dxa"/>
            <w:noWrap/>
            <w:hideMark/>
          </w:tcPr>
          <w:p w14:paraId="12705E3D" w14:textId="77777777" w:rsidR="00F444F1" w:rsidRPr="009A2CBC" w:rsidRDefault="00F444F1" w:rsidP="00F444F1">
            <w:pPr>
              <w:pStyle w:val="NoSpacing"/>
            </w:pPr>
            <w:r w:rsidRPr="009A2CBC">
              <w:t>-0.548</w:t>
            </w:r>
          </w:p>
        </w:tc>
        <w:tc>
          <w:tcPr>
            <w:tcW w:w="1330" w:type="dxa"/>
            <w:noWrap/>
            <w:hideMark/>
          </w:tcPr>
          <w:p w14:paraId="7BDBFCE2" w14:textId="77777777" w:rsidR="00F444F1" w:rsidRPr="009A2CBC" w:rsidRDefault="00F444F1" w:rsidP="00F444F1">
            <w:pPr>
              <w:pStyle w:val="NoSpacing"/>
            </w:pPr>
            <w:r w:rsidRPr="009A2CBC">
              <w:t>9.712</w:t>
            </w:r>
          </w:p>
        </w:tc>
        <w:tc>
          <w:tcPr>
            <w:tcW w:w="1198" w:type="dxa"/>
            <w:noWrap/>
            <w:hideMark/>
          </w:tcPr>
          <w:p w14:paraId="4181692E" w14:textId="77777777" w:rsidR="00F444F1" w:rsidRPr="009A2CBC" w:rsidRDefault="00F444F1" w:rsidP="00F444F1">
            <w:pPr>
              <w:pStyle w:val="NoSpacing"/>
            </w:pPr>
            <w:r w:rsidRPr="009A2CBC">
              <w:t>0.506</w:t>
            </w:r>
          </w:p>
        </w:tc>
        <w:tc>
          <w:tcPr>
            <w:tcW w:w="1407" w:type="dxa"/>
            <w:noWrap/>
            <w:hideMark/>
          </w:tcPr>
          <w:p w14:paraId="1CACE5F3" w14:textId="77777777" w:rsidR="00F444F1" w:rsidRPr="009A2CBC" w:rsidRDefault="00F444F1" w:rsidP="00F444F1">
            <w:pPr>
              <w:pStyle w:val="NoSpacing"/>
            </w:pPr>
            <w:r w:rsidRPr="009A2CBC">
              <w:t>-0.260</w:t>
            </w:r>
          </w:p>
        </w:tc>
      </w:tr>
      <w:tr w:rsidR="00F444F1" w:rsidRPr="009A2CBC" w14:paraId="08AE96DE" w14:textId="77777777" w:rsidTr="00C6073A">
        <w:trPr>
          <w:trHeight w:val="300"/>
        </w:trPr>
        <w:tc>
          <w:tcPr>
            <w:tcW w:w="1418" w:type="dxa"/>
            <w:vMerge/>
            <w:hideMark/>
          </w:tcPr>
          <w:p w14:paraId="4D928C15" w14:textId="77777777" w:rsidR="00F444F1" w:rsidRPr="009A2CBC" w:rsidRDefault="00F444F1" w:rsidP="00F444F1">
            <w:pPr>
              <w:pStyle w:val="NoSpacing"/>
            </w:pPr>
          </w:p>
        </w:tc>
        <w:tc>
          <w:tcPr>
            <w:tcW w:w="1367" w:type="dxa"/>
            <w:vMerge/>
            <w:hideMark/>
          </w:tcPr>
          <w:p w14:paraId="0A14DBD9" w14:textId="77777777" w:rsidR="00F444F1" w:rsidRPr="009A2CBC" w:rsidRDefault="00F444F1" w:rsidP="00F444F1">
            <w:pPr>
              <w:pStyle w:val="NoSpacing"/>
            </w:pPr>
          </w:p>
        </w:tc>
        <w:tc>
          <w:tcPr>
            <w:tcW w:w="728" w:type="dxa"/>
            <w:vMerge/>
            <w:hideMark/>
          </w:tcPr>
          <w:p w14:paraId="5D42BB9E" w14:textId="77777777" w:rsidR="00F444F1" w:rsidRPr="009A2CBC" w:rsidRDefault="00F444F1" w:rsidP="00F444F1">
            <w:pPr>
              <w:pStyle w:val="NoSpacing"/>
            </w:pPr>
          </w:p>
        </w:tc>
        <w:tc>
          <w:tcPr>
            <w:tcW w:w="982" w:type="dxa"/>
            <w:noWrap/>
            <w:hideMark/>
          </w:tcPr>
          <w:p w14:paraId="6424878B" w14:textId="6C0080B8" w:rsidR="00F444F1" w:rsidRPr="009A2CBC" w:rsidRDefault="00F444F1" w:rsidP="00F444F1">
            <w:pPr>
              <w:pStyle w:val="NoSpacing"/>
            </w:pPr>
            <w:r w:rsidRPr="009A2CBC">
              <w:t>2</w:t>
            </w:r>
          </w:p>
        </w:tc>
        <w:tc>
          <w:tcPr>
            <w:tcW w:w="920" w:type="dxa"/>
            <w:noWrap/>
            <w:hideMark/>
          </w:tcPr>
          <w:p w14:paraId="6870D5F5" w14:textId="77777777" w:rsidR="00F444F1" w:rsidRPr="009A2CBC" w:rsidRDefault="00F444F1" w:rsidP="00F444F1">
            <w:pPr>
              <w:pStyle w:val="NoSpacing"/>
            </w:pPr>
            <w:r w:rsidRPr="009A2CBC">
              <w:t>-0.535</w:t>
            </w:r>
          </w:p>
        </w:tc>
        <w:tc>
          <w:tcPr>
            <w:tcW w:w="1330" w:type="dxa"/>
            <w:noWrap/>
            <w:hideMark/>
          </w:tcPr>
          <w:p w14:paraId="4BCCF883" w14:textId="77777777" w:rsidR="00F444F1" w:rsidRPr="009A2CBC" w:rsidRDefault="00F444F1" w:rsidP="00F444F1">
            <w:pPr>
              <w:pStyle w:val="NoSpacing"/>
            </w:pPr>
            <w:r w:rsidRPr="009A2CBC">
              <w:t>13.682</w:t>
            </w:r>
          </w:p>
        </w:tc>
        <w:tc>
          <w:tcPr>
            <w:tcW w:w="1198" w:type="dxa"/>
            <w:noWrap/>
            <w:hideMark/>
          </w:tcPr>
          <w:p w14:paraId="116691A2" w14:textId="77777777" w:rsidR="00F444F1" w:rsidRPr="009A2CBC" w:rsidRDefault="00F444F1" w:rsidP="00F444F1">
            <w:pPr>
              <w:pStyle w:val="NoSpacing"/>
            </w:pPr>
            <w:r w:rsidRPr="009A2CBC">
              <w:t>1.046</w:t>
            </w:r>
          </w:p>
        </w:tc>
        <w:tc>
          <w:tcPr>
            <w:tcW w:w="1407" w:type="dxa"/>
            <w:noWrap/>
            <w:hideMark/>
          </w:tcPr>
          <w:p w14:paraId="26EDB7BD" w14:textId="77777777" w:rsidR="00F444F1" w:rsidRPr="009A2CBC" w:rsidRDefault="00F444F1" w:rsidP="00F444F1">
            <w:pPr>
              <w:pStyle w:val="NoSpacing"/>
            </w:pPr>
            <w:r w:rsidRPr="009A2CBC">
              <w:t>-0.359</w:t>
            </w:r>
          </w:p>
        </w:tc>
      </w:tr>
      <w:tr w:rsidR="00F444F1" w:rsidRPr="009A2CBC" w14:paraId="7023F2DA" w14:textId="77777777" w:rsidTr="00C6073A">
        <w:trPr>
          <w:trHeight w:val="300"/>
        </w:trPr>
        <w:tc>
          <w:tcPr>
            <w:tcW w:w="1418" w:type="dxa"/>
            <w:vMerge/>
            <w:hideMark/>
          </w:tcPr>
          <w:p w14:paraId="2CDE87E2" w14:textId="77777777" w:rsidR="00F444F1" w:rsidRPr="009A2CBC" w:rsidRDefault="00F444F1" w:rsidP="00F444F1">
            <w:pPr>
              <w:pStyle w:val="NoSpacing"/>
            </w:pPr>
          </w:p>
        </w:tc>
        <w:tc>
          <w:tcPr>
            <w:tcW w:w="1367" w:type="dxa"/>
            <w:vMerge/>
            <w:hideMark/>
          </w:tcPr>
          <w:p w14:paraId="700FBCA5" w14:textId="77777777" w:rsidR="00F444F1" w:rsidRPr="009A2CBC" w:rsidRDefault="00F444F1" w:rsidP="00F444F1">
            <w:pPr>
              <w:pStyle w:val="NoSpacing"/>
            </w:pPr>
          </w:p>
        </w:tc>
        <w:tc>
          <w:tcPr>
            <w:tcW w:w="728" w:type="dxa"/>
            <w:vMerge/>
            <w:hideMark/>
          </w:tcPr>
          <w:p w14:paraId="26C4F416" w14:textId="77777777" w:rsidR="00F444F1" w:rsidRPr="009A2CBC" w:rsidRDefault="00F444F1" w:rsidP="00F444F1">
            <w:pPr>
              <w:pStyle w:val="NoSpacing"/>
            </w:pPr>
          </w:p>
        </w:tc>
        <w:tc>
          <w:tcPr>
            <w:tcW w:w="982" w:type="dxa"/>
            <w:noWrap/>
            <w:hideMark/>
          </w:tcPr>
          <w:p w14:paraId="6CD4CA6E" w14:textId="270461D1" w:rsidR="00F444F1" w:rsidRPr="009A2CBC" w:rsidRDefault="00F444F1" w:rsidP="00F444F1">
            <w:pPr>
              <w:pStyle w:val="NoSpacing"/>
            </w:pPr>
            <w:r w:rsidRPr="009A2CBC">
              <w:t>3</w:t>
            </w:r>
          </w:p>
        </w:tc>
        <w:tc>
          <w:tcPr>
            <w:tcW w:w="920" w:type="dxa"/>
            <w:noWrap/>
            <w:hideMark/>
          </w:tcPr>
          <w:p w14:paraId="3A66C104" w14:textId="77777777" w:rsidR="00F444F1" w:rsidRPr="009A2CBC" w:rsidRDefault="00F444F1" w:rsidP="00F444F1">
            <w:pPr>
              <w:pStyle w:val="NoSpacing"/>
            </w:pPr>
            <w:r w:rsidRPr="009A2CBC">
              <w:t>-0.536</w:t>
            </w:r>
          </w:p>
        </w:tc>
        <w:tc>
          <w:tcPr>
            <w:tcW w:w="1330" w:type="dxa"/>
            <w:noWrap/>
            <w:hideMark/>
          </w:tcPr>
          <w:p w14:paraId="13079564" w14:textId="77777777" w:rsidR="00F444F1" w:rsidRPr="009A2CBC" w:rsidRDefault="00F444F1" w:rsidP="00F444F1">
            <w:pPr>
              <w:pStyle w:val="NoSpacing"/>
            </w:pPr>
            <w:r w:rsidRPr="009A2CBC">
              <w:t>9.189</w:t>
            </w:r>
          </w:p>
        </w:tc>
        <w:tc>
          <w:tcPr>
            <w:tcW w:w="1198" w:type="dxa"/>
            <w:noWrap/>
            <w:hideMark/>
          </w:tcPr>
          <w:p w14:paraId="24FAD620" w14:textId="77777777" w:rsidR="00F444F1" w:rsidRPr="009A2CBC" w:rsidRDefault="00F444F1" w:rsidP="00F444F1">
            <w:pPr>
              <w:pStyle w:val="NoSpacing"/>
            </w:pPr>
            <w:r w:rsidRPr="009A2CBC">
              <w:t>1.088</w:t>
            </w:r>
          </w:p>
        </w:tc>
        <w:tc>
          <w:tcPr>
            <w:tcW w:w="1407" w:type="dxa"/>
            <w:noWrap/>
            <w:hideMark/>
          </w:tcPr>
          <w:p w14:paraId="45F55753" w14:textId="77777777" w:rsidR="00F444F1" w:rsidRPr="009A2CBC" w:rsidRDefault="00F444F1" w:rsidP="00F444F1">
            <w:pPr>
              <w:pStyle w:val="NoSpacing"/>
            </w:pPr>
            <w:r w:rsidRPr="009A2CBC">
              <w:t>-0.361</w:t>
            </w:r>
          </w:p>
        </w:tc>
      </w:tr>
      <w:tr w:rsidR="00F444F1" w:rsidRPr="009A2CBC" w14:paraId="1B5EDDDF" w14:textId="77777777" w:rsidTr="00C6073A">
        <w:trPr>
          <w:trHeight w:val="300"/>
        </w:trPr>
        <w:tc>
          <w:tcPr>
            <w:tcW w:w="1418" w:type="dxa"/>
            <w:vMerge/>
            <w:hideMark/>
          </w:tcPr>
          <w:p w14:paraId="2E287E05" w14:textId="77777777" w:rsidR="00F444F1" w:rsidRPr="009A2CBC" w:rsidRDefault="00F444F1" w:rsidP="00F444F1">
            <w:pPr>
              <w:pStyle w:val="NoSpacing"/>
            </w:pPr>
          </w:p>
        </w:tc>
        <w:tc>
          <w:tcPr>
            <w:tcW w:w="1367" w:type="dxa"/>
            <w:vMerge w:val="restart"/>
            <w:noWrap/>
            <w:hideMark/>
          </w:tcPr>
          <w:p w14:paraId="62776426" w14:textId="77777777" w:rsidR="00F444F1" w:rsidRPr="009A2CBC" w:rsidRDefault="00F444F1" w:rsidP="00F444F1">
            <w:pPr>
              <w:pStyle w:val="NoSpacing"/>
            </w:pPr>
            <w:r w:rsidRPr="009A2CBC">
              <w:t>submerged</w:t>
            </w:r>
          </w:p>
        </w:tc>
        <w:tc>
          <w:tcPr>
            <w:tcW w:w="728" w:type="dxa"/>
            <w:vMerge w:val="restart"/>
            <w:noWrap/>
            <w:hideMark/>
          </w:tcPr>
          <w:p w14:paraId="1949F9F2" w14:textId="77777777" w:rsidR="00F444F1" w:rsidRPr="009A2CBC" w:rsidRDefault="00F444F1" w:rsidP="00F444F1">
            <w:pPr>
              <w:pStyle w:val="NoSpacing"/>
            </w:pPr>
            <w:r w:rsidRPr="009A2CBC">
              <w:t>0</w:t>
            </w:r>
          </w:p>
        </w:tc>
        <w:tc>
          <w:tcPr>
            <w:tcW w:w="982" w:type="dxa"/>
            <w:noWrap/>
            <w:hideMark/>
          </w:tcPr>
          <w:p w14:paraId="46068138" w14:textId="4ABE8CE5" w:rsidR="00F444F1" w:rsidRPr="009A2CBC" w:rsidRDefault="00F444F1" w:rsidP="00F444F1">
            <w:pPr>
              <w:pStyle w:val="NoSpacing"/>
            </w:pPr>
            <w:r w:rsidRPr="009A2CBC">
              <w:t>1</w:t>
            </w:r>
          </w:p>
        </w:tc>
        <w:tc>
          <w:tcPr>
            <w:tcW w:w="920" w:type="dxa"/>
            <w:noWrap/>
            <w:hideMark/>
          </w:tcPr>
          <w:p w14:paraId="0298260D" w14:textId="77777777" w:rsidR="00F444F1" w:rsidRPr="009A2CBC" w:rsidRDefault="00F444F1" w:rsidP="00F444F1">
            <w:pPr>
              <w:pStyle w:val="NoSpacing"/>
            </w:pPr>
            <w:r w:rsidRPr="009A2CBC">
              <w:t>-0.568</w:t>
            </w:r>
          </w:p>
        </w:tc>
        <w:tc>
          <w:tcPr>
            <w:tcW w:w="1330" w:type="dxa"/>
            <w:noWrap/>
            <w:hideMark/>
          </w:tcPr>
          <w:p w14:paraId="21F878FF" w14:textId="77777777" w:rsidR="00F444F1" w:rsidRPr="009A2CBC" w:rsidRDefault="00F444F1" w:rsidP="00F444F1">
            <w:pPr>
              <w:pStyle w:val="NoSpacing"/>
            </w:pPr>
            <w:r w:rsidRPr="009A2CBC">
              <w:t>2.008</w:t>
            </w:r>
          </w:p>
        </w:tc>
        <w:tc>
          <w:tcPr>
            <w:tcW w:w="1198" w:type="dxa"/>
            <w:noWrap/>
            <w:hideMark/>
          </w:tcPr>
          <w:p w14:paraId="544691EC" w14:textId="77777777" w:rsidR="00F444F1" w:rsidRPr="009A2CBC" w:rsidRDefault="00F444F1" w:rsidP="00F444F1">
            <w:pPr>
              <w:pStyle w:val="NoSpacing"/>
            </w:pPr>
            <w:r w:rsidRPr="009A2CBC">
              <w:t>0.777</w:t>
            </w:r>
          </w:p>
        </w:tc>
        <w:tc>
          <w:tcPr>
            <w:tcW w:w="1407" w:type="dxa"/>
            <w:noWrap/>
            <w:hideMark/>
          </w:tcPr>
          <w:p w14:paraId="3258FFEC" w14:textId="77777777" w:rsidR="00F444F1" w:rsidRPr="009A2CBC" w:rsidRDefault="00F444F1" w:rsidP="00F444F1">
            <w:pPr>
              <w:pStyle w:val="NoSpacing"/>
            </w:pPr>
            <w:r w:rsidRPr="009A2CBC">
              <w:t>-0.408</w:t>
            </w:r>
          </w:p>
        </w:tc>
      </w:tr>
      <w:tr w:rsidR="00F444F1" w:rsidRPr="009A2CBC" w14:paraId="148E7B60" w14:textId="77777777" w:rsidTr="00C6073A">
        <w:trPr>
          <w:trHeight w:val="300"/>
        </w:trPr>
        <w:tc>
          <w:tcPr>
            <w:tcW w:w="1418" w:type="dxa"/>
            <w:vMerge/>
            <w:hideMark/>
          </w:tcPr>
          <w:p w14:paraId="21728563" w14:textId="77777777" w:rsidR="00F444F1" w:rsidRPr="009A2CBC" w:rsidRDefault="00F444F1" w:rsidP="00F444F1">
            <w:pPr>
              <w:pStyle w:val="NoSpacing"/>
            </w:pPr>
          </w:p>
        </w:tc>
        <w:tc>
          <w:tcPr>
            <w:tcW w:w="1367" w:type="dxa"/>
            <w:vMerge/>
            <w:hideMark/>
          </w:tcPr>
          <w:p w14:paraId="4173E47B" w14:textId="77777777" w:rsidR="00F444F1" w:rsidRPr="009A2CBC" w:rsidRDefault="00F444F1" w:rsidP="00F444F1">
            <w:pPr>
              <w:pStyle w:val="NoSpacing"/>
            </w:pPr>
          </w:p>
        </w:tc>
        <w:tc>
          <w:tcPr>
            <w:tcW w:w="728" w:type="dxa"/>
            <w:vMerge/>
            <w:hideMark/>
          </w:tcPr>
          <w:p w14:paraId="16112165" w14:textId="77777777" w:rsidR="00F444F1" w:rsidRPr="009A2CBC" w:rsidRDefault="00F444F1" w:rsidP="00F444F1">
            <w:pPr>
              <w:pStyle w:val="NoSpacing"/>
            </w:pPr>
          </w:p>
        </w:tc>
        <w:tc>
          <w:tcPr>
            <w:tcW w:w="982" w:type="dxa"/>
            <w:noWrap/>
            <w:hideMark/>
          </w:tcPr>
          <w:p w14:paraId="2A3AE9F2" w14:textId="4AE40297" w:rsidR="00F444F1" w:rsidRPr="009A2CBC" w:rsidRDefault="00F444F1" w:rsidP="00F444F1">
            <w:pPr>
              <w:pStyle w:val="NoSpacing"/>
            </w:pPr>
            <w:r w:rsidRPr="009A2CBC">
              <w:t>2</w:t>
            </w:r>
          </w:p>
        </w:tc>
        <w:tc>
          <w:tcPr>
            <w:tcW w:w="920" w:type="dxa"/>
            <w:noWrap/>
            <w:hideMark/>
          </w:tcPr>
          <w:p w14:paraId="312DC2FB" w14:textId="77777777" w:rsidR="00F444F1" w:rsidRPr="009A2CBC" w:rsidRDefault="00F444F1" w:rsidP="00F444F1">
            <w:pPr>
              <w:pStyle w:val="NoSpacing"/>
            </w:pPr>
            <w:r w:rsidRPr="009A2CBC">
              <w:t>-0.570</w:t>
            </w:r>
          </w:p>
        </w:tc>
        <w:tc>
          <w:tcPr>
            <w:tcW w:w="1330" w:type="dxa"/>
            <w:noWrap/>
            <w:hideMark/>
          </w:tcPr>
          <w:p w14:paraId="439DD766" w14:textId="77777777" w:rsidR="00F444F1" w:rsidRPr="009A2CBC" w:rsidRDefault="00F444F1" w:rsidP="00F444F1">
            <w:pPr>
              <w:pStyle w:val="NoSpacing"/>
            </w:pPr>
            <w:r w:rsidRPr="009A2CBC">
              <w:t>3.180</w:t>
            </w:r>
          </w:p>
        </w:tc>
        <w:tc>
          <w:tcPr>
            <w:tcW w:w="1198" w:type="dxa"/>
            <w:noWrap/>
            <w:hideMark/>
          </w:tcPr>
          <w:p w14:paraId="195D3115" w14:textId="77777777" w:rsidR="00F444F1" w:rsidRPr="009A2CBC" w:rsidRDefault="00F444F1" w:rsidP="00F444F1">
            <w:pPr>
              <w:pStyle w:val="NoSpacing"/>
            </w:pPr>
            <w:r w:rsidRPr="009A2CBC">
              <w:t>0.783</w:t>
            </w:r>
          </w:p>
        </w:tc>
        <w:tc>
          <w:tcPr>
            <w:tcW w:w="1407" w:type="dxa"/>
            <w:noWrap/>
            <w:hideMark/>
          </w:tcPr>
          <w:p w14:paraId="2730C1FB" w14:textId="77777777" w:rsidR="00F444F1" w:rsidRPr="009A2CBC" w:rsidRDefault="00F444F1" w:rsidP="00F444F1">
            <w:pPr>
              <w:pStyle w:val="NoSpacing"/>
            </w:pPr>
            <w:r w:rsidRPr="009A2CBC">
              <w:t>-0.534</w:t>
            </w:r>
          </w:p>
        </w:tc>
      </w:tr>
      <w:tr w:rsidR="00F444F1" w:rsidRPr="009A2CBC" w14:paraId="00E86333" w14:textId="77777777" w:rsidTr="00C6073A">
        <w:trPr>
          <w:trHeight w:val="300"/>
        </w:trPr>
        <w:tc>
          <w:tcPr>
            <w:tcW w:w="1418" w:type="dxa"/>
            <w:vMerge/>
            <w:hideMark/>
          </w:tcPr>
          <w:p w14:paraId="391FC667" w14:textId="77777777" w:rsidR="00F444F1" w:rsidRPr="009A2CBC" w:rsidRDefault="00F444F1" w:rsidP="00F444F1">
            <w:pPr>
              <w:pStyle w:val="NoSpacing"/>
            </w:pPr>
          </w:p>
        </w:tc>
        <w:tc>
          <w:tcPr>
            <w:tcW w:w="1367" w:type="dxa"/>
            <w:vMerge/>
            <w:hideMark/>
          </w:tcPr>
          <w:p w14:paraId="130B1D8F" w14:textId="77777777" w:rsidR="00F444F1" w:rsidRPr="009A2CBC" w:rsidRDefault="00F444F1" w:rsidP="00F444F1">
            <w:pPr>
              <w:pStyle w:val="NoSpacing"/>
            </w:pPr>
          </w:p>
        </w:tc>
        <w:tc>
          <w:tcPr>
            <w:tcW w:w="728" w:type="dxa"/>
            <w:vMerge/>
            <w:hideMark/>
          </w:tcPr>
          <w:p w14:paraId="2C79BD02" w14:textId="77777777" w:rsidR="00F444F1" w:rsidRPr="009A2CBC" w:rsidRDefault="00F444F1" w:rsidP="00F444F1">
            <w:pPr>
              <w:pStyle w:val="NoSpacing"/>
            </w:pPr>
          </w:p>
        </w:tc>
        <w:tc>
          <w:tcPr>
            <w:tcW w:w="982" w:type="dxa"/>
            <w:noWrap/>
            <w:hideMark/>
          </w:tcPr>
          <w:p w14:paraId="5554C932" w14:textId="5A6190F3" w:rsidR="00F444F1" w:rsidRPr="009A2CBC" w:rsidRDefault="00F444F1" w:rsidP="00F444F1">
            <w:pPr>
              <w:pStyle w:val="NoSpacing"/>
            </w:pPr>
            <w:r w:rsidRPr="009A2CBC">
              <w:t>3</w:t>
            </w:r>
          </w:p>
        </w:tc>
        <w:tc>
          <w:tcPr>
            <w:tcW w:w="920" w:type="dxa"/>
            <w:noWrap/>
            <w:hideMark/>
          </w:tcPr>
          <w:p w14:paraId="30B76A57" w14:textId="77777777" w:rsidR="00F444F1" w:rsidRPr="009A2CBC" w:rsidRDefault="00F444F1" w:rsidP="00F444F1">
            <w:pPr>
              <w:pStyle w:val="NoSpacing"/>
            </w:pPr>
            <w:r w:rsidRPr="009A2CBC">
              <w:t>-0.569</w:t>
            </w:r>
          </w:p>
        </w:tc>
        <w:tc>
          <w:tcPr>
            <w:tcW w:w="1330" w:type="dxa"/>
            <w:noWrap/>
            <w:hideMark/>
          </w:tcPr>
          <w:p w14:paraId="07776A05" w14:textId="77777777" w:rsidR="00F444F1" w:rsidRPr="009A2CBC" w:rsidRDefault="00F444F1" w:rsidP="00F444F1">
            <w:pPr>
              <w:pStyle w:val="NoSpacing"/>
            </w:pPr>
            <w:r w:rsidRPr="009A2CBC">
              <w:t>4.468</w:t>
            </w:r>
          </w:p>
        </w:tc>
        <w:tc>
          <w:tcPr>
            <w:tcW w:w="1198" w:type="dxa"/>
            <w:noWrap/>
            <w:hideMark/>
          </w:tcPr>
          <w:p w14:paraId="0B2AF033" w14:textId="77777777" w:rsidR="00F444F1" w:rsidRPr="009A2CBC" w:rsidRDefault="00F444F1" w:rsidP="00F444F1">
            <w:pPr>
              <w:pStyle w:val="NoSpacing"/>
            </w:pPr>
            <w:r w:rsidRPr="009A2CBC">
              <w:t>0.799</w:t>
            </w:r>
          </w:p>
        </w:tc>
        <w:tc>
          <w:tcPr>
            <w:tcW w:w="1407" w:type="dxa"/>
            <w:noWrap/>
            <w:hideMark/>
          </w:tcPr>
          <w:p w14:paraId="094D98B7" w14:textId="77777777" w:rsidR="00F444F1" w:rsidRPr="009A2CBC" w:rsidRDefault="00F444F1" w:rsidP="00F444F1">
            <w:pPr>
              <w:pStyle w:val="NoSpacing"/>
            </w:pPr>
            <w:r w:rsidRPr="009A2CBC">
              <w:t>-0.527</w:t>
            </w:r>
          </w:p>
        </w:tc>
      </w:tr>
      <w:tr w:rsidR="00F444F1" w:rsidRPr="009A2CBC" w14:paraId="6BDE5EDA" w14:textId="77777777" w:rsidTr="00C6073A">
        <w:trPr>
          <w:trHeight w:val="300"/>
        </w:trPr>
        <w:tc>
          <w:tcPr>
            <w:tcW w:w="1418" w:type="dxa"/>
            <w:vMerge/>
            <w:hideMark/>
          </w:tcPr>
          <w:p w14:paraId="6E325046" w14:textId="77777777" w:rsidR="00F444F1" w:rsidRPr="009A2CBC" w:rsidRDefault="00F444F1" w:rsidP="00F444F1">
            <w:pPr>
              <w:pStyle w:val="NoSpacing"/>
            </w:pPr>
          </w:p>
        </w:tc>
        <w:tc>
          <w:tcPr>
            <w:tcW w:w="1367" w:type="dxa"/>
            <w:vMerge/>
            <w:hideMark/>
          </w:tcPr>
          <w:p w14:paraId="1B3E88D7" w14:textId="77777777" w:rsidR="00F444F1" w:rsidRPr="009A2CBC" w:rsidRDefault="00F444F1" w:rsidP="00F444F1">
            <w:pPr>
              <w:pStyle w:val="NoSpacing"/>
            </w:pPr>
          </w:p>
        </w:tc>
        <w:tc>
          <w:tcPr>
            <w:tcW w:w="728" w:type="dxa"/>
            <w:vMerge w:val="restart"/>
            <w:noWrap/>
            <w:hideMark/>
          </w:tcPr>
          <w:p w14:paraId="4914656A" w14:textId="77777777" w:rsidR="00F444F1" w:rsidRPr="009A2CBC" w:rsidRDefault="00F444F1" w:rsidP="00F444F1">
            <w:pPr>
              <w:pStyle w:val="NoSpacing"/>
            </w:pPr>
            <w:r w:rsidRPr="009A2CBC">
              <w:t>1</w:t>
            </w:r>
          </w:p>
        </w:tc>
        <w:tc>
          <w:tcPr>
            <w:tcW w:w="982" w:type="dxa"/>
            <w:noWrap/>
            <w:hideMark/>
          </w:tcPr>
          <w:p w14:paraId="2E836E06" w14:textId="3AB3EC2A" w:rsidR="00F444F1" w:rsidRPr="009A2CBC" w:rsidRDefault="00F444F1" w:rsidP="00F444F1">
            <w:pPr>
              <w:pStyle w:val="NoSpacing"/>
            </w:pPr>
            <w:r w:rsidRPr="009A2CBC">
              <w:t>1</w:t>
            </w:r>
          </w:p>
        </w:tc>
        <w:tc>
          <w:tcPr>
            <w:tcW w:w="920" w:type="dxa"/>
            <w:noWrap/>
            <w:hideMark/>
          </w:tcPr>
          <w:p w14:paraId="03209FD8" w14:textId="77777777" w:rsidR="00F444F1" w:rsidRPr="009A2CBC" w:rsidRDefault="00F444F1" w:rsidP="00F444F1">
            <w:pPr>
              <w:pStyle w:val="NoSpacing"/>
            </w:pPr>
            <w:r w:rsidRPr="009A2CBC">
              <w:t>-0.589</w:t>
            </w:r>
          </w:p>
        </w:tc>
        <w:tc>
          <w:tcPr>
            <w:tcW w:w="1330" w:type="dxa"/>
            <w:noWrap/>
            <w:hideMark/>
          </w:tcPr>
          <w:p w14:paraId="15A0D5C6" w14:textId="77777777" w:rsidR="00F444F1" w:rsidRPr="009A2CBC" w:rsidRDefault="00F444F1" w:rsidP="00F444F1">
            <w:pPr>
              <w:pStyle w:val="NoSpacing"/>
            </w:pPr>
            <w:r w:rsidRPr="009A2CBC">
              <w:t>19.457</w:t>
            </w:r>
          </w:p>
        </w:tc>
        <w:tc>
          <w:tcPr>
            <w:tcW w:w="1198" w:type="dxa"/>
            <w:noWrap/>
            <w:hideMark/>
          </w:tcPr>
          <w:p w14:paraId="5635B82A" w14:textId="77777777" w:rsidR="00F444F1" w:rsidRPr="009A2CBC" w:rsidRDefault="00F444F1" w:rsidP="00F444F1">
            <w:pPr>
              <w:pStyle w:val="NoSpacing"/>
            </w:pPr>
            <w:r w:rsidRPr="009A2CBC">
              <w:t>0.731</w:t>
            </w:r>
          </w:p>
        </w:tc>
        <w:tc>
          <w:tcPr>
            <w:tcW w:w="1407" w:type="dxa"/>
            <w:noWrap/>
            <w:hideMark/>
          </w:tcPr>
          <w:p w14:paraId="65E70CAE" w14:textId="77777777" w:rsidR="00F444F1" w:rsidRPr="009A2CBC" w:rsidRDefault="00F444F1" w:rsidP="00F444F1">
            <w:pPr>
              <w:pStyle w:val="NoSpacing"/>
            </w:pPr>
            <w:r w:rsidRPr="009A2CBC">
              <w:t>-0.782</w:t>
            </w:r>
          </w:p>
        </w:tc>
      </w:tr>
      <w:tr w:rsidR="00F444F1" w:rsidRPr="009A2CBC" w14:paraId="3BD873B3" w14:textId="77777777" w:rsidTr="00C6073A">
        <w:trPr>
          <w:trHeight w:val="300"/>
        </w:trPr>
        <w:tc>
          <w:tcPr>
            <w:tcW w:w="1418" w:type="dxa"/>
            <w:vMerge/>
            <w:hideMark/>
          </w:tcPr>
          <w:p w14:paraId="4CE9C3C3" w14:textId="77777777" w:rsidR="00F444F1" w:rsidRPr="009A2CBC" w:rsidRDefault="00F444F1" w:rsidP="00F444F1">
            <w:pPr>
              <w:pStyle w:val="NoSpacing"/>
            </w:pPr>
          </w:p>
        </w:tc>
        <w:tc>
          <w:tcPr>
            <w:tcW w:w="1367" w:type="dxa"/>
            <w:vMerge/>
            <w:hideMark/>
          </w:tcPr>
          <w:p w14:paraId="3F07DF57" w14:textId="77777777" w:rsidR="00F444F1" w:rsidRPr="009A2CBC" w:rsidRDefault="00F444F1" w:rsidP="00F444F1">
            <w:pPr>
              <w:pStyle w:val="NoSpacing"/>
            </w:pPr>
          </w:p>
        </w:tc>
        <w:tc>
          <w:tcPr>
            <w:tcW w:w="728" w:type="dxa"/>
            <w:vMerge/>
            <w:hideMark/>
          </w:tcPr>
          <w:p w14:paraId="2C0FDBBB" w14:textId="77777777" w:rsidR="00F444F1" w:rsidRPr="009A2CBC" w:rsidRDefault="00F444F1" w:rsidP="00F444F1">
            <w:pPr>
              <w:pStyle w:val="NoSpacing"/>
            </w:pPr>
          </w:p>
        </w:tc>
        <w:tc>
          <w:tcPr>
            <w:tcW w:w="982" w:type="dxa"/>
            <w:noWrap/>
            <w:hideMark/>
          </w:tcPr>
          <w:p w14:paraId="776D6794" w14:textId="490ECD3D" w:rsidR="00F444F1" w:rsidRPr="009A2CBC" w:rsidRDefault="00F444F1" w:rsidP="00F444F1">
            <w:pPr>
              <w:pStyle w:val="NoSpacing"/>
            </w:pPr>
            <w:r w:rsidRPr="009A2CBC">
              <w:t>2</w:t>
            </w:r>
          </w:p>
        </w:tc>
        <w:tc>
          <w:tcPr>
            <w:tcW w:w="920" w:type="dxa"/>
            <w:noWrap/>
            <w:hideMark/>
          </w:tcPr>
          <w:p w14:paraId="3B2B8004" w14:textId="77777777" w:rsidR="00F444F1" w:rsidRPr="009A2CBC" w:rsidRDefault="00F444F1" w:rsidP="00F444F1">
            <w:pPr>
              <w:pStyle w:val="NoSpacing"/>
            </w:pPr>
            <w:r w:rsidRPr="009A2CBC">
              <w:t>-0.600</w:t>
            </w:r>
          </w:p>
        </w:tc>
        <w:tc>
          <w:tcPr>
            <w:tcW w:w="1330" w:type="dxa"/>
            <w:noWrap/>
            <w:hideMark/>
          </w:tcPr>
          <w:p w14:paraId="0EDAFEFC" w14:textId="77777777" w:rsidR="00F444F1" w:rsidRPr="009A2CBC" w:rsidRDefault="00F444F1" w:rsidP="00F444F1">
            <w:pPr>
              <w:pStyle w:val="NoSpacing"/>
            </w:pPr>
            <w:r w:rsidRPr="009A2CBC">
              <w:t>12.412</w:t>
            </w:r>
          </w:p>
        </w:tc>
        <w:tc>
          <w:tcPr>
            <w:tcW w:w="1198" w:type="dxa"/>
            <w:noWrap/>
            <w:hideMark/>
          </w:tcPr>
          <w:p w14:paraId="0274C1BF" w14:textId="77777777" w:rsidR="00F444F1" w:rsidRPr="009A2CBC" w:rsidRDefault="00F444F1" w:rsidP="00F444F1">
            <w:pPr>
              <w:pStyle w:val="NoSpacing"/>
            </w:pPr>
            <w:r w:rsidRPr="009A2CBC">
              <w:t>0.531</w:t>
            </w:r>
          </w:p>
        </w:tc>
        <w:tc>
          <w:tcPr>
            <w:tcW w:w="1407" w:type="dxa"/>
            <w:noWrap/>
            <w:hideMark/>
          </w:tcPr>
          <w:p w14:paraId="543978B4" w14:textId="77777777" w:rsidR="00F444F1" w:rsidRPr="009A2CBC" w:rsidRDefault="00F444F1" w:rsidP="00F444F1">
            <w:pPr>
              <w:pStyle w:val="NoSpacing"/>
            </w:pPr>
            <w:r w:rsidRPr="009A2CBC">
              <w:t>-0.822</w:t>
            </w:r>
          </w:p>
        </w:tc>
      </w:tr>
      <w:tr w:rsidR="00F444F1" w:rsidRPr="009A2CBC" w14:paraId="6A13B8C5" w14:textId="77777777" w:rsidTr="00C6073A">
        <w:trPr>
          <w:trHeight w:val="300"/>
        </w:trPr>
        <w:tc>
          <w:tcPr>
            <w:tcW w:w="1418" w:type="dxa"/>
            <w:vMerge/>
            <w:hideMark/>
          </w:tcPr>
          <w:p w14:paraId="79DB707E" w14:textId="77777777" w:rsidR="00F444F1" w:rsidRPr="009A2CBC" w:rsidRDefault="00F444F1" w:rsidP="00F444F1">
            <w:pPr>
              <w:pStyle w:val="NoSpacing"/>
            </w:pPr>
          </w:p>
        </w:tc>
        <w:tc>
          <w:tcPr>
            <w:tcW w:w="1367" w:type="dxa"/>
            <w:vMerge/>
            <w:hideMark/>
          </w:tcPr>
          <w:p w14:paraId="72778323" w14:textId="77777777" w:rsidR="00F444F1" w:rsidRPr="009A2CBC" w:rsidRDefault="00F444F1" w:rsidP="00F444F1">
            <w:pPr>
              <w:pStyle w:val="NoSpacing"/>
            </w:pPr>
          </w:p>
        </w:tc>
        <w:tc>
          <w:tcPr>
            <w:tcW w:w="728" w:type="dxa"/>
            <w:vMerge/>
            <w:hideMark/>
          </w:tcPr>
          <w:p w14:paraId="6DEECF2C" w14:textId="77777777" w:rsidR="00F444F1" w:rsidRPr="009A2CBC" w:rsidRDefault="00F444F1" w:rsidP="00F444F1">
            <w:pPr>
              <w:pStyle w:val="NoSpacing"/>
            </w:pPr>
          </w:p>
        </w:tc>
        <w:tc>
          <w:tcPr>
            <w:tcW w:w="982" w:type="dxa"/>
            <w:noWrap/>
            <w:hideMark/>
          </w:tcPr>
          <w:p w14:paraId="7D8EB5C1" w14:textId="702C69E6" w:rsidR="00F444F1" w:rsidRPr="009A2CBC" w:rsidRDefault="00F444F1" w:rsidP="00F444F1">
            <w:pPr>
              <w:pStyle w:val="NoSpacing"/>
            </w:pPr>
            <w:r w:rsidRPr="009A2CBC">
              <w:t>3</w:t>
            </w:r>
          </w:p>
        </w:tc>
        <w:tc>
          <w:tcPr>
            <w:tcW w:w="920" w:type="dxa"/>
            <w:noWrap/>
            <w:hideMark/>
          </w:tcPr>
          <w:p w14:paraId="66DFA72B" w14:textId="77777777" w:rsidR="00F444F1" w:rsidRPr="009A2CBC" w:rsidRDefault="00F444F1" w:rsidP="00F444F1">
            <w:pPr>
              <w:pStyle w:val="NoSpacing"/>
            </w:pPr>
            <w:r w:rsidRPr="009A2CBC">
              <w:t>-0.588</w:t>
            </w:r>
          </w:p>
        </w:tc>
        <w:tc>
          <w:tcPr>
            <w:tcW w:w="1330" w:type="dxa"/>
            <w:noWrap/>
            <w:hideMark/>
          </w:tcPr>
          <w:p w14:paraId="2D1D18C7" w14:textId="77777777" w:rsidR="00F444F1" w:rsidRPr="009A2CBC" w:rsidRDefault="00F444F1" w:rsidP="00F444F1">
            <w:pPr>
              <w:pStyle w:val="NoSpacing"/>
            </w:pPr>
            <w:r w:rsidRPr="009A2CBC">
              <w:t>8.526</w:t>
            </w:r>
          </w:p>
        </w:tc>
        <w:tc>
          <w:tcPr>
            <w:tcW w:w="1198" w:type="dxa"/>
            <w:noWrap/>
            <w:hideMark/>
          </w:tcPr>
          <w:p w14:paraId="504C634F" w14:textId="77777777" w:rsidR="00F444F1" w:rsidRPr="009A2CBC" w:rsidRDefault="00F444F1" w:rsidP="00F444F1">
            <w:pPr>
              <w:pStyle w:val="NoSpacing"/>
            </w:pPr>
            <w:r w:rsidRPr="009A2CBC">
              <w:t>0.541</w:t>
            </w:r>
          </w:p>
        </w:tc>
        <w:tc>
          <w:tcPr>
            <w:tcW w:w="1407" w:type="dxa"/>
            <w:noWrap/>
            <w:hideMark/>
          </w:tcPr>
          <w:p w14:paraId="1D8A9F73" w14:textId="77777777" w:rsidR="00F444F1" w:rsidRPr="009A2CBC" w:rsidRDefault="00F444F1" w:rsidP="00F444F1">
            <w:pPr>
              <w:pStyle w:val="NoSpacing"/>
            </w:pPr>
            <w:r w:rsidRPr="009A2CBC">
              <w:t>-0.747</w:t>
            </w:r>
          </w:p>
        </w:tc>
      </w:tr>
      <w:tr w:rsidR="00F444F1" w:rsidRPr="009A2CBC" w14:paraId="2DD073C7" w14:textId="77777777" w:rsidTr="00C6073A">
        <w:trPr>
          <w:trHeight w:val="300"/>
        </w:trPr>
        <w:tc>
          <w:tcPr>
            <w:tcW w:w="1418" w:type="dxa"/>
            <w:vMerge/>
            <w:hideMark/>
          </w:tcPr>
          <w:p w14:paraId="11A44E09" w14:textId="77777777" w:rsidR="00F444F1" w:rsidRPr="009A2CBC" w:rsidRDefault="00F444F1" w:rsidP="00F444F1">
            <w:pPr>
              <w:pStyle w:val="NoSpacing"/>
            </w:pPr>
          </w:p>
        </w:tc>
        <w:tc>
          <w:tcPr>
            <w:tcW w:w="1367" w:type="dxa"/>
            <w:vMerge/>
            <w:hideMark/>
          </w:tcPr>
          <w:p w14:paraId="67527B65" w14:textId="77777777" w:rsidR="00F444F1" w:rsidRPr="009A2CBC" w:rsidRDefault="00F444F1" w:rsidP="00F444F1">
            <w:pPr>
              <w:pStyle w:val="NoSpacing"/>
            </w:pPr>
          </w:p>
        </w:tc>
        <w:tc>
          <w:tcPr>
            <w:tcW w:w="728" w:type="dxa"/>
            <w:vMerge w:val="restart"/>
            <w:noWrap/>
            <w:hideMark/>
          </w:tcPr>
          <w:p w14:paraId="6254C082" w14:textId="77777777" w:rsidR="00F444F1" w:rsidRPr="009A2CBC" w:rsidRDefault="00F444F1" w:rsidP="00F444F1">
            <w:pPr>
              <w:pStyle w:val="NoSpacing"/>
            </w:pPr>
            <w:r w:rsidRPr="009A2CBC">
              <w:t>2</w:t>
            </w:r>
          </w:p>
        </w:tc>
        <w:tc>
          <w:tcPr>
            <w:tcW w:w="982" w:type="dxa"/>
            <w:noWrap/>
            <w:hideMark/>
          </w:tcPr>
          <w:p w14:paraId="686A2DDD" w14:textId="363CC0DA" w:rsidR="00F444F1" w:rsidRPr="009A2CBC" w:rsidRDefault="00F444F1" w:rsidP="00F444F1">
            <w:pPr>
              <w:pStyle w:val="NoSpacing"/>
            </w:pPr>
            <w:r w:rsidRPr="009A2CBC">
              <w:t>1</w:t>
            </w:r>
          </w:p>
        </w:tc>
        <w:tc>
          <w:tcPr>
            <w:tcW w:w="920" w:type="dxa"/>
            <w:noWrap/>
            <w:hideMark/>
          </w:tcPr>
          <w:p w14:paraId="4C6E740A" w14:textId="77777777" w:rsidR="00F444F1" w:rsidRPr="009A2CBC" w:rsidRDefault="00F444F1" w:rsidP="00F444F1">
            <w:pPr>
              <w:pStyle w:val="NoSpacing"/>
            </w:pPr>
            <w:r w:rsidRPr="009A2CBC">
              <w:t>-0.593</w:t>
            </w:r>
          </w:p>
        </w:tc>
        <w:tc>
          <w:tcPr>
            <w:tcW w:w="1330" w:type="dxa"/>
            <w:noWrap/>
            <w:hideMark/>
          </w:tcPr>
          <w:p w14:paraId="44668E08" w14:textId="77777777" w:rsidR="00F444F1" w:rsidRPr="009A2CBC" w:rsidRDefault="00F444F1" w:rsidP="00F444F1">
            <w:pPr>
              <w:pStyle w:val="NoSpacing"/>
            </w:pPr>
            <w:r w:rsidRPr="009A2CBC">
              <w:t>12.164</w:t>
            </w:r>
          </w:p>
        </w:tc>
        <w:tc>
          <w:tcPr>
            <w:tcW w:w="1198" w:type="dxa"/>
            <w:noWrap/>
            <w:hideMark/>
          </w:tcPr>
          <w:p w14:paraId="2D63A00D" w14:textId="77777777" w:rsidR="00F444F1" w:rsidRPr="009A2CBC" w:rsidRDefault="00F444F1" w:rsidP="00F444F1">
            <w:pPr>
              <w:pStyle w:val="NoSpacing"/>
            </w:pPr>
            <w:r w:rsidRPr="009A2CBC">
              <w:t>0.501</w:t>
            </w:r>
          </w:p>
        </w:tc>
        <w:tc>
          <w:tcPr>
            <w:tcW w:w="1407" w:type="dxa"/>
            <w:noWrap/>
            <w:hideMark/>
          </w:tcPr>
          <w:p w14:paraId="61FFCFB6" w14:textId="77777777" w:rsidR="00F444F1" w:rsidRPr="009A2CBC" w:rsidRDefault="00F444F1" w:rsidP="00F444F1">
            <w:pPr>
              <w:pStyle w:val="NoSpacing"/>
            </w:pPr>
            <w:r w:rsidRPr="009A2CBC">
              <w:t>-0.863</w:t>
            </w:r>
          </w:p>
        </w:tc>
      </w:tr>
      <w:tr w:rsidR="00F444F1" w:rsidRPr="009A2CBC" w14:paraId="6CF1CD0F" w14:textId="77777777" w:rsidTr="00C6073A">
        <w:trPr>
          <w:trHeight w:val="300"/>
        </w:trPr>
        <w:tc>
          <w:tcPr>
            <w:tcW w:w="1418" w:type="dxa"/>
            <w:vMerge/>
            <w:hideMark/>
          </w:tcPr>
          <w:p w14:paraId="30F65A08" w14:textId="77777777" w:rsidR="00F444F1" w:rsidRPr="009A2CBC" w:rsidRDefault="00F444F1" w:rsidP="00F444F1">
            <w:pPr>
              <w:pStyle w:val="NoSpacing"/>
            </w:pPr>
          </w:p>
        </w:tc>
        <w:tc>
          <w:tcPr>
            <w:tcW w:w="1367" w:type="dxa"/>
            <w:vMerge/>
            <w:hideMark/>
          </w:tcPr>
          <w:p w14:paraId="75E8BC58" w14:textId="77777777" w:rsidR="00F444F1" w:rsidRPr="009A2CBC" w:rsidRDefault="00F444F1" w:rsidP="00F444F1">
            <w:pPr>
              <w:pStyle w:val="NoSpacing"/>
            </w:pPr>
          </w:p>
        </w:tc>
        <w:tc>
          <w:tcPr>
            <w:tcW w:w="728" w:type="dxa"/>
            <w:vMerge/>
            <w:hideMark/>
          </w:tcPr>
          <w:p w14:paraId="7C8E7B32" w14:textId="77777777" w:rsidR="00F444F1" w:rsidRPr="009A2CBC" w:rsidRDefault="00F444F1" w:rsidP="00F444F1">
            <w:pPr>
              <w:pStyle w:val="NoSpacing"/>
            </w:pPr>
          </w:p>
        </w:tc>
        <w:tc>
          <w:tcPr>
            <w:tcW w:w="982" w:type="dxa"/>
            <w:noWrap/>
            <w:hideMark/>
          </w:tcPr>
          <w:p w14:paraId="0119177E" w14:textId="694458E8" w:rsidR="00F444F1" w:rsidRPr="009A2CBC" w:rsidRDefault="00F444F1" w:rsidP="00F444F1">
            <w:pPr>
              <w:pStyle w:val="NoSpacing"/>
            </w:pPr>
            <w:r w:rsidRPr="009A2CBC">
              <w:t>2</w:t>
            </w:r>
          </w:p>
        </w:tc>
        <w:tc>
          <w:tcPr>
            <w:tcW w:w="920" w:type="dxa"/>
            <w:noWrap/>
            <w:hideMark/>
          </w:tcPr>
          <w:p w14:paraId="3AA6E6A9" w14:textId="77777777" w:rsidR="00F444F1" w:rsidRPr="009A2CBC" w:rsidRDefault="00F444F1" w:rsidP="00F444F1">
            <w:pPr>
              <w:pStyle w:val="NoSpacing"/>
            </w:pPr>
            <w:r w:rsidRPr="009A2CBC">
              <w:t>-0.580</w:t>
            </w:r>
          </w:p>
        </w:tc>
        <w:tc>
          <w:tcPr>
            <w:tcW w:w="1330" w:type="dxa"/>
            <w:noWrap/>
            <w:hideMark/>
          </w:tcPr>
          <w:p w14:paraId="2FEBA97A" w14:textId="77777777" w:rsidR="00F444F1" w:rsidRPr="009A2CBC" w:rsidRDefault="00F444F1" w:rsidP="00F444F1">
            <w:pPr>
              <w:pStyle w:val="NoSpacing"/>
            </w:pPr>
            <w:r w:rsidRPr="009A2CBC">
              <w:t>15.648</w:t>
            </w:r>
          </w:p>
        </w:tc>
        <w:tc>
          <w:tcPr>
            <w:tcW w:w="1198" w:type="dxa"/>
            <w:noWrap/>
            <w:hideMark/>
          </w:tcPr>
          <w:p w14:paraId="7ED18894" w14:textId="77777777" w:rsidR="00F444F1" w:rsidRPr="009A2CBC" w:rsidRDefault="00F444F1" w:rsidP="00F444F1">
            <w:pPr>
              <w:pStyle w:val="NoSpacing"/>
            </w:pPr>
            <w:r w:rsidRPr="009A2CBC">
              <w:t>0.577</w:t>
            </w:r>
          </w:p>
        </w:tc>
        <w:tc>
          <w:tcPr>
            <w:tcW w:w="1407" w:type="dxa"/>
            <w:noWrap/>
            <w:hideMark/>
          </w:tcPr>
          <w:p w14:paraId="47719F1C" w14:textId="77777777" w:rsidR="00F444F1" w:rsidRPr="009A2CBC" w:rsidRDefault="00F444F1" w:rsidP="00F444F1">
            <w:pPr>
              <w:pStyle w:val="NoSpacing"/>
            </w:pPr>
            <w:r w:rsidRPr="009A2CBC">
              <w:t>-0.860</w:t>
            </w:r>
          </w:p>
        </w:tc>
      </w:tr>
      <w:tr w:rsidR="00F444F1" w:rsidRPr="009A2CBC" w14:paraId="21286CC8" w14:textId="77777777" w:rsidTr="00C6073A">
        <w:trPr>
          <w:trHeight w:val="300"/>
        </w:trPr>
        <w:tc>
          <w:tcPr>
            <w:tcW w:w="1418" w:type="dxa"/>
            <w:vMerge/>
            <w:hideMark/>
          </w:tcPr>
          <w:p w14:paraId="1354BB21" w14:textId="77777777" w:rsidR="00F444F1" w:rsidRPr="009A2CBC" w:rsidRDefault="00F444F1" w:rsidP="00F444F1">
            <w:pPr>
              <w:pStyle w:val="NoSpacing"/>
            </w:pPr>
          </w:p>
        </w:tc>
        <w:tc>
          <w:tcPr>
            <w:tcW w:w="1367" w:type="dxa"/>
            <w:vMerge/>
            <w:hideMark/>
          </w:tcPr>
          <w:p w14:paraId="349B8C13" w14:textId="77777777" w:rsidR="00F444F1" w:rsidRPr="009A2CBC" w:rsidRDefault="00F444F1" w:rsidP="00F444F1">
            <w:pPr>
              <w:pStyle w:val="NoSpacing"/>
            </w:pPr>
          </w:p>
        </w:tc>
        <w:tc>
          <w:tcPr>
            <w:tcW w:w="728" w:type="dxa"/>
            <w:vMerge/>
            <w:hideMark/>
          </w:tcPr>
          <w:p w14:paraId="4E597963" w14:textId="77777777" w:rsidR="00F444F1" w:rsidRPr="009A2CBC" w:rsidRDefault="00F444F1" w:rsidP="00F444F1">
            <w:pPr>
              <w:pStyle w:val="NoSpacing"/>
            </w:pPr>
          </w:p>
        </w:tc>
        <w:tc>
          <w:tcPr>
            <w:tcW w:w="982" w:type="dxa"/>
            <w:noWrap/>
            <w:hideMark/>
          </w:tcPr>
          <w:p w14:paraId="5992A58D" w14:textId="567D6F5B" w:rsidR="00F444F1" w:rsidRPr="009A2CBC" w:rsidRDefault="00F444F1" w:rsidP="00F444F1">
            <w:pPr>
              <w:pStyle w:val="NoSpacing"/>
            </w:pPr>
            <w:r w:rsidRPr="009A2CBC">
              <w:t>3</w:t>
            </w:r>
          </w:p>
        </w:tc>
        <w:tc>
          <w:tcPr>
            <w:tcW w:w="920" w:type="dxa"/>
            <w:noWrap/>
            <w:hideMark/>
          </w:tcPr>
          <w:p w14:paraId="69E60336" w14:textId="77777777" w:rsidR="00F444F1" w:rsidRPr="009A2CBC" w:rsidRDefault="00F444F1" w:rsidP="00F444F1">
            <w:pPr>
              <w:pStyle w:val="NoSpacing"/>
            </w:pPr>
            <w:r w:rsidRPr="009A2CBC">
              <w:t>-0.591</w:t>
            </w:r>
          </w:p>
        </w:tc>
        <w:tc>
          <w:tcPr>
            <w:tcW w:w="1330" w:type="dxa"/>
            <w:noWrap/>
            <w:hideMark/>
          </w:tcPr>
          <w:p w14:paraId="38162B86" w14:textId="77777777" w:rsidR="00F444F1" w:rsidRPr="009A2CBC" w:rsidRDefault="00F444F1" w:rsidP="00F444F1">
            <w:pPr>
              <w:pStyle w:val="NoSpacing"/>
            </w:pPr>
            <w:r w:rsidRPr="009A2CBC">
              <w:t>20.423</w:t>
            </w:r>
          </w:p>
        </w:tc>
        <w:tc>
          <w:tcPr>
            <w:tcW w:w="1198" w:type="dxa"/>
            <w:noWrap/>
            <w:hideMark/>
          </w:tcPr>
          <w:p w14:paraId="459085A7" w14:textId="77777777" w:rsidR="00F444F1" w:rsidRPr="009A2CBC" w:rsidRDefault="00F444F1" w:rsidP="00F444F1">
            <w:pPr>
              <w:pStyle w:val="NoSpacing"/>
            </w:pPr>
            <w:r w:rsidRPr="009A2CBC">
              <w:t>0.538</w:t>
            </w:r>
          </w:p>
        </w:tc>
        <w:tc>
          <w:tcPr>
            <w:tcW w:w="1407" w:type="dxa"/>
            <w:noWrap/>
            <w:hideMark/>
          </w:tcPr>
          <w:p w14:paraId="54642691" w14:textId="77777777" w:rsidR="00F444F1" w:rsidRPr="009A2CBC" w:rsidRDefault="00F444F1" w:rsidP="00F444F1">
            <w:pPr>
              <w:pStyle w:val="NoSpacing"/>
            </w:pPr>
            <w:r w:rsidRPr="009A2CBC">
              <w:t>-0.867</w:t>
            </w:r>
          </w:p>
        </w:tc>
      </w:tr>
      <w:tr w:rsidR="00F444F1" w:rsidRPr="009A2CBC" w14:paraId="7E36D639" w14:textId="77777777" w:rsidTr="00C6073A">
        <w:trPr>
          <w:trHeight w:val="300"/>
        </w:trPr>
        <w:tc>
          <w:tcPr>
            <w:tcW w:w="1418" w:type="dxa"/>
            <w:vMerge/>
            <w:hideMark/>
          </w:tcPr>
          <w:p w14:paraId="26E201E9" w14:textId="77777777" w:rsidR="00F444F1" w:rsidRPr="009A2CBC" w:rsidRDefault="00F444F1" w:rsidP="00F444F1">
            <w:pPr>
              <w:pStyle w:val="NoSpacing"/>
            </w:pPr>
          </w:p>
        </w:tc>
        <w:tc>
          <w:tcPr>
            <w:tcW w:w="1367" w:type="dxa"/>
            <w:vMerge/>
            <w:hideMark/>
          </w:tcPr>
          <w:p w14:paraId="47700589" w14:textId="77777777" w:rsidR="00F444F1" w:rsidRPr="009A2CBC" w:rsidRDefault="00F444F1" w:rsidP="00F444F1">
            <w:pPr>
              <w:pStyle w:val="NoSpacing"/>
            </w:pPr>
          </w:p>
        </w:tc>
        <w:tc>
          <w:tcPr>
            <w:tcW w:w="728" w:type="dxa"/>
            <w:vMerge w:val="restart"/>
            <w:noWrap/>
            <w:hideMark/>
          </w:tcPr>
          <w:p w14:paraId="2F9133F5" w14:textId="77777777" w:rsidR="00F444F1" w:rsidRPr="009A2CBC" w:rsidRDefault="00F444F1" w:rsidP="00F444F1">
            <w:pPr>
              <w:pStyle w:val="NoSpacing"/>
            </w:pPr>
            <w:r w:rsidRPr="009A2CBC">
              <w:t>3</w:t>
            </w:r>
          </w:p>
        </w:tc>
        <w:tc>
          <w:tcPr>
            <w:tcW w:w="982" w:type="dxa"/>
            <w:noWrap/>
            <w:hideMark/>
          </w:tcPr>
          <w:p w14:paraId="70831A03" w14:textId="37C4EF4B" w:rsidR="00F444F1" w:rsidRPr="009A2CBC" w:rsidRDefault="00F444F1" w:rsidP="00F444F1">
            <w:pPr>
              <w:pStyle w:val="NoSpacing"/>
            </w:pPr>
            <w:r w:rsidRPr="009A2CBC">
              <w:t>1</w:t>
            </w:r>
          </w:p>
        </w:tc>
        <w:tc>
          <w:tcPr>
            <w:tcW w:w="920" w:type="dxa"/>
            <w:noWrap/>
            <w:hideMark/>
          </w:tcPr>
          <w:p w14:paraId="7089E763" w14:textId="77777777" w:rsidR="00F444F1" w:rsidRPr="009A2CBC" w:rsidRDefault="00F444F1" w:rsidP="00F444F1">
            <w:pPr>
              <w:pStyle w:val="NoSpacing"/>
            </w:pPr>
            <w:r w:rsidRPr="009A2CBC">
              <w:t>-0.584</w:t>
            </w:r>
          </w:p>
        </w:tc>
        <w:tc>
          <w:tcPr>
            <w:tcW w:w="1330" w:type="dxa"/>
            <w:noWrap/>
            <w:hideMark/>
          </w:tcPr>
          <w:p w14:paraId="757EBC5E" w14:textId="77777777" w:rsidR="00F444F1" w:rsidRPr="009A2CBC" w:rsidRDefault="00F444F1" w:rsidP="00F444F1">
            <w:pPr>
              <w:pStyle w:val="NoSpacing"/>
            </w:pPr>
            <w:r w:rsidRPr="009A2CBC">
              <w:t>27.441</w:t>
            </w:r>
          </w:p>
        </w:tc>
        <w:tc>
          <w:tcPr>
            <w:tcW w:w="1198" w:type="dxa"/>
            <w:noWrap/>
            <w:hideMark/>
          </w:tcPr>
          <w:p w14:paraId="1A0D68A6" w14:textId="77777777" w:rsidR="00F444F1" w:rsidRPr="009A2CBC" w:rsidRDefault="00F444F1" w:rsidP="00F444F1">
            <w:pPr>
              <w:pStyle w:val="NoSpacing"/>
            </w:pPr>
            <w:r w:rsidRPr="009A2CBC">
              <w:t>0.888</w:t>
            </w:r>
          </w:p>
        </w:tc>
        <w:tc>
          <w:tcPr>
            <w:tcW w:w="1407" w:type="dxa"/>
            <w:noWrap/>
            <w:hideMark/>
          </w:tcPr>
          <w:p w14:paraId="0F745D95" w14:textId="77777777" w:rsidR="00F444F1" w:rsidRPr="009A2CBC" w:rsidRDefault="00F444F1" w:rsidP="00F444F1">
            <w:pPr>
              <w:pStyle w:val="NoSpacing"/>
            </w:pPr>
            <w:r w:rsidRPr="009A2CBC">
              <w:t>-0.921</w:t>
            </w:r>
          </w:p>
        </w:tc>
      </w:tr>
      <w:tr w:rsidR="00F444F1" w:rsidRPr="009A2CBC" w14:paraId="7D312D33" w14:textId="77777777" w:rsidTr="00C6073A">
        <w:trPr>
          <w:trHeight w:val="300"/>
        </w:trPr>
        <w:tc>
          <w:tcPr>
            <w:tcW w:w="1418" w:type="dxa"/>
            <w:vMerge/>
            <w:hideMark/>
          </w:tcPr>
          <w:p w14:paraId="18C53249" w14:textId="77777777" w:rsidR="00F444F1" w:rsidRPr="009A2CBC" w:rsidRDefault="00F444F1" w:rsidP="00F444F1">
            <w:pPr>
              <w:pStyle w:val="NoSpacing"/>
            </w:pPr>
          </w:p>
        </w:tc>
        <w:tc>
          <w:tcPr>
            <w:tcW w:w="1367" w:type="dxa"/>
            <w:vMerge/>
            <w:hideMark/>
          </w:tcPr>
          <w:p w14:paraId="6026CB72" w14:textId="77777777" w:rsidR="00F444F1" w:rsidRPr="009A2CBC" w:rsidRDefault="00F444F1" w:rsidP="00F444F1">
            <w:pPr>
              <w:pStyle w:val="NoSpacing"/>
            </w:pPr>
          </w:p>
        </w:tc>
        <w:tc>
          <w:tcPr>
            <w:tcW w:w="728" w:type="dxa"/>
            <w:vMerge/>
            <w:hideMark/>
          </w:tcPr>
          <w:p w14:paraId="4B57C5B5" w14:textId="77777777" w:rsidR="00F444F1" w:rsidRPr="009A2CBC" w:rsidRDefault="00F444F1" w:rsidP="00F444F1">
            <w:pPr>
              <w:pStyle w:val="NoSpacing"/>
            </w:pPr>
          </w:p>
        </w:tc>
        <w:tc>
          <w:tcPr>
            <w:tcW w:w="982" w:type="dxa"/>
            <w:noWrap/>
            <w:hideMark/>
          </w:tcPr>
          <w:p w14:paraId="01487CCF" w14:textId="06B74F5F" w:rsidR="00F444F1" w:rsidRPr="009A2CBC" w:rsidRDefault="00F444F1" w:rsidP="00F444F1">
            <w:pPr>
              <w:pStyle w:val="NoSpacing"/>
            </w:pPr>
            <w:r w:rsidRPr="009A2CBC">
              <w:t>2</w:t>
            </w:r>
          </w:p>
        </w:tc>
        <w:tc>
          <w:tcPr>
            <w:tcW w:w="920" w:type="dxa"/>
            <w:noWrap/>
            <w:hideMark/>
          </w:tcPr>
          <w:p w14:paraId="54E8D2B0" w14:textId="77777777" w:rsidR="00F444F1" w:rsidRPr="009A2CBC" w:rsidRDefault="00F444F1" w:rsidP="00F444F1">
            <w:pPr>
              <w:pStyle w:val="NoSpacing"/>
            </w:pPr>
            <w:r w:rsidRPr="009A2CBC">
              <w:t>-0.582</w:t>
            </w:r>
          </w:p>
        </w:tc>
        <w:tc>
          <w:tcPr>
            <w:tcW w:w="1330" w:type="dxa"/>
            <w:noWrap/>
            <w:hideMark/>
          </w:tcPr>
          <w:p w14:paraId="02E77A57" w14:textId="77777777" w:rsidR="00F444F1" w:rsidRPr="009A2CBC" w:rsidRDefault="00F444F1" w:rsidP="00F444F1">
            <w:pPr>
              <w:pStyle w:val="NoSpacing"/>
            </w:pPr>
            <w:r w:rsidRPr="009A2CBC">
              <w:t>15.908</w:t>
            </w:r>
          </w:p>
        </w:tc>
        <w:tc>
          <w:tcPr>
            <w:tcW w:w="1198" w:type="dxa"/>
            <w:noWrap/>
            <w:hideMark/>
          </w:tcPr>
          <w:p w14:paraId="054D16BA" w14:textId="77777777" w:rsidR="00F444F1" w:rsidRPr="009A2CBC" w:rsidRDefault="00F444F1" w:rsidP="00F444F1">
            <w:pPr>
              <w:pStyle w:val="NoSpacing"/>
            </w:pPr>
            <w:r w:rsidRPr="009A2CBC">
              <w:t>0.678</w:t>
            </w:r>
          </w:p>
        </w:tc>
        <w:tc>
          <w:tcPr>
            <w:tcW w:w="1407" w:type="dxa"/>
            <w:noWrap/>
            <w:hideMark/>
          </w:tcPr>
          <w:p w14:paraId="796D9D1C" w14:textId="77777777" w:rsidR="00F444F1" w:rsidRPr="009A2CBC" w:rsidRDefault="00F444F1" w:rsidP="00F444F1">
            <w:pPr>
              <w:pStyle w:val="NoSpacing"/>
            </w:pPr>
            <w:r w:rsidRPr="009A2CBC">
              <w:t>-0.742</w:t>
            </w:r>
          </w:p>
        </w:tc>
      </w:tr>
      <w:tr w:rsidR="00F444F1" w:rsidRPr="009A2CBC" w14:paraId="12B4EF61" w14:textId="77777777" w:rsidTr="00C6073A">
        <w:trPr>
          <w:trHeight w:val="300"/>
        </w:trPr>
        <w:tc>
          <w:tcPr>
            <w:tcW w:w="1418" w:type="dxa"/>
            <w:vMerge/>
            <w:hideMark/>
          </w:tcPr>
          <w:p w14:paraId="62A00020" w14:textId="77777777" w:rsidR="00F444F1" w:rsidRPr="009A2CBC" w:rsidRDefault="00F444F1" w:rsidP="00F444F1">
            <w:pPr>
              <w:pStyle w:val="NoSpacing"/>
            </w:pPr>
          </w:p>
        </w:tc>
        <w:tc>
          <w:tcPr>
            <w:tcW w:w="1367" w:type="dxa"/>
            <w:vMerge/>
            <w:hideMark/>
          </w:tcPr>
          <w:p w14:paraId="2F31BC8B" w14:textId="77777777" w:rsidR="00F444F1" w:rsidRPr="009A2CBC" w:rsidRDefault="00F444F1" w:rsidP="00F444F1">
            <w:pPr>
              <w:pStyle w:val="NoSpacing"/>
            </w:pPr>
          </w:p>
        </w:tc>
        <w:tc>
          <w:tcPr>
            <w:tcW w:w="728" w:type="dxa"/>
            <w:vMerge/>
            <w:hideMark/>
          </w:tcPr>
          <w:p w14:paraId="221AF012" w14:textId="77777777" w:rsidR="00F444F1" w:rsidRPr="009A2CBC" w:rsidRDefault="00F444F1" w:rsidP="00F444F1">
            <w:pPr>
              <w:pStyle w:val="NoSpacing"/>
            </w:pPr>
          </w:p>
        </w:tc>
        <w:tc>
          <w:tcPr>
            <w:tcW w:w="982" w:type="dxa"/>
            <w:noWrap/>
            <w:hideMark/>
          </w:tcPr>
          <w:p w14:paraId="7E78B8A1" w14:textId="02507795" w:rsidR="00F444F1" w:rsidRPr="009A2CBC" w:rsidRDefault="00F444F1" w:rsidP="00F444F1">
            <w:pPr>
              <w:pStyle w:val="NoSpacing"/>
            </w:pPr>
            <w:r w:rsidRPr="009A2CBC">
              <w:t>3</w:t>
            </w:r>
          </w:p>
        </w:tc>
        <w:tc>
          <w:tcPr>
            <w:tcW w:w="920" w:type="dxa"/>
            <w:noWrap/>
            <w:hideMark/>
          </w:tcPr>
          <w:p w14:paraId="784FED60" w14:textId="77777777" w:rsidR="00F444F1" w:rsidRPr="009A2CBC" w:rsidRDefault="00F444F1" w:rsidP="00F444F1">
            <w:pPr>
              <w:pStyle w:val="NoSpacing"/>
            </w:pPr>
            <w:r w:rsidRPr="009A2CBC">
              <w:t>-0.592</w:t>
            </w:r>
          </w:p>
        </w:tc>
        <w:tc>
          <w:tcPr>
            <w:tcW w:w="1330" w:type="dxa"/>
            <w:noWrap/>
            <w:hideMark/>
          </w:tcPr>
          <w:p w14:paraId="2D526381" w14:textId="77777777" w:rsidR="00F444F1" w:rsidRPr="009A2CBC" w:rsidRDefault="00F444F1" w:rsidP="00F444F1">
            <w:pPr>
              <w:pStyle w:val="NoSpacing"/>
            </w:pPr>
            <w:r w:rsidRPr="009A2CBC">
              <w:t>10.545</w:t>
            </w:r>
          </w:p>
        </w:tc>
        <w:tc>
          <w:tcPr>
            <w:tcW w:w="1198" w:type="dxa"/>
            <w:noWrap/>
            <w:hideMark/>
          </w:tcPr>
          <w:p w14:paraId="4CC0076E" w14:textId="77777777" w:rsidR="00F444F1" w:rsidRPr="009A2CBC" w:rsidRDefault="00F444F1" w:rsidP="00F444F1">
            <w:pPr>
              <w:pStyle w:val="NoSpacing"/>
            </w:pPr>
            <w:r w:rsidRPr="009A2CBC">
              <w:t>0.353</w:t>
            </w:r>
          </w:p>
        </w:tc>
        <w:tc>
          <w:tcPr>
            <w:tcW w:w="1407" w:type="dxa"/>
            <w:noWrap/>
            <w:hideMark/>
          </w:tcPr>
          <w:p w14:paraId="7DE9F04F" w14:textId="77777777" w:rsidR="00F444F1" w:rsidRPr="009A2CBC" w:rsidRDefault="00F444F1" w:rsidP="00F444F1">
            <w:pPr>
              <w:pStyle w:val="NoSpacing"/>
            </w:pPr>
            <w:r w:rsidRPr="009A2CBC">
              <w:t>-0.341</w:t>
            </w:r>
          </w:p>
        </w:tc>
      </w:tr>
      <w:tr w:rsidR="00F444F1" w:rsidRPr="009A2CBC" w14:paraId="518CF3FD" w14:textId="77777777" w:rsidTr="00C6073A">
        <w:trPr>
          <w:trHeight w:val="300"/>
        </w:trPr>
        <w:tc>
          <w:tcPr>
            <w:tcW w:w="1418" w:type="dxa"/>
            <w:vMerge/>
            <w:hideMark/>
          </w:tcPr>
          <w:p w14:paraId="42500646" w14:textId="77777777" w:rsidR="00F444F1" w:rsidRPr="009A2CBC" w:rsidRDefault="00F444F1" w:rsidP="00F444F1">
            <w:pPr>
              <w:pStyle w:val="NoSpacing"/>
            </w:pPr>
          </w:p>
        </w:tc>
        <w:tc>
          <w:tcPr>
            <w:tcW w:w="1367" w:type="dxa"/>
            <w:vMerge/>
            <w:hideMark/>
          </w:tcPr>
          <w:p w14:paraId="130D8173" w14:textId="77777777" w:rsidR="00F444F1" w:rsidRPr="009A2CBC" w:rsidRDefault="00F444F1" w:rsidP="00F444F1">
            <w:pPr>
              <w:pStyle w:val="NoSpacing"/>
            </w:pPr>
          </w:p>
        </w:tc>
        <w:tc>
          <w:tcPr>
            <w:tcW w:w="728" w:type="dxa"/>
            <w:vMerge w:val="restart"/>
            <w:noWrap/>
            <w:hideMark/>
          </w:tcPr>
          <w:p w14:paraId="082BE056" w14:textId="77777777" w:rsidR="00F444F1" w:rsidRPr="009A2CBC" w:rsidRDefault="00F444F1" w:rsidP="00F444F1">
            <w:pPr>
              <w:pStyle w:val="NoSpacing"/>
            </w:pPr>
            <w:r w:rsidRPr="009A2CBC">
              <w:t>4</w:t>
            </w:r>
          </w:p>
        </w:tc>
        <w:tc>
          <w:tcPr>
            <w:tcW w:w="982" w:type="dxa"/>
            <w:noWrap/>
            <w:hideMark/>
          </w:tcPr>
          <w:p w14:paraId="164A08A1" w14:textId="2C51C196" w:rsidR="00F444F1" w:rsidRPr="009A2CBC" w:rsidRDefault="00F444F1" w:rsidP="00F444F1">
            <w:pPr>
              <w:pStyle w:val="NoSpacing"/>
            </w:pPr>
            <w:r w:rsidRPr="009A2CBC">
              <w:t>1</w:t>
            </w:r>
          </w:p>
        </w:tc>
        <w:tc>
          <w:tcPr>
            <w:tcW w:w="920" w:type="dxa"/>
            <w:noWrap/>
            <w:hideMark/>
          </w:tcPr>
          <w:p w14:paraId="3139C39C" w14:textId="77777777" w:rsidR="00F444F1" w:rsidRPr="009A2CBC" w:rsidRDefault="00F444F1" w:rsidP="00F444F1">
            <w:pPr>
              <w:pStyle w:val="NoSpacing"/>
            </w:pPr>
            <w:r w:rsidRPr="009A2CBC">
              <w:t>-0.591</w:t>
            </w:r>
          </w:p>
        </w:tc>
        <w:tc>
          <w:tcPr>
            <w:tcW w:w="1330" w:type="dxa"/>
            <w:noWrap/>
            <w:hideMark/>
          </w:tcPr>
          <w:p w14:paraId="1011F737" w14:textId="77777777" w:rsidR="00F444F1" w:rsidRPr="009A2CBC" w:rsidRDefault="00F444F1" w:rsidP="00F444F1">
            <w:pPr>
              <w:pStyle w:val="NoSpacing"/>
            </w:pPr>
            <w:r w:rsidRPr="009A2CBC">
              <w:t>17.248</w:t>
            </w:r>
          </w:p>
        </w:tc>
        <w:tc>
          <w:tcPr>
            <w:tcW w:w="1198" w:type="dxa"/>
            <w:noWrap/>
            <w:hideMark/>
          </w:tcPr>
          <w:p w14:paraId="1C45ADA8" w14:textId="77777777" w:rsidR="00F444F1" w:rsidRPr="009A2CBC" w:rsidRDefault="00F444F1" w:rsidP="00F444F1">
            <w:pPr>
              <w:pStyle w:val="NoSpacing"/>
            </w:pPr>
            <w:r w:rsidRPr="009A2CBC">
              <w:t>0.704</w:t>
            </w:r>
          </w:p>
        </w:tc>
        <w:tc>
          <w:tcPr>
            <w:tcW w:w="1407" w:type="dxa"/>
            <w:noWrap/>
            <w:hideMark/>
          </w:tcPr>
          <w:p w14:paraId="3823D41B" w14:textId="77777777" w:rsidR="00F444F1" w:rsidRPr="009A2CBC" w:rsidRDefault="00F444F1" w:rsidP="00F444F1">
            <w:pPr>
              <w:pStyle w:val="NoSpacing"/>
            </w:pPr>
            <w:r w:rsidRPr="009A2CBC">
              <w:t>-0.834</w:t>
            </w:r>
          </w:p>
        </w:tc>
      </w:tr>
      <w:tr w:rsidR="00F444F1" w:rsidRPr="009A2CBC" w14:paraId="3BC53456" w14:textId="77777777" w:rsidTr="00C6073A">
        <w:trPr>
          <w:trHeight w:val="300"/>
        </w:trPr>
        <w:tc>
          <w:tcPr>
            <w:tcW w:w="1418" w:type="dxa"/>
            <w:vMerge/>
            <w:hideMark/>
          </w:tcPr>
          <w:p w14:paraId="27790522" w14:textId="77777777" w:rsidR="00F444F1" w:rsidRPr="009A2CBC" w:rsidRDefault="00F444F1" w:rsidP="00F444F1">
            <w:pPr>
              <w:pStyle w:val="NoSpacing"/>
            </w:pPr>
          </w:p>
        </w:tc>
        <w:tc>
          <w:tcPr>
            <w:tcW w:w="1367" w:type="dxa"/>
            <w:vMerge/>
            <w:hideMark/>
          </w:tcPr>
          <w:p w14:paraId="68C6A31E" w14:textId="77777777" w:rsidR="00F444F1" w:rsidRPr="009A2CBC" w:rsidRDefault="00F444F1" w:rsidP="00F444F1">
            <w:pPr>
              <w:pStyle w:val="NoSpacing"/>
            </w:pPr>
          </w:p>
        </w:tc>
        <w:tc>
          <w:tcPr>
            <w:tcW w:w="728" w:type="dxa"/>
            <w:vMerge/>
            <w:hideMark/>
          </w:tcPr>
          <w:p w14:paraId="276CB7D3" w14:textId="77777777" w:rsidR="00F444F1" w:rsidRPr="009A2CBC" w:rsidRDefault="00F444F1" w:rsidP="00F444F1">
            <w:pPr>
              <w:pStyle w:val="NoSpacing"/>
            </w:pPr>
          </w:p>
        </w:tc>
        <w:tc>
          <w:tcPr>
            <w:tcW w:w="982" w:type="dxa"/>
            <w:noWrap/>
            <w:hideMark/>
          </w:tcPr>
          <w:p w14:paraId="10D4F225" w14:textId="5BB5BFD1" w:rsidR="00F444F1" w:rsidRPr="009A2CBC" w:rsidRDefault="00F444F1" w:rsidP="00F444F1">
            <w:pPr>
              <w:pStyle w:val="NoSpacing"/>
            </w:pPr>
            <w:r w:rsidRPr="009A2CBC">
              <w:t>2</w:t>
            </w:r>
          </w:p>
        </w:tc>
        <w:tc>
          <w:tcPr>
            <w:tcW w:w="920" w:type="dxa"/>
            <w:noWrap/>
            <w:hideMark/>
          </w:tcPr>
          <w:p w14:paraId="545A3CC6" w14:textId="77777777" w:rsidR="00F444F1" w:rsidRPr="009A2CBC" w:rsidRDefault="00F444F1" w:rsidP="00F444F1">
            <w:pPr>
              <w:pStyle w:val="NoSpacing"/>
            </w:pPr>
            <w:r w:rsidRPr="009A2CBC">
              <w:t>-0.596</w:t>
            </w:r>
          </w:p>
        </w:tc>
        <w:tc>
          <w:tcPr>
            <w:tcW w:w="1330" w:type="dxa"/>
            <w:noWrap/>
            <w:hideMark/>
          </w:tcPr>
          <w:p w14:paraId="24DA4EC6" w14:textId="77777777" w:rsidR="00F444F1" w:rsidRPr="009A2CBC" w:rsidRDefault="00F444F1" w:rsidP="00F444F1">
            <w:pPr>
              <w:pStyle w:val="NoSpacing"/>
            </w:pPr>
            <w:r w:rsidRPr="009A2CBC">
              <w:t>14.406</w:t>
            </w:r>
          </w:p>
        </w:tc>
        <w:tc>
          <w:tcPr>
            <w:tcW w:w="1198" w:type="dxa"/>
            <w:noWrap/>
            <w:hideMark/>
          </w:tcPr>
          <w:p w14:paraId="660CC969" w14:textId="77777777" w:rsidR="00F444F1" w:rsidRPr="009A2CBC" w:rsidRDefault="00F444F1" w:rsidP="00F444F1">
            <w:pPr>
              <w:pStyle w:val="NoSpacing"/>
            </w:pPr>
            <w:r w:rsidRPr="009A2CBC">
              <w:t>0.826</w:t>
            </w:r>
          </w:p>
        </w:tc>
        <w:tc>
          <w:tcPr>
            <w:tcW w:w="1407" w:type="dxa"/>
            <w:noWrap/>
            <w:hideMark/>
          </w:tcPr>
          <w:p w14:paraId="1397A5ED" w14:textId="77777777" w:rsidR="00F444F1" w:rsidRPr="009A2CBC" w:rsidRDefault="00F444F1" w:rsidP="00F444F1">
            <w:pPr>
              <w:pStyle w:val="NoSpacing"/>
            </w:pPr>
            <w:r w:rsidRPr="009A2CBC">
              <w:t>-0.458</w:t>
            </w:r>
          </w:p>
        </w:tc>
      </w:tr>
      <w:tr w:rsidR="00F444F1" w:rsidRPr="009A2CBC" w14:paraId="5624235F" w14:textId="77777777" w:rsidTr="00C6073A">
        <w:trPr>
          <w:trHeight w:val="300"/>
        </w:trPr>
        <w:tc>
          <w:tcPr>
            <w:tcW w:w="1418" w:type="dxa"/>
            <w:vMerge/>
            <w:hideMark/>
          </w:tcPr>
          <w:p w14:paraId="1775ACC6" w14:textId="77777777" w:rsidR="00F444F1" w:rsidRPr="009A2CBC" w:rsidRDefault="00F444F1" w:rsidP="00F444F1">
            <w:pPr>
              <w:pStyle w:val="NoSpacing"/>
            </w:pPr>
          </w:p>
        </w:tc>
        <w:tc>
          <w:tcPr>
            <w:tcW w:w="1367" w:type="dxa"/>
            <w:vMerge/>
            <w:hideMark/>
          </w:tcPr>
          <w:p w14:paraId="1871E021" w14:textId="77777777" w:rsidR="00F444F1" w:rsidRPr="009A2CBC" w:rsidRDefault="00F444F1" w:rsidP="00F444F1">
            <w:pPr>
              <w:pStyle w:val="NoSpacing"/>
            </w:pPr>
          </w:p>
        </w:tc>
        <w:tc>
          <w:tcPr>
            <w:tcW w:w="728" w:type="dxa"/>
            <w:vMerge/>
            <w:hideMark/>
          </w:tcPr>
          <w:p w14:paraId="63B00E4E" w14:textId="77777777" w:rsidR="00F444F1" w:rsidRPr="009A2CBC" w:rsidRDefault="00F444F1" w:rsidP="00F444F1">
            <w:pPr>
              <w:pStyle w:val="NoSpacing"/>
            </w:pPr>
          </w:p>
        </w:tc>
        <w:tc>
          <w:tcPr>
            <w:tcW w:w="982" w:type="dxa"/>
            <w:noWrap/>
            <w:hideMark/>
          </w:tcPr>
          <w:p w14:paraId="7421A8A4" w14:textId="3C5E8392" w:rsidR="00F444F1" w:rsidRPr="009A2CBC" w:rsidRDefault="00F444F1" w:rsidP="00F444F1">
            <w:pPr>
              <w:pStyle w:val="NoSpacing"/>
            </w:pPr>
            <w:r w:rsidRPr="009A2CBC">
              <w:t>3</w:t>
            </w:r>
          </w:p>
        </w:tc>
        <w:tc>
          <w:tcPr>
            <w:tcW w:w="920" w:type="dxa"/>
            <w:noWrap/>
            <w:hideMark/>
          </w:tcPr>
          <w:p w14:paraId="4A4F8168" w14:textId="77777777" w:rsidR="00F444F1" w:rsidRPr="009A2CBC" w:rsidRDefault="00F444F1" w:rsidP="00F444F1">
            <w:pPr>
              <w:pStyle w:val="NoSpacing"/>
            </w:pPr>
            <w:r w:rsidRPr="009A2CBC">
              <w:t>-0.592</w:t>
            </w:r>
          </w:p>
        </w:tc>
        <w:tc>
          <w:tcPr>
            <w:tcW w:w="1330" w:type="dxa"/>
            <w:noWrap/>
            <w:hideMark/>
          </w:tcPr>
          <w:p w14:paraId="672446EC" w14:textId="77777777" w:rsidR="00F444F1" w:rsidRPr="009A2CBC" w:rsidRDefault="00F444F1" w:rsidP="00F444F1">
            <w:pPr>
              <w:pStyle w:val="NoSpacing"/>
            </w:pPr>
            <w:r w:rsidRPr="009A2CBC">
              <w:t>9.131</w:t>
            </w:r>
          </w:p>
        </w:tc>
        <w:tc>
          <w:tcPr>
            <w:tcW w:w="1198" w:type="dxa"/>
            <w:noWrap/>
            <w:hideMark/>
          </w:tcPr>
          <w:p w14:paraId="75C1CB42" w14:textId="77777777" w:rsidR="00F444F1" w:rsidRPr="009A2CBC" w:rsidRDefault="00F444F1" w:rsidP="00F444F1">
            <w:pPr>
              <w:pStyle w:val="NoSpacing"/>
            </w:pPr>
            <w:r w:rsidRPr="009A2CBC">
              <w:t>0.616</w:t>
            </w:r>
          </w:p>
        </w:tc>
        <w:tc>
          <w:tcPr>
            <w:tcW w:w="1407" w:type="dxa"/>
            <w:noWrap/>
            <w:hideMark/>
          </w:tcPr>
          <w:p w14:paraId="269FA906" w14:textId="77777777" w:rsidR="00F444F1" w:rsidRPr="009A2CBC" w:rsidRDefault="00F444F1" w:rsidP="00F444F1">
            <w:pPr>
              <w:pStyle w:val="NoSpacing"/>
            </w:pPr>
            <w:r w:rsidRPr="009A2CBC">
              <w:t>-0.291</w:t>
            </w:r>
          </w:p>
        </w:tc>
      </w:tr>
      <w:tr w:rsidR="00F444F1" w:rsidRPr="009A2CBC" w14:paraId="16D2CDBC" w14:textId="77777777" w:rsidTr="00C6073A">
        <w:trPr>
          <w:trHeight w:val="300"/>
        </w:trPr>
        <w:tc>
          <w:tcPr>
            <w:tcW w:w="1418" w:type="dxa"/>
            <w:vMerge/>
            <w:hideMark/>
          </w:tcPr>
          <w:p w14:paraId="436DC555" w14:textId="77777777" w:rsidR="00F444F1" w:rsidRPr="009A2CBC" w:rsidRDefault="00F444F1" w:rsidP="00F444F1">
            <w:pPr>
              <w:pStyle w:val="NoSpacing"/>
            </w:pPr>
          </w:p>
        </w:tc>
        <w:tc>
          <w:tcPr>
            <w:tcW w:w="1367" w:type="dxa"/>
            <w:vMerge/>
            <w:hideMark/>
          </w:tcPr>
          <w:p w14:paraId="65383534" w14:textId="77777777" w:rsidR="00F444F1" w:rsidRPr="009A2CBC" w:rsidRDefault="00F444F1" w:rsidP="00F444F1">
            <w:pPr>
              <w:pStyle w:val="NoSpacing"/>
            </w:pPr>
          </w:p>
        </w:tc>
        <w:tc>
          <w:tcPr>
            <w:tcW w:w="728" w:type="dxa"/>
            <w:vMerge w:val="restart"/>
            <w:noWrap/>
            <w:hideMark/>
          </w:tcPr>
          <w:p w14:paraId="385DF83D" w14:textId="77777777" w:rsidR="00F444F1" w:rsidRPr="009A2CBC" w:rsidRDefault="00F444F1" w:rsidP="00F444F1">
            <w:pPr>
              <w:pStyle w:val="NoSpacing"/>
            </w:pPr>
            <w:r w:rsidRPr="009A2CBC">
              <w:t>5</w:t>
            </w:r>
          </w:p>
        </w:tc>
        <w:tc>
          <w:tcPr>
            <w:tcW w:w="982" w:type="dxa"/>
            <w:noWrap/>
            <w:hideMark/>
          </w:tcPr>
          <w:p w14:paraId="080908AA" w14:textId="0662ACCA" w:rsidR="00F444F1" w:rsidRPr="009A2CBC" w:rsidRDefault="00F444F1" w:rsidP="00F444F1">
            <w:pPr>
              <w:pStyle w:val="NoSpacing"/>
            </w:pPr>
            <w:r w:rsidRPr="009A2CBC">
              <w:t>1</w:t>
            </w:r>
          </w:p>
        </w:tc>
        <w:tc>
          <w:tcPr>
            <w:tcW w:w="920" w:type="dxa"/>
            <w:noWrap/>
            <w:hideMark/>
          </w:tcPr>
          <w:p w14:paraId="5D9E26B1" w14:textId="77777777" w:rsidR="00F444F1" w:rsidRPr="009A2CBC" w:rsidRDefault="00F444F1" w:rsidP="00F444F1">
            <w:pPr>
              <w:pStyle w:val="NoSpacing"/>
            </w:pPr>
            <w:r w:rsidRPr="009A2CBC">
              <w:t>-0.600</w:t>
            </w:r>
          </w:p>
        </w:tc>
        <w:tc>
          <w:tcPr>
            <w:tcW w:w="1330" w:type="dxa"/>
            <w:noWrap/>
            <w:hideMark/>
          </w:tcPr>
          <w:p w14:paraId="173F3257" w14:textId="77777777" w:rsidR="00F444F1" w:rsidRPr="009A2CBC" w:rsidRDefault="00F444F1" w:rsidP="00F444F1">
            <w:pPr>
              <w:pStyle w:val="NoSpacing"/>
            </w:pPr>
            <w:r w:rsidRPr="009A2CBC">
              <w:t>14.131</w:t>
            </w:r>
          </w:p>
        </w:tc>
        <w:tc>
          <w:tcPr>
            <w:tcW w:w="1198" w:type="dxa"/>
            <w:noWrap/>
            <w:hideMark/>
          </w:tcPr>
          <w:p w14:paraId="6E7AE581" w14:textId="77777777" w:rsidR="00F444F1" w:rsidRPr="009A2CBC" w:rsidRDefault="00F444F1" w:rsidP="00F444F1">
            <w:pPr>
              <w:pStyle w:val="NoSpacing"/>
            </w:pPr>
            <w:r w:rsidRPr="009A2CBC">
              <w:t>0.864</w:t>
            </w:r>
          </w:p>
        </w:tc>
        <w:tc>
          <w:tcPr>
            <w:tcW w:w="1407" w:type="dxa"/>
            <w:noWrap/>
            <w:hideMark/>
          </w:tcPr>
          <w:p w14:paraId="7BC38503" w14:textId="77777777" w:rsidR="00F444F1" w:rsidRPr="009A2CBC" w:rsidRDefault="00F444F1" w:rsidP="00F444F1">
            <w:pPr>
              <w:pStyle w:val="NoSpacing"/>
            </w:pPr>
            <w:r w:rsidRPr="009A2CBC">
              <w:t>-0.454</w:t>
            </w:r>
          </w:p>
        </w:tc>
      </w:tr>
      <w:tr w:rsidR="00F444F1" w:rsidRPr="009A2CBC" w14:paraId="10993F00" w14:textId="77777777" w:rsidTr="00C6073A">
        <w:trPr>
          <w:trHeight w:val="300"/>
        </w:trPr>
        <w:tc>
          <w:tcPr>
            <w:tcW w:w="1418" w:type="dxa"/>
            <w:vMerge/>
            <w:hideMark/>
          </w:tcPr>
          <w:p w14:paraId="302B72B3" w14:textId="77777777" w:rsidR="00F444F1" w:rsidRPr="009A2CBC" w:rsidRDefault="00F444F1" w:rsidP="00F444F1">
            <w:pPr>
              <w:pStyle w:val="NoSpacing"/>
            </w:pPr>
          </w:p>
        </w:tc>
        <w:tc>
          <w:tcPr>
            <w:tcW w:w="1367" w:type="dxa"/>
            <w:vMerge/>
            <w:hideMark/>
          </w:tcPr>
          <w:p w14:paraId="0DDC08DC" w14:textId="77777777" w:rsidR="00F444F1" w:rsidRPr="009A2CBC" w:rsidRDefault="00F444F1" w:rsidP="00F444F1">
            <w:pPr>
              <w:pStyle w:val="NoSpacing"/>
            </w:pPr>
          </w:p>
        </w:tc>
        <w:tc>
          <w:tcPr>
            <w:tcW w:w="728" w:type="dxa"/>
            <w:vMerge/>
            <w:hideMark/>
          </w:tcPr>
          <w:p w14:paraId="4D4C8C81" w14:textId="77777777" w:rsidR="00F444F1" w:rsidRPr="009A2CBC" w:rsidRDefault="00F444F1" w:rsidP="00F444F1">
            <w:pPr>
              <w:pStyle w:val="NoSpacing"/>
            </w:pPr>
          </w:p>
        </w:tc>
        <w:tc>
          <w:tcPr>
            <w:tcW w:w="982" w:type="dxa"/>
            <w:noWrap/>
            <w:hideMark/>
          </w:tcPr>
          <w:p w14:paraId="0CB70DA1" w14:textId="089969EB" w:rsidR="00F444F1" w:rsidRPr="009A2CBC" w:rsidRDefault="00F444F1" w:rsidP="00F444F1">
            <w:pPr>
              <w:pStyle w:val="NoSpacing"/>
            </w:pPr>
            <w:r w:rsidRPr="009A2CBC">
              <w:t>2</w:t>
            </w:r>
          </w:p>
        </w:tc>
        <w:tc>
          <w:tcPr>
            <w:tcW w:w="920" w:type="dxa"/>
            <w:noWrap/>
            <w:hideMark/>
          </w:tcPr>
          <w:p w14:paraId="65928804" w14:textId="77777777" w:rsidR="00F444F1" w:rsidRPr="009A2CBC" w:rsidRDefault="00F444F1" w:rsidP="00F444F1">
            <w:pPr>
              <w:pStyle w:val="NoSpacing"/>
            </w:pPr>
            <w:r w:rsidRPr="009A2CBC">
              <w:t>-0.595</w:t>
            </w:r>
          </w:p>
        </w:tc>
        <w:tc>
          <w:tcPr>
            <w:tcW w:w="1330" w:type="dxa"/>
            <w:noWrap/>
            <w:hideMark/>
          </w:tcPr>
          <w:p w14:paraId="4178F9F0" w14:textId="77777777" w:rsidR="00F444F1" w:rsidRPr="009A2CBC" w:rsidRDefault="00F444F1" w:rsidP="00F444F1">
            <w:pPr>
              <w:pStyle w:val="NoSpacing"/>
            </w:pPr>
            <w:r w:rsidRPr="009A2CBC">
              <w:t>7.918</w:t>
            </w:r>
          </w:p>
        </w:tc>
        <w:tc>
          <w:tcPr>
            <w:tcW w:w="1198" w:type="dxa"/>
            <w:noWrap/>
            <w:hideMark/>
          </w:tcPr>
          <w:p w14:paraId="59194906" w14:textId="77777777" w:rsidR="00F444F1" w:rsidRPr="009A2CBC" w:rsidRDefault="00F444F1" w:rsidP="00F444F1">
            <w:pPr>
              <w:pStyle w:val="NoSpacing"/>
            </w:pPr>
            <w:r w:rsidRPr="009A2CBC">
              <w:t>0.475</w:t>
            </w:r>
          </w:p>
        </w:tc>
        <w:tc>
          <w:tcPr>
            <w:tcW w:w="1407" w:type="dxa"/>
            <w:noWrap/>
            <w:hideMark/>
          </w:tcPr>
          <w:p w14:paraId="3A13470B" w14:textId="77777777" w:rsidR="00F444F1" w:rsidRPr="009A2CBC" w:rsidRDefault="00F444F1" w:rsidP="00F444F1">
            <w:pPr>
              <w:pStyle w:val="NoSpacing"/>
            </w:pPr>
            <w:r w:rsidRPr="009A2CBC">
              <w:t>-0.261</w:t>
            </w:r>
          </w:p>
        </w:tc>
      </w:tr>
      <w:tr w:rsidR="00F444F1" w:rsidRPr="009A2CBC" w14:paraId="3A3D41DE" w14:textId="77777777" w:rsidTr="00C6073A">
        <w:trPr>
          <w:trHeight w:val="300"/>
        </w:trPr>
        <w:tc>
          <w:tcPr>
            <w:tcW w:w="1418" w:type="dxa"/>
            <w:vMerge/>
            <w:hideMark/>
          </w:tcPr>
          <w:p w14:paraId="621299D9" w14:textId="77777777" w:rsidR="00F444F1" w:rsidRPr="009A2CBC" w:rsidRDefault="00F444F1" w:rsidP="00F444F1">
            <w:pPr>
              <w:pStyle w:val="NoSpacing"/>
            </w:pPr>
          </w:p>
        </w:tc>
        <w:tc>
          <w:tcPr>
            <w:tcW w:w="1367" w:type="dxa"/>
            <w:vMerge/>
            <w:hideMark/>
          </w:tcPr>
          <w:p w14:paraId="7EA4F22B" w14:textId="77777777" w:rsidR="00F444F1" w:rsidRPr="009A2CBC" w:rsidRDefault="00F444F1" w:rsidP="00F444F1">
            <w:pPr>
              <w:pStyle w:val="NoSpacing"/>
            </w:pPr>
          </w:p>
        </w:tc>
        <w:tc>
          <w:tcPr>
            <w:tcW w:w="728" w:type="dxa"/>
            <w:vMerge/>
            <w:hideMark/>
          </w:tcPr>
          <w:p w14:paraId="18EB61BF" w14:textId="77777777" w:rsidR="00F444F1" w:rsidRPr="009A2CBC" w:rsidRDefault="00F444F1" w:rsidP="00F444F1">
            <w:pPr>
              <w:pStyle w:val="NoSpacing"/>
            </w:pPr>
          </w:p>
        </w:tc>
        <w:tc>
          <w:tcPr>
            <w:tcW w:w="982" w:type="dxa"/>
            <w:noWrap/>
            <w:hideMark/>
          </w:tcPr>
          <w:p w14:paraId="19119543" w14:textId="753DC77D" w:rsidR="00F444F1" w:rsidRPr="009A2CBC" w:rsidRDefault="00F444F1" w:rsidP="00F444F1">
            <w:pPr>
              <w:pStyle w:val="NoSpacing"/>
            </w:pPr>
            <w:r w:rsidRPr="009A2CBC">
              <w:t>3</w:t>
            </w:r>
          </w:p>
        </w:tc>
        <w:tc>
          <w:tcPr>
            <w:tcW w:w="920" w:type="dxa"/>
            <w:noWrap/>
            <w:hideMark/>
          </w:tcPr>
          <w:p w14:paraId="5297D9A5" w14:textId="77777777" w:rsidR="00F444F1" w:rsidRPr="009A2CBC" w:rsidRDefault="00F444F1" w:rsidP="00F444F1">
            <w:pPr>
              <w:pStyle w:val="NoSpacing"/>
            </w:pPr>
            <w:r w:rsidRPr="009A2CBC">
              <w:t>-0.594</w:t>
            </w:r>
          </w:p>
        </w:tc>
        <w:tc>
          <w:tcPr>
            <w:tcW w:w="1330" w:type="dxa"/>
            <w:noWrap/>
            <w:hideMark/>
          </w:tcPr>
          <w:p w14:paraId="26857286" w14:textId="77777777" w:rsidR="00F444F1" w:rsidRPr="009A2CBC" w:rsidRDefault="00F444F1" w:rsidP="00F444F1">
            <w:pPr>
              <w:pStyle w:val="NoSpacing"/>
            </w:pPr>
            <w:r w:rsidRPr="009A2CBC">
              <w:t>7.489</w:t>
            </w:r>
          </w:p>
        </w:tc>
        <w:tc>
          <w:tcPr>
            <w:tcW w:w="1198" w:type="dxa"/>
            <w:noWrap/>
            <w:hideMark/>
          </w:tcPr>
          <w:p w14:paraId="68874183" w14:textId="77777777" w:rsidR="00F444F1" w:rsidRPr="009A2CBC" w:rsidRDefault="00F444F1" w:rsidP="00F444F1">
            <w:pPr>
              <w:pStyle w:val="NoSpacing"/>
            </w:pPr>
            <w:r w:rsidRPr="009A2CBC">
              <w:t>0.350</w:t>
            </w:r>
          </w:p>
        </w:tc>
        <w:tc>
          <w:tcPr>
            <w:tcW w:w="1407" w:type="dxa"/>
            <w:noWrap/>
            <w:hideMark/>
          </w:tcPr>
          <w:p w14:paraId="27E93FB1" w14:textId="77777777" w:rsidR="00F444F1" w:rsidRPr="009A2CBC" w:rsidRDefault="00F444F1" w:rsidP="00F444F1">
            <w:pPr>
              <w:pStyle w:val="NoSpacing"/>
            </w:pPr>
            <w:r w:rsidRPr="009A2CBC">
              <w:t>-0.278</w:t>
            </w:r>
          </w:p>
        </w:tc>
      </w:tr>
    </w:tbl>
    <w:p w14:paraId="49050CA1" w14:textId="77777777" w:rsidR="0083283A" w:rsidRDefault="0083283A" w:rsidP="00364A70"/>
    <w:p w14:paraId="566BA625" w14:textId="77777777" w:rsidR="00272437" w:rsidRDefault="00272437" w:rsidP="00364A70"/>
    <w:p w14:paraId="5B08551E" w14:textId="77777777" w:rsidR="00272437" w:rsidRDefault="00272437" w:rsidP="00364A70"/>
    <w:p w14:paraId="12473181" w14:textId="77777777" w:rsidR="00272437" w:rsidRDefault="00272437" w:rsidP="00364A70"/>
    <w:p w14:paraId="2E6F82BF" w14:textId="77777777" w:rsidR="00272437" w:rsidRDefault="00272437" w:rsidP="00364A70"/>
    <w:p w14:paraId="63F4B429" w14:textId="77777777" w:rsidR="00272437" w:rsidRDefault="00272437" w:rsidP="00364A70"/>
    <w:p w14:paraId="3410493A" w14:textId="77777777" w:rsidR="00272437" w:rsidRDefault="00272437" w:rsidP="00364A70"/>
    <w:p w14:paraId="00B1C064" w14:textId="77777777" w:rsidR="00272437" w:rsidRDefault="00272437" w:rsidP="00364A70"/>
    <w:p w14:paraId="5BC6CA11" w14:textId="5CF104DD" w:rsidR="0018342F" w:rsidRDefault="0018342F" w:rsidP="00364A70">
      <w:r>
        <w:lastRenderedPageBreak/>
        <w:t xml:space="preserve">Table A.2 Corrosion parameters </w:t>
      </w:r>
      <w:r w:rsidR="0090265A">
        <w:t>of</w:t>
      </w:r>
      <w:r>
        <w:t xml:space="preserve"> rebar in </w:t>
      </w:r>
      <w:r w:rsidR="00081BF6">
        <w:t xml:space="preserve">the </w:t>
      </w:r>
      <w:r>
        <w:t>simulated pore solution</w:t>
      </w:r>
    </w:p>
    <w:tbl>
      <w:tblPr>
        <w:tblStyle w:val="TableGrid"/>
        <w:tblW w:w="0" w:type="auto"/>
        <w:tblLook w:val="04A0" w:firstRow="1" w:lastRow="0" w:firstColumn="1" w:lastColumn="0" w:noHBand="0" w:noVBand="1"/>
      </w:tblPr>
      <w:tblGrid>
        <w:gridCol w:w="1340"/>
        <w:gridCol w:w="1445"/>
        <w:gridCol w:w="796"/>
        <w:gridCol w:w="888"/>
        <w:gridCol w:w="888"/>
        <w:gridCol w:w="1242"/>
        <w:gridCol w:w="1331"/>
        <w:gridCol w:w="1420"/>
      </w:tblGrid>
      <w:tr w:rsidR="001427A1" w:rsidRPr="00D30DB9" w14:paraId="7D5063E4" w14:textId="77777777" w:rsidTr="00C6073A">
        <w:trPr>
          <w:trHeight w:val="300"/>
        </w:trPr>
        <w:tc>
          <w:tcPr>
            <w:tcW w:w="1340" w:type="dxa"/>
            <w:noWrap/>
            <w:hideMark/>
          </w:tcPr>
          <w:p w14:paraId="7DD6230B" w14:textId="12EF8062" w:rsidR="00D30DB9" w:rsidRPr="00D30DB9" w:rsidRDefault="00D30DB9" w:rsidP="00D30DB9">
            <w:pPr>
              <w:pStyle w:val="NoSpacing"/>
            </w:pPr>
            <w:r w:rsidRPr="009A2CBC">
              <w:t>Sample</w:t>
            </w:r>
          </w:p>
        </w:tc>
        <w:tc>
          <w:tcPr>
            <w:tcW w:w="1445" w:type="dxa"/>
            <w:noWrap/>
            <w:hideMark/>
          </w:tcPr>
          <w:p w14:paraId="5E7051EF" w14:textId="77777777" w:rsidR="00D30DB9" w:rsidRDefault="00D30DB9" w:rsidP="00D30DB9">
            <w:pPr>
              <w:pStyle w:val="NoSpacing"/>
            </w:pPr>
            <w:r w:rsidRPr="009A2CBC">
              <w:t>Condition</w:t>
            </w:r>
          </w:p>
          <w:p w14:paraId="1B0B5615" w14:textId="3594156D" w:rsidR="00604EDC" w:rsidRPr="00D30DB9" w:rsidRDefault="00604EDC" w:rsidP="00D30DB9">
            <w:pPr>
              <w:pStyle w:val="NoSpacing"/>
            </w:pPr>
            <w:r>
              <w:t>time</w:t>
            </w:r>
          </w:p>
        </w:tc>
        <w:tc>
          <w:tcPr>
            <w:tcW w:w="796" w:type="dxa"/>
            <w:noWrap/>
            <w:hideMark/>
          </w:tcPr>
          <w:p w14:paraId="1CF22B7D" w14:textId="20CFD246" w:rsidR="00D30DB9" w:rsidRPr="00D30DB9" w:rsidRDefault="00D30DB9" w:rsidP="00D30DB9">
            <w:pPr>
              <w:pStyle w:val="NoSpacing"/>
            </w:pPr>
            <w:r w:rsidRPr="009A2CBC">
              <w:t>Cl level</w:t>
            </w:r>
          </w:p>
        </w:tc>
        <w:tc>
          <w:tcPr>
            <w:tcW w:w="888" w:type="dxa"/>
            <w:noWrap/>
            <w:hideMark/>
          </w:tcPr>
          <w:p w14:paraId="117B154F" w14:textId="4647A18B" w:rsidR="00D30DB9" w:rsidRPr="00D30DB9" w:rsidRDefault="00D30DB9" w:rsidP="00D30DB9">
            <w:pPr>
              <w:pStyle w:val="NoSpacing"/>
            </w:pPr>
            <w:r w:rsidRPr="009A2CBC">
              <w:t>Repeat</w:t>
            </w:r>
          </w:p>
        </w:tc>
        <w:tc>
          <w:tcPr>
            <w:tcW w:w="888" w:type="dxa"/>
            <w:noWrap/>
            <w:hideMark/>
          </w:tcPr>
          <w:p w14:paraId="25BFEE5B" w14:textId="77777777" w:rsidR="00D30DB9" w:rsidRPr="0040489B" w:rsidRDefault="00000000" w:rsidP="00D30DB9">
            <w:pPr>
              <w:pStyle w:val="NoSpacing"/>
            </w:pPr>
            <m:oMathPara>
              <m:oMath>
                <m:sSub>
                  <m:sSubPr>
                    <m:ctrlPr>
                      <w:rPr>
                        <w:rFonts w:ascii="Cambria Math" w:hAnsi="Cambria Math"/>
                        <w:i/>
                      </w:rPr>
                    </m:ctrlPr>
                  </m:sSubPr>
                  <m:e>
                    <m:r>
                      <w:rPr>
                        <w:rFonts w:ascii="Cambria Math" w:hAnsi="Cambria Math"/>
                      </w:rPr>
                      <m:t>E</m:t>
                    </m:r>
                  </m:e>
                  <m:sub>
                    <m:r>
                      <w:rPr>
                        <w:rFonts w:ascii="Cambria Math" w:hAnsi="Cambria Math"/>
                      </w:rPr>
                      <m:t>corr</m:t>
                    </m:r>
                  </m:sub>
                </m:sSub>
              </m:oMath>
            </m:oMathPara>
          </w:p>
          <w:p w14:paraId="39ED2256" w14:textId="4F27DAB2" w:rsidR="00D30DB9" w:rsidRPr="00D30DB9" w:rsidRDefault="00D30DB9" w:rsidP="00D30DB9">
            <w:pPr>
              <w:pStyle w:val="NoSpacing"/>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SCE</m:t>
                    </m:r>
                  </m:sub>
                </m:sSub>
                <m:r>
                  <w:rPr>
                    <w:rFonts w:ascii="Cambria Math" w:hAnsi="Cambria Math"/>
                  </w:rPr>
                  <m:t>]</m:t>
                </m:r>
              </m:oMath>
            </m:oMathPara>
          </w:p>
        </w:tc>
        <w:tc>
          <w:tcPr>
            <w:tcW w:w="1242" w:type="dxa"/>
            <w:noWrap/>
            <w:hideMark/>
          </w:tcPr>
          <w:p w14:paraId="0F4876C7" w14:textId="77777777" w:rsidR="00D30DB9" w:rsidRPr="0040489B" w:rsidRDefault="00000000" w:rsidP="00D30DB9">
            <w:pPr>
              <w:pStyle w:val="NoSpacing"/>
            </w:pPr>
            <m:oMathPara>
              <m:oMath>
                <m:sSub>
                  <m:sSubPr>
                    <m:ctrlPr>
                      <w:rPr>
                        <w:rFonts w:ascii="Cambria Math" w:hAnsi="Cambria Math"/>
                        <w:i/>
                      </w:rPr>
                    </m:ctrlPr>
                  </m:sSubPr>
                  <m:e>
                    <m:r>
                      <w:rPr>
                        <w:rFonts w:ascii="Cambria Math" w:hAnsi="Cambria Math"/>
                      </w:rPr>
                      <m:t>i</m:t>
                    </m:r>
                  </m:e>
                  <m:sub>
                    <m:r>
                      <w:rPr>
                        <w:rFonts w:ascii="Cambria Math" w:hAnsi="Cambria Math"/>
                      </w:rPr>
                      <m:t>corr</m:t>
                    </m:r>
                  </m:sub>
                </m:sSub>
              </m:oMath>
            </m:oMathPara>
          </w:p>
          <w:p w14:paraId="594AFE47" w14:textId="6A017899" w:rsidR="00D30DB9" w:rsidRPr="00D30DB9" w:rsidRDefault="00D30DB9" w:rsidP="00D30DB9">
            <w:pPr>
              <w:pStyle w:val="NoSpacing"/>
            </w:pPr>
            <m:oMathPara>
              <m:oMath>
                <m:r>
                  <w:rPr>
                    <w:rFonts w:ascii="Cambria Math" w:hAnsi="Cambria Math"/>
                  </w:rPr>
                  <m:t>[μA/c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tc>
        <w:tc>
          <w:tcPr>
            <w:tcW w:w="1331" w:type="dxa"/>
            <w:noWrap/>
            <w:hideMark/>
          </w:tcPr>
          <w:p w14:paraId="21065128" w14:textId="77777777" w:rsidR="00D30DB9" w:rsidRPr="0040489B" w:rsidRDefault="00000000" w:rsidP="00D30DB9">
            <w:pPr>
              <w:pStyle w:val="NoSpacing"/>
            </w:pPr>
            <m:oMathPara>
              <m:oMath>
                <m:sSub>
                  <m:sSubPr>
                    <m:ctrlPr>
                      <w:rPr>
                        <w:rFonts w:ascii="Cambria Math" w:hAnsi="Cambria Math"/>
                        <w:i/>
                      </w:rPr>
                    </m:ctrlPr>
                  </m:sSubPr>
                  <m:e>
                    <m:r>
                      <w:rPr>
                        <w:rFonts w:ascii="Cambria Math" w:hAnsi="Cambria Math"/>
                      </w:rPr>
                      <m:t>β</m:t>
                    </m:r>
                  </m:e>
                  <m:sub>
                    <m:r>
                      <w:rPr>
                        <w:rFonts w:ascii="Cambria Math" w:hAnsi="Cambria Math"/>
                      </w:rPr>
                      <m:t>a</m:t>
                    </m:r>
                  </m:sub>
                </m:sSub>
              </m:oMath>
            </m:oMathPara>
          </w:p>
          <w:p w14:paraId="2D09DD1C" w14:textId="0A642ED2" w:rsidR="00D30DB9" w:rsidRPr="00D30DB9" w:rsidRDefault="00D30DB9" w:rsidP="00D30DB9">
            <w:pPr>
              <w:pStyle w:val="NoSpacing"/>
            </w:pPr>
            <m:oMathPara>
              <m:oMath>
                <m:r>
                  <w:rPr>
                    <w:rFonts w:ascii="Cambria Math" w:hAnsi="Cambria Math"/>
                  </w:rPr>
                  <m:t>[V/dec]</m:t>
                </m:r>
              </m:oMath>
            </m:oMathPara>
          </w:p>
        </w:tc>
        <w:tc>
          <w:tcPr>
            <w:tcW w:w="1420" w:type="dxa"/>
            <w:noWrap/>
            <w:hideMark/>
          </w:tcPr>
          <w:p w14:paraId="79DCA65F" w14:textId="77777777" w:rsidR="00D30DB9" w:rsidRPr="0040489B" w:rsidRDefault="00000000" w:rsidP="00D30DB9">
            <w:pPr>
              <w:pStyle w:val="NoSpacing"/>
            </w:pPr>
            <m:oMathPara>
              <m:oMath>
                <m:sSub>
                  <m:sSubPr>
                    <m:ctrlPr>
                      <w:rPr>
                        <w:rFonts w:ascii="Cambria Math" w:hAnsi="Cambria Math"/>
                        <w:i/>
                      </w:rPr>
                    </m:ctrlPr>
                  </m:sSubPr>
                  <m:e>
                    <m:r>
                      <w:rPr>
                        <w:rFonts w:ascii="Cambria Math" w:hAnsi="Cambria Math"/>
                      </w:rPr>
                      <m:t>β</m:t>
                    </m:r>
                  </m:e>
                  <m:sub>
                    <m:r>
                      <w:rPr>
                        <w:rFonts w:ascii="Cambria Math" w:hAnsi="Cambria Math"/>
                      </w:rPr>
                      <m:t>c</m:t>
                    </m:r>
                  </m:sub>
                </m:sSub>
              </m:oMath>
            </m:oMathPara>
          </w:p>
          <w:p w14:paraId="6E74438D" w14:textId="20E7816D" w:rsidR="00D30DB9" w:rsidRPr="00D30DB9" w:rsidRDefault="00D30DB9" w:rsidP="00D30DB9">
            <w:pPr>
              <w:pStyle w:val="NoSpacing"/>
            </w:pPr>
            <m:oMathPara>
              <m:oMath>
                <m:r>
                  <w:rPr>
                    <w:rFonts w:ascii="Cambria Math" w:hAnsi="Cambria Math"/>
                  </w:rPr>
                  <m:t>[V/dec]</m:t>
                </m:r>
              </m:oMath>
            </m:oMathPara>
          </w:p>
        </w:tc>
      </w:tr>
      <w:tr w:rsidR="001427A1" w:rsidRPr="00D30DB9" w14:paraId="722569B9" w14:textId="77777777" w:rsidTr="00C6073A">
        <w:trPr>
          <w:trHeight w:val="300"/>
        </w:trPr>
        <w:tc>
          <w:tcPr>
            <w:tcW w:w="1340" w:type="dxa"/>
            <w:vMerge w:val="restart"/>
            <w:noWrap/>
            <w:hideMark/>
          </w:tcPr>
          <w:p w14:paraId="56C25E95" w14:textId="4485C7C8" w:rsidR="001427A1" w:rsidRDefault="001427A1" w:rsidP="00D30DB9">
            <w:pPr>
              <w:pStyle w:val="NoSpacing"/>
            </w:pPr>
            <w:r>
              <w:t>Rebar in non-carbonated simulated pore solution (SPS)</w:t>
            </w:r>
          </w:p>
          <w:p w14:paraId="74B90A6D" w14:textId="77777777" w:rsidR="001427A1" w:rsidRDefault="001427A1" w:rsidP="00D30DB9">
            <w:pPr>
              <w:pStyle w:val="NoSpacing"/>
            </w:pPr>
          </w:p>
          <w:p w14:paraId="101522C8" w14:textId="03595079" w:rsidR="00D30DB9" w:rsidRPr="00D30DB9" w:rsidRDefault="001427A1" w:rsidP="00D30DB9">
            <w:pPr>
              <w:pStyle w:val="NoSpacing"/>
            </w:pPr>
            <w:r>
              <w:t xml:space="preserve">(Sample label: </w:t>
            </w:r>
            <w:r w:rsidR="00D30DB9" w:rsidRPr="00D30DB9">
              <w:t>NP</w:t>
            </w:r>
            <w:r>
              <w:t>)</w:t>
            </w:r>
          </w:p>
        </w:tc>
        <w:tc>
          <w:tcPr>
            <w:tcW w:w="1445" w:type="dxa"/>
            <w:vMerge w:val="restart"/>
            <w:noWrap/>
            <w:hideMark/>
          </w:tcPr>
          <w:p w14:paraId="15E41D5D" w14:textId="36D3D308" w:rsidR="00D30DB9" w:rsidRPr="00D30DB9" w:rsidRDefault="00D30DB9" w:rsidP="00D30DB9">
            <w:pPr>
              <w:pStyle w:val="NoSpacing"/>
            </w:pPr>
            <w:r w:rsidRPr="00D30DB9">
              <w:t>72</w:t>
            </w:r>
            <w:r w:rsidR="00C6073A">
              <w:t xml:space="preserve"> </w:t>
            </w:r>
            <w:r w:rsidRPr="00D30DB9">
              <w:t>h</w:t>
            </w:r>
          </w:p>
        </w:tc>
        <w:tc>
          <w:tcPr>
            <w:tcW w:w="796" w:type="dxa"/>
            <w:vMerge w:val="restart"/>
            <w:noWrap/>
            <w:hideMark/>
          </w:tcPr>
          <w:p w14:paraId="6B472FEE" w14:textId="77777777" w:rsidR="00D30DB9" w:rsidRPr="00D30DB9" w:rsidRDefault="00D30DB9" w:rsidP="00D30DB9">
            <w:pPr>
              <w:pStyle w:val="NoSpacing"/>
            </w:pPr>
            <w:r w:rsidRPr="00D30DB9">
              <w:t>0</w:t>
            </w:r>
          </w:p>
        </w:tc>
        <w:tc>
          <w:tcPr>
            <w:tcW w:w="888" w:type="dxa"/>
            <w:noWrap/>
            <w:hideMark/>
          </w:tcPr>
          <w:p w14:paraId="2506B1AD" w14:textId="1404238E" w:rsidR="00D30DB9" w:rsidRPr="00D30DB9" w:rsidRDefault="00150EEF" w:rsidP="00D30DB9">
            <w:pPr>
              <w:pStyle w:val="NoSpacing"/>
            </w:pPr>
            <w:r>
              <w:t>1</w:t>
            </w:r>
          </w:p>
        </w:tc>
        <w:tc>
          <w:tcPr>
            <w:tcW w:w="888" w:type="dxa"/>
            <w:noWrap/>
            <w:hideMark/>
          </w:tcPr>
          <w:p w14:paraId="0CDB0933" w14:textId="77777777" w:rsidR="00D30DB9" w:rsidRPr="00D30DB9" w:rsidRDefault="00D30DB9" w:rsidP="00D30DB9">
            <w:pPr>
              <w:pStyle w:val="NoSpacing"/>
            </w:pPr>
            <w:r w:rsidRPr="00D30DB9">
              <w:t>-0.198</w:t>
            </w:r>
          </w:p>
        </w:tc>
        <w:tc>
          <w:tcPr>
            <w:tcW w:w="1242" w:type="dxa"/>
            <w:noWrap/>
            <w:hideMark/>
          </w:tcPr>
          <w:p w14:paraId="49FCAAB7" w14:textId="77777777" w:rsidR="00D30DB9" w:rsidRPr="00D30DB9" w:rsidRDefault="00D30DB9" w:rsidP="00D30DB9">
            <w:pPr>
              <w:pStyle w:val="NoSpacing"/>
            </w:pPr>
            <w:r w:rsidRPr="00D30DB9">
              <w:t>0.545</w:t>
            </w:r>
          </w:p>
        </w:tc>
        <w:tc>
          <w:tcPr>
            <w:tcW w:w="1331" w:type="dxa"/>
            <w:noWrap/>
            <w:hideMark/>
          </w:tcPr>
          <w:p w14:paraId="7D2E095D" w14:textId="77777777" w:rsidR="00D30DB9" w:rsidRPr="00D30DB9" w:rsidRDefault="00D30DB9" w:rsidP="00D30DB9">
            <w:pPr>
              <w:pStyle w:val="NoSpacing"/>
            </w:pPr>
            <w:r w:rsidRPr="00D30DB9">
              <w:t>3.057</w:t>
            </w:r>
          </w:p>
        </w:tc>
        <w:tc>
          <w:tcPr>
            <w:tcW w:w="1420" w:type="dxa"/>
            <w:noWrap/>
            <w:hideMark/>
          </w:tcPr>
          <w:p w14:paraId="6A2A41A6" w14:textId="77777777" w:rsidR="00D30DB9" w:rsidRPr="00D30DB9" w:rsidRDefault="00D30DB9" w:rsidP="00D30DB9">
            <w:pPr>
              <w:pStyle w:val="NoSpacing"/>
            </w:pPr>
            <w:r w:rsidRPr="00D30DB9">
              <w:t>-0.329</w:t>
            </w:r>
          </w:p>
        </w:tc>
      </w:tr>
      <w:tr w:rsidR="001427A1" w:rsidRPr="00D30DB9" w14:paraId="471D2102" w14:textId="77777777" w:rsidTr="00C6073A">
        <w:trPr>
          <w:trHeight w:val="300"/>
        </w:trPr>
        <w:tc>
          <w:tcPr>
            <w:tcW w:w="1340" w:type="dxa"/>
            <w:vMerge/>
            <w:hideMark/>
          </w:tcPr>
          <w:p w14:paraId="2055D80B" w14:textId="77777777" w:rsidR="00D30DB9" w:rsidRPr="00D30DB9" w:rsidRDefault="00D30DB9" w:rsidP="00D30DB9">
            <w:pPr>
              <w:pStyle w:val="NoSpacing"/>
            </w:pPr>
          </w:p>
        </w:tc>
        <w:tc>
          <w:tcPr>
            <w:tcW w:w="1445" w:type="dxa"/>
            <w:vMerge/>
            <w:hideMark/>
          </w:tcPr>
          <w:p w14:paraId="184DDEF6" w14:textId="77777777" w:rsidR="00D30DB9" w:rsidRPr="00D30DB9" w:rsidRDefault="00D30DB9" w:rsidP="00D30DB9">
            <w:pPr>
              <w:pStyle w:val="NoSpacing"/>
            </w:pPr>
          </w:p>
        </w:tc>
        <w:tc>
          <w:tcPr>
            <w:tcW w:w="796" w:type="dxa"/>
            <w:vMerge/>
            <w:hideMark/>
          </w:tcPr>
          <w:p w14:paraId="7E6F4959" w14:textId="77777777" w:rsidR="00D30DB9" w:rsidRPr="00D30DB9" w:rsidRDefault="00D30DB9" w:rsidP="00D30DB9">
            <w:pPr>
              <w:pStyle w:val="NoSpacing"/>
            </w:pPr>
          </w:p>
        </w:tc>
        <w:tc>
          <w:tcPr>
            <w:tcW w:w="888" w:type="dxa"/>
            <w:noWrap/>
            <w:hideMark/>
          </w:tcPr>
          <w:p w14:paraId="0E5DCE33" w14:textId="7DD4CB16" w:rsidR="00D30DB9" w:rsidRPr="00D30DB9" w:rsidRDefault="00D30DB9" w:rsidP="00D30DB9">
            <w:pPr>
              <w:pStyle w:val="NoSpacing"/>
            </w:pPr>
            <w:r w:rsidRPr="00D30DB9">
              <w:t>2</w:t>
            </w:r>
          </w:p>
        </w:tc>
        <w:tc>
          <w:tcPr>
            <w:tcW w:w="888" w:type="dxa"/>
            <w:noWrap/>
            <w:hideMark/>
          </w:tcPr>
          <w:p w14:paraId="3FBC3F89" w14:textId="77777777" w:rsidR="00D30DB9" w:rsidRPr="00D30DB9" w:rsidRDefault="00D30DB9" w:rsidP="00D30DB9">
            <w:pPr>
              <w:pStyle w:val="NoSpacing"/>
            </w:pPr>
            <w:r w:rsidRPr="00D30DB9">
              <w:t>-0.203</w:t>
            </w:r>
          </w:p>
        </w:tc>
        <w:tc>
          <w:tcPr>
            <w:tcW w:w="1242" w:type="dxa"/>
            <w:noWrap/>
            <w:hideMark/>
          </w:tcPr>
          <w:p w14:paraId="33DE4FC6" w14:textId="77777777" w:rsidR="00D30DB9" w:rsidRPr="00D30DB9" w:rsidRDefault="00D30DB9" w:rsidP="00D30DB9">
            <w:pPr>
              <w:pStyle w:val="NoSpacing"/>
            </w:pPr>
            <w:r w:rsidRPr="00D30DB9">
              <w:t>0.348</w:t>
            </w:r>
          </w:p>
        </w:tc>
        <w:tc>
          <w:tcPr>
            <w:tcW w:w="1331" w:type="dxa"/>
            <w:noWrap/>
            <w:hideMark/>
          </w:tcPr>
          <w:p w14:paraId="72A73312" w14:textId="77777777" w:rsidR="00D30DB9" w:rsidRPr="00D30DB9" w:rsidRDefault="00D30DB9" w:rsidP="00D30DB9">
            <w:pPr>
              <w:pStyle w:val="NoSpacing"/>
            </w:pPr>
            <w:r w:rsidRPr="00D30DB9">
              <w:t>1.719</w:t>
            </w:r>
          </w:p>
        </w:tc>
        <w:tc>
          <w:tcPr>
            <w:tcW w:w="1420" w:type="dxa"/>
            <w:noWrap/>
            <w:hideMark/>
          </w:tcPr>
          <w:p w14:paraId="135F3912" w14:textId="77777777" w:rsidR="00D30DB9" w:rsidRPr="00D30DB9" w:rsidRDefault="00D30DB9" w:rsidP="00D30DB9">
            <w:pPr>
              <w:pStyle w:val="NoSpacing"/>
            </w:pPr>
            <w:r w:rsidRPr="00D30DB9">
              <w:t>-0.218</w:t>
            </w:r>
          </w:p>
        </w:tc>
      </w:tr>
      <w:tr w:rsidR="001427A1" w:rsidRPr="00D30DB9" w14:paraId="3ADE82E7" w14:textId="77777777" w:rsidTr="00C6073A">
        <w:trPr>
          <w:trHeight w:val="300"/>
        </w:trPr>
        <w:tc>
          <w:tcPr>
            <w:tcW w:w="1340" w:type="dxa"/>
            <w:vMerge/>
            <w:hideMark/>
          </w:tcPr>
          <w:p w14:paraId="43882FC7" w14:textId="77777777" w:rsidR="00D30DB9" w:rsidRPr="00D30DB9" w:rsidRDefault="00D30DB9" w:rsidP="00D30DB9">
            <w:pPr>
              <w:pStyle w:val="NoSpacing"/>
            </w:pPr>
          </w:p>
        </w:tc>
        <w:tc>
          <w:tcPr>
            <w:tcW w:w="1445" w:type="dxa"/>
            <w:vMerge/>
            <w:hideMark/>
          </w:tcPr>
          <w:p w14:paraId="5A9DCE44" w14:textId="77777777" w:rsidR="00D30DB9" w:rsidRPr="00D30DB9" w:rsidRDefault="00D30DB9" w:rsidP="00D30DB9">
            <w:pPr>
              <w:pStyle w:val="NoSpacing"/>
            </w:pPr>
          </w:p>
        </w:tc>
        <w:tc>
          <w:tcPr>
            <w:tcW w:w="796" w:type="dxa"/>
            <w:vMerge/>
            <w:hideMark/>
          </w:tcPr>
          <w:p w14:paraId="72FEF2E6" w14:textId="77777777" w:rsidR="00D30DB9" w:rsidRPr="00D30DB9" w:rsidRDefault="00D30DB9" w:rsidP="00D30DB9">
            <w:pPr>
              <w:pStyle w:val="NoSpacing"/>
            </w:pPr>
          </w:p>
        </w:tc>
        <w:tc>
          <w:tcPr>
            <w:tcW w:w="888" w:type="dxa"/>
            <w:noWrap/>
            <w:hideMark/>
          </w:tcPr>
          <w:p w14:paraId="39B9467C" w14:textId="677FF64A" w:rsidR="00D30DB9" w:rsidRPr="00D30DB9" w:rsidRDefault="00D30DB9" w:rsidP="00D30DB9">
            <w:pPr>
              <w:pStyle w:val="NoSpacing"/>
            </w:pPr>
            <w:r w:rsidRPr="00D30DB9">
              <w:t>3</w:t>
            </w:r>
          </w:p>
        </w:tc>
        <w:tc>
          <w:tcPr>
            <w:tcW w:w="888" w:type="dxa"/>
            <w:noWrap/>
            <w:hideMark/>
          </w:tcPr>
          <w:p w14:paraId="13D1D04D" w14:textId="77777777" w:rsidR="00D30DB9" w:rsidRPr="00D30DB9" w:rsidRDefault="00D30DB9" w:rsidP="00D30DB9">
            <w:pPr>
              <w:pStyle w:val="NoSpacing"/>
            </w:pPr>
            <w:r w:rsidRPr="00D30DB9">
              <w:t>-0.163</w:t>
            </w:r>
          </w:p>
        </w:tc>
        <w:tc>
          <w:tcPr>
            <w:tcW w:w="1242" w:type="dxa"/>
            <w:noWrap/>
            <w:hideMark/>
          </w:tcPr>
          <w:p w14:paraId="7330D7DC" w14:textId="77777777" w:rsidR="00D30DB9" w:rsidRPr="00D30DB9" w:rsidRDefault="00D30DB9" w:rsidP="00D30DB9">
            <w:pPr>
              <w:pStyle w:val="NoSpacing"/>
            </w:pPr>
            <w:r w:rsidRPr="00D30DB9">
              <w:t>0.119</w:t>
            </w:r>
          </w:p>
        </w:tc>
        <w:tc>
          <w:tcPr>
            <w:tcW w:w="1331" w:type="dxa"/>
            <w:noWrap/>
            <w:hideMark/>
          </w:tcPr>
          <w:p w14:paraId="33D61479" w14:textId="77777777" w:rsidR="00D30DB9" w:rsidRPr="00D30DB9" w:rsidRDefault="00D30DB9" w:rsidP="00D30DB9">
            <w:pPr>
              <w:pStyle w:val="NoSpacing"/>
            </w:pPr>
            <w:r w:rsidRPr="00D30DB9">
              <w:t>0.654</w:t>
            </w:r>
          </w:p>
        </w:tc>
        <w:tc>
          <w:tcPr>
            <w:tcW w:w="1420" w:type="dxa"/>
            <w:noWrap/>
            <w:hideMark/>
          </w:tcPr>
          <w:p w14:paraId="36DC420B" w14:textId="77777777" w:rsidR="00D30DB9" w:rsidRPr="00D30DB9" w:rsidRDefault="00D30DB9" w:rsidP="00D30DB9">
            <w:pPr>
              <w:pStyle w:val="NoSpacing"/>
            </w:pPr>
            <w:r w:rsidRPr="00D30DB9">
              <w:t>-0.178</w:t>
            </w:r>
          </w:p>
        </w:tc>
      </w:tr>
      <w:tr w:rsidR="00150EEF" w:rsidRPr="00D30DB9" w14:paraId="2D8ECDFA" w14:textId="77777777" w:rsidTr="00C6073A">
        <w:trPr>
          <w:trHeight w:val="300"/>
        </w:trPr>
        <w:tc>
          <w:tcPr>
            <w:tcW w:w="1340" w:type="dxa"/>
            <w:vMerge/>
            <w:hideMark/>
          </w:tcPr>
          <w:p w14:paraId="0550A8C5" w14:textId="77777777" w:rsidR="00150EEF" w:rsidRPr="00D30DB9" w:rsidRDefault="00150EEF" w:rsidP="00150EEF">
            <w:pPr>
              <w:pStyle w:val="NoSpacing"/>
            </w:pPr>
          </w:p>
        </w:tc>
        <w:tc>
          <w:tcPr>
            <w:tcW w:w="1445" w:type="dxa"/>
            <w:vMerge/>
            <w:hideMark/>
          </w:tcPr>
          <w:p w14:paraId="026740AC" w14:textId="77777777" w:rsidR="00150EEF" w:rsidRPr="00D30DB9" w:rsidRDefault="00150EEF" w:rsidP="00150EEF">
            <w:pPr>
              <w:pStyle w:val="NoSpacing"/>
            </w:pPr>
          </w:p>
        </w:tc>
        <w:tc>
          <w:tcPr>
            <w:tcW w:w="796" w:type="dxa"/>
            <w:vMerge w:val="restart"/>
            <w:noWrap/>
            <w:hideMark/>
          </w:tcPr>
          <w:p w14:paraId="4E28B550" w14:textId="77777777" w:rsidR="00150EEF" w:rsidRPr="00D30DB9" w:rsidRDefault="00150EEF" w:rsidP="00150EEF">
            <w:pPr>
              <w:pStyle w:val="NoSpacing"/>
            </w:pPr>
            <w:r w:rsidRPr="00D30DB9">
              <w:t>1</w:t>
            </w:r>
          </w:p>
        </w:tc>
        <w:tc>
          <w:tcPr>
            <w:tcW w:w="888" w:type="dxa"/>
            <w:noWrap/>
            <w:hideMark/>
          </w:tcPr>
          <w:p w14:paraId="0AC0AC10" w14:textId="220A0353" w:rsidR="00150EEF" w:rsidRPr="00D30DB9" w:rsidRDefault="00150EEF" w:rsidP="00150EEF">
            <w:pPr>
              <w:pStyle w:val="NoSpacing"/>
            </w:pPr>
            <w:r>
              <w:t>1</w:t>
            </w:r>
          </w:p>
        </w:tc>
        <w:tc>
          <w:tcPr>
            <w:tcW w:w="888" w:type="dxa"/>
            <w:noWrap/>
            <w:hideMark/>
          </w:tcPr>
          <w:p w14:paraId="1C959ECE" w14:textId="77777777" w:rsidR="00150EEF" w:rsidRPr="00D30DB9" w:rsidRDefault="00150EEF" w:rsidP="00150EEF">
            <w:pPr>
              <w:pStyle w:val="NoSpacing"/>
            </w:pPr>
            <w:r w:rsidRPr="00D30DB9">
              <w:t>-0.477</w:t>
            </w:r>
          </w:p>
        </w:tc>
        <w:tc>
          <w:tcPr>
            <w:tcW w:w="1242" w:type="dxa"/>
            <w:noWrap/>
            <w:hideMark/>
          </w:tcPr>
          <w:p w14:paraId="32FA1922" w14:textId="77777777" w:rsidR="00150EEF" w:rsidRPr="00D30DB9" w:rsidRDefault="00150EEF" w:rsidP="00150EEF">
            <w:pPr>
              <w:pStyle w:val="NoSpacing"/>
            </w:pPr>
            <w:r w:rsidRPr="00D30DB9">
              <w:t>5.254</w:t>
            </w:r>
          </w:p>
        </w:tc>
        <w:tc>
          <w:tcPr>
            <w:tcW w:w="1331" w:type="dxa"/>
            <w:noWrap/>
            <w:hideMark/>
          </w:tcPr>
          <w:p w14:paraId="3FA2EE17" w14:textId="77777777" w:rsidR="00150EEF" w:rsidRPr="00D30DB9" w:rsidRDefault="00150EEF" w:rsidP="00150EEF">
            <w:pPr>
              <w:pStyle w:val="NoSpacing"/>
            </w:pPr>
            <w:r w:rsidRPr="00D30DB9">
              <w:t>1.200</w:t>
            </w:r>
          </w:p>
        </w:tc>
        <w:tc>
          <w:tcPr>
            <w:tcW w:w="1420" w:type="dxa"/>
            <w:noWrap/>
            <w:hideMark/>
          </w:tcPr>
          <w:p w14:paraId="6894BFCB" w14:textId="77777777" w:rsidR="00150EEF" w:rsidRPr="00D30DB9" w:rsidRDefault="00150EEF" w:rsidP="00150EEF">
            <w:pPr>
              <w:pStyle w:val="NoSpacing"/>
            </w:pPr>
            <w:r w:rsidRPr="00D30DB9">
              <w:t>-0.505</w:t>
            </w:r>
          </w:p>
        </w:tc>
      </w:tr>
      <w:tr w:rsidR="00150EEF" w:rsidRPr="00D30DB9" w14:paraId="1B414726" w14:textId="77777777" w:rsidTr="00C6073A">
        <w:trPr>
          <w:trHeight w:val="300"/>
        </w:trPr>
        <w:tc>
          <w:tcPr>
            <w:tcW w:w="1340" w:type="dxa"/>
            <w:vMerge/>
            <w:hideMark/>
          </w:tcPr>
          <w:p w14:paraId="5A80B3A1" w14:textId="77777777" w:rsidR="00150EEF" w:rsidRPr="00D30DB9" w:rsidRDefault="00150EEF" w:rsidP="00150EEF">
            <w:pPr>
              <w:pStyle w:val="NoSpacing"/>
            </w:pPr>
          </w:p>
        </w:tc>
        <w:tc>
          <w:tcPr>
            <w:tcW w:w="1445" w:type="dxa"/>
            <w:vMerge/>
            <w:hideMark/>
          </w:tcPr>
          <w:p w14:paraId="16781017" w14:textId="77777777" w:rsidR="00150EEF" w:rsidRPr="00D30DB9" w:rsidRDefault="00150EEF" w:rsidP="00150EEF">
            <w:pPr>
              <w:pStyle w:val="NoSpacing"/>
            </w:pPr>
          </w:p>
        </w:tc>
        <w:tc>
          <w:tcPr>
            <w:tcW w:w="796" w:type="dxa"/>
            <w:vMerge/>
            <w:hideMark/>
          </w:tcPr>
          <w:p w14:paraId="170E0BB7" w14:textId="77777777" w:rsidR="00150EEF" w:rsidRPr="00D30DB9" w:rsidRDefault="00150EEF" w:rsidP="00150EEF">
            <w:pPr>
              <w:pStyle w:val="NoSpacing"/>
            </w:pPr>
          </w:p>
        </w:tc>
        <w:tc>
          <w:tcPr>
            <w:tcW w:w="888" w:type="dxa"/>
            <w:noWrap/>
            <w:hideMark/>
          </w:tcPr>
          <w:p w14:paraId="10E4184A" w14:textId="0BF6085C" w:rsidR="00150EEF" w:rsidRPr="00D30DB9" w:rsidRDefault="00150EEF" w:rsidP="00150EEF">
            <w:pPr>
              <w:pStyle w:val="NoSpacing"/>
            </w:pPr>
            <w:r w:rsidRPr="00D30DB9">
              <w:t>2</w:t>
            </w:r>
          </w:p>
        </w:tc>
        <w:tc>
          <w:tcPr>
            <w:tcW w:w="888" w:type="dxa"/>
            <w:noWrap/>
            <w:hideMark/>
          </w:tcPr>
          <w:p w14:paraId="19849A30" w14:textId="77777777" w:rsidR="00150EEF" w:rsidRPr="00D30DB9" w:rsidRDefault="00150EEF" w:rsidP="00150EEF">
            <w:pPr>
              <w:pStyle w:val="NoSpacing"/>
            </w:pPr>
            <w:r w:rsidRPr="00D30DB9">
              <w:t>-0.495</w:t>
            </w:r>
          </w:p>
        </w:tc>
        <w:tc>
          <w:tcPr>
            <w:tcW w:w="1242" w:type="dxa"/>
            <w:noWrap/>
            <w:hideMark/>
          </w:tcPr>
          <w:p w14:paraId="0F1BEBF9" w14:textId="77777777" w:rsidR="00150EEF" w:rsidRPr="00D30DB9" w:rsidRDefault="00150EEF" w:rsidP="00150EEF">
            <w:pPr>
              <w:pStyle w:val="NoSpacing"/>
            </w:pPr>
            <w:r w:rsidRPr="00D30DB9">
              <w:t>3.780</w:t>
            </w:r>
          </w:p>
        </w:tc>
        <w:tc>
          <w:tcPr>
            <w:tcW w:w="1331" w:type="dxa"/>
            <w:noWrap/>
            <w:hideMark/>
          </w:tcPr>
          <w:p w14:paraId="3D385C57" w14:textId="77777777" w:rsidR="00150EEF" w:rsidRPr="00D30DB9" w:rsidRDefault="00150EEF" w:rsidP="00150EEF">
            <w:pPr>
              <w:pStyle w:val="NoSpacing"/>
            </w:pPr>
            <w:r w:rsidRPr="00D30DB9">
              <w:t>1.453</w:t>
            </w:r>
          </w:p>
        </w:tc>
        <w:tc>
          <w:tcPr>
            <w:tcW w:w="1420" w:type="dxa"/>
            <w:noWrap/>
            <w:hideMark/>
          </w:tcPr>
          <w:p w14:paraId="363B47E1" w14:textId="77777777" w:rsidR="00150EEF" w:rsidRPr="00D30DB9" w:rsidRDefault="00150EEF" w:rsidP="00150EEF">
            <w:pPr>
              <w:pStyle w:val="NoSpacing"/>
            </w:pPr>
            <w:r w:rsidRPr="00D30DB9">
              <w:t>-0.337</w:t>
            </w:r>
          </w:p>
        </w:tc>
      </w:tr>
      <w:tr w:rsidR="00150EEF" w:rsidRPr="00D30DB9" w14:paraId="5EE58C84" w14:textId="77777777" w:rsidTr="00C6073A">
        <w:trPr>
          <w:trHeight w:val="300"/>
        </w:trPr>
        <w:tc>
          <w:tcPr>
            <w:tcW w:w="1340" w:type="dxa"/>
            <w:vMerge/>
            <w:hideMark/>
          </w:tcPr>
          <w:p w14:paraId="3253506D" w14:textId="77777777" w:rsidR="00150EEF" w:rsidRPr="00D30DB9" w:rsidRDefault="00150EEF" w:rsidP="00150EEF">
            <w:pPr>
              <w:pStyle w:val="NoSpacing"/>
            </w:pPr>
          </w:p>
        </w:tc>
        <w:tc>
          <w:tcPr>
            <w:tcW w:w="1445" w:type="dxa"/>
            <w:vMerge/>
            <w:hideMark/>
          </w:tcPr>
          <w:p w14:paraId="41413459" w14:textId="77777777" w:rsidR="00150EEF" w:rsidRPr="00D30DB9" w:rsidRDefault="00150EEF" w:rsidP="00150EEF">
            <w:pPr>
              <w:pStyle w:val="NoSpacing"/>
            </w:pPr>
          </w:p>
        </w:tc>
        <w:tc>
          <w:tcPr>
            <w:tcW w:w="796" w:type="dxa"/>
            <w:vMerge/>
            <w:hideMark/>
          </w:tcPr>
          <w:p w14:paraId="7D82107F" w14:textId="77777777" w:rsidR="00150EEF" w:rsidRPr="00D30DB9" w:rsidRDefault="00150EEF" w:rsidP="00150EEF">
            <w:pPr>
              <w:pStyle w:val="NoSpacing"/>
            </w:pPr>
          </w:p>
        </w:tc>
        <w:tc>
          <w:tcPr>
            <w:tcW w:w="888" w:type="dxa"/>
            <w:noWrap/>
            <w:hideMark/>
          </w:tcPr>
          <w:p w14:paraId="01BFD3FF" w14:textId="61AF6435" w:rsidR="00150EEF" w:rsidRPr="00D30DB9" w:rsidRDefault="00150EEF" w:rsidP="00150EEF">
            <w:pPr>
              <w:pStyle w:val="NoSpacing"/>
            </w:pPr>
            <w:r w:rsidRPr="00D30DB9">
              <w:t>3</w:t>
            </w:r>
          </w:p>
        </w:tc>
        <w:tc>
          <w:tcPr>
            <w:tcW w:w="888" w:type="dxa"/>
            <w:noWrap/>
            <w:hideMark/>
          </w:tcPr>
          <w:p w14:paraId="37349ADB" w14:textId="77777777" w:rsidR="00150EEF" w:rsidRPr="00D30DB9" w:rsidRDefault="00150EEF" w:rsidP="00150EEF">
            <w:pPr>
              <w:pStyle w:val="NoSpacing"/>
            </w:pPr>
            <w:r w:rsidRPr="00D30DB9">
              <w:t>-0.256</w:t>
            </w:r>
          </w:p>
        </w:tc>
        <w:tc>
          <w:tcPr>
            <w:tcW w:w="1242" w:type="dxa"/>
            <w:noWrap/>
            <w:hideMark/>
          </w:tcPr>
          <w:p w14:paraId="78258665" w14:textId="77777777" w:rsidR="00150EEF" w:rsidRPr="00D30DB9" w:rsidRDefault="00150EEF" w:rsidP="00150EEF">
            <w:pPr>
              <w:pStyle w:val="NoSpacing"/>
            </w:pPr>
            <w:r w:rsidRPr="00D30DB9">
              <w:t>0.261</w:t>
            </w:r>
          </w:p>
        </w:tc>
        <w:tc>
          <w:tcPr>
            <w:tcW w:w="1331" w:type="dxa"/>
            <w:noWrap/>
            <w:hideMark/>
          </w:tcPr>
          <w:p w14:paraId="52A1C26F" w14:textId="77777777" w:rsidR="00150EEF" w:rsidRPr="00D30DB9" w:rsidRDefault="00150EEF" w:rsidP="00150EEF">
            <w:pPr>
              <w:pStyle w:val="NoSpacing"/>
            </w:pPr>
            <w:r w:rsidRPr="00D30DB9">
              <w:t>1.224</w:t>
            </w:r>
          </w:p>
        </w:tc>
        <w:tc>
          <w:tcPr>
            <w:tcW w:w="1420" w:type="dxa"/>
            <w:noWrap/>
            <w:hideMark/>
          </w:tcPr>
          <w:p w14:paraId="22ACEBFA" w14:textId="77777777" w:rsidR="00150EEF" w:rsidRPr="00D30DB9" w:rsidRDefault="00150EEF" w:rsidP="00150EEF">
            <w:pPr>
              <w:pStyle w:val="NoSpacing"/>
            </w:pPr>
            <w:r w:rsidRPr="00D30DB9">
              <w:t>-0.187</w:t>
            </w:r>
          </w:p>
        </w:tc>
      </w:tr>
      <w:tr w:rsidR="00150EEF" w:rsidRPr="00D30DB9" w14:paraId="3E1F60F2" w14:textId="77777777" w:rsidTr="00C6073A">
        <w:trPr>
          <w:trHeight w:val="300"/>
        </w:trPr>
        <w:tc>
          <w:tcPr>
            <w:tcW w:w="1340" w:type="dxa"/>
            <w:vMerge/>
            <w:hideMark/>
          </w:tcPr>
          <w:p w14:paraId="274C94B9" w14:textId="77777777" w:rsidR="00150EEF" w:rsidRPr="00D30DB9" w:rsidRDefault="00150EEF" w:rsidP="00150EEF">
            <w:pPr>
              <w:pStyle w:val="NoSpacing"/>
            </w:pPr>
          </w:p>
        </w:tc>
        <w:tc>
          <w:tcPr>
            <w:tcW w:w="1445" w:type="dxa"/>
            <w:vMerge/>
            <w:hideMark/>
          </w:tcPr>
          <w:p w14:paraId="3FF23ED8" w14:textId="77777777" w:rsidR="00150EEF" w:rsidRPr="00D30DB9" w:rsidRDefault="00150EEF" w:rsidP="00150EEF">
            <w:pPr>
              <w:pStyle w:val="NoSpacing"/>
            </w:pPr>
          </w:p>
        </w:tc>
        <w:tc>
          <w:tcPr>
            <w:tcW w:w="796" w:type="dxa"/>
            <w:vMerge w:val="restart"/>
            <w:noWrap/>
            <w:hideMark/>
          </w:tcPr>
          <w:p w14:paraId="4B61C2CE" w14:textId="77777777" w:rsidR="00150EEF" w:rsidRPr="00D30DB9" w:rsidRDefault="00150EEF" w:rsidP="00150EEF">
            <w:pPr>
              <w:pStyle w:val="NoSpacing"/>
            </w:pPr>
            <w:r w:rsidRPr="00D30DB9">
              <w:t>2</w:t>
            </w:r>
          </w:p>
        </w:tc>
        <w:tc>
          <w:tcPr>
            <w:tcW w:w="888" w:type="dxa"/>
            <w:noWrap/>
            <w:hideMark/>
          </w:tcPr>
          <w:p w14:paraId="007B269E" w14:textId="17D3F46E" w:rsidR="00150EEF" w:rsidRPr="00D30DB9" w:rsidRDefault="00150EEF" w:rsidP="00150EEF">
            <w:pPr>
              <w:pStyle w:val="NoSpacing"/>
            </w:pPr>
            <w:r>
              <w:t>1</w:t>
            </w:r>
          </w:p>
        </w:tc>
        <w:tc>
          <w:tcPr>
            <w:tcW w:w="888" w:type="dxa"/>
            <w:noWrap/>
            <w:hideMark/>
          </w:tcPr>
          <w:p w14:paraId="0F851D58" w14:textId="77777777" w:rsidR="00150EEF" w:rsidRPr="00D30DB9" w:rsidRDefault="00150EEF" w:rsidP="00150EEF">
            <w:pPr>
              <w:pStyle w:val="NoSpacing"/>
            </w:pPr>
            <w:r w:rsidRPr="00D30DB9">
              <w:t>-0.400</w:t>
            </w:r>
          </w:p>
        </w:tc>
        <w:tc>
          <w:tcPr>
            <w:tcW w:w="1242" w:type="dxa"/>
            <w:noWrap/>
            <w:hideMark/>
          </w:tcPr>
          <w:p w14:paraId="00C37750" w14:textId="77777777" w:rsidR="00150EEF" w:rsidRPr="00D30DB9" w:rsidRDefault="00150EEF" w:rsidP="00150EEF">
            <w:pPr>
              <w:pStyle w:val="NoSpacing"/>
            </w:pPr>
            <w:r w:rsidRPr="00D30DB9">
              <w:t>5.593</w:t>
            </w:r>
          </w:p>
        </w:tc>
        <w:tc>
          <w:tcPr>
            <w:tcW w:w="1331" w:type="dxa"/>
            <w:noWrap/>
            <w:hideMark/>
          </w:tcPr>
          <w:p w14:paraId="65C4FBD5" w14:textId="77777777" w:rsidR="00150EEF" w:rsidRPr="00D30DB9" w:rsidRDefault="00150EEF" w:rsidP="00150EEF">
            <w:pPr>
              <w:pStyle w:val="NoSpacing"/>
            </w:pPr>
            <w:r w:rsidRPr="00D30DB9">
              <w:t>1.266</w:t>
            </w:r>
          </w:p>
        </w:tc>
        <w:tc>
          <w:tcPr>
            <w:tcW w:w="1420" w:type="dxa"/>
            <w:noWrap/>
            <w:hideMark/>
          </w:tcPr>
          <w:p w14:paraId="50FE12AD" w14:textId="77777777" w:rsidR="00150EEF" w:rsidRPr="00D30DB9" w:rsidRDefault="00150EEF" w:rsidP="00150EEF">
            <w:pPr>
              <w:pStyle w:val="NoSpacing"/>
            </w:pPr>
            <w:r w:rsidRPr="00D30DB9">
              <w:t>-0.745</w:t>
            </w:r>
          </w:p>
        </w:tc>
      </w:tr>
      <w:tr w:rsidR="00150EEF" w:rsidRPr="00D30DB9" w14:paraId="2F7DDDFB" w14:textId="77777777" w:rsidTr="00C6073A">
        <w:trPr>
          <w:trHeight w:val="300"/>
        </w:trPr>
        <w:tc>
          <w:tcPr>
            <w:tcW w:w="1340" w:type="dxa"/>
            <w:vMerge/>
            <w:hideMark/>
          </w:tcPr>
          <w:p w14:paraId="54D7058B" w14:textId="77777777" w:rsidR="00150EEF" w:rsidRPr="00D30DB9" w:rsidRDefault="00150EEF" w:rsidP="00150EEF">
            <w:pPr>
              <w:pStyle w:val="NoSpacing"/>
            </w:pPr>
          </w:p>
        </w:tc>
        <w:tc>
          <w:tcPr>
            <w:tcW w:w="1445" w:type="dxa"/>
            <w:vMerge/>
            <w:hideMark/>
          </w:tcPr>
          <w:p w14:paraId="57FC9956" w14:textId="77777777" w:rsidR="00150EEF" w:rsidRPr="00D30DB9" w:rsidRDefault="00150EEF" w:rsidP="00150EEF">
            <w:pPr>
              <w:pStyle w:val="NoSpacing"/>
            </w:pPr>
          </w:p>
        </w:tc>
        <w:tc>
          <w:tcPr>
            <w:tcW w:w="796" w:type="dxa"/>
            <w:vMerge/>
            <w:hideMark/>
          </w:tcPr>
          <w:p w14:paraId="10934B0B" w14:textId="77777777" w:rsidR="00150EEF" w:rsidRPr="00D30DB9" w:rsidRDefault="00150EEF" w:rsidP="00150EEF">
            <w:pPr>
              <w:pStyle w:val="NoSpacing"/>
            </w:pPr>
          </w:p>
        </w:tc>
        <w:tc>
          <w:tcPr>
            <w:tcW w:w="888" w:type="dxa"/>
            <w:noWrap/>
            <w:hideMark/>
          </w:tcPr>
          <w:p w14:paraId="7DB28D74" w14:textId="05C1C70E" w:rsidR="00150EEF" w:rsidRPr="00D30DB9" w:rsidRDefault="00150EEF" w:rsidP="00150EEF">
            <w:pPr>
              <w:pStyle w:val="NoSpacing"/>
            </w:pPr>
            <w:r w:rsidRPr="00D30DB9">
              <w:t>2</w:t>
            </w:r>
          </w:p>
        </w:tc>
        <w:tc>
          <w:tcPr>
            <w:tcW w:w="888" w:type="dxa"/>
            <w:noWrap/>
            <w:hideMark/>
          </w:tcPr>
          <w:p w14:paraId="45E99EA4" w14:textId="77777777" w:rsidR="00150EEF" w:rsidRPr="00D30DB9" w:rsidRDefault="00150EEF" w:rsidP="00150EEF">
            <w:pPr>
              <w:pStyle w:val="NoSpacing"/>
            </w:pPr>
            <w:r w:rsidRPr="00D30DB9">
              <w:t>-0.538</w:t>
            </w:r>
          </w:p>
        </w:tc>
        <w:tc>
          <w:tcPr>
            <w:tcW w:w="1242" w:type="dxa"/>
            <w:noWrap/>
            <w:hideMark/>
          </w:tcPr>
          <w:p w14:paraId="2E77CB07" w14:textId="77777777" w:rsidR="00150EEF" w:rsidRPr="00D30DB9" w:rsidRDefault="00150EEF" w:rsidP="00150EEF">
            <w:pPr>
              <w:pStyle w:val="NoSpacing"/>
            </w:pPr>
            <w:r w:rsidRPr="00D30DB9">
              <w:t>6.448</w:t>
            </w:r>
          </w:p>
        </w:tc>
        <w:tc>
          <w:tcPr>
            <w:tcW w:w="1331" w:type="dxa"/>
            <w:noWrap/>
            <w:hideMark/>
          </w:tcPr>
          <w:p w14:paraId="44B49007" w14:textId="77777777" w:rsidR="00150EEF" w:rsidRPr="00D30DB9" w:rsidRDefault="00150EEF" w:rsidP="00150EEF">
            <w:pPr>
              <w:pStyle w:val="NoSpacing"/>
            </w:pPr>
            <w:r w:rsidRPr="00D30DB9">
              <w:t>1.320</w:t>
            </w:r>
          </w:p>
        </w:tc>
        <w:tc>
          <w:tcPr>
            <w:tcW w:w="1420" w:type="dxa"/>
            <w:noWrap/>
            <w:hideMark/>
          </w:tcPr>
          <w:p w14:paraId="5E063721" w14:textId="77777777" w:rsidR="00150EEF" w:rsidRPr="00D30DB9" w:rsidRDefault="00150EEF" w:rsidP="00150EEF">
            <w:pPr>
              <w:pStyle w:val="NoSpacing"/>
            </w:pPr>
            <w:r w:rsidRPr="00D30DB9">
              <w:t>-0.477</w:t>
            </w:r>
          </w:p>
        </w:tc>
      </w:tr>
      <w:tr w:rsidR="00150EEF" w:rsidRPr="00D30DB9" w14:paraId="33001918" w14:textId="77777777" w:rsidTr="00C6073A">
        <w:trPr>
          <w:trHeight w:val="300"/>
        </w:trPr>
        <w:tc>
          <w:tcPr>
            <w:tcW w:w="1340" w:type="dxa"/>
            <w:vMerge/>
            <w:hideMark/>
          </w:tcPr>
          <w:p w14:paraId="0AB9BCBB" w14:textId="77777777" w:rsidR="00150EEF" w:rsidRPr="00D30DB9" w:rsidRDefault="00150EEF" w:rsidP="00150EEF">
            <w:pPr>
              <w:pStyle w:val="NoSpacing"/>
            </w:pPr>
          </w:p>
        </w:tc>
        <w:tc>
          <w:tcPr>
            <w:tcW w:w="1445" w:type="dxa"/>
            <w:vMerge/>
            <w:hideMark/>
          </w:tcPr>
          <w:p w14:paraId="1289FD8C" w14:textId="77777777" w:rsidR="00150EEF" w:rsidRPr="00D30DB9" w:rsidRDefault="00150EEF" w:rsidP="00150EEF">
            <w:pPr>
              <w:pStyle w:val="NoSpacing"/>
            </w:pPr>
          </w:p>
        </w:tc>
        <w:tc>
          <w:tcPr>
            <w:tcW w:w="796" w:type="dxa"/>
            <w:vMerge/>
            <w:hideMark/>
          </w:tcPr>
          <w:p w14:paraId="52D08C65" w14:textId="77777777" w:rsidR="00150EEF" w:rsidRPr="00D30DB9" w:rsidRDefault="00150EEF" w:rsidP="00150EEF">
            <w:pPr>
              <w:pStyle w:val="NoSpacing"/>
            </w:pPr>
          </w:p>
        </w:tc>
        <w:tc>
          <w:tcPr>
            <w:tcW w:w="888" w:type="dxa"/>
            <w:noWrap/>
            <w:hideMark/>
          </w:tcPr>
          <w:p w14:paraId="25A6E2CC" w14:textId="2E3713DE" w:rsidR="00150EEF" w:rsidRPr="00D30DB9" w:rsidRDefault="00150EEF" w:rsidP="00150EEF">
            <w:pPr>
              <w:pStyle w:val="NoSpacing"/>
            </w:pPr>
            <w:r w:rsidRPr="00D30DB9">
              <w:t>3</w:t>
            </w:r>
          </w:p>
        </w:tc>
        <w:tc>
          <w:tcPr>
            <w:tcW w:w="888" w:type="dxa"/>
            <w:noWrap/>
            <w:hideMark/>
          </w:tcPr>
          <w:p w14:paraId="0E57795D" w14:textId="77777777" w:rsidR="00150EEF" w:rsidRPr="00D30DB9" w:rsidRDefault="00150EEF" w:rsidP="00150EEF">
            <w:pPr>
              <w:pStyle w:val="NoSpacing"/>
            </w:pPr>
            <w:r w:rsidRPr="00D30DB9">
              <w:t>-0.526</w:t>
            </w:r>
          </w:p>
        </w:tc>
        <w:tc>
          <w:tcPr>
            <w:tcW w:w="1242" w:type="dxa"/>
            <w:noWrap/>
            <w:hideMark/>
          </w:tcPr>
          <w:p w14:paraId="4CD7A2AD" w14:textId="77777777" w:rsidR="00150EEF" w:rsidRPr="00D30DB9" w:rsidRDefault="00150EEF" w:rsidP="00150EEF">
            <w:pPr>
              <w:pStyle w:val="NoSpacing"/>
            </w:pPr>
            <w:r w:rsidRPr="00D30DB9">
              <w:t>4.615</w:t>
            </w:r>
          </w:p>
        </w:tc>
        <w:tc>
          <w:tcPr>
            <w:tcW w:w="1331" w:type="dxa"/>
            <w:noWrap/>
            <w:hideMark/>
          </w:tcPr>
          <w:p w14:paraId="0788A20A" w14:textId="77777777" w:rsidR="00150EEF" w:rsidRPr="00D30DB9" w:rsidRDefault="00150EEF" w:rsidP="00150EEF">
            <w:pPr>
              <w:pStyle w:val="NoSpacing"/>
            </w:pPr>
            <w:r w:rsidRPr="00D30DB9">
              <w:t>1.624</w:t>
            </w:r>
          </w:p>
        </w:tc>
        <w:tc>
          <w:tcPr>
            <w:tcW w:w="1420" w:type="dxa"/>
            <w:noWrap/>
            <w:hideMark/>
          </w:tcPr>
          <w:p w14:paraId="1FBD0F49" w14:textId="77777777" w:rsidR="00150EEF" w:rsidRPr="00D30DB9" w:rsidRDefault="00150EEF" w:rsidP="00150EEF">
            <w:pPr>
              <w:pStyle w:val="NoSpacing"/>
            </w:pPr>
            <w:r w:rsidRPr="00D30DB9">
              <w:t>-0.420</w:t>
            </w:r>
          </w:p>
        </w:tc>
      </w:tr>
      <w:tr w:rsidR="00150EEF" w:rsidRPr="00D30DB9" w14:paraId="0056BE65" w14:textId="77777777" w:rsidTr="00C6073A">
        <w:trPr>
          <w:trHeight w:val="300"/>
        </w:trPr>
        <w:tc>
          <w:tcPr>
            <w:tcW w:w="1340" w:type="dxa"/>
            <w:vMerge/>
            <w:hideMark/>
          </w:tcPr>
          <w:p w14:paraId="25CF82B0" w14:textId="77777777" w:rsidR="00150EEF" w:rsidRPr="00D30DB9" w:rsidRDefault="00150EEF" w:rsidP="00150EEF">
            <w:pPr>
              <w:pStyle w:val="NoSpacing"/>
            </w:pPr>
          </w:p>
        </w:tc>
        <w:tc>
          <w:tcPr>
            <w:tcW w:w="1445" w:type="dxa"/>
            <w:vMerge/>
            <w:hideMark/>
          </w:tcPr>
          <w:p w14:paraId="24D57307" w14:textId="77777777" w:rsidR="00150EEF" w:rsidRPr="00D30DB9" w:rsidRDefault="00150EEF" w:rsidP="00150EEF">
            <w:pPr>
              <w:pStyle w:val="NoSpacing"/>
            </w:pPr>
          </w:p>
        </w:tc>
        <w:tc>
          <w:tcPr>
            <w:tcW w:w="796" w:type="dxa"/>
            <w:vMerge w:val="restart"/>
            <w:noWrap/>
            <w:hideMark/>
          </w:tcPr>
          <w:p w14:paraId="2BAAAC42" w14:textId="77777777" w:rsidR="00150EEF" w:rsidRPr="00D30DB9" w:rsidRDefault="00150EEF" w:rsidP="00150EEF">
            <w:pPr>
              <w:pStyle w:val="NoSpacing"/>
            </w:pPr>
            <w:r w:rsidRPr="00D30DB9">
              <w:t>3</w:t>
            </w:r>
          </w:p>
        </w:tc>
        <w:tc>
          <w:tcPr>
            <w:tcW w:w="888" w:type="dxa"/>
            <w:noWrap/>
            <w:hideMark/>
          </w:tcPr>
          <w:p w14:paraId="4D9F3C36" w14:textId="4DD847D9" w:rsidR="00150EEF" w:rsidRPr="00D30DB9" w:rsidRDefault="00150EEF" w:rsidP="00150EEF">
            <w:pPr>
              <w:pStyle w:val="NoSpacing"/>
            </w:pPr>
            <w:r>
              <w:t>1</w:t>
            </w:r>
          </w:p>
        </w:tc>
        <w:tc>
          <w:tcPr>
            <w:tcW w:w="888" w:type="dxa"/>
            <w:noWrap/>
            <w:hideMark/>
          </w:tcPr>
          <w:p w14:paraId="70D5D475" w14:textId="77777777" w:rsidR="00150EEF" w:rsidRPr="00D30DB9" w:rsidRDefault="00150EEF" w:rsidP="00150EEF">
            <w:pPr>
              <w:pStyle w:val="NoSpacing"/>
            </w:pPr>
            <w:r w:rsidRPr="00D30DB9">
              <w:t>-0.283</w:t>
            </w:r>
          </w:p>
        </w:tc>
        <w:tc>
          <w:tcPr>
            <w:tcW w:w="1242" w:type="dxa"/>
            <w:noWrap/>
            <w:hideMark/>
          </w:tcPr>
          <w:p w14:paraId="56447B79" w14:textId="77777777" w:rsidR="00150EEF" w:rsidRPr="00D30DB9" w:rsidRDefault="00150EEF" w:rsidP="00150EEF">
            <w:pPr>
              <w:pStyle w:val="NoSpacing"/>
            </w:pPr>
            <w:r w:rsidRPr="00D30DB9">
              <w:t>2.630</w:t>
            </w:r>
          </w:p>
        </w:tc>
        <w:tc>
          <w:tcPr>
            <w:tcW w:w="1331" w:type="dxa"/>
            <w:noWrap/>
            <w:hideMark/>
          </w:tcPr>
          <w:p w14:paraId="1C41AB40" w14:textId="77777777" w:rsidR="00150EEF" w:rsidRPr="00D30DB9" w:rsidRDefault="00150EEF" w:rsidP="00150EEF">
            <w:pPr>
              <w:pStyle w:val="NoSpacing"/>
            </w:pPr>
            <w:r w:rsidRPr="00D30DB9">
              <w:t>1.722</w:t>
            </w:r>
          </w:p>
        </w:tc>
        <w:tc>
          <w:tcPr>
            <w:tcW w:w="1420" w:type="dxa"/>
            <w:noWrap/>
            <w:hideMark/>
          </w:tcPr>
          <w:p w14:paraId="1E536502" w14:textId="77777777" w:rsidR="00150EEF" w:rsidRPr="00D30DB9" w:rsidRDefault="00150EEF" w:rsidP="00150EEF">
            <w:pPr>
              <w:pStyle w:val="NoSpacing"/>
            </w:pPr>
            <w:r w:rsidRPr="00D30DB9">
              <w:t>-0.475</w:t>
            </w:r>
          </w:p>
        </w:tc>
      </w:tr>
      <w:tr w:rsidR="00150EEF" w:rsidRPr="00D30DB9" w14:paraId="557176B1" w14:textId="77777777" w:rsidTr="00C6073A">
        <w:trPr>
          <w:trHeight w:val="300"/>
        </w:trPr>
        <w:tc>
          <w:tcPr>
            <w:tcW w:w="1340" w:type="dxa"/>
            <w:vMerge/>
            <w:hideMark/>
          </w:tcPr>
          <w:p w14:paraId="1AD2D2CE" w14:textId="77777777" w:rsidR="00150EEF" w:rsidRPr="00D30DB9" w:rsidRDefault="00150EEF" w:rsidP="00150EEF">
            <w:pPr>
              <w:pStyle w:val="NoSpacing"/>
            </w:pPr>
          </w:p>
        </w:tc>
        <w:tc>
          <w:tcPr>
            <w:tcW w:w="1445" w:type="dxa"/>
            <w:vMerge/>
            <w:hideMark/>
          </w:tcPr>
          <w:p w14:paraId="24EDDF76" w14:textId="77777777" w:rsidR="00150EEF" w:rsidRPr="00D30DB9" w:rsidRDefault="00150EEF" w:rsidP="00150EEF">
            <w:pPr>
              <w:pStyle w:val="NoSpacing"/>
            </w:pPr>
          </w:p>
        </w:tc>
        <w:tc>
          <w:tcPr>
            <w:tcW w:w="796" w:type="dxa"/>
            <w:vMerge/>
            <w:hideMark/>
          </w:tcPr>
          <w:p w14:paraId="54A283B0" w14:textId="77777777" w:rsidR="00150EEF" w:rsidRPr="00D30DB9" w:rsidRDefault="00150EEF" w:rsidP="00150EEF">
            <w:pPr>
              <w:pStyle w:val="NoSpacing"/>
            </w:pPr>
          </w:p>
        </w:tc>
        <w:tc>
          <w:tcPr>
            <w:tcW w:w="888" w:type="dxa"/>
            <w:noWrap/>
            <w:hideMark/>
          </w:tcPr>
          <w:p w14:paraId="79A2DE43" w14:textId="7E03B84B" w:rsidR="00150EEF" w:rsidRPr="00D30DB9" w:rsidRDefault="00150EEF" w:rsidP="00150EEF">
            <w:pPr>
              <w:pStyle w:val="NoSpacing"/>
            </w:pPr>
            <w:r w:rsidRPr="00D30DB9">
              <w:t>2</w:t>
            </w:r>
          </w:p>
        </w:tc>
        <w:tc>
          <w:tcPr>
            <w:tcW w:w="888" w:type="dxa"/>
            <w:noWrap/>
            <w:hideMark/>
          </w:tcPr>
          <w:p w14:paraId="78359CAF" w14:textId="77777777" w:rsidR="00150EEF" w:rsidRPr="00D30DB9" w:rsidRDefault="00150EEF" w:rsidP="00150EEF">
            <w:pPr>
              <w:pStyle w:val="NoSpacing"/>
            </w:pPr>
            <w:r w:rsidRPr="00D30DB9">
              <w:t>-0.516</w:t>
            </w:r>
          </w:p>
        </w:tc>
        <w:tc>
          <w:tcPr>
            <w:tcW w:w="1242" w:type="dxa"/>
            <w:noWrap/>
            <w:hideMark/>
          </w:tcPr>
          <w:p w14:paraId="3BC8D897" w14:textId="77777777" w:rsidR="00150EEF" w:rsidRPr="00D30DB9" w:rsidRDefault="00150EEF" w:rsidP="00150EEF">
            <w:pPr>
              <w:pStyle w:val="NoSpacing"/>
            </w:pPr>
            <w:r w:rsidRPr="00D30DB9">
              <w:t>5.838</w:t>
            </w:r>
          </w:p>
        </w:tc>
        <w:tc>
          <w:tcPr>
            <w:tcW w:w="1331" w:type="dxa"/>
            <w:noWrap/>
            <w:hideMark/>
          </w:tcPr>
          <w:p w14:paraId="2329EBCE" w14:textId="77777777" w:rsidR="00150EEF" w:rsidRPr="00D30DB9" w:rsidRDefault="00150EEF" w:rsidP="00150EEF">
            <w:pPr>
              <w:pStyle w:val="NoSpacing"/>
            </w:pPr>
            <w:r w:rsidRPr="00D30DB9">
              <w:t>1.604</w:t>
            </w:r>
          </w:p>
        </w:tc>
        <w:tc>
          <w:tcPr>
            <w:tcW w:w="1420" w:type="dxa"/>
            <w:noWrap/>
            <w:hideMark/>
          </w:tcPr>
          <w:p w14:paraId="1A47F43D" w14:textId="77777777" w:rsidR="00150EEF" w:rsidRPr="00D30DB9" w:rsidRDefault="00150EEF" w:rsidP="00150EEF">
            <w:pPr>
              <w:pStyle w:val="NoSpacing"/>
            </w:pPr>
            <w:r w:rsidRPr="00D30DB9">
              <w:t>-0.371</w:t>
            </w:r>
          </w:p>
        </w:tc>
      </w:tr>
      <w:tr w:rsidR="00150EEF" w:rsidRPr="00D30DB9" w14:paraId="599B8431" w14:textId="77777777" w:rsidTr="00C6073A">
        <w:trPr>
          <w:trHeight w:val="300"/>
        </w:trPr>
        <w:tc>
          <w:tcPr>
            <w:tcW w:w="1340" w:type="dxa"/>
            <w:vMerge/>
            <w:hideMark/>
          </w:tcPr>
          <w:p w14:paraId="7CE3366B" w14:textId="77777777" w:rsidR="00150EEF" w:rsidRPr="00D30DB9" w:rsidRDefault="00150EEF" w:rsidP="00150EEF">
            <w:pPr>
              <w:pStyle w:val="NoSpacing"/>
            </w:pPr>
          </w:p>
        </w:tc>
        <w:tc>
          <w:tcPr>
            <w:tcW w:w="1445" w:type="dxa"/>
            <w:vMerge/>
            <w:hideMark/>
          </w:tcPr>
          <w:p w14:paraId="33ABAA12" w14:textId="77777777" w:rsidR="00150EEF" w:rsidRPr="00D30DB9" w:rsidRDefault="00150EEF" w:rsidP="00150EEF">
            <w:pPr>
              <w:pStyle w:val="NoSpacing"/>
            </w:pPr>
          </w:p>
        </w:tc>
        <w:tc>
          <w:tcPr>
            <w:tcW w:w="796" w:type="dxa"/>
            <w:vMerge/>
            <w:hideMark/>
          </w:tcPr>
          <w:p w14:paraId="5BA8507A" w14:textId="77777777" w:rsidR="00150EEF" w:rsidRPr="00D30DB9" w:rsidRDefault="00150EEF" w:rsidP="00150EEF">
            <w:pPr>
              <w:pStyle w:val="NoSpacing"/>
            </w:pPr>
          </w:p>
        </w:tc>
        <w:tc>
          <w:tcPr>
            <w:tcW w:w="888" w:type="dxa"/>
            <w:noWrap/>
            <w:hideMark/>
          </w:tcPr>
          <w:p w14:paraId="63242D4A" w14:textId="05E595B3" w:rsidR="00150EEF" w:rsidRPr="00D30DB9" w:rsidRDefault="00150EEF" w:rsidP="00150EEF">
            <w:pPr>
              <w:pStyle w:val="NoSpacing"/>
            </w:pPr>
            <w:r w:rsidRPr="00D30DB9">
              <w:t>3</w:t>
            </w:r>
          </w:p>
        </w:tc>
        <w:tc>
          <w:tcPr>
            <w:tcW w:w="888" w:type="dxa"/>
            <w:noWrap/>
            <w:hideMark/>
          </w:tcPr>
          <w:p w14:paraId="7DEA48F8" w14:textId="77777777" w:rsidR="00150EEF" w:rsidRPr="00D30DB9" w:rsidRDefault="00150EEF" w:rsidP="00150EEF">
            <w:pPr>
              <w:pStyle w:val="NoSpacing"/>
            </w:pPr>
            <w:r w:rsidRPr="00D30DB9">
              <w:t>-0.304</w:t>
            </w:r>
          </w:p>
        </w:tc>
        <w:tc>
          <w:tcPr>
            <w:tcW w:w="1242" w:type="dxa"/>
            <w:noWrap/>
            <w:hideMark/>
          </w:tcPr>
          <w:p w14:paraId="1FFE512D" w14:textId="77777777" w:rsidR="00150EEF" w:rsidRPr="00D30DB9" w:rsidRDefault="00150EEF" w:rsidP="00150EEF">
            <w:pPr>
              <w:pStyle w:val="NoSpacing"/>
            </w:pPr>
            <w:r w:rsidRPr="00D30DB9">
              <w:t>0.462</w:t>
            </w:r>
          </w:p>
        </w:tc>
        <w:tc>
          <w:tcPr>
            <w:tcW w:w="1331" w:type="dxa"/>
            <w:noWrap/>
            <w:hideMark/>
          </w:tcPr>
          <w:p w14:paraId="7A7CE138" w14:textId="77777777" w:rsidR="00150EEF" w:rsidRPr="00D30DB9" w:rsidRDefault="00150EEF" w:rsidP="00150EEF">
            <w:pPr>
              <w:pStyle w:val="NoSpacing"/>
            </w:pPr>
            <w:r w:rsidRPr="00D30DB9">
              <w:t>0.246</w:t>
            </w:r>
          </w:p>
        </w:tc>
        <w:tc>
          <w:tcPr>
            <w:tcW w:w="1420" w:type="dxa"/>
            <w:noWrap/>
            <w:hideMark/>
          </w:tcPr>
          <w:p w14:paraId="23D91230" w14:textId="77777777" w:rsidR="00150EEF" w:rsidRPr="00D30DB9" w:rsidRDefault="00150EEF" w:rsidP="00150EEF">
            <w:pPr>
              <w:pStyle w:val="NoSpacing"/>
            </w:pPr>
            <w:r w:rsidRPr="00D30DB9">
              <w:t>-0.166</w:t>
            </w:r>
          </w:p>
        </w:tc>
      </w:tr>
      <w:tr w:rsidR="00150EEF" w:rsidRPr="00D30DB9" w14:paraId="14DBE45C" w14:textId="77777777" w:rsidTr="00C6073A">
        <w:trPr>
          <w:trHeight w:val="300"/>
        </w:trPr>
        <w:tc>
          <w:tcPr>
            <w:tcW w:w="1340" w:type="dxa"/>
            <w:vMerge/>
            <w:hideMark/>
          </w:tcPr>
          <w:p w14:paraId="3E2B33F4" w14:textId="77777777" w:rsidR="00150EEF" w:rsidRPr="00D30DB9" w:rsidRDefault="00150EEF" w:rsidP="00150EEF">
            <w:pPr>
              <w:pStyle w:val="NoSpacing"/>
            </w:pPr>
          </w:p>
        </w:tc>
        <w:tc>
          <w:tcPr>
            <w:tcW w:w="1445" w:type="dxa"/>
            <w:vMerge/>
            <w:hideMark/>
          </w:tcPr>
          <w:p w14:paraId="1A74DD8D" w14:textId="77777777" w:rsidR="00150EEF" w:rsidRPr="00D30DB9" w:rsidRDefault="00150EEF" w:rsidP="00150EEF">
            <w:pPr>
              <w:pStyle w:val="NoSpacing"/>
            </w:pPr>
          </w:p>
        </w:tc>
        <w:tc>
          <w:tcPr>
            <w:tcW w:w="796" w:type="dxa"/>
            <w:vMerge w:val="restart"/>
            <w:noWrap/>
            <w:hideMark/>
          </w:tcPr>
          <w:p w14:paraId="10642FC2" w14:textId="77777777" w:rsidR="00150EEF" w:rsidRPr="00D30DB9" w:rsidRDefault="00150EEF" w:rsidP="00150EEF">
            <w:pPr>
              <w:pStyle w:val="NoSpacing"/>
            </w:pPr>
            <w:r w:rsidRPr="00D30DB9">
              <w:t>4</w:t>
            </w:r>
          </w:p>
        </w:tc>
        <w:tc>
          <w:tcPr>
            <w:tcW w:w="888" w:type="dxa"/>
            <w:noWrap/>
            <w:hideMark/>
          </w:tcPr>
          <w:p w14:paraId="6E88EE87" w14:textId="1F07EF8B" w:rsidR="00150EEF" w:rsidRPr="00D30DB9" w:rsidRDefault="00150EEF" w:rsidP="00150EEF">
            <w:pPr>
              <w:pStyle w:val="NoSpacing"/>
            </w:pPr>
            <w:r>
              <w:t>1</w:t>
            </w:r>
          </w:p>
        </w:tc>
        <w:tc>
          <w:tcPr>
            <w:tcW w:w="888" w:type="dxa"/>
            <w:noWrap/>
            <w:hideMark/>
          </w:tcPr>
          <w:p w14:paraId="1633B512" w14:textId="77777777" w:rsidR="00150EEF" w:rsidRPr="00D30DB9" w:rsidRDefault="00150EEF" w:rsidP="00150EEF">
            <w:pPr>
              <w:pStyle w:val="NoSpacing"/>
            </w:pPr>
            <w:r w:rsidRPr="00D30DB9">
              <w:t>-0.357</w:t>
            </w:r>
          </w:p>
        </w:tc>
        <w:tc>
          <w:tcPr>
            <w:tcW w:w="1242" w:type="dxa"/>
            <w:noWrap/>
            <w:hideMark/>
          </w:tcPr>
          <w:p w14:paraId="58B6291D" w14:textId="77777777" w:rsidR="00150EEF" w:rsidRPr="00D30DB9" w:rsidRDefault="00150EEF" w:rsidP="00150EEF">
            <w:pPr>
              <w:pStyle w:val="NoSpacing"/>
            </w:pPr>
            <w:r w:rsidRPr="00D30DB9">
              <w:t>5.424</w:t>
            </w:r>
          </w:p>
        </w:tc>
        <w:tc>
          <w:tcPr>
            <w:tcW w:w="1331" w:type="dxa"/>
            <w:noWrap/>
            <w:hideMark/>
          </w:tcPr>
          <w:p w14:paraId="5F541281" w14:textId="77777777" w:rsidR="00150EEF" w:rsidRPr="00D30DB9" w:rsidRDefault="00150EEF" w:rsidP="00150EEF">
            <w:pPr>
              <w:pStyle w:val="NoSpacing"/>
            </w:pPr>
            <w:r w:rsidRPr="00D30DB9">
              <w:t>0.446</w:t>
            </w:r>
          </w:p>
        </w:tc>
        <w:tc>
          <w:tcPr>
            <w:tcW w:w="1420" w:type="dxa"/>
            <w:noWrap/>
            <w:hideMark/>
          </w:tcPr>
          <w:p w14:paraId="3756B7F4" w14:textId="77777777" w:rsidR="00150EEF" w:rsidRPr="00D30DB9" w:rsidRDefault="00150EEF" w:rsidP="00150EEF">
            <w:pPr>
              <w:pStyle w:val="NoSpacing"/>
            </w:pPr>
            <w:r w:rsidRPr="00D30DB9">
              <w:t>-0.855</w:t>
            </w:r>
          </w:p>
        </w:tc>
      </w:tr>
      <w:tr w:rsidR="00150EEF" w:rsidRPr="00D30DB9" w14:paraId="2F666E9B" w14:textId="77777777" w:rsidTr="00C6073A">
        <w:trPr>
          <w:trHeight w:val="300"/>
        </w:trPr>
        <w:tc>
          <w:tcPr>
            <w:tcW w:w="1340" w:type="dxa"/>
            <w:vMerge/>
            <w:hideMark/>
          </w:tcPr>
          <w:p w14:paraId="52D4534B" w14:textId="77777777" w:rsidR="00150EEF" w:rsidRPr="00D30DB9" w:rsidRDefault="00150EEF" w:rsidP="00150EEF">
            <w:pPr>
              <w:pStyle w:val="NoSpacing"/>
            </w:pPr>
          </w:p>
        </w:tc>
        <w:tc>
          <w:tcPr>
            <w:tcW w:w="1445" w:type="dxa"/>
            <w:vMerge/>
            <w:hideMark/>
          </w:tcPr>
          <w:p w14:paraId="368C5517" w14:textId="77777777" w:rsidR="00150EEF" w:rsidRPr="00D30DB9" w:rsidRDefault="00150EEF" w:rsidP="00150EEF">
            <w:pPr>
              <w:pStyle w:val="NoSpacing"/>
            </w:pPr>
          </w:p>
        </w:tc>
        <w:tc>
          <w:tcPr>
            <w:tcW w:w="796" w:type="dxa"/>
            <w:vMerge/>
            <w:hideMark/>
          </w:tcPr>
          <w:p w14:paraId="40A91BF6" w14:textId="77777777" w:rsidR="00150EEF" w:rsidRPr="00D30DB9" w:rsidRDefault="00150EEF" w:rsidP="00150EEF">
            <w:pPr>
              <w:pStyle w:val="NoSpacing"/>
            </w:pPr>
          </w:p>
        </w:tc>
        <w:tc>
          <w:tcPr>
            <w:tcW w:w="888" w:type="dxa"/>
            <w:noWrap/>
            <w:hideMark/>
          </w:tcPr>
          <w:p w14:paraId="32A28695" w14:textId="79939A13" w:rsidR="00150EEF" w:rsidRPr="00D30DB9" w:rsidRDefault="00150EEF" w:rsidP="00150EEF">
            <w:pPr>
              <w:pStyle w:val="NoSpacing"/>
            </w:pPr>
            <w:r w:rsidRPr="00D30DB9">
              <w:t>2</w:t>
            </w:r>
          </w:p>
        </w:tc>
        <w:tc>
          <w:tcPr>
            <w:tcW w:w="888" w:type="dxa"/>
            <w:noWrap/>
            <w:hideMark/>
          </w:tcPr>
          <w:p w14:paraId="2011D048" w14:textId="77777777" w:rsidR="00150EEF" w:rsidRPr="00D30DB9" w:rsidRDefault="00150EEF" w:rsidP="00150EEF">
            <w:pPr>
              <w:pStyle w:val="NoSpacing"/>
            </w:pPr>
            <w:r w:rsidRPr="00D30DB9">
              <w:t>-0.529</w:t>
            </w:r>
          </w:p>
        </w:tc>
        <w:tc>
          <w:tcPr>
            <w:tcW w:w="1242" w:type="dxa"/>
            <w:noWrap/>
            <w:hideMark/>
          </w:tcPr>
          <w:p w14:paraId="66701EF0" w14:textId="77777777" w:rsidR="00150EEF" w:rsidRPr="00D30DB9" w:rsidRDefault="00150EEF" w:rsidP="00150EEF">
            <w:pPr>
              <w:pStyle w:val="NoSpacing"/>
            </w:pPr>
            <w:r w:rsidRPr="00D30DB9">
              <w:t>10.289</w:t>
            </w:r>
          </w:p>
        </w:tc>
        <w:tc>
          <w:tcPr>
            <w:tcW w:w="1331" w:type="dxa"/>
            <w:noWrap/>
            <w:hideMark/>
          </w:tcPr>
          <w:p w14:paraId="765FD3A5" w14:textId="77777777" w:rsidR="00150EEF" w:rsidRPr="00D30DB9" w:rsidRDefault="00150EEF" w:rsidP="00150EEF">
            <w:pPr>
              <w:pStyle w:val="NoSpacing"/>
            </w:pPr>
            <w:r w:rsidRPr="00D30DB9">
              <w:t>1.340</w:t>
            </w:r>
          </w:p>
        </w:tc>
        <w:tc>
          <w:tcPr>
            <w:tcW w:w="1420" w:type="dxa"/>
            <w:noWrap/>
            <w:hideMark/>
          </w:tcPr>
          <w:p w14:paraId="554767D0" w14:textId="77777777" w:rsidR="00150EEF" w:rsidRPr="00D30DB9" w:rsidRDefault="00150EEF" w:rsidP="00150EEF">
            <w:pPr>
              <w:pStyle w:val="NoSpacing"/>
            </w:pPr>
            <w:r w:rsidRPr="00D30DB9">
              <w:t>-0.597</w:t>
            </w:r>
          </w:p>
        </w:tc>
      </w:tr>
      <w:tr w:rsidR="00150EEF" w:rsidRPr="00D30DB9" w14:paraId="6095EADF" w14:textId="77777777" w:rsidTr="00C6073A">
        <w:trPr>
          <w:trHeight w:val="300"/>
        </w:trPr>
        <w:tc>
          <w:tcPr>
            <w:tcW w:w="1340" w:type="dxa"/>
            <w:vMerge/>
            <w:hideMark/>
          </w:tcPr>
          <w:p w14:paraId="07ADF433" w14:textId="77777777" w:rsidR="00150EEF" w:rsidRPr="00D30DB9" w:rsidRDefault="00150EEF" w:rsidP="00150EEF">
            <w:pPr>
              <w:pStyle w:val="NoSpacing"/>
            </w:pPr>
          </w:p>
        </w:tc>
        <w:tc>
          <w:tcPr>
            <w:tcW w:w="1445" w:type="dxa"/>
            <w:vMerge/>
            <w:hideMark/>
          </w:tcPr>
          <w:p w14:paraId="377DEB5F" w14:textId="77777777" w:rsidR="00150EEF" w:rsidRPr="00D30DB9" w:rsidRDefault="00150EEF" w:rsidP="00150EEF">
            <w:pPr>
              <w:pStyle w:val="NoSpacing"/>
            </w:pPr>
          </w:p>
        </w:tc>
        <w:tc>
          <w:tcPr>
            <w:tcW w:w="796" w:type="dxa"/>
            <w:vMerge/>
            <w:hideMark/>
          </w:tcPr>
          <w:p w14:paraId="74BB60BE" w14:textId="77777777" w:rsidR="00150EEF" w:rsidRPr="00D30DB9" w:rsidRDefault="00150EEF" w:rsidP="00150EEF">
            <w:pPr>
              <w:pStyle w:val="NoSpacing"/>
            </w:pPr>
          </w:p>
        </w:tc>
        <w:tc>
          <w:tcPr>
            <w:tcW w:w="888" w:type="dxa"/>
            <w:noWrap/>
            <w:hideMark/>
          </w:tcPr>
          <w:p w14:paraId="537B52EE" w14:textId="1D372137" w:rsidR="00150EEF" w:rsidRPr="00D30DB9" w:rsidRDefault="00150EEF" w:rsidP="00150EEF">
            <w:pPr>
              <w:pStyle w:val="NoSpacing"/>
            </w:pPr>
            <w:r w:rsidRPr="00D30DB9">
              <w:t>3</w:t>
            </w:r>
          </w:p>
        </w:tc>
        <w:tc>
          <w:tcPr>
            <w:tcW w:w="888" w:type="dxa"/>
            <w:noWrap/>
            <w:hideMark/>
          </w:tcPr>
          <w:p w14:paraId="3D2962AE" w14:textId="77777777" w:rsidR="00150EEF" w:rsidRPr="00D30DB9" w:rsidRDefault="00150EEF" w:rsidP="00150EEF">
            <w:pPr>
              <w:pStyle w:val="NoSpacing"/>
            </w:pPr>
            <w:r w:rsidRPr="00D30DB9">
              <w:t>-0.392</w:t>
            </w:r>
          </w:p>
        </w:tc>
        <w:tc>
          <w:tcPr>
            <w:tcW w:w="1242" w:type="dxa"/>
            <w:noWrap/>
            <w:hideMark/>
          </w:tcPr>
          <w:p w14:paraId="77BB8E77" w14:textId="77777777" w:rsidR="00150EEF" w:rsidRPr="00D30DB9" w:rsidRDefault="00150EEF" w:rsidP="00150EEF">
            <w:pPr>
              <w:pStyle w:val="NoSpacing"/>
            </w:pPr>
            <w:r w:rsidRPr="00D30DB9">
              <w:t>1.078</w:t>
            </w:r>
          </w:p>
        </w:tc>
        <w:tc>
          <w:tcPr>
            <w:tcW w:w="1331" w:type="dxa"/>
            <w:noWrap/>
            <w:hideMark/>
          </w:tcPr>
          <w:p w14:paraId="71556297" w14:textId="77777777" w:rsidR="00150EEF" w:rsidRPr="00D30DB9" w:rsidRDefault="00150EEF" w:rsidP="00150EEF">
            <w:pPr>
              <w:pStyle w:val="NoSpacing"/>
            </w:pPr>
            <w:r w:rsidRPr="00D30DB9">
              <w:t>0.491</w:t>
            </w:r>
          </w:p>
        </w:tc>
        <w:tc>
          <w:tcPr>
            <w:tcW w:w="1420" w:type="dxa"/>
            <w:noWrap/>
            <w:hideMark/>
          </w:tcPr>
          <w:p w14:paraId="73B42254" w14:textId="77777777" w:rsidR="00150EEF" w:rsidRPr="00D30DB9" w:rsidRDefault="00150EEF" w:rsidP="00150EEF">
            <w:pPr>
              <w:pStyle w:val="NoSpacing"/>
            </w:pPr>
            <w:r w:rsidRPr="00D30DB9">
              <w:t>-0.221</w:t>
            </w:r>
          </w:p>
        </w:tc>
      </w:tr>
      <w:tr w:rsidR="00150EEF" w:rsidRPr="00D30DB9" w14:paraId="328D9AA0" w14:textId="77777777" w:rsidTr="00C6073A">
        <w:trPr>
          <w:trHeight w:val="300"/>
        </w:trPr>
        <w:tc>
          <w:tcPr>
            <w:tcW w:w="1340" w:type="dxa"/>
            <w:vMerge/>
            <w:hideMark/>
          </w:tcPr>
          <w:p w14:paraId="72605EAD" w14:textId="77777777" w:rsidR="00150EEF" w:rsidRPr="00D30DB9" w:rsidRDefault="00150EEF" w:rsidP="00150EEF">
            <w:pPr>
              <w:pStyle w:val="NoSpacing"/>
            </w:pPr>
          </w:p>
        </w:tc>
        <w:tc>
          <w:tcPr>
            <w:tcW w:w="1445" w:type="dxa"/>
            <w:vMerge/>
            <w:hideMark/>
          </w:tcPr>
          <w:p w14:paraId="761D01BD" w14:textId="77777777" w:rsidR="00150EEF" w:rsidRPr="00D30DB9" w:rsidRDefault="00150EEF" w:rsidP="00150EEF">
            <w:pPr>
              <w:pStyle w:val="NoSpacing"/>
            </w:pPr>
          </w:p>
        </w:tc>
        <w:tc>
          <w:tcPr>
            <w:tcW w:w="796" w:type="dxa"/>
            <w:vMerge w:val="restart"/>
            <w:noWrap/>
            <w:hideMark/>
          </w:tcPr>
          <w:p w14:paraId="51D8A945" w14:textId="77777777" w:rsidR="00150EEF" w:rsidRPr="00D30DB9" w:rsidRDefault="00150EEF" w:rsidP="00150EEF">
            <w:pPr>
              <w:pStyle w:val="NoSpacing"/>
            </w:pPr>
            <w:r w:rsidRPr="00D30DB9">
              <w:t>5</w:t>
            </w:r>
          </w:p>
        </w:tc>
        <w:tc>
          <w:tcPr>
            <w:tcW w:w="888" w:type="dxa"/>
            <w:noWrap/>
            <w:hideMark/>
          </w:tcPr>
          <w:p w14:paraId="7FE28E69" w14:textId="505C6DB8" w:rsidR="00150EEF" w:rsidRPr="00D30DB9" w:rsidRDefault="00150EEF" w:rsidP="00150EEF">
            <w:pPr>
              <w:pStyle w:val="NoSpacing"/>
            </w:pPr>
            <w:r>
              <w:t>1</w:t>
            </w:r>
          </w:p>
        </w:tc>
        <w:tc>
          <w:tcPr>
            <w:tcW w:w="888" w:type="dxa"/>
            <w:noWrap/>
            <w:hideMark/>
          </w:tcPr>
          <w:p w14:paraId="317E43E3" w14:textId="77777777" w:rsidR="00150EEF" w:rsidRPr="00D30DB9" w:rsidRDefault="00150EEF" w:rsidP="00150EEF">
            <w:pPr>
              <w:pStyle w:val="NoSpacing"/>
            </w:pPr>
            <w:r w:rsidRPr="00D30DB9">
              <w:t>-0.578</w:t>
            </w:r>
          </w:p>
        </w:tc>
        <w:tc>
          <w:tcPr>
            <w:tcW w:w="1242" w:type="dxa"/>
            <w:noWrap/>
            <w:hideMark/>
          </w:tcPr>
          <w:p w14:paraId="53FF2B1D" w14:textId="77777777" w:rsidR="00150EEF" w:rsidRPr="00D30DB9" w:rsidRDefault="00150EEF" w:rsidP="00150EEF">
            <w:pPr>
              <w:pStyle w:val="NoSpacing"/>
            </w:pPr>
            <w:r w:rsidRPr="00D30DB9">
              <w:t>4.913</w:t>
            </w:r>
          </w:p>
        </w:tc>
        <w:tc>
          <w:tcPr>
            <w:tcW w:w="1331" w:type="dxa"/>
            <w:noWrap/>
            <w:hideMark/>
          </w:tcPr>
          <w:p w14:paraId="7F25D498" w14:textId="77777777" w:rsidR="00150EEF" w:rsidRPr="00D30DB9" w:rsidRDefault="00150EEF" w:rsidP="00150EEF">
            <w:pPr>
              <w:pStyle w:val="NoSpacing"/>
            </w:pPr>
            <w:r w:rsidRPr="00D30DB9">
              <w:t>0.693</w:t>
            </w:r>
          </w:p>
        </w:tc>
        <w:tc>
          <w:tcPr>
            <w:tcW w:w="1420" w:type="dxa"/>
            <w:noWrap/>
            <w:hideMark/>
          </w:tcPr>
          <w:p w14:paraId="6959BBFC" w14:textId="77777777" w:rsidR="00150EEF" w:rsidRPr="00D30DB9" w:rsidRDefault="00150EEF" w:rsidP="00150EEF">
            <w:pPr>
              <w:pStyle w:val="NoSpacing"/>
            </w:pPr>
            <w:r w:rsidRPr="00D30DB9">
              <w:t>-0.360</w:t>
            </w:r>
          </w:p>
        </w:tc>
      </w:tr>
      <w:tr w:rsidR="00150EEF" w:rsidRPr="00D30DB9" w14:paraId="5E4E2BA5" w14:textId="77777777" w:rsidTr="00C6073A">
        <w:trPr>
          <w:trHeight w:val="300"/>
        </w:trPr>
        <w:tc>
          <w:tcPr>
            <w:tcW w:w="1340" w:type="dxa"/>
            <w:vMerge/>
            <w:hideMark/>
          </w:tcPr>
          <w:p w14:paraId="7D71AB10" w14:textId="77777777" w:rsidR="00150EEF" w:rsidRPr="00D30DB9" w:rsidRDefault="00150EEF" w:rsidP="00150EEF">
            <w:pPr>
              <w:pStyle w:val="NoSpacing"/>
            </w:pPr>
          </w:p>
        </w:tc>
        <w:tc>
          <w:tcPr>
            <w:tcW w:w="1445" w:type="dxa"/>
            <w:vMerge/>
            <w:hideMark/>
          </w:tcPr>
          <w:p w14:paraId="0CBC74D5" w14:textId="77777777" w:rsidR="00150EEF" w:rsidRPr="00D30DB9" w:rsidRDefault="00150EEF" w:rsidP="00150EEF">
            <w:pPr>
              <w:pStyle w:val="NoSpacing"/>
            </w:pPr>
          </w:p>
        </w:tc>
        <w:tc>
          <w:tcPr>
            <w:tcW w:w="796" w:type="dxa"/>
            <w:vMerge/>
            <w:hideMark/>
          </w:tcPr>
          <w:p w14:paraId="34DAD823" w14:textId="77777777" w:rsidR="00150EEF" w:rsidRPr="00D30DB9" w:rsidRDefault="00150EEF" w:rsidP="00150EEF">
            <w:pPr>
              <w:pStyle w:val="NoSpacing"/>
            </w:pPr>
          </w:p>
        </w:tc>
        <w:tc>
          <w:tcPr>
            <w:tcW w:w="888" w:type="dxa"/>
            <w:noWrap/>
            <w:hideMark/>
          </w:tcPr>
          <w:p w14:paraId="4AA27880" w14:textId="209B3FBD" w:rsidR="00150EEF" w:rsidRPr="00D30DB9" w:rsidRDefault="00150EEF" w:rsidP="00150EEF">
            <w:pPr>
              <w:pStyle w:val="NoSpacing"/>
            </w:pPr>
            <w:r w:rsidRPr="00D30DB9">
              <w:t>2</w:t>
            </w:r>
          </w:p>
        </w:tc>
        <w:tc>
          <w:tcPr>
            <w:tcW w:w="888" w:type="dxa"/>
            <w:noWrap/>
            <w:hideMark/>
          </w:tcPr>
          <w:p w14:paraId="55F5B2C5" w14:textId="77777777" w:rsidR="00150EEF" w:rsidRPr="00D30DB9" w:rsidRDefault="00150EEF" w:rsidP="00150EEF">
            <w:pPr>
              <w:pStyle w:val="NoSpacing"/>
            </w:pPr>
            <w:r w:rsidRPr="00D30DB9">
              <w:t>-0.560</w:t>
            </w:r>
          </w:p>
        </w:tc>
        <w:tc>
          <w:tcPr>
            <w:tcW w:w="1242" w:type="dxa"/>
            <w:noWrap/>
            <w:hideMark/>
          </w:tcPr>
          <w:p w14:paraId="4DD81B76" w14:textId="77777777" w:rsidR="00150EEF" w:rsidRPr="00D30DB9" w:rsidRDefault="00150EEF" w:rsidP="00150EEF">
            <w:pPr>
              <w:pStyle w:val="NoSpacing"/>
            </w:pPr>
            <w:r w:rsidRPr="00D30DB9">
              <w:t>10.292</w:t>
            </w:r>
          </w:p>
        </w:tc>
        <w:tc>
          <w:tcPr>
            <w:tcW w:w="1331" w:type="dxa"/>
            <w:noWrap/>
            <w:hideMark/>
          </w:tcPr>
          <w:p w14:paraId="76A26D48" w14:textId="77777777" w:rsidR="00150EEF" w:rsidRPr="00D30DB9" w:rsidRDefault="00150EEF" w:rsidP="00150EEF">
            <w:pPr>
              <w:pStyle w:val="NoSpacing"/>
            </w:pPr>
            <w:r w:rsidRPr="00D30DB9">
              <w:t>0.339</w:t>
            </w:r>
          </w:p>
        </w:tc>
        <w:tc>
          <w:tcPr>
            <w:tcW w:w="1420" w:type="dxa"/>
            <w:noWrap/>
            <w:hideMark/>
          </w:tcPr>
          <w:p w14:paraId="5047672E" w14:textId="77777777" w:rsidR="00150EEF" w:rsidRPr="00D30DB9" w:rsidRDefault="00150EEF" w:rsidP="00150EEF">
            <w:pPr>
              <w:pStyle w:val="NoSpacing"/>
            </w:pPr>
            <w:r w:rsidRPr="00D30DB9">
              <w:t>-1.315</w:t>
            </w:r>
          </w:p>
        </w:tc>
      </w:tr>
      <w:tr w:rsidR="00150EEF" w:rsidRPr="00D30DB9" w14:paraId="53752E15" w14:textId="77777777" w:rsidTr="00C6073A">
        <w:trPr>
          <w:trHeight w:val="300"/>
        </w:trPr>
        <w:tc>
          <w:tcPr>
            <w:tcW w:w="1340" w:type="dxa"/>
            <w:vMerge/>
            <w:hideMark/>
          </w:tcPr>
          <w:p w14:paraId="77ED5445" w14:textId="77777777" w:rsidR="00150EEF" w:rsidRPr="00D30DB9" w:rsidRDefault="00150EEF" w:rsidP="00150EEF">
            <w:pPr>
              <w:pStyle w:val="NoSpacing"/>
            </w:pPr>
          </w:p>
        </w:tc>
        <w:tc>
          <w:tcPr>
            <w:tcW w:w="1445" w:type="dxa"/>
            <w:vMerge/>
            <w:hideMark/>
          </w:tcPr>
          <w:p w14:paraId="66C6DA84" w14:textId="77777777" w:rsidR="00150EEF" w:rsidRPr="00D30DB9" w:rsidRDefault="00150EEF" w:rsidP="00150EEF">
            <w:pPr>
              <w:pStyle w:val="NoSpacing"/>
            </w:pPr>
          </w:p>
        </w:tc>
        <w:tc>
          <w:tcPr>
            <w:tcW w:w="796" w:type="dxa"/>
            <w:vMerge/>
            <w:hideMark/>
          </w:tcPr>
          <w:p w14:paraId="75B9F91A" w14:textId="77777777" w:rsidR="00150EEF" w:rsidRPr="00D30DB9" w:rsidRDefault="00150EEF" w:rsidP="00150EEF">
            <w:pPr>
              <w:pStyle w:val="NoSpacing"/>
            </w:pPr>
          </w:p>
        </w:tc>
        <w:tc>
          <w:tcPr>
            <w:tcW w:w="888" w:type="dxa"/>
            <w:noWrap/>
            <w:hideMark/>
          </w:tcPr>
          <w:p w14:paraId="7A966403" w14:textId="4D609A8B" w:rsidR="00150EEF" w:rsidRPr="00D30DB9" w:rsidRDefault="00150EEF" w:rsidP="00150EEF">
            <w:pPr>
              <w:pStyle w:val="NoSpacing"/>
            </w:pPr>
            <w:r w:rsidRPr="00D30DB9">
              <w:t>3</w:t>
            </w:r>
          </w:p>
        </w:tc>
        <w:tc>
          <w:tcPr>
            <w:tcW w:w="888" w:type="dxa"/>
            <w:noWrap/>
            <w:hideMark/>
          </w:tcPr>
          <w:p w14:paraId="7687B3CF" w14:textId="77777777" w:rsidR="00150EEF" w:rsidRPr="00D30DB9" w:rsidRDefault="00150EEF" w:rsidP="00150EEF">
            <w:pPr>
              <w:pStyle w:val="NoSpacing"/>
            </w:pPr>
            <w:r w:rsidRPr="00D30DB9">
              <w:t>-0.560</w:t>
            </w:r>
          </w:p>
        </w:tc>
        <w:tc>
          <w:tcPr>
            <w:tcW w:w="1242" w:type="dxa"/>
            <w:noWrap/>
            <w:hideMark/>
          </w:tcPr>
          <w:p w14:paraId="4F09FB9E" w14:textId="77777777" w:rsidR="00150EEF" w:rsidRPr="00D30DB9" w:rsidRDefault="00150EEF" w:rsidP="00150EEF">
            <w:pPr>
              <w:pStyle w:val="NoSpacing"/>
            </w:pPr>
            <w:r w:rsidRPr="00D30DB9">
              <w:t>12.060</w:t>
            </w:r>
          </w:p>
        </w:tc>
        <w:tc>
          <w:tcPr>
            <w:tcW w:w="1331" w:type="dxa"/>
            <w:noWrap/>
            <w:hideMark/>
          </w:tcPr>
          <w:p w14:paraId="4D06BA22" w14:textId="77777777" w:rsidR="00150EEF" w:rsidRPr="00D30DB9" w:rsidRDefault="00150EEF" w:rsidP="00150EEF">
            <w:pPr>
              <w:pStyle w:val="NoSpacing"/>
            </w:pPr>
            <w:r w:rsidRPr="00D30DB9">
              <w:t>0.429</w:t>
            </w:r>
          </w:p>
        </w:tc>
        <w:tc>
          <w:tcPr>
            <w:tcW w:w="1420" w:type="dxa"/>
            <w:noWrap/>
            <w:hideMark/>
          </w:tcPr>
          <w:p w14:paraId="161F8D1C" w14:textId="77777777" w:rsidR="00150EEF" w:rsidRPr="00D30DB9" w:rsidRDefault="00150EEF" w:rsidP="00150EEF">
            <w:pPr>
              <w:pStyle w:val="NoSpacing"/>
            </w:pPr>
            <w:r w:rsidRPr="00D30DB9">
              <w:t>-1.314</w:t>
            </w:r>
          </w:p>
        </w:tc>
      </w:tr>
      <w:tr w:rsidR="00150EEF" w:rsidRPr="00D30DB9" w14:paraId="170165AB" w14:textId="77777777" w:rsidTr="00C6073A">
        <w:trPr>
          <w:trHeight w:val="300"/>
        </w:trPr>
        <w:tc>
          <w:tcPr>
            <w:tcW w:w="1340" w:type="dxa"/>
            <w:vMerge/>
            <w:hideMark/>
          </w:tcPr>
          <w:p w14:paraId="5175BD56" w14:textId="77777777" w:rsidR="00150EEF" w:rsidRPr="00D30DB9" w:rsidRDefault="00150EEF" w:rsidP="00150EEF">
            <w:pPr>
              <w:pStyle w:val="NoSpacing"/>
            </w:pPr>
          </w:p>
        </w:tc>
        <w:tc>
          <w:tcPr>
            <w:tcW w:w="1445" w:type="dxa"/>
            <w:vMerge w:val="restart"/>
            <w:noWrap/>
            <w:hideMark/>
          </w:tcPr>
          <w:p w14:paraId="2CED60B0" w14:textId="60584ECC" w:rsidR="00150EEF" w:rsidRPr="00D30DB9" w:rsidRDefault="00150EEF" w:rsidP="00150EEF">
            <w:pPr>
              <w:pStyle w:val="NoSpacing"/>
            </w:pPr>
            <w:r w:rsidRPr="00D30DB9">
              <w:t>20</w:t>
            </w:r>
            <w:r>
              <w:t xml:space="preserve"> </w:t>
            </w:r>
            <w:r w:rsidRPr="00D30DB9">
              <w:t>d</w:t>
            </w:r>
          </w:p>
        </w:tc>
        <w:tc>
          <w:tcPr>
            <w:tcW w:w="796" w:type="dxa"/>
            <w:vMerge w:val="restart"/>
            <w:noWrap/>
            <w:hideMark/>
          </w:tcPr>
          <w:p w14:paraId="29A30E9D" w14:textId="77777777" w:rsidR="00150EEF" w:rsidRPr="00D30DB9" w:rsidRDefault="00150EEF" w:rsidP="00150EEF">
            <w:pPr>
              <w:pStyle w:val="NoSpacing"/>
            </w:pPr>
            <w:r w:rsidRPr="00D30DB9">
              <w:t>0</w:t>
            </w:r>
          </w:p>
        </w:tc>
        <w:tc>
          <w:tcPr>
            <w:tcW w:w="888" w:type="dxa"/>
            <w:noWrap/>
            <w:hideMark/>
          </w:tcPr>
          <w:p w14:paraId="6F746C3B" w14:textId="6F061F3C" w:rsidR="00150EEF" w:rsidRPr="00D30DB9" w:rsidRDefault="00150EEF" w:rsidP="00150EEF">
            <w:pPr>
              <w:pStyle w:val="NoSpacing"/>
            </w:pPr>
            <w:r>
              <w:t>1</w:t>
            </w:r>
          </w:p>
        </w:tc>
        <w:tc>
          <w:tcPr>
            <w:tcW w:w="888" w:type="dxa"/>
            <w:noWrap/>
            <w:hideMark/>
          </w:tcPr>
          <w:p w14:paraId="60691369" w14:textId="77777777" w:rsidR="00150EEF" w:rsidRPr="00D30DB9" w:rsidRDefault="00150EEF" w:rsidP="00150EEF">
            <w:pPr>
              <w:pStyle w:val="NoSpacing"/>
            </w:pPr>
            <w:r w:rsidRPr="00D30DB9">
              <w:t>-0.218</w:t>
            </w:r>
          </w:p>
        </w:tc>
        <w:tc>
          <w:tcPr>
            <w:tcW w:w="1242" w:type="dxa"/>
            <w:noWrap/>
            <w:hideMark/>
          </w:tcPr>
          <w:p w14:paraId="3A1A8646" w14:textId="77777777" w:rsidR="00150EEF" w:rsidRPr="00D30DB9" w:rsidRDefault="00150EEF" w:rsidP="00150EEF">
            <w:pPr>
              <w:pStyle w:val="NoSpacing"/>
            </w:pPr>
            <w:r w:rsidRPr="00D30DB9">
              <w:t>0.235</w:t>
            </w:r>
          </w:p>
        </w:tc>
        <w:tc>
          <w:tcPr>
            <w:tcW w:w="1331" w:type="dxa"/>
            <w:noWrap/>
            <w:hideMark/>
          </w:tcPr>
          <w:p w14:paraId="269E112F" w14:textId="77777777" w:rsidR="00150EEF" w:rsidRPr="00D30DB9" w:rsidRDefault="00150EEF" w:rsidP="00150EEF">
            <w:pPr>
              <w:pStyle w:val="NoSpacing"/>
            </w:pPr>
            <w:r w:rsidRPr="00D30DB9">
              <w:t>0.167</w:t>
            </w:r>
          </w:p>
        </w:tc>
        <w:tc>
          <w:tcPr>
            <w:tcW w:w="1420" w:type="dxa"/>
            <w:noWrap/>
            <w:hideMark/>
          </w:tcPr>
          <w:p w14:paraId="1906052E" w14:textId="77777777" w:rsidR="00150EEF" w:rsidRPr="00D30DB9" w:rsidRDefault="00150EEF" w:rsidP="00150EEF">
            <w:pPr>
              <w:pStyle w:val="NoSpacing"/>
            </w:pPr>
            <w:r w:rsidRPr="00D30DB9">
              <w:t>-0.242</w:t>
            </w:r>
          </w:p>
        </w:tc>
      </w:tr>
      <w:tr w:rsidR="00150EEF" w:rsidRPr="00D30DB9" w14:paraId="5D372F45" w14:textId="77777777" w:rsidTr="00C6073A">
        <w:trPr>
          <w:trHeight w:val="300"/>
        </w:trPr>
        <w:tc>
          <w:tcPr>
            <w:tcW w:w="1340" w:type="dxa"/>
            <w:vMerge/>
            <w:hideMark/>
          </w:tcPr>
          <w:p w14:paraId="2BA60E30" w14:textId="77777777" w:rsidR="00150EEF" w:rsidRPr="00D30DB9" w:rsidRDefault="00150EEF" w:rsidP="00150EEF">
            <w:pPr>
              <w:pStyle w:val="NoSpacing"/>
            </w:pPr>
          </w:p>
        </w:tc>
        <w:tc>
          <w:tcPr>
            <w:tcW w:w="1445" w:type="dxa"/>
            <w:vMerge/>
            <w:hideMark/>
          </w:tcPr>
          <w:p w14:paraId="1C7B22B4" w14:textId="77777777" w:rsidR="00150EEF" w:rsidRPr="00D30DB9" w:rsidRDefault="00150EEF" w:rsidP="00150EEF">
            <w:pPr>
              <w:pStyle w:val="NoSpacing"/>
            </w:pPr>
          </w:p>
        </w:tc>
        <w:tc>
          <w:tcPr>
            <w:tcW w:w="796" w:type="dxa"/>
            <w:vMerge/>
            <w:hideMark/>
          </w:tcPr>
          <w:p w14:paraId="3AEF1002" w14:textId="77777777" w:rsidR="00150EEF" w:rsidRPr="00D30DB9" w:rsidRDefault="00150EEF" w:rsidP="00150EEF">
            <w:pPr>
              <w:pStyle w:val="NoSpacing"/>
            </w:pPr>
          </w:p>
        </w:tc>
        <w:tc>
          <w:tcPr>
            <w:tcW w:w="888" w:type="dxa"/>
            <w:noWrap/>
            <w:hideMark/>
          </w:tcPr>
          <w:p w14:paraId="0045F48C" w14:textId="03EBB74E" w:rsidR="00150EEF" w:rsidRPr="00D30DB9" w:rsidRDefault="00150EEF" w:rsidP="00150EEF">
            <w:pPr>
              <w:pStyle w:val="NoSpacing"/>
            </w:pPr>
            <w:r w:rsidRPr="00D30DB9">
              <w:t>2</w:t>
            </w:r>
          </w:p>
        </w:tc>
        <w:tc>
          <w:tcPr>
            <w:tcW w:w="888" w:type="dxa"/>
            <w:noWrap/>
            <w:hideMark/>
          </w:tcPr>
          <w:p w14:paraId="16C34DD8" w14:textId="77777777" w:rsidR="00150EEF" w:rsidRPr="00D30DB9" w:rsidRDefault="00150EEF" w:rsidP="00150EEF">
            <w:pPr>
              <w:pStyle w:val="NoSpacing"/>
            </w:pPr>
            <w:r w:rsidRPr="00D30DB9">
              <w:t>-0.252</w:t>
            </w:r>
          </w:p>
        </w:tc>
        <w:tc>
          <w:tcPr>
            <w:tcW w:w="1242" w:type="dxa"/>
            <w:noWrap/>
            <w:hideMark/>
          </w:tcPr>
          <w:p w14:paraId="5D8E06AC" w14:textId="77777777" w:rsidR="00150EEF" w:rsidRPr="00D30DB9" w:rsidRDefault="00150EEF" w:rsidP="00150EEF">
            <w:pPr>
              <w:pStyle w:val="NoSpacing"/>
            </w:pPr>
            <w:r w:rsidRPr="00D30DB9">
              <w:t>0.320</w:t>
            </w:r>
          </w:p>
        </w:tc>
        <w:tc>
          <w:tcPr>
            <w:tcW w:w="1331" w:type="dxa"/>
            <w:noWrap/>
            <w:hideMark/>
          </w:tcPr>
          <w:p w14:paraId="2CA2ED54" w14:textId="77777777" w:rsidR="00150EEF" w:rsidRPr="00D30DB9" w:rsidRDefault="00150EEF" w:rsidP="00150EEF">
            <w:pPr>
              <w:pStyle w:val="NoSpacing"/>
            </w:pPr>
            <w:r w:rsidRPr="00D30DB9">
              <w:t>0.504</w:t>
            </w:r>
          </w:p>
        </w:tc>
        <w:tc>
          <w:tcPr>
            <w:tcW w:w="1420" w:type="dxa"/>
            <w:noWrap/>
            <w:hideMark/>
          </w:tcPr>
          <w:p w14:paraId="01776A57" w14:textId="77777777" w:rsidR="00150EEF" w:rsidRPr="00D30DB9" w:rsidRDefault="00150EEF" w:rsidP="00150EEF">
            <w:pPr>
              <w:pStyle w:val="NoSpacing"/>
            </w:pPr>
            <w:r w:rsidRPr="00D30DB9">
              <w:t>-0.239</w:t>
            </w:r>
          </w:p>
        </w:tc>
      </w:tr>
      <w:tr w:rsidR="00150EEF" w:rsidRPr="00D30DB9" w14:paraId="00686ADB" w14:textId="77777777" w:rsidTr="00C6073A">
        <w:trPr>
          <w:trHeight w:val="300"/>
        </w:trPr>
        <w:tc>
          <w:tcPr>
            <w:tcW w:w="1340" w:type="dxa"/>
            <w:vMerge/>
            <w:hideMark/>
          </w:tcPr>
          <w:p w14:paraId="291D5597" w14:textId="77777777" w:rsidR="00150EEF" w:rsidRPr="00D30DB9" w:rsidRDefault="00150EEF" w:rsidP="00150EEF">
            <w:pPr>
              <w:pStyle w:val="NoSpacing"/>
            </w:pPr>
          </w:p>
        </w:tc>
        <w:tc>
          <w:tcPr>
            <w:tcW w:w="1445" w:type="dxa"/>
            <w:vMerge/>
            <w:hideMark/>
          </w:tcPr>
          <w:p w14:paraId="656959E5" w14:textId="77777777" w:rsidR="00150EEF" w:rsidRPr="00D30DB9" w:rsidRDefault="00150EEF" w:rsidP="00150EEF">
            <w:pPr>
              <w:pStyle w:val="NoSpacing"/>
            </w:pPr>
          </w:p>
        </w:tc>
        <w:tc>
          <w:tcPr>
            <w:tcW w:w="796" w:type="dxa"/>
            <w:vMerge/>
            <w:hideMark/>
          </w:tcPr>
          <w:p w14:paraId="15AA9071" w14:textId="77777777" w:rsidR="00150EEF" w:rsidRPr="00D30DB9" w:rsidRDefault="00150EEF" w:rsidP="00150EEF">
            <w:pPr>
              <w:pStyle w:val="NoSpacing"/>
            </w:pPr>
          </w:p>
        </w:tc>
        <w:tc>
          <w:tcPr>
            <w:tcW w:w="888" w:type="dxa"/>
            <w:noWrap/>
            <w:hideMark/>
          </w:tcPr>
          <w:p w14:paraId="4B740841" w14:textId="34C244EB" w:rsidR="00150EEF" w:rsidRPr="00D30DB9" w:rsidRDefault="00150EEF" w:rsidP="00150EEF">
            <w:pPr>
              <w:pStyle w:val="NoSpacing"/>
            </w:pPr>
            <w:r w:rsidRPr="00D30DB9">
              <w:t>3</w:t>
            </w:r>
          </w:p>
        </w:tc>
        <w:tc>
          <w:tcPr>
            <w:tcW w:w="888" w:type="dxa"/>
            <w:noWrap/>
            <w:hideMark/>
          </w:tcPr>
          <w:p w14:paraId="3D6D9136" w14:textId="77777777" w:rsidR="00150EEF" w:rsidRPr="00D30DB9" w:rsidRDefault="00150EEF" w:rsidP="00150EEF">
            <w:pPr>
              <w:pStyle w:val="NoSpacing"/>
            </w:pPr>
            <w:r w:rsidRPr="00D30DB9">
              <w:t>-0.299</w:t>
            </w:r>
          </w:p>
        </w:tc>
        <w:tc>
          <w:tcPr>
            <w:tcW w:w="1242" w:type="dxa"/>
            <w:noWrap/>
            <w:hideMark/>
          </w:tcPr>
          <w:p w14:paraId="2F68982A" w14:textId="77777777" w:rsidR="00150EEF" w:rsidRPr="00D30DB9" w:rsidRDefault="00150EEF" w:rsidP="00150EEF">
            <w:pPr>
              <w:pStyle w:val="NoSpacing"/>
            </w:pPr>
            <w:r w:rsidRPr="00D30DB9">
              <w:t>0.551</w:t>
            </w:r>
          </w:p>
        </w:tc>
        <w:tc>
          <w:tcPr>
            <w:tcW w:w="1331" w:type="dxa"/>
            <w:noWrap/>
            <w:hideMark/>
          </w:tcPr>
          <w:p w14:paraId="5AA24B0A" w14:textId="77777777" w:rsidR="00150EEF" w:rsidRPr="00D30DB9" w:rsidRDefault="00150EEF" w:rsidP="00150EEF">
            <w:pPr>
              <w:pStyle w:val="NoSpacing"/>
            </w:pPr>
            <w:r w:rsidRPr="00D30DB9">
              <w:t>1.071</w:t>
            </w:r>
          </w:p>
        </w:tc>
        <w:tc>
          <w:tcPr>
            <w:tcW w:w="1420" w:type="dxa"/>
            <w:noWrap/>
            <w:hideMark/>
          </w:tcPr>
          <w:p w14:paraId="1F2598EC" w14:textId="77777777" w:rsidR="00150EEF" w:rsidRPr="00D30DB9" w:rsidRDefault="00150EEF" w:rsidP="00150EEF">
            <w:pPr>
              <w:pStyle w:val="NoSpacing"/>
            </w:pPr>
            <w:r w:rsidRPr="00D30DB9">
              <w:t>-0.234</w:t>
            </w:r>
          </w:p>
        </w:tc>
      </w:tr>
      <w:tr w:rsidR="00150EEF" w:rsidRPr="00D30DB9" w14:paraId="70F2B716" w14:textId="77777777" w:rsidTr="00C6073A">
        <w:trPr>
          <w:trHeight w:val="300"/>
        </w:trPr>
        <w:tc>
          <w:tcPr>
            <w:tcW w:w="1340" w:type="dxa"/>
            <w:vMerge/>
            <w:hideMark/>
          </w:tcPr>
          <w:p w14:paraId="40D81439" w14:textId="77777777" w:rsidR="00150EEF" w:rsidRPr="00D30DB9" w:rsidRDefault="00150EEF" w:rsidP="00150EEF">
            <w:pPr>
              <w:pStyle w:val="NoSpacing"/>
            </w:pPr>
          </w:p>
        </w:tc>
        <w:tc>
          <w:tcPr>
            <w:tcW w:w="1445" w:type="dxa"/>
            <w:vMerge/>
            <w:hideMark/>
          </w:tcPr>
          <w:p w14:paraId="3C8C9F2F" w14:textId="77777777" w:rsidR="00150EEF" w:rsidRPr="00D30DB9" w:rsidRDefault="00150EEF" w:rsidP="00150EEF">
            <w:pPr>
              <w:pStyle w:val="NoSpacing"/>
            </w:pPr>
          </w:p>
        </w:tc>
        <w:tc>
          <w:tcPr>
            <w:tcW w:w="796" w:type="dxa"/>
            <w:vMerge w:val="restart"/>
            <w:noWrap/>
            <w:hideMark/>
          </w:tcPr>
          <w:p w14:paraId="79C39314" w14:textId="77777777" w:rsidR="00150EEF" w:rsidRPr="00D30DB9" w:rsidRDefault="00150EEF" w:rsidP="00150EEF">
            <w:pPr>
              <w:pStyle w:val="NoSpacing"/>
            </w:pPr>
            <w:r w:rsidRPr="00D30DB9">
              <w:t>1</w:t>
            </w:r>
          </w:p>
        </w:tc>
        <w:tc>
          <w:tcPr>
            <w:tcW w:w="888" w:type="dxa"/>
            <w:noWrap/>
            <w:hideMark/>
          </w:tcPr>
          <w:p w14:paraId="5EEE71A1" w14:textId="2F430307" w:rsidR="00150EEF" w:rsidRPr="00D30DB9" w:rsidRDefault="00150EEF" w:rsidP="00150EEF">
            <w:pPr>
              <w:pStyle w:val="NoSpacing"/>
            </w:pPr>
            <w:r>
              <w:t>1</w:t>
            </w:r>
          </w:p>
        </w:tc>
        <w:tc>
          <w:tcPr>
            <w:tcW w:w="888" w:type="dxa"/>
            <w:noWrap/>
            <w:hideMark/>
          </w:tcPr>
          <w:p w14:paraId="7C8A27FE" w14:textId="77777777" w:rsidR="00150EEF" w:rsidRPr="00D30DB9" w:rsidRDefault="00150EEF" w:rsidP="00150EEF">
            <w:pPr>
              <w:pStyle w:val="NoSpacing"/>
            </w:pPr>
            <w:r w:rsidRPr="00D30DB9">
              <w:t>-0.555</w:t>
            </w:r>
          </w:p>
        </w:tc>
        <w:tc>
          <w:tcPr>
            <w:tcW w:w="1242" w:type="dxa"/>
            <w:noWrap/>
            <w:hideMark/>
          </w:tcPr>
          <w:p w14:paraId="5B2D3ACD" w14:textId="77777777" w:rsidR="00150EEF" w:rsidRPr="00D30DB9" w:rsidRDefault="00150EEF" w:rsidP="00150EEF">
            <w:pPr>
              <w:pStyle w:val="NoSpacing"/>
            </w:pPr>
            <w:r w:rsidRPr="00D30DB9">
              <w:t>1.172</w:t>
            </w:r>
          </w:p>
        </w:tc>
        <w:tc>
          <w:tcPr>
            <w:tcW w:w="1331" w:type="dxa"/>
            <w:noWrap/>
            <w:hideMark/>
          </w:tcPr>
          <w:p w14:paraId="7135AA4E" w14:textId="77777777" w:rsidR="00150EEF" w:rsidRPr="00D30DB9" w:rsidRDefault="00150EEF" w:rsidP="00150EEF">
            <w:pPr>
              <w:pStyle w:val="NoSpacing"/>
            </w:pPr>
            <w:r w:rsidRPr="00D30DB9">
              <w:t>0.106</w:t>
            </w:r>
          </w:p>
        </w:tc>
        <w:tc>
          <w:tcPr>
            <w:tcW w:w="1420" w:type="dxa"/>
            <w:noWrap/>
            <w:hideMark/>
          </w:tcPr>
          <w:p w14:paraId="32D35864" w14:textId="77777777" w:rsidR="00150EEF" w:rsidRPr="00D30DB9" w:rsidRDefault="00150EEF" w:rsidP="00150EEF">
            <w:pPr>
              <w:pStyle w:val="NoSpacing"/>
            </w:pPr>
            <w:r w:rsidRPr="00D30DB9">
              <w:t>-0.189</w:t>
            </w:r>
          </w:p>
        </w:tc>
      </w:tr>
      <w:tr w:rsidR="00150EEF" w:rsidRPr="00D30DB9" w14:paraId="7FDCDF17" w14:textId="77777777" w:rsidTr="00C6073A">
        <w:trPr>
          <w:trHeight w:val="300"/>
        </w:trPr>
        <w:tc>
          <w:tcPr>
            <w:tcW w:w="1340" w:type="dxa"/>
            <w:vMerge/>
            <w:hideMark/>
          </w:tcPr>
          <w:p w14:paraId="2A66C121" w14:textId="77777777" w:rsidR="00150EEF" w:rsidRPr="00D30DB9" w:rsidRDefault="00150EEF" w:rsidP="00150EEF">
            <w:pPr>
              <w:pStyle w:val="NoSpacing"/>
            </w:pPr>
          </w:p>
        </w:tc>
        <w:tc>
          <w:tcPr>
            <w:tcW w:w="1445" w:type="dxa"/>
            <w:vMerge/>
            <w:hideMark/>
          </w:tcPr>
          <w:p w14:paraId="430BC576" w14:textId="77777777" w:rsidR="00150EEF" w:rsidRPr="00D30DB9" w:rsidRDefault="00150EEF" w:rsidP="00150EEF">
            <w:pPr>
              <w:pStyle w:val="NoSpacing"/>
            </w:pPr>
          </w:p>
        </w:tc>
        <w:tc>
          <w:tcPr>
            <w:tcW w:w="796" w:type="dxa"/>
            <w:vMerge/>
            <w:hideMark/>
          </w:tcPr>
          <w:p w14:paraId="35A31BBB" w14:textId="77777777" w:rsidR="00150EEF" w:rsidRPr="00D30DB9" w:rsidRDefault="00150EEF" w:rsidP="00150EEF">
            <w:pPr>
              <w:pStyle w:val="NoSpacing"/>
            </w:pPr>
          </w:p>
        </w:tc>
        <w:tc>
          <w:tcPr>
            <w:tcW w:w="888" w:type="dxa"/>
            <w:noWrap/>
            <w:hideMark/>
          </w:tcPr>
          <w:p w14:paraId="4D6BA2EF" w14:textId="502095C8" w:rsidR="00150EEF" w:rsidRPr="00D30DB9" w:rsidRDefault="00150EEF" w:rsidP="00150EEF">
            <w:pPr>
              <w:pStyle w:val="NoSpacing"/>
            </w:pPr>
            <w:r w:rsidRPr="00D30DB9">
              <w:t>2</w:t>
            </w:r>
          </w:p>
        </w:tc>
        <w:tc>
          <w:tcPr>
            <w:tcW w:w="888" w:type="dxa"/>
            <w:noWrap/>
            <w:hideMark/>
          </w:tcPr>
          <w:p w14:paraId="35568809" w14:textId="77777777" w:rsidR="00150EEF" w:rsidRPr="00D30DB9" w:rsidRDefault="00150EEF" w:rsidP="00150EEF">
            <w:pPr>
              <w:pStyle w:val="NoSpacing"/>
            </w:pPr>
            <w:r w:rsidRPr="00D30DB9">
              <w:t>-0.544</w:t>
            </w:r>
          </w:p>
        </w:tc>
        <w:tc>
          <w:tcPr>
            <w:tcW w:w="1242" w:type="dxa"/>
            <w:noWrap/>
            <w:hideMark/>
          </w:tcPr>
          <w:p w14:paraId="53AD999C" w14:textId="77777777" w:rsidR="00150EEF" w:rsidRPr="00D30DB9" w:rsidRDefault="00150EEF" w:rsidP="00150EEF">
            <w:pPr>
              <w:pStyle w:val="NoSpacing"/>
            </w:pPr>
            <w:r w:rsidRPr="00D30DB9">
              <w:t>1.007</w:t>
            </w:r>
          </w:p>
        </w:tc>
        <w:tc>
          <w:tcPr>
            <w:tcW w:w="1331" w:type="dxa"/>
            <w:noWrap/>
            <w:hideMark/>
          </w:tcPr>
          <w:p w14:paraId="45EAD56E" w14:textId="77777777" w:rsidR="00150EEF" w:rsidRPr="00D30DB9" w:rsidRDefault="00150EEF" w:rsidP="00150EEF">
            <w:pPr>
              <w:pStyle w:val="NoSpacing"/>
            </w:pPr>
            <w:r w:rsidRPr="00D30DB9">
              <w:t>0.126</w:t>
            </w:r>
          </w:p>
        </w:tc>
        <w:tc>
          <w:tcPr>
            <w:tcW w:w="1420" w:type="dxa"/>
            <w:noWrap/>
            <w:hideMark/>
          </w:tcPr>
          <w:p w14:paraId="5D0ABC0B" w14:textId="77777777" w:rsidR="00150EEF" w:rsidRPr="00D30DB9" w:rsidRDefault="00150EEF" w:rsidP="00150EEF">
            <w:pPr>
              <w:pStyle w:val="NoSpacing"/>
            </w:pPr>
            <w:r w:rsidRPr="00D30DB9">
              <w:t>-0.201</w:t>
            </w:r>
          </w:p>
        </w:tc>
      </w:tr>
      <w:tr w:rsidR="00150EEF" w:rsidRPr="00D30DB9" w14:paraId="37A5492A" w14:textId="77777777" w:rsidTr="00C6073A">
        <w:trPr>
          <w:trHeight w:val="300"/>
        </w:trPr>
        <w:tc>
          <w:tcPr>
            <w:tcW w:w="1340" w:type="dxa"/>
            <w:vMerge/>
            <w:hideMark/>
          </w:tcPr>
          <w:p w14:paraId="5767612D" w14:textId="77777777" w:rsidR="00150EEF" w:rsidRPr="00D30DB9" w:rsidRDefault="00150EEF" w:rsidP="00150EEF">
            <w:pPr>
              <w:pStyle w:val="NoSpacing"/>
            </w:pPr>
          </w:p>
        </w:tc>
        <w:tc>
          <w:tcPr>
            <w:tcW w:w="1445" w:type="dxa"/>
            <w:vMerge/>
            <w:hideMark/>
          </w:tcPr>
          <w:p w14:paraId="3407E3E0" w14:textId="77777777" w:rsidR="00150EEF" w:rsidRPr="00D30DB9" w:rsidRDefault="00150EEF" w:rsidP="00150EEF">
            <w:pPr>
              <w:pStyle w:val="NoSpacing"/>
            </w:pPr>
          </w:p>
        </w:tc>
        <w:tc>
          <w:tcPr>
            <w:tcW w:w="796" w:type="dxa"/>
            <w:vMerge/>
            <w:hideMark/>
          </w:tcPr>
          <w:p w14:paraId="2DBDCAC3" w14:textId="77777777" w:rsidR="00150EEF" w:rsidRPr="00D30DB9" w:rsidRDefault="00150EEF" w:rsidP="00150EEF">
            <w:pPr>
              <w:pStyle w:val="NoSpacing"/>
            </w:pPr>
          </w:p>
        </w:tc>
        <w:tc>
          <w:tcPr>
            <w:tcW w:w="888" w:type="dxa"/>
            <w:noWrap/>
            <w:hideMark/>
          </w:tcPr>
          <w:p w14:paraId="65187221" w14:textId="7A97DC77" w:rsidR="00150EEF" w:rsidRPr="00D30DB9" w:rsidRDefault="00150EEF" w:rsidP="00150EEF">
            <w:pPr>
              <w:pStyle w:val="NoSpacing"/>
            </w:pPr>
            <w:r w:rsidRPr="00D30DB9">
              <w:t>3</w:t>
            </w:r>
          </w:p>
        </w:tc>
        <w:tc>
          <w:tcPr>
            <w:tcW w:w="888" w:type="dxa"/>
            <w:noWrap/>
            <w:hideMark/>
          </w:tcPr>
          <w:p w14:paraId="75DF4D47" w14:textId="77777777" w:rsidR="00150EEF" w:rsidRPr="00D30DB9" w:rsidRDefault="00150EEF" w:rsidP="00150EEF">
            <w:pPr>
              <w:pStyle w:val="NoSpacing"/>
            </w:pPr>
            <w:r w:rsidRPr="00D30DB9">
              <w:t>-0.555</w:t>
            </w:r>
          </w:p>
        </w:tc>
        <w:tc>
          <w:tcPr>
            <w:tcW w:w="1242" w:type="dxa"/>
            <w:noWrap/>
            <w:hideMark/>
          </w:tcPr>
          <w:p w14:paraId="12A48F36" w14:textId="77777777" w:rsidR="00150EEF" w:rsidRPr="00D30DB9" w:rsidRDefault="00150EEF" w:rsidP="00150EEF">
            <w:pPr>
              <w:pStyle w:val="NoSpacing"/>
            </w:pPr>
            <w:r w:rsidRPr="00D30DB9">
              <w:t>1.906</w:t>
            </w:r>
          </w:p>
        </w:tc>
        <w:tc>
          <w:tcPr>
            <w:tcW w:w="1331" w:type="dxa"/>
            <w:noWrap/>
            <w:hideMark/>
          </w:tcPr>
          <w:p w14:paraId="4E16CC2E" w14:textId="77777777" w:rsidR="00150EEF" w:rsidRPr="00D30DB9" w:rsidRDefault="00150EEF" w:rsidP="00150EEF">
            <w:pPr>
              <w:pStyle w:val="NoSpacing"/>
            </w:pPr>
            <w:r w:rsidRPr="00D30DB9">
              <w:t>0.350</w:t>
            </w:r>
          </w:p>
        </w:tc>
        <w:tc>
          <w:tcPr>
            <w:tcW w:w="1420" w:type="dxa"/>
            <w:noWrap/>
            <w:hideMark/>
          </w:tcPr>
          <w:p w14:paraId="5BA3D813" w14:textId="77777777" w:rsidR="00150EEF" w:rsidRPr="00D30DB9" w:rsidRDefault="00150EEF" w:rsidP="00150EEF">
            <w:pPr>
              <w:pStyle w:val="NoSpacing"/>
            </w:pPr>
            <w:r w:rsidRPr="00D30DB9">
              <w:t>-0.265</w:t>
            </w:r>
          </w:p>
        </w:tc>
      </w:tr>
      <w:tr w:rsidR="00150EEF" w:rsidRPr="00D30DB9" w14:paraId="0D31D248" w14:textId="77777777" w:rsidTr="00C6073A">
        <w:trPr>
          <w:trHeight w:val="300"/>
        </w:trPr>
        <w:tc>
          <w:tcPr>
            <w:tcW w:w="1340" w:type="dxa"/>
            <w:vMerge/>
            <w:hideMark/>
          </w:tcPr>
          <w:p w14:paraId="5AF49830" w14:textId="77777777" w:rsidR="00150EEF" w:rsidRPr="00D30DB9" w:rsidRDefault="00150EEF" w:rsidP="00150EEF">
            <w:pPr>
              <w:pStyle w:val="NoSpacing"/>
            </w:pPr>
          </w:p>
        </w:tc>
        <w:tc>
          <w:tcPr>
            <w:tcW w:w="1445" w:type="dxa"/>
            <w:vMerge/>
            <w:hideMark/>
          </w:tcPr>
          <w:p w14:paraId="747F51A9" w14:textId="77777777" w:rsidR="00150EEF" w:rsidRPr="00D30DB9" w:rsidRDefault="00150EEF" w:rsidP="00150EEF">
            <w:pPr>
              <w:pStyle w:val="NoSpacing"/>
            </w:pPr>
          </w:p>
        </w:tc>
        <w:tc>
          <w:tcPr>
            <w:tcW w:w="796" w:type="dxa"/>
            <w:vMerge w:val="restart"/>
            <w:noWrap/>
            <w:hideMark/>
          </w:tcPr>
          <w:p w14:paraId="536CB3A2" w14:textId="77777777" w:rsidR="00150EEF" w:rsidRPr="00D30DB9" w:rsidRDefault="00150EEF" w:rsidP="00150EEF">
            <w:pPr>
              <w:pStyle w:val="NoSpacing"/>
            </w:pPr>
            <w:r w:rsidRPr="00D30DB9">
              <w:t>2</w:t>
            </w:r>
          </w:p>
        </w:tc>
        <w:tc>
          <w:tcPr>
            <w:tcW w:w="888" w:type="dxa"/>
            <w:noWrap/>
            <w:hideMark/>
          </w:tcPr>
          <w:p w14:paraId="0C3435C8" w14:textId="0A743E36" w:rsidR="00150EEF" w:rsidRPr="00D30DB9" w:rsidRDefault="00150EEF" w:rsidP="00150EEF">
            <w:pPr>
              <w:pStyle w:val="NoSpacing"/>
            </w:pPr>
            <w:r>
              <w:t>1</w:t>
            </w:r>
          </w:p>
        </w:tc>
        <w:tc>
          <w:tcPr>
            <w:tcW w:w="888" w:type="dxa"/>
            <w:noWrap/>
            <w:hideMark/>
          </w:tcPr>
          <w:p w14:paraId="49FFEAA9" w14:textId="77777777" w:rsidR="00150EEF" w:rsidRPr="00D30DB9" w:rsidRDefault="00150EEF" w:rsidP="00150EEF">
            <w:pPr>
              <w:pStyle w:val="NoSpacing"/>
            </w:pPr>
            <w:r w:rsidRPr="00D30DB9">
              <w:t>-0.581</w:t>
            </w:r>
          </w:p>
        </w:tc>
        <w:tc>
          <w:tcPr>
            <w:tcW w:w="1242" w:type="dxa"/>
            <w:noWrap/>
            <w:hideMark/>
          </w:tcPr>
          <w:p w14:paraId="79DA274A" w14:textId="77777777" w:rsidR="00150EEF" w:rsidRPr="00D30DB9" w:rsidRDefault="00150EEF" w:rsidP="00150EEF">
            <w:pPr>
              <w:pStyle w:val="NoSpacing"/>
            </w:pPr>
            <w:r w:rsidRPr="00D30DB9">
              <w:t>3.056</w:t>
            </w:r>
          </w:p>
        </w:tc>
        <w:tc>
          <w:tcPr>
            <w:tcW w:w="1331" w:type="dxa"/>
            <w:noWrap/>
            <w:hideMark/>
          </w:tcPr>
          <w:p w14:paraId="4122302D" w14:textId="77777777" w:rsidR="00150EEF" w:rsidRPr="00D30DB9" w:rsidRDefault="00150EEF" w:rsidP="00150EEF">
            <w:pPr>
              <w:pStyle w:val="NoSpacing"/>
            </w:pPr>
            <w:r w:rsidRPr="00D30DB9">
              <w:t>0.274</w:t>
            </w:r>
          </w:p>
        </w:tc>
        <w:tc>
          <w:tcPr>
            <w:tcW w:w="1420" w:type="dxa"/>
            <w:noWrap/>
            <w:hideMark/>
          </w:tcPr>
          <w:p w14:paraId="579F1692" w14:textId="77777777" w:rsidR="00150EEF" w:rsidRPr="00D30DB9" w:rsidRDefault="00150EEF" w:rsidP="00150EEF">
            <w:pPr>
              <w:pStyle w:val="NoSpacing"/>
            </w:pPr>
            <w:r w:rsidRPr="00D30DB9">
              <w:t>-0.291</w:t>
            </w:r>
          </w:p>
        </w:tc>
      </w:tr>
      <w:tr w:rsidR="00150EEF" w:rsidRPr="00D30DB9" w14:paraId="54A5F7B4" w14:textId="77777777" w:rsidTr="00C6073A">
        <w:trPr>
          <w:trHeight w:val="300"/>
        </w:trPr>
        <w:tc>
          <w:tcPr>
            <w:tcW w:w="1340" w:type="dxa"/>
            <w:vMerge/>
            <w:hideMark/>
          </w:tcPr>
          <w:p w14:paraId="4B5CD591" w14:textId="77777777" w:rsidR="00150EEF" w:rsidRPr="00D30DB9" w:rsidRDefault="00150EEF" w:rsidP="00150EEF">
            <w:pPr>
              <w:pStyle w:val="NoSpacing"/>
            </w:pPr>
          </w:p>
        </w:tc>
        <w:tc>
          <w:tcPr>
            <w:tcW w:w="1445" w:type="dxa"/>
            <w:vMerge/>
            <w:hideMark/>
          </w:tcPr>
          <w:p w14:paraId="437A0B78" w14:textId="77777777" w:rsidR="00150EEF" w:rsidRPr="00D30DB9" w:rsidRDefault="00150EEF" w:rsidP="00150EEF">
            <w:pPr>
              <w:pStyle w:val="NoSpacing"/>
            </w:pPr>
          </w:p>
        </w:tc>
        <w:tc>
          <w:tcPr>
            <w:tcW w:w="796" w:type="dxa"/>
            <w:vMerge/>
            <w:hideMark/>
          </w:tcPr>
          <w:p w14:paraId="3C16D4BC" w14:textId="77777777" w:rsidR="00150EEF" w:rsidRPr="00D30DB9" w:rsidRDefault="00150EEF" w:rsidP="00150EEF">
            <w:pPr>
              <w:pStyle w:val="NoSpacing"/>
            </w:pPr>
          </w:p>
        </w:tc>
        <w:tc>
          <w:tcPr>
            <w:tcW w:w="888" w:type="dxa"/>
            <w:noWrap/>
            <w:hideMark/>
          </w:tcPr>
          <w:p w14:paraId="52EBF77A" w14:textId="51F2EA12" w:rsidR="00150EEF" w:rsidRPr="00D30DB9" w:rsidRDefault="00150EEF" w:rsidP="00150EEF">
            <w:pPr>
              <w:pStyle w:val="NoSpacing"/>
            </w:pPr>
            <w:r w:rsidRPr="00D30DB9">
              <w:t>2</w:t>
            </w:r>
          </w:p>
        </w:tc>
        <w:tc>
          <w:tcPr>
            <w:tcW w:w="888" w:type="dxa"/>
            <w:noWrap/>
            <w:hideMark/>
          </w:tcPr>
          <w:p w14:paraId="4181F297" w14:textId="77777777" w:rsidR="00150EEF" w:rsidRPr="00D30DB9" w:rsidRDefault="00150EEF" w:rsidP="00150EEF">
            <w:pPr>
              <w:pStyle w:val="NoSpacing"/>
            </w:pPr>
            <w:r w:rsidRPr="00D30DB9">
              <w:t>-0.577</w:t>
            </w:r>
          </w:p>
        </w:tc>
        <w:tc>
          <w:tcPr>
            <w:tcW w:w="1242" w:type="dxa"/>
            <w:noWrap/>
            <w:hideMark/>
          </w:tcPr>
          <w:p w14:paraId="31445A95" w14:textId="77777777" w:rsidR="00150EEF" w:rsidRPr="00D30DB9" w:rsidRDefault="00150EEF" w:rsidP="00150EEF">
            <w:pPr>
              <w:pStyle w:val="NoSpacing"/>
            </w:pPr>
            <w:r w:rsidRPr="00D30DB9">
              <w:t>2.939</w:t>
            </w:r>
          </w:p>
        </w:tc>
        <w:tc>
          <w:tcPr>
            <w:tcW w:w="1331" w:type="dxa"/>
            <w:noWrap/>
            <w:hideMark/>
          </w:tcPr>
          <w:p w14:paraId="2653C3CC" w14:textId="77777777" w:rsidR="00150EEF" w:rsidRPr="00D30DB9" w:rsidRDefault="00150EEF" w:rsidP="00150EEF">
            <w:pPr>
              <w:pStyle w:val="NoSpacing"/>
            </w:pPr>
            <w:r w:rsidRPr="00D30DB9">
              <w:t>0.289</w:t>
            </w:r>
          </w:p>
        </w:tc>
        <w:tc>
          <w:tcPr>
            <w:tcW w:w="1420" w:type="dxa"/>
            <w:noWrap/>
            <w:hideMark/>
          </w:tcPr>
          <w:p w14:paraId="768B2F64" w14:textId="77777777" w:rsidR="00150EEF" w:rsidRPr="00D30DB9" w:rsidRDefault="00150EEF" w:rsidP="00150EEF">
            <w:pPr>
              <w:pStyle w:val="NoSpacing"/>
            </w:pPr>
            <w:r w:rsidRPr="00D30DB9">
              <w:t>-0.290</w:t>
            </w:r>
          </w:p>
        </w:tc>
      </w:tr>
      <w:tr w:rsidR="00150EEF" w:rsidRPr="00D30DB9" w14:paraId="429990B3" w14:textId="77777777" w:rsidTr="00C6073A">
        <w:trPr>
          <w:trHeight w:val="300"/>
        </w:trPr>
        <w:tc>
          <w:tcPr>
            <w:tcW w:w="1340" w:type="dxa"/>
            <w:vMerge/>
            <w:hideMark/>
          </w:tcPr>
          <w:p w14:paraId="7E1C8F46" w14:textId="77777777" w:rsidR="00150EEF" w:rsidRPr="00D30DB9" w:rsidRDefault="00150EEF" w:rsidP="00150EEF">
            <w:pPr>
              <w:pStyle w:val="NoSpacing"/>
            </w:pPr>
          </w:p>
        </w:tc>
        <w:tc>
          <w:tcPr>
            <w:tcW w:w="1445" w:type="dxa"/>
            <w:vMerge/>
            <w:hideMark/>
          </w:tcPr>
          <w:p w14:paraId="28B17D4C" w14:textId="77777777" w:rsidR="00150EEF" w:rsidRPr="00D30DB9" w:rsidRDefault="00150EEF" w:rsidP="00150EEF">
            <w:pPr>
              <w:pStyle w:val="NoSpacing"/>
            </w:pPr>
          </w:p>
        </w:tc>
        <w:tc>
          <w:tcPr>
            <w:tcW w:w="796" w:type="dxa"/>
            <w:vMerge/>
            <w:hideMark/>
          </w:tcPr>
          <w:p w14:paraId="3C2092AB" w14:textId="77777777" w:rsidR="00150EEF" w:rsidRPr="00D30DB9" w:rsidRDefault="00150EEF" w:rsidP="00150EEF">
            <w:pPr>
              <w:pStyle w:val="NoSpacing"/>
            </w:pPr>
          </w:p>
        </w:tc>
        <w:tc>
          <w:tcPr>
            <w:tcW w:w="888" w:type="dxa"/>
            <w:noWrap/>
            <w:hideMark/>
          </w:tcPr>
          <w:p w14:paraId="48A77D97" w14:textId="0294D5F5" w:rsidR="00150EEF" w:rsidRPr="00D30DB9" w:rsidRDefault="00150EEF" w:rsidP="00150EEF">
            <w:pPr>
              <w:pStyle w:val="NoSpacing"/>
            </w:pPr>
            <w:r w:rsidRPr="00D30DB9">
              <w:t>3</w:t>
            </w:r>
          </w:p>
        </w:tc>
        <w:tc>
          <w:tcPr>
            <w:tcW w:w="888" w:type="dxa"/>
            <w:noWrap/>
            <w:hideMark/>
          </w:tcPr>
          <w:p w14:paraId="5C89F108" w14:textId="77777777" w:rsidR="00150EEF" w:rsidRPr="00D30DB9" w:rsidRDefault="00150EEF" w:rsidP="00150EEF">
            <w:pPr>
              <w:pStyle w:val="NoSpacing"/>
            </w:pPr>
            <w:r w:rsidRPr="00D30DB9">
              <w:t>-0.548</w:t>
            </w:r>
          </w:p>
        </w:tc>
        <w:tc>
          <w:tcPr>
            <w:tcW w:w="1242" w:type="dxa"/>
            <w:noWrap/>
            <w:hideMark/>
          </w:tcPr>
          <w:p w14:paraId="32F09E51" w14:textId="77777777" w:rsidR="00150EEF" w:rsidRPr="00D30DB9" w:rsidRDefault="00150EEF" w:rsidP="00150EEF">
            <w:pPr>
              <w:pStyle w:val="NoSpacing"/>
            </w:pPr>
            <w:r w:rsidRPr="00D30DB9">
              <w:t>2.106</w:t>
            </w:r>
          </w:p>
        </w:tc>
        <w:tc>
          <w:tcPr>
            <w:tcW w:w="1331" w:type="dxa"/>
            <w:noWrap/>
            <w:hideMark/>
          </w:tcPr>
          <w:p w14:paraId="53F65E2B" w14:textId="77777777" w:rsidR="00150EEF" w:rsidRPr="00D30DB9" w:rsidRDefault="00150EEF" w:rsidP="00150EEF">
            <w:pPr>
              <w:pStyle w:val="NoSpacing"/>
            </w:pPr>
            <w:r w:rsidRPr="00D30DB9">
              <w:t>0.188</w:t>
            </w:r>
          </w:p>
        </w:tc>
        <w:tc>
          <w:tcPr>
            <w:tcW w:w="1420" w:type="dxa"/>
            <w:noWrap/>
            <w:hideMark/>
          </w:tcPr>
          <w:p w14:paraId="2D87822C" w14:textId="77777777" w:rsidR="00150EEF" w:rsidRPr="00D30DB9" w:rsidRDefault="00150EEF" w:rsidP="00150EEF">
            <w:pPr>
              <w:pStyle w:val="NoSpacing"/>
            </w:pPr>
            <w:r w:rsidRPr="00D30DB9">
              <w:t>-0.279</w:t>
            </w:r>
          </w:p>
        </w:tc>
      </w:tr>
      <w:tr w:rsidR="00150EEF" w:rsidRPr="00D30DB9" w14:paraId="087AE46C" w14:textId="77777777" w:rsidTr="00C6073A">
        <w:trPr>
          <w:trHeight w:val="300"/>
        </w:trPr>
        <w:tc>
          <w:tcPr>
            <w:tcW w:w="1340" w:type="dxa"/>
            <w:vMerge/>
            <w:hideMark/>
          </w:tcPr>
          <w:p w14:paraId="1850FE25" w14:textId="77777777" w:rsidR="00150EEF" w:rsidRPr="00D30DB9" w:rsidRDefault="00150EEF" w:rsidP="00150EEF">
            <w:pPr>
              <w:pStyle w:val="NoSpacing"/>
            </w:pPr>
          </w:p>
        </w:tc>
        <w:tc>
          <w:tcPr>
            <w:tcW w:w="1445" w:type="dxa"/>
            <w:vMerge/>
            <w:hideMark/>
          </w:tcPr>
          <w:p w14:paraId="7632801E" w14:textId="77777777" w:rsidR="00150EEF" w:rsidRPr="00D30DB9" w:rsidRDefault="00150EEF" w:rsidP="00150EEF">
            <w:pPr>
              <w:pStyle w:val="NoSpacing"/>
            </w:pPr>
          </w:p>
        </w:tc>
        <w:tc>
          <w:tcPr>
            <w:tcW w:w="796" w:type="dxa"/>
            <w:vMerge w:val="restart"/>
            <w:noWrap/>
            <w:hideMark/>
          </w:tcPr>
          <w:p w14:paraId="0A6A0553" w14:textId="77777777" w:rsidR="00150EEF" w:rsidRPr="00D30DB9" w:rsidRDefault="00150EEF" w:rsidP="00150EEF">
            <w:pPr>
              <w:pStyle w:val="NoSpacing"/>
            </w:pPr>
            <w:r w:rsidRPr="00D30DB9">
              <w:t>3</w:t>
            </w:r>
          </w:p>
        </w:tc>
        <w:tc>
          <w:tcPr>
            <w:tcW w:w="888" w:type="dxa"/>
            <w:noWrap/>
            <w:hideMark/>
          </w:tcPr>
          <w:p w14:paraId="205AEF89" w14:textId="25F37376" w:rsidR="00150EEF" w:rsidRPr="00D30DB9" w:rsidRDefault="00150EEF" w:rsidP="00150EEF">
            <w:pPr>
              <w:pStyle w:val="NoSpacing"/>
            </w:pPr>
            <w:r>
              <w:t>1</w:t>
            </w:r>
          </w:p>
        </w:tc>
        <w:tc>
          <w:tcPr>
            <w:tcW w:w="888" w:type="dxa"/>
            <w:noWrap/>
            <w:hideMark/>
          </w:tcPr>
          <w:p w14:paraId="5BA41EF4" w14:textId="77777777" w:rsidR="00150EEF" w:rsidRPr="00D30DB9" w:rsidRDefault="00150EEF" w:rsidP="00150EEF">
            <w:pPr>
              <w:pStyle w:val="NoSpacing"/>
            </w:pPr>
            <w:r w:rsidRPr="00D30DB9">
              <w:t>-0.620</w:t>
            </w:r>
          </w:p>
        </w:tc>
        <w:tc>
          <w:tcPr>
            <w:tcW w:w="1242" w:type="dxa"/>
            <w:noWrap/>
            <w:hideMark/>
          </w:tcPr>
          <w:p w14:paraId="42445BB8" w14:textId="77777777" w:rsidR="00150EEF" w:rsidRPr="00D30DB9" w:rsidRDefault="00150EEF" w:rsidP="00150EEF">
            <w:pPr>
              <w:pStyle w:val="NoSpacing"/>
            </w:pPr>
            <w:r w:rsidRPr="00D30DB9">
              <w:t>6.081</w:t>
            </w:r>
          </w:p>
        </w:tc>
        <w:tc>
          <w:tcPr>
            <w:tcW w:w="1331" w:type="dxa"/>
            <w:noWrap/>
            <w:hideMark/>
          </w:tcPr>
          <w:p w14:paraId="537F7CF5" w14:textId="77777777" w:rsidR="00150EEF" w:rsidRPr="00D30DB9" w:rsidRDefault="00150EEF" w:rsidP="00150EEF">
            <w:pPr>
              <w:pStyle w:val="NoSpacing"/>
            </w:pPr>
            <w:r w:rsidRPr="00D30DB9">
              <w:t>0.321</w:t>
            </w:r>
          </w:p>
        </w:tc>
        <w:tc>
          <w:tcPr>
            <w:tcW w:w="1420" w:type="dxa"/>
            <w:noWrap/>
            <w:hideMark/>
          </w:tcPr>
          <w:p w14:paraId="5CE9980C" w14:textId="77777777" w:rsidR="00150EEF" w:rsidRPr="00D30DB9" w:rsidRDefault="00150EEF" w:rsidP="00150EEF">
            <w:pPr>
              <w:pStyle w:val="NoSpacing"/>
            </w:pPr>
            <w:r w:rsidRPr="00D30DB9">
              <w:t>-0.375</w:t>
            </w:r>
          </w:p>
        </w:tc>
      </w:tr>
      <w:tr w:rsidR="00150EEF" w:rsidRPr="00D30DB9" w14:paraId="73BF6709" w14:textId="77777777" w:rsidTr="00C6073A">
        <w:trPr>
          <w:trHeight w:val="300"/>
        </w:trPr>
        <w:tc>
          <w:tcPr>
            <w:tcW w:w="1340" w:type="dxa"/>
            <w:vMerge/>
            <w:hideMark/>
          </w:tcPr>
          <w:p w14:paraId="6D99B176" w14:textId="77777777" w:rsidR="00150EEF" w:rsidRPr="00D30DB9" w:rsidRDefault="00150EEF" w:rsidP="00150EEF">
            <w:pPr>
              <w:pStyle w:val="NoSpacing"/>
            </w:pPr>
          </w:p>
        </w:tc>
        <w:tc>
          <w:tcPr>
            <w:tcW w:w="1445" w:type="dxa"/>
            <w:vMerge/>
            <w:hideMark/>
          </w:tcPr>
          <w:p w14:paraId="3C39FED8" w14:textId="77777777" w:rsidR="00150EEF" w:rsidRPr="00D30DB9" w:rsidRDefault="00150EEF" w:rsidP="00150EEF">
            <w:pPr>
              <w:pStyle w:val="NoSpacing"/>
            </w:pPr>
          </w:p>
        </w:tc>
        <w:tc>
          <w:tcPr>
            <w:tcW w:w="796" w:type="dxa"/>
            <w:vMerge/>
            <w:hideMark/>
          </w:tcPr>
          <w:p w14:paraId="17F26B6E" w14:textId="77777777" w:rsidR="00150EEF" w:rsidRPr="00D30DB9" w:rsidRDefault="00150EEF" w:rsidP="00150EEF">
            <w:pPr>
              <w:pStyle w:val="NoSpacing"/>
            </w:pPr>
          </w:p>
        </w:tc>
        <w:tc>
          <w:tcPr>
            <w:tcW w:w="888" w:type="dxa"/>
            <w:noWrap/>
            <w:hideMark/>
          </w:tcPr>
          <w:p w14:paraId="4A100EF6" w14:textId="50C997F4" w:rsidR="00150EEF" w:rsidRPr="00D30DB9" w:rsidRDefault="00150EEF" w:rsidP="00150EEF">
            <w:pPr>
              <w:pStyle w:val="NoSpacing"/>
            </w:pPr>
            <w:r w:rsidRPr="00D30DB9">
              <w:t>2</w:t>
            </w:r>
          </w:p>
        </w:tc>
        <w:tc>
          <w:tcPr>
            <w:tcW w:w="888" w:type="dxa"/>
            <w:noWrap/>
            <w:hideMark/>
          </w:tcPr>
          <w:p w14:paraId="651ACF74" w14:textId="77777777" w:rsidR="00150EEF" w:rsidRPr="00D30DB9" w:rsidRDefault="00150EEF" w:rsidP="00150EEF">
            <w:pPr>
              <w:pStyle w:val="NoSpacing"/>
            </w:pPr>
            <w:r w:rsidRPr="00D30DB9">
              <w:t>-0.591</w:t>
            </w:r>
          </w:p>
        </w:tc>
        <w:tc>
          <w:tcPr>
            <w:tcW w:w="1242" w:type="dxa"/>
            <w:noWrap/>
            <w:hideMark/>
          </w:tcPr>
          <w:p w14:paraId="5095780C" w14:textId="77777777" w:rsidR="00150EEF" w:rsidRPr="00D30DB9" w:rsidRDefault="00150EEF" w:rsidP="00150EEF">
            <w:pPr>
              <w:pStyle w:val="NoSpacing"/>
            </w:pPr>
            <w:r w:rsidRPr="00D30DB9">
              <w:t>4.935</w:t>
            </w:r>
          </w:p>
        </w:tc>
        <w:tc>
          <w:tcPr>
            <w:tcW w:w="1331" w:type="dxa"/>
            <w:noWrap/>
            <w:hideMark/>
          </w:tcPr>
          <w:p w14:paraId="112B3536" w14:textId="77777777" w:rsidR="00150EEF" w:rsidRPr="00D30DB9" w:rsidRDefault="00150EEF" w:rsidP="00150EEF">
            <w:pPr>
              <w:pStyle w:val="NoSpacing"/>
            </w:pPr>
            <w:r w:rsidRPr="00D30DB9">
              <w:t>0.285</w:t>
            </w:r>
          </w:p>
        </w:tc>
        <w:tc>
          <w:tcPr>
            <w:tcW w:w="1420" w:type="dxa"/>
            <w:noWrap/>
            <w:hideMark/>
          </w:tcPr>
          <w:p w14:paraId="41A50BB8" w14:textId="77777777" w:rsidR="00150EEF" w:rsidRPr="00D30DB9" w:rsidRDefault="00150EEF" w:rsidP="00150EEF">
            <w:pPr>
              <w:pStyle w:val="NoSpacing"/>
            </w:pPr>
            <w:r w:rsidRPr="00D30DB9">
              <w:t>-0.401</w:t>
            </w:r>
          </w:p>
        </w:tc>
      </w:tr>
      <w:tr w:rsidR="00150EEF" w:rsidRPr="00D30DB9" w14:paraId="060F4BA7" w14:textId="77777777" w:rsidTr="00C6073A">
        <w:trPr>
          <w:trHeight w:val="300"/>
        </w:trPr>
        <w:tc>
          <w:tcPr>
            <w:tcW w:w="1340" w:type="dxa"/>
            <w:vMerge/>
            <w:hideMark/>
          </w:tcPr>
          <w:p w14:paraId="10E0B244" w14:textId="77777777" w:rsidR="00150EEF" w:rsidRPr="00D30DB9" w:rsidRDefault="00150EEF" w:rsidP="00150EEF">
            <w:pPr>
              <w:pStyle w:val="NoSpacing"/>
            </w:pPr>
          </w:p>
        </w:tc>
        <w:tc>
          <w:tcPr>
            <w:tcW w:w="1445" w:type="dxa"/>
            <w:vMerge/>
            <w:hideMark/>
          </w:tcPr>
          <w:p w14:paraId="1723A70F" w14:textId="77777777" w:rsidR="00150EEF" w:rsidRPr="00D30DB9" w:rsidRDefault="00150EEF" w:rsidP="00150EEF">
            <w:pPr>
              <w:pStyle w:val="NoSpacing"/>
            </w:pPr>
          </w:p>
        </w:tc>
        <w:tc>
          <w:tcPr>
            <w:tcW w:w="796" w:type="dxa"/>
            <w:vMerge/>
            <w:hideMark/>
          </w:tcPr>
          <w:p w14:paraId="4DCCA172" w14:textId="77777777" w:rsidR="00150EEF" w:rsidRPr="00D30DB9" w:rsidRDefault="00150EEF" w:rsidP="00150EEF">
            <w:pPr>
              <w:pStyle w:val="NoSpacing"/>
            </w:pPr>
          </w:p>
        </w:tc>
        <w:tc>
          <w:tcPr>
            <w:tcW w:w="888" w:type="dxa"/>
            <w:noWrap/>
            <w:hideMark/>
          </w:tcPr>
          <w:p w14:paraId="3E5A78B1" w14:textId="3EC4E385" w:rsidR="00150EEF" w:rsidRPr="00D30DB9" w:rsidRDefault="00150EEF" w:rsidP="00150EEF">
            <w:pPr>
              <w:pStyle w:val="NoSpacing"/>
            </w:pPr>
            <w:r w:rsidRPr="00D30DB9">
              <w:t>3</w:t>
            </w:r>
          </w:p>
        </w:tc>
        <w:tc>
          <w:tcPr>
            <w:tcW w:w="888" w:type="dxa"/>
            <w:noWrap/>
            <w:hideMark/>
          </w:tcPr>
          <w:p w14:paraId="2FD4F5D1" w14:textId="77777777" w:rsidR="00150EEF" w:rsidRPr="00D30DB9" w:rsidRDefault="00150EEF" w:rsidP="00150EEF">
            <w:pPr>
              <w:pStyle w:val="NoSpacing"/>
            </w:pPr>
            <w:r w:rsidRPr="00D30DB9">
              <w:t>-0.628</w:t>
            </w:r>
          </w:p>
        </w:tc>
        <w:tc>
          <w:tcPr>
            <w:tcW w:w="1242" w:type="dxa"/>
            <w:noWrap/>
            <w:hideMark/>
          </w:tcPr>
          <w:p w14:paraId="17E732C3" w14:textId="77777777" w:rsidR="00150EEF" w:rsidRPr="00D30DB9" w:rsidRDefault="00150EEF" w:rsidP="00150EEF">
            <w:pPr>
              <w:pStyle w:val="NoSpacing"/>
            </w:pPr>
            <w:r w:rsidRPr="00D30DB9">
              <w:t>8.081</w:t>
            </w:r>
          </w:p>
        </w:tc>
        <w:tc>
          <w:tcPr>
            <w:tcW w:w="1331" w:type="dxa"/>
            <w:noWrap/>
            <w:hideMark/>
          </w:tcPr>
          <w:p w14:paraId="1B932288" w14:textId="77777777" w:rsidR="00150EEF" w:rsidRPr="00D30DB9" w:rsidRDefault="00150EEF" w:rsidP="00150EEF">
            <w:pPr>
              <w:pStyle w:val="NoSpacing"/>
            </w:pPr>
            <w:r w:rsidRPr="00D30DB9">
              <w:t>0.321</w:t>
            </w:r>
          </w:p>
        </w:tc>
        <w:tc>
          <w:tcPr>
            <w:tcW w:w="1420" w:type="dxa"/>
            <w:noWrap/>
            <w:hideMark/>
          </w:tcPr>
          <w:p w14:paraId="76A07E04" w14:textId="77777777" w:rsidR="00150EEF" w:rsidRPr="00D30DB9" w:rsidRDefault="00150EEF" w:rsidP="00150EEF">
            <w:pPr>
              <w:pStyle w:val="NoSpacing"/>
            </w:pPr>
            <w:r w:rsidRPr="00D30DB9">
              <w:t>-0.419</w:t>
            </w:r>
          </w:p>
        </w:tc>
      </w:tr>
      <w:tr w:rsidR="00150EEF" w:rsidRPr="00D30DB9" w14:paraId="7CF53A6C" w14:textId="77777777" w:rsidTr="00C6073A">
        <w:trPr>
          <w:trHeight w:val="300"/>
        </w:trPr>
        <w:tc>
          <w:tcPr>
            <w:tcW w:w="1340" w:type="dxa"/>
            <w:vMerge/>
            <w:hideMark/>
          </w:tcPr>
          <w:p w14:paraId="13D6043C" w14:textId="77777777" w:rsidR="00150EEF" w:rsidRPr="00D30DB9" w:rsidRDefault="00150EEF" w:rsidP="00150EEF">
            <w:pPr>
              <w:pStyle w:val="NoSpacing"/>
            </w:pPr>
          </w:p>
        </w:tc>
        <w:tc>
          <w:tcPr>
            <w:tcW w:w="1445" w:type="dxa"/>
            <w:vMerge/>
            <w:hideMark/>
          </w:tcPr>
          <w:p w14:paraId="146D3EFA" w14:textId="77777777" w:rsidR="00150EEF" w:rsidRPr="00D30DB9" w:rsidRDefault="00150EEF" w:rsidP="00150EEF">
            <w:pPr>
              <w:pStyle w:val="NoSpacing"/>
            </w:pPr>
          </w:p>
        </w:tc>
        <w:tc>
          <w:tcPr>
            <w:tcW w:w="796" w:type="dxa"/>
            <w:vMerge w:val="restart"/>
            <w:noWrap/>
            <w:hideMark/>
          </w:tcPr>
          <w:p w14:paraId="3E15B3BE" w14:textId="77777777" w:rsidR="00150EEF" w:rsidRPr="00D30DB9" w:rsidRDefault="00150EEF" w:rsidP="00150EEF">
            <w:pPr>
              <w:pStyle w:val="NoSpacing"/>
            </w:pPr>
            <w:r w:rsidRPr="00D30DB9">
              <w:t>4</w:t>
            </w:r>
          </w:p>
        </w:tc>
        <w:tc>
          <w:tcPr>
            <w:tcW w:w="888" w:type="dxa"/>
            <w:noWrap/>
            <w:hideMark/>
          </w:tcPr>
          <w:p w14:paraId="619D5F55" w14:textId="51F034B3" w:rsidR="00150EEF" w:rsidRPr="00D30DB9" w:rsidRDefault="00150EEF" w:rsidP="00150EEF">
            <w:pPr>
              <w:pStyle w:val="NoSpacing"/>
            </w:pPr>
            <w:r>
              <w:t>1</w:t>
            </w:r>
          </w:p>
        </w:tc>
        <w:tc>
          <w:tcPr>
            <w:tcW w:w="888" w:type="dxa"/>
            <w:noWrap/>
            <w:hideMark/>
          </w:tcPr>
          <w:p w14:paraId="6D5F1B84" w14:textId="77777777" w:rsidR="00150EEF" w:rsidRPr="00D30DB9" w:rsidRDefault="00150EEF" w:rsidP="00150EEF">
            <w:pPr>
              <w:pStyle w:val="NoSpacing"/>
            </w:pPr>
            <w:r w:rsidRPr="00D30DB9">
              <w:t>-0.603</w:t>
            </w:r>
          </w:p>
        </w:tc>
        <w:tc>
          <w:tcPr>
            <w:tcW w:w="1242" w:type="dxa"/>
            <w:noWrap/>
            <w:hideMark/>
          </w:tcPr>
          <w:p w14:paraId="74AF7669" w14:textId="77777777" w:rsidR="00150EEF" w:rsidRPr="00D30DB9" w:rsidRDefault="00150EEF" w:rsidP="00150EEF">
            <w:pPr>
              <w:pStyle w:val="NoSpacing"/>
            </w:pPr>
            <w:r w:rsidRPr="00D30DB9">
              <w:t>5.046</w:t>
            </w:r>
          </w:p>
        </w:tc>
        <w:tc>
          <w:tcPr>
            <w:tcW w:w="1331" w:type="dxa"/>
            <w:noWrap/>
            <w:hideMark/>
          </w:tcPr>
          <w:p w14:paraId="0A5E83DF" w14:textId="77777777" w:rsidR="00150EEF" w:rsidRPr="00D30DB9" w:rsidRDefault="00150EEF" w:rsidP="00150EEF">
            <w:pPr>
              <w:pStyle w:val="NoSpacing"/>
            </w:pPr>
            <w:r w:rsidRPr="00D30DB9">
              <w:t>0.293</w:t>
            </w:r>
          </w:p>
        </w:tc>
        <w:tc>
          <w:tcPr>
            <w:tcW w:w="1420" w:type="dxa"/>
            <w:noWrap/>
            <w:hideMark/>
          </w:tcPr>
          <w:p w14:paraId="66F5C0E0" w14:textId="77777777" w:rsidR="00150EEF" w:rsidRPr="00D30DB9" w:rsidRDefault="00150EEF" w:rsidP="00150EEF">
            <w:pPr>
              <w:pStyle w:val="NoSpacing"/>
            </w:pPr>
            <w:r w:rsidRPr="00D30DB9">
              <w:t>-0.339</w:t>
            </w:r>
          </w:p>
        </w:tc>
      </w:tr>
      <w:tr w:rsidR="00150EEF" w:rsidRPr="00D30DB9" w14:paraId="0174E80B" w14:textId="77777777" w:rsidTr="00C6073A">
        <w:trPr>
          <w:trHeight w:val="300"/>
        </w:trPr>
        <w:tc>
          <w:tcPr>
            <w:tcW w:w="1340" w:type="dxa"/>
            <w:vMerge/>
            <w:hideMark/>
          </w:tcPr>
          <w:p w14:paraId="66CF3466" w14:textId="77777777" w:rsidR="00150EEF" w:rsidRPr="00D30DB9" w:rsidRDefault="00150EEF" w:rsidP="00150EEF">
            <w:pPr>
              <w:pStyle w:val="NoSpacing"/>
            </w:pPr>
          </w:p>
        </w:tc>
        <w:tc>
          <w:tcPr>
            <w:tcW w:w="1445" w:type="dxa"/>
            <w:vMerge/>
            <w:hideMark/>
          </w:tcPr>
          <w:p w14:paraId="361A0DF0" w14:textId="77777777" w:rsidR="00150EEF" w:rsidRPr="00D30DB9" w:rsidRDefault="00150EEF" w:rsidP="00150EEF">
            <w:pPr>
              <w:pStyle w:val="NoSpacing"/>
            </w:pPr>
          </w:p>
        </w:tc>
        <w:tc>
          <w:tcPr>
            <w:tcW w:w="796" w:type="dxa"/>
            <w:vMerge/>
            <w:hideMark/>
          </w:tcPr>
          <w:p w14:paraId="209584B5" w14:textId="77777777" w:rsidR="00150EEF" w:rsidRPr="00D30DB9" w:rsidRDefault="00150EEF" w:rsidP="00150EEF">
            <w:pPr>
              <w:pStyle w:val="NoSpacing"/>
            </w:pPr>
          </w:p>
        </w:tc>
        <w:tc>
          <w:tcPr>
            <w:tcW w:w="888" w:type="dxa"/>
            <w:noWrap/>
            <w:hideMark/>
          </w:tcPr>
          <w:p w14:paraId="2310E966" w14:textId="530592DD" w:rsidR="00150EEF" w:rsidRPr="00D30DB9" w:rsidRDefault="00150EEF" w:rsidP="00150EEF">
            <w:pPr>
              <w:pStyle w:val="NoSpacing"/>
            </w:pPr>
            <w:r w:rsidRPr="00D30DB9">
              <w:t>2</w:t>
            </w:r>
          </w:p>
        </w:tc>
        <w:tc>
          <w:tcPr>
            <w:tcW w:w="888" w:type="dxa"/>
            <w:noWrap/>
            <w:hideMark/>
          </w:tcPr>
          <w:p w14:paraId="5AD6B922" w14:textId="77777777" w:rsidR="00150EEF" w:rsidRPr="00D30DB9" w:rsidRDefault="00150EEF" w:rsidP="00150EEF">
            <w:pPr>
              <w:pStyle w:val="NoSpacing"/>
            </w:pPr>
            <w:r w:rsidRPr="00D30DB9">
              <w:t>-0.596</w:t>
            </w:r>
          </w:p>
        </w:tc>
        <w:tc>
          <w:tcPr>
            <w:tcW w:w="1242" w:type="dxa"/>
            <w:noWrap/>
            <w:hideMark/>
          </w:tcPr>
          <w:p w14:paraId="7A892756" w14:textId="77777777" w:rsidR="00150EEF" w:rsidRPr="00D30DB9" w:rsidRDefault="00150EEF" w:rsidP="00150EEF">
            <w:pPr>
              <w:pStyle w:val="NoSpacing"/>
            </w:pPr>
            <w:r w:rsidRPr="00D30DB9">
              <w:t>6.111</w:t>
            </w:r>
          </w:p>
        </w:tc>
        <w:tc>
          <w:tcPr>
            <w:tcW w:w="1331" w:type="dxa"/>
            <w:noWrap/>
            <w:hideMark/>
          </w:tcPr>
          <w:p w14:paraId="7AB71436" w14:textId="77777777" w:rsidR="00150EEF" w:rsidRPr="00D30DB9" w:rsidRDefault="00150EEF" w:rsidP="00150EEF">
            <w:pPr>
              <w:pStyle w:val="NoSpacing"/>
            </w:pPr>
            <w:r w:rsidRPr="00D30DB9">
              <w:t>0.405</w:t>
            </w:r>
          </w:p>
        </w:tc>
        <w:tc>
          <w:tcPr>
            <w:tcW w:w="1420" w:type="dxa"/>
            <w:noWrap/>
            <w:hideMark/>
          </w:tcPr>
          <w:p w14:paraId="5C8F5320" w14:textId="77777777" w:rsidR="00150EEF" w:rsidRPr="00D30DB9" w:rsidRDefault="00150EEF" w:rsidP="00150EEF">
            <w:pPr>
              <w:pStyle w:val="NoSpacing"/>
            </w:pPr>
            <w:r w:rsidRPr="00D30DB9">
              <w:t>-0.402</w:t>
            </w:r>
          </w:p>
        </w:tc>
      </w:tr>
      <w:tr w:rsidR="00150EEF" w:rsidRPr="00D30DB9" w14:paraId="7DB1C868" w14:textId="77777777" w:rsidTr="00C6073A">
        <w:trPr>
          <w:trHeight w:val="300"/>
        </w:trPr>
        <w:tc>
          <w:tcPr>
            <w:tcW w:w="1340" w:type="dxa"/>
            <w:vMerge/>
            <w:hideMark/>
          </w:tcPr>
          <w:p w14:paraId="7CF6934F" w14:textId="77777777" w:rsidR="00150EEF" w:rsidRPr="00D30DB9" w:rsidRDefault="00150EEF" w:rsidP="00150EEF">
            <w:pPr>
              <w:pStyle w:val="NoSpacing"/>
            </w:pPr>
          </w:p>
        </w:tc>
        <w:tc>
          <w:tcPr>
            <w:tcW w:w="1445" w:type="dxa"/>
            <w:vMerge/>
            <w:hideMark/>
          </w:tcPr>
          <w:p w14:paraId="1A7E2913" w14:textId="77777777" w:rsidR="00150EEF" w:rsidRPr="00D30DB9" w:rsidRDefault="00150EEF" w:rsidP="00150EEF">
            <w:pPr>
              <w:pStyle w:val="NoSpacing"/>
            </w:pPr>
          </w:p>
        </w:tc>
        <w:tc>
          <w:tcPr>
            <w:tcW w:w="796" w:type="dxa"/>
            <w:vMerge/>
            <w:hideMark/>
          </w:tcPr>
          <w:p w14:paraId="74FA8827" w14:textId="77777777" w:rsidR="00150EEF" w:rsidRPr="00D30DB9" w:rsidRDefault="00150EEF" w:rsidP="00150EEF">
            <w:pPr>
              <w:pStyle w:val="NoSpacing"/>
            </w:pPr>
          </w:p>
        </w:tc>
        <w:tc>
          <w:tcPr>
            <w:tcW w:w="888" w:type="dxa"/>
            <w:noWrap/>
            <w:hideMark/>
          </w:tcPr>
          <w:p w14:paraId="4A464098" w14:textId="0A171C45" w:rsidR="00150EEF" w:rsidRPr="00D30DB9" w:rsidRDefault="00150EEF" w:rsidP="00150EEF">
            <w:pPr>
              <w:pStyle w:val="NoSpacing"/>
            </w:pPr>
            <w:r w:rsidRPr="00D30DB9">
              <w:t>3</w:t>
            </w:r>
          </w:p>
        </w:tc>
        <w:tc>
          <w:tcPr>
            <w:tcW w:w="888" w:type="dxa"/>
            <w:noWrap/>
            <w:hideMark/>
          </w:tcPr>
          <w:p w14:paraId="0428EDF3" w14:textId="77777777" w:rsidR="00150EEF" w:rsidRPr="00D30DB9" w:rsidRDefault="00150EEF" w:rsidP="00150EEF">
            <w:pPr>
              <w:pStyle w:val="NoSpacing"/>
            </w:pPr>
            <w:r w:rsidRPr="00D30DB9">
              <w:t>-0.628</w:t>
            </w:r>
          </w:p>
        </w:tc>
        <w:tc>
          <w:tcPr>
            <w:tcW w:w="1242" w:type="dxa"/>
            <w:noWrap/>
            <w:hideMark/>
          </w:tcPr>
          <w:p w14:paraId="313D37E1" w14:textId="77777777" w:rsidR="00150EEF" w:rsidRPr="00D30DB9" w:rsidRDefault="00150EEF" w:rsidP="00150EEF">
            <w:pPr>
              <w:pStyle w:val="NoSpacing"/>
            </w:pPr>
            <w:r w:rsidRPr="00D30DB9">
              <w:t>5.147</w:t>
            </w:r>
          </w:p>
        </w:tc>
        <w:tc>
          <w:tcPr>
            <w:tcW w:w="1331" w:type="dxa"/>
            <w:noWrap/>
            <w:hideMark/>
          </w:tcPr>
          <w:p w14:paraId="149579D9" w14:textId="77777777" w:rsidR="00150EEF" w:rsidRPr="00D30DB9" w:rsidRDefault="00150EEF" w:rsidP="00150EEF">
            <w:pPr>
              <w:pStyle w:val="NoSpacing"/>
            </w:pPr>
            <w:r w:rsidRPr="00D30DB9">
              <w:t>0.320</w:t>
            </w:r>
          </w:p>
        </w:tc>
        <w:tc>
          <w:tcPr>
            <w:tcW w:w="1420" w:type="dxa"/>
            <w:noWrap/>
            <w:hideMark/>
          </w:tcPr>
          <w:p w14:paraId="45703BC5" w14:textId="77777777" w:rsidR="00150EEF" w:rsidRPr="00D30DB9" w:rsidRDefault="00150EEF" w:rsidP="00150EEF">
            <w:pPr>
              <w:pStyle w:val="NoSpacing"/>
            </w:pPr>
            <w:r w:rsidRPr="00D30DB9">
              <w:t>-0.363</w:t>
            </w:r>
          </w:p>
        </w:tc>
      </w:tr>
      <w:tr w:rsidR="001427A1" w:rsidRPr="00D30DB9" w14:paraId="56655145" w14:textId="77777777" w:rsidTr="00C6073A">
        <w:trPr>
          <w:trHeight w:val="300"/>
        </w:trPr>
        <w:tc>
          <w:tcPr>
            <w:tcW w:w="1340" w:type="dxa"/>
            <w:vMerge/>
            <w:hideMark/>
          </w:tcPr>
          <w:p w14:paraId="286247CD" w14:textId="77777777" w:rsidR="00D30DB9" w:rsidRPr="00D30DB9" w:rsidRDefault="00D30DB9" w:rsidP="00D30DB9">
            <w:pPr>
              <w:pStyle w:val="NoSpacing"/>
            </w:pPr>
          </w:p>
        </w:tc>
        <w:tc>
          <w:tcPr>
            <w:tcW w:w="1445" w:type="dxa"/>
            <w:vMerge/>
            <w:hideMark/>
          </w:tcPr>
          <w:p w14:paraId="5D694D6D" w14:textId="77777777" w:rsidR="00D30DB9" w:rsidRPr="00D30DB9" w:rsidRDefault="00D30DB9" w:rsidP="00D30DB9">
            <w:pPr>
              <w:pStyle w:val="NoSpacing"/>
            </w:pPr>
          </w:p>
        </w:tc>
        <w:tc>
          <w:tcPr>
            <w:tcW w:w="796" w:type="dxa"/>
            <w:vMerge w:val="restart"/>
            <w:noWrap/>
            <w:hideMark/>
          </w:tcPr>
          <w:p w14:paraId="2BCC3327" w14:textId="77777777" w:rsidR="00D30DB9" w:rsidRPr="00D30DB9" w:rsidRDefault="00D30DB9" w:rsidP="00D30DB9">
            <w:pPr>
              <w:pStyle w:val="NoSpacing"/>
            </w:pPr>
            <w:r w:rsidRPr="00D30DB9">
              <w:t>5</w:t>
            </w:r>
          </w:p>
        </w:tc>
        <w:tc>
          <w:tcPr>
            <w:tcW w:w="888" w:type="dxa"/>
            <w:noWrap/>
            <w:hideMark/>
          </w:tcPr>
          <w:p w14:paraId="53D32FDD" w14:textId="33A44B26" w:rsidR="00D30DB9" w:rsidRPr="00D30DB9" w:rsidRDefault="00D30DB9" w:rsidP="00D30DB9">
            <w:pPr>
              <w:pStyle w:val="NoSpacing"/>
            </w:pPr>
            <w:r w:rsidRPr="00D30DB9">
              <w:t>1</w:t>
            </w:r>
          </w:p>
        </w:tc>
        <w:tc>
          <w:tcPr>
            <w:tcW w:w="888" w:type="dxa"/>
            <w:noWrap/>
            <w:hideMark/>
          </w:tcPr>
          <w:p w14:paraId="67E0232D" w14:textId="77777777" w:rsidR="00D30DB9" w:rsidRPr="00D30DB9" w:rsidRDefault="00D30DB9" w:rsidP="00D30DB9">
            <w:pPr>
              <w:pStyle w:val="NoSpacing"/>
            </w:pPr>
            <w:r w:rsidRPr="00D30DB9">
              <w:t>-0.606</w:t>
            </w:r>
          </w:p>
        </w:tc>
        <w:tc>
          <w:tcPr>
            <w:tcW w:w="1242" w:type="dxa"/>
            <w:noWrap/>
            <w:hideMark/>
          </w:tcPr>
          <w:p w14:paraId="1CB252C9" w14:textId="77777777" w:rsidR="00D30DB9" w:rsidRPr="00D30DB9" w:rsidRDefault="00D30DB9" w:rsidP="00D30DB9">
            <w:pPr>
              <w:pStyle w:val="NoSpacing"/>
            </w:pPr>
            <w:r w:rsidRPr="00D30DB9">
              <w:t>6.237</w:t>
            </w:r>
          </w:p>
        </w:tc>
        <w:tc>
          <w:tcPr>
            <w:tcW w:w="1331" w:type="dxa"/>
            <w:noWrap/>
            <w:hideMark/>
          </w:tcPr>
          <w:p w14:paraId="001EAFE8" w14:textId="77777777" w:rsidR="00D30DB9" w:rsidRPr="00D30DB9" w:rsidRDefault="00D30DB9" w:rsidP="00D30DB9">
            <w:pPr>
              <w:pStyle w:val="NoSpacing"/>
            </w:pPr>
            <w:r w:rsidRPr="00D30DB9">
              <w:t>0.279</w:t>
            </w:r>
          </w:p>
        </w:tc>
        <w:tc>
          <w:tcPr>
            <w:tcW w:w="1420" w:type="dxa"/>
            <w:noWrap/>
            <w:hideMark/>
          </w:tcPr>
          <w:p w14:paraId="344F0450" w14:textId="77777777" w:rsidR="00D30DB9" w:rsidRPr="00D30DB9" w:rsidRDefault="00D30DB9" w:rsidP="00D30DB9">
            <w:pPr>
              <w:pStyle w:val="NoSpacing"/>
            </w:pPr>
            <w:r w:rsidRPr="00D30DB9">
              <w:t>-0.429</w:t>
            </w:r>
          </w:p>
        </w:tc>
      </w:tr>
      <w:tr w:rsidR="001427A1" w:rsidRPr="00D30DB9" w14:paraId="4C4D4FB6" w14:textId="77777777" w:rsidTr="00C6073A">
        <w:trPr>
          <w:trHeight w:val="300"/>
        </w:trPr>
        <w:tc>
          <w:tcPr>
            <w:tcW w:w="1340" w:type="dxa"/>
            <w:vMerge/>
            <w:hideMark/>
          </w:tcPr>
          <w:p w14:paraId="07EBB4FD" w14:textId="77777777" w:rsidR="00D30DB9" w:rsidRPr="00D30DB9" w:rsidRDefault="00D30DB9" w:rsidP="00D30DB9">
            <w:pPr>
              <w:pStyle w:val="NoSpacing"/>
            </w:pPr>
          </w:p>
        </w:tc>
        <w:tc>
          <w:tcPr>
            <w:tcW w:w="1445" w:type="dxa"/>
            <w:vMerge/>
            <w:hideMark/>
          </w:tcPr>
          <w:p w14:paraId="788AF71E" w14:textId="77777777" w:rsidR="00D30DB9" w:rsidRPr="00D30DB9" w:rsidRDefault="00D30DB9" w:rsidP="00D30DB9">
            <w:pPr>
              <w:pStyle w:val="NoSpacing"/>
            </w:pPr>
          </w:p>
        </w:tc>
        <w:tc>
          <w:tcPr>
            <w:tcW w:w="796" w:type="dxa"/>
            <w:vMerge/>
            <w:hideMark/>
          </w:tcPr>
          <w:p w14:paraId="0637365C" w14:textId="77777777" w:rsidR="00D30DB9" w:rsidRPr="00D30DB9" w:rsidRDefault="00D30DB9" w:rsidP="00D30DB9">
            <w:pPr>
              <w:pStyle w:val="NoSpacing"/>
            </w:pPr>
          </w:p>
        </w:tc>
        <w:tc>
          <w:tcPr>
            <w:tcW w:w="888" w:type="dxa"/>
            <w:noWrap/>
            <w:hideMark/>
          </w:tcPr>
          <w:p w14:paraId="0F2D0FA9" w14:textId="40E3C09B" w:rsidR="00D30DB9" w:rsidRPr="00D30DB9" w:rsidRDefault="00D30DB9" w:rsidP="00D30DB9">
            <w:pPr>
              <w:pStyle w:val="NoSpacing"/>
            </w:pPr>
            <w:r w:rsidRPr="00D30DB9">
              <w:t>2</w:t>
            </w:r>
          </w:p>
        </w:tc>
        <w:tc>
          <w:tcPr>
            <w:tcW w:w="888" w:type="dxa"/>
            <w:noWrap/>
            <w:hideMark/>
          </w:tcPr>
          <w:p w14:paraId="4EBE8EA0" w14:textId="77777777" w:rsidR="00D30DB9" w:rsidRPr="00D30DB9" w:rsidRDefault="00D30DB9" w:rsidP="00D30DB9">
            <w:pPr>
              <w:pStyle w:val="NoSpacing"/>
            </w:pPr>
            <w:r w:rsidRPr="00D30DB9">
              <w:t>-0.623</w:t>
            </w:r>
          </w:p>
        </w:tc>
        <w:tc>
          <w:tcPr>
            <w:tcW w:w="1242" w:type="dxa"/>
            <w:noWrap/>
            <w:hideMark/>
          </w:tcPr>
          <w:p w14:paraId="7F726DDB" w14:textId="77777777" w:rsidR="00D30DB9" w:rsidRPr="00D30DB9" w:rsidRDefault="00D30DB9" w:rsidP="00D30DB9">
            <w:pPr>
              <w:pStyle w:val="NoSpacing"/>
            </w:pPr>
            <w:r w:rsidRPr="00D30DB9">
              <w:t>2.407</w:t>
            </w:r>
          </w:p>
        </w:tc>
        <w:tc>
          <w:tcPr>
            <w:tcW w:w="1331" w:type="dxa"/>
            <w:noWrap/>
            <w:hideMark/>
          </w:tcPr>
          <w:p w14:paraId="63ED73AD" w14:textId="77777777" w:rsidR="00D30DB9" w:rsidRPr="00D30DB9" w:rsidRDefault="00D30DB9" w:rsidP="00D30DB9">
            <w:pPr>
              <w:pStyle w:val="NoSpacing"/>
            </w:pPr>
            <w:r w:rsidRPr="00D30DB9">
              <w:t>0.209</w:t>
            </w:r>
          </w:p>
        </w:tc>
        <w:tc>
          <w:tcPr>
            <w:tcW w:w="1420" w:type="dxa"/>
            <w:noWrap/>
            <w:hideMark/>
          </w:tcPr>
          <w:p w14:paraId="277B9D46" w14:textId="77777777" w:rsidR="00D30DB9" w:rsidRPr="00D30DB9" w:rsidRDefault="00D30DB9" w:rsidP="00D30DB9">
            <w:pPr>
              <w:pStyle w:val="NoSpacing"/>
            </w:pPr>
            <w:r w:rsidRPr="00D30DB9">
              <w:t>-0.237</w:t>
            </w:r>
          </w:p>
        </w:tc>
      </w:tr>
      <w:tr w:rsidR="001427A1" w:rsidRPr="00D30DB9" w14:paraId="148AF78E" w14:textId="77777777" w:rsidTr="00C6073A">
        <w:trPr>
          <w:trHeight w:val="300"/>
        </w:trPr>
        <w:tc>
          <w:tcPr>
            <w:tcW w:w="1340" w:type="dxa"/>
            <w:vMerge/>
            <w:hideMark/>
          </w:tcPr>
          <w:p w14:paraId="4CF7C552" w14:textId="77777777" w:rsidR="00D30DB9" w:rsidRPr="00D30DB9" w:rsidRDefault="00D30DB9" w:rsidP="00D30DB9">
            <w:pPr>
              <w:pStyle w:val="NoSpacing"/>
            </w:pPr>
          </w:p>
        </w:tc>
        <w:tc>
          <w:tcPr>
            <w:tcW w:w="1445" w:type="dxa"/>
            <w:vMerge/>
            <w:hideMark/>
          </w:tcPr>
          <w:p w14:paraId="5859AA36" w14:textId="77777777" w:rsidR="00D30DB9" w:rsidRPr="00D30DB9" w:rsidRDefault="00D30DB9" w:rsidP="00D30DB9">
            <w:pPr>
              <w:pStyle w:val="NoSpacing"/>
            </w:pPr>
          </w:p>
        </w:tc>
        <w:tc>
          <w:tcPr>
            <w:tcW w:w="796" w:type="dxa"/>
            <w:vMerge/>
            <w:hideMark/>
          </w:tcPr>
          <w:p w14:paraId="02E3C824" w14:textId="77777777" w:rsidR="00D30DB9" w:rsidRPr="00D30DB9" w:rsidRDefault="00D30DB9" w:rsidP="00D30DB9">
            <w:pPr>
              <w:pStyle w:val="NoSpacing"/>
            </w:pPr>
          </w:p>
        </w:tc>
        <w:tc>
          <w:tcPr>
            <w:tcW w:w="888" w:type="dxa"/>
            <w:noWrap/>
            <w:hideMark/>
          </w:tcPr>
          <w:p w14:paraId="7781BD7B" w14:textId="7C60BEF1" w:rsidR="00D30DB9" w:rsidRPr="00D30DB9" w:rsidRDefault="00D30DB9" w:rsidP="00D30DB9">
            <w:pPr>
              <w:pStyle w:val="NoSpacing"/>
            </w:pPr>
            <w:r w:rsidRPr="00D30DB9">
              <w:t>3</w:t>
            </w:r>
          </w:p>
        </w:tc>
        <w:tc>
          <w:tcPr>
            <w:tcW w:w="888" w:type="dxa"/>
            <w:noWrap/>
            <w:hideMark/>
          </w:tcPr>
          <w:p w14:paraId="474EFE90" w14:textId="77777777" w:rsidR="00D30DB9" w:rsidRPr="00D30DB9" w:rsidRDefault="00D30DB9" w:rsidP="00D30DB9">
            <w:pPr>
              <w:pStyle w:val="NoSpacing"/>
            </w:pPr>
            <w:r w:rsidRPr="00D30DB9">
              <w:t>-0.612</w:t>
            </w:r>
          </w:p>
        </w:tc>
        <w:tc>
          <w:tcPr>
            <w:tcW w:w="1242" w:type="dxa"/>
            <w:noWrap/>
            <w:hideMark/>
          </w:tcPr>
          <w:p w14:paraId="3C88B3DA" w14:textId="77777777" w:rsidR="00D30DB9" w:rsidRPr="00D30DB9" w:rsidRDefault="00D30DB9" w:rsidP="00D30DB9">
            <w:pPr>
              <w:pStyle w:val="NoSpacing"/>
            </w:pPr>
            <w:r w:rsidRPr="00D30DB9">
              <w:t>3.184</w:t>
            </w:r>
          </w:p>
        </w:tc>
        <w:tc>
          <w:tcPr>
            <w:tcW w:w="1331" w:type="dxa"/>
            <w:noWrap/>
            <w:hideMark/>
          </w:tcPr>
          <w:p w14:paraId="63688E5B" w14:textId="77777777" w:rsidR="00D30DB9" w:rsidRPr="00D30DB9" w:rsidRDefault="00D30DB9" w:rsidP="00D30DB9">
            <w:pPr>
              <w:pStyle w:val="NoSpacing"/>
            </w:pPr>
            <w:r w:rsidRPr="00D30DB9">
              <w:t>0.229</w:t>
            </w:r>
          </w:p>
        </w:tc>
        <w:tc>
          <w:tcPr>
            <w:tcW w:w="1420" w:type="dxa"/>
            <w:noWrap/>
            <w:hideMark/>
          </w:tcPr>
          <w:p w14:paraId="3D2A22EF" w14:textId="77777777" w:rsidR="00D30DB9" w:rsidRPr="00D30DB9" w:rsidRDefault="00D30DB9" w:rsidP="00D30DB9">
            <w:pPr>
              <w:pStyle w:val="NoSpacing"/>
            </w:pPr>
            <w:r w:rsidRPr="00D30DB9">
              <w:t>-0.276</w:t>
            </w:r>
          </w:p>
        </w:tc>
      </w:tr>
      <w:tr w:rsidR="00150EEF" w:rsidRPr="00D30DB9" w14:paraId="4A51C47D" w14:textId="77777777" w:rsidTr="00C6073A">
        <w:trPr>
          <w:trHeight w:val="300"/>
        </w:trPr>
        <w:tc>
          <w:tcPr>
            <w:tcW w:w="1340" w:type="dxa"/>
            <w:vMerge w:val="restart"/>
            <w:noWrap/>
            <w:hideMark/>
          </w:tcPr>
          <w:p w14:paraId="126FEF2C" w14:textId="2B46E945" w:rsidR="00150EEF" w:rsidRDefault="00150EEF" w:rsidP="00150EEF">
            <w:pPr>
              <w:pStyle w:val="NoSpacing"/>
            </w:pPr>
            <w:r>
              <w:t>Rebar in carbonated simulated pore solution (CSPS)</w:t>
            </w:r>
          </w:p>
          <w:p w14:paraId="6B372101" w14:textId="77777777" w:rsidR="00150EEF" w:rsidRDefault="00150EEF" w:rsidP="00150EEF">
            <w:pPr>
              <w:pStyle w:val="NoSpacing"/>
            </w:pPr>
          </w:p>
          <w:p w14:paraId="3247B610" w14:textId="40F10E79" w:rsidR="00150EEF" w:rsidRPr="00D30DB9" w:rsidRDefault="00150EEF" w:rsidP="00150EEF">
            <w:pPr>
              <w:pStyle w:val="NoSpacing"/>
            </w:pPr>
            <w:r>
              <w:t>(Sample label: C</w:t>
            </w:r>
            <w:r w:rsidRPr="00D30DB9">
              <w:t>P</w:t>
            </w:r>
            <w:r>
              <w:t>)</w:t>
            </w:r>
          </w:p>
        </w:tc>
        <w:tc>
          <w:tcPr>
            <w:tcW w:w="1445" w:type="dxa"/>
            <w:vMerge w:val="restart"/>
            <w:noWrap/>
            <w:hideMark/>
          </w:tcPr>
          <w:p w14:paraId="0420557D" w14:textId="7753BB76" w:rsidR="00150EEF" w:rsidRPr="00D30DB9" w:rsidRDefault="00150EEF" w:rsidP="00150EEF">
            <w:pPr>
              <w:pStyle w:val="NoSpacing"/>
            </w:pPr>
            <w:r w:rsidRPr="00D30DB9">
              <w:t>36</w:t>
            </w:r>
            <w:r>
              <w:t xml:space="preserve"> </w:t>
            </w:r>
            <w:r w:rsidRPr="00D30DB9">
              <w:t>h</w:t>
            </w:r>
          </w:p>
        </w:tc>
        <w:tc>
          <w:tcPr>
            <w:tcW w:w="796" w:type="dxa"/>
            <w:vMerge w:val="restart"/>
            <w:noWrap/>
            <w:hideMark/>
          </w:tcPr>
          <w:p w14:paraId="677C4F6F" w14:textId="77777777" w:rsidR="00150EEF" w:rsidRPr="00D30DB9" w:rsidRDefault="00150EEF" w:rsidP="00150EEF">
            <w:pPr>
              <w:pStyle w:val="NoSpacing"/>
            </w:pPr>
            <w:r w:rsidRPr="00D30DB9">
              <w:t>0</w:t>
            </w:r>
          </w:p>
        </w:tc>
        <w:tc>
          <w:tcPr>
            <w:tcW w:w="888" w:type="dxa"/>
            <w:noWrap/>
            <w:hideMark/>
          </w:tcPr>
          <w:p w14:paraId="270049EA" w14:textId="666B6844" w:rsidR="00150EEF" w:rsidRPr="00D30DB9" w:rsidRDefault="00150EEF" w:rsidP="00150EEF">
            <w:pPr>
              <w:pStyle w:val="NoSpacing"/>
            </w:pPr>
            <w:r>
              <w:t>1</w:t>
            </w:r>
          </w:p>
        </w:tc>
        <w:tc>
          <w:tcPr>
            <w:tcW w:w="888" w:type="dxa"/>
            <w:noWrap/>
            <w:hideMark/>
          </w:tcPr>
          <w:p w14:paraId="512061C2" w14:textId="77777777" w:rsidR="00150EEF" w:rsidRPr="00D30DB9" w:rsidRDefault="00150EEF" w:rsidP="00150EEF">
            <w:pPr>
              <w:pStyle w:val="NoSpacing"/>
            </w:pPr>
            <w:r w:rsidRPr="00D30DB9">
              <w:t>-0.128</w:t>
            </w:r>
          </w:p>
        </w:tc>
        <w:tc>
          <w:tcPr>
            <w:tcW w:w="1242" w:type="dxa"/>
            <w:noWrap/>
            <w:hideMark/>
          </w:tcPr>
          <w:p w14:paraId="625341D1" w14:textId="77777777" w:rsidR="00150EEF" w:rsidRPr="00D30DB9" w:rsidRDefault="00150EEF" w:rsidP="00150EEF">
            <w:pPr>
              <w:pStyle w:val="NoSpacing"/>
            </w:pPr>
            <w:r w:rsidRPr="00D30DB9">
              <w:t>0.578</w:t>
            </w:r>
          </w:p>
        </w:tc>
        <w:tc>
          <w:tcPr>
            <w:tcW w:w="1331" w:type="dxa"/>
            <w:noWrap/>
            <w:hideMark/>
          </w:tcPr>
          <w:p w14:paraId="2F10CFCF" w14:textId="77777777" w:rsidR="00150EEF" w:rsidRPr="00D30DB9" w:rsidRDefault="00150EEF" w:rsidP="00150EEF">
            <w:pPr>
              <w:pStyle w:val="NoSpacing"/>
            </w:pPr>
            <w:r w:rsidRPr="00D30DB9">
              <w:t>1.579</w:t>
            </w:r>
          </w:p>
        </w:tc>
        <w:tc>
          <w:tcPr>
            <w:tcW w:w="1420" w:type="dxa"/>
            <w:noWrap/>
            <w:hideMark/>
          </w:tcPr>
          <w:p w14:paraId="33010CB8" w14:textId="77777777" w:rsidR="00150EEF" w:rsidRPr="00D30DB9" w:rsidRDefault="00150EEF" w:rsidP="00150EEF">
            <w:pPr>
              <w:pStyle w:val="NoSpacing"/>
            </w:pPr>
            <w:r w:rsidRPr="00D30DB9">
              <w:t>-0.140</w:t>
            </w:r>
          </w:p>
        </w:tc>
      </w:tr>
      <w:tr w:rsidR="00150EEF" w:rsidRPr="00D30DB9" w14:paraId="48E57F80" w14:textId="77777777" w:rsidTr="00C6073A">
        <w:trPr>
          <w:trHeight w:val="300"/>
        </w:trPr>
        <w:tc>
          <w:tcPr>
            <w:tcW w:w="1340" w:type="dxa"/>
            <w:vMerge/>
            <w:hideMark/>
          </w:tcPr>
          <w:p w14:paraId="3DEBBA7D" w14:textId="77777777" w:rsidR="00150EEF" w:rsidRPr="00D30DB9" w:rsidRDefault="00150EEF" w:rsidP="00150EEF">
            <w:pPr>
              <w:pStyle w:val="NoSpacing"/>
            </w:pPr>
          </w:p>
        </w:tc>
        <w:tc>
          <w:tcPr>
            <w:tcW w:w="1445" w:type="dxa"/>
            <w:vMerge/>
            <w:hideMark/>
          </w:tcPr>
          <w:p w14:paraId="175E2767" w14:textId="77777777" w:rsidR="00150EEF" w:rsidRPr="00D30DB9" w:rsidRDefault="00150EEF" w:rsidP="00150EEF">
            <w:pPr>
              <w:pStyle w:val="NoSpacing"/>
            </w:pPr>
          </w:p>
        </w:tc>
        <w:tc>
          <w:tcPr>
            <w:tcW w:w="796" w:type="dxa"/>
            <w:vMerge/>
            <w:hideMark/>
          </w:tcPr>
          <w:p w14:paraId="121A53AB" w14:textId="77777777" w:rsidR="00150EEF" w:rsidRPr="00D30DB9" w:rsidRDefault="00150EEF" w:rsidP="00150EEF">
            <w:pPr>
              <w:pStyle w:val="NoSpacing"/>
            </w:pPr>
          </w:p>
        </w:tc>
        <w:tc>
          <w:tcPr>
            <w:tcW w:w="888" w:type="dxa"/>
            <w:noWrap/>
            <w:hideMark/>
          </w:tcPr>
          <w:p w14:paraId="170871E8" w14:textId="2CDC6760" w:rsidR="00150EEF" w:rsidRPr="00D30DB9" w:rsidRDefault="00150EEF" w:rsidP="00150EEF">
            <w:pPr>
              <w:pStyle w:val="NoSpacing"/>
            </w:pPr>
            <w:r w:rsidRPr="00D30DB9">
              <w:t>2</w:t>
            </w:r>
          </w:p>
        </w:tc>
        <w:tc>
          <w:tcPr>
            <w:tcW w:w="888" w:type="dxa"/>
            <w:noWrap/>
            <w:hideMark/>
          </w:tcPr>
          <w:p w14:paraId="3A06A042" w14:textId="77777777" w:rsidR="00150EEF" w:rsidRPr="00D30DB9" w:rsidRDefault="00150EEF" w:rsidP="00150EEF">
            <w:pPr>
              <w:pStyle w:val="NoSpacing"/>
            </w:pPr>
            <w:r w:rsidRPr="00D30DB9">
              <w:t>-0.056</w:t>
            </w:r>
          </w:p>
        </w:tc>
        <w:tc>
          <w:tcPr>
            <w:tcW w:w="1242" w:type="dxa"/>
            <w:noWrap/>
            <w:hideMark/>
          </w:tcPr>
          <w:p w14:paraId="2B3EC8B0" w14:textId="77777777" w:rsidR="00150EEF" w:rsidRPr="00D30DB9" w:rsidRDefault="00150EEF" w:rsidP="00150EEF">
            <w:pPr>
              <w:pStyle w:val="NoSpacing"/>
            </w:pPr>
            <w:r w:rsidRPr="00D30DB9">
              <w:t>0.294</w:t>
            </w:r>
          </w:p>
        </w:tc>
        <w:tc>
          <w:tcPr>
            <w:tcW w:w="1331" w:type="dxa"/>
            <w:noWrap/>
            <w:hideMark/>
          </w:tcPr>
          <w:p w14:paraId="22A5D112" w14:textId="77777777" w:rsidR="00150EEF" w:rsidRPr="00D30DB9" w:rsidRDefault="00150EEF" w:rsidP="00150EEF">
            <w:pPr>
              <w:pStyle w:val="NoSpacing"/>
            </w:pPr>
            <w:r w:rsidRPr="00D30DB9">
              <w:t>2.469</w:t>
            </w:r>
          </w:p>
        </w:tc>
        <w:tc>
          <w:tcPr>
            <w:tcW w:w="1420" w:type="dxa"/>
            <w:noWrap/>
            <w:hideMark/>
          </w:tcPr>
          <w:p w14:paraId="4E525DCE" w14:textId="77777777" w:rsidR="00150EEF" w:rsidRPr="00D30DB9" w:rsidRDefault="00150EEF" w:rsidP="00150EEF">
            <w:pPr>
              <w:pStyle w:val="NoSpacing"/>
            </w:pPr>
            <w:r w:rsidRPr="00D30DB9">
              <w:t>-0.190</w:t>
            </w:r>
          </w:p>
        </w:tc>
      </w:tr>
      <w:tr w:rsidR="00150EEF" w:rsidRPr="00D30DB9" w14:paraId="57C28490" w14:textId="77777777" w:rsidTr="00C6073A">
        <w:trPr>
          <w:trHeight w:val="300"/>
        </w:trPr>
        <w:tc>
          <w:tcPr>
            <w:tcW w:w="1340" w:type="dxa"/>
            <w:vMerge/>
            <w:hideMark/>
          </w:tcPr>
          <w:p w14:paraId="27593F46" w14:textId="77777777" w:rsidR="00150EEF" w:rsidRPr="00D30DB9" w:rsidRDefault="00150EEF" w:rsidP="00150EEF">
            <w:pPr>
              <w:pStyle w:val="NoSpacing"/>
            </w:pPr>
          </w:p>
        </w:tc>
        <w:tc>
          <w:tcPr>
            <w:tcW w:w="1445" w:type="dxa"/>
            <w:vMerge/>
            <w:hideMark/>
          </w:tcPr>
          <w:p w14:paraId="25DD17E1" w14:textId="77777777" w:rsidR="00150EEF" w:rsidRPr="00D30DB9" w:rsidRDefault="00150EEF" w:rsidP="00150EEF">
            <w:pPr>
              <w:pStyle w:val="NoSpacing"/>
            </w:pPr>
          </w:p>
        </w:tc>
        <w:tc>
          <w:tcPr>
            <w:tcW w:w="796" w:type="dxa"/>
            <w:vMerge/>
            <w:hideMark/>
          </w:tcPr>
          <w:p w14:paraId="2DE9D61A" w14:textId="77777777" w:rsidR="00150EEF" w:rsidRPr="00D30DB9" w:rsidRDefault="00150EEF" w:rsidP="00150EEF">
            <w:pPr>
              <w:pStyle w:val="NoSpacing"/>
            </w:pPr>
          </w:p>
        </w:tc>
        <w:tc>
          <w:tcPr>
            <w:tcW w:w="888" w:type="dxa"/>
            <w:noWrap/>
            <w:hideMark/>
          </w:tcPr>
          <w:p w14:paraId="7EC7623B" w14:textId="473B3E1A" w:rsidR="00150EEF" w:rsidRPr="00D30DB9" w:rsidRDefault="00150EEF" w:rsidP="00150EEF">
            <w:pPr>
              <w:pStyle w:val="NoSpacing"/>
            </w:pPr>
            <w:r w:rsidRPr="00D30DB9">
              <w:t>3</w:t>
            </w:r>
          </w:p>
        </w:tc>
        <w:tc>
          <w:tcPr>
            <w:tcW w:w="888" w:type="dxa"/>
            <w:noWrap/>
            <w:hideMark/>
          </w:tcPr>
          <w:p w14:paraId="421079E1" w14:textId="77777777" w:rsidR="00150EEF" w:rsidRPr="00D30DB9" w:rsidRDefault="00150EEF" w:rsidP="00150EEF">
            <w:pPr>
              <w:pStyle w:val="NoSpacing"/>
            </w:pPr>
            <w:r w:rsidRPr="00D30DB9">
              <w:t>-0.102</w:t>
            </w:r>
          </w:p>
        </w:tc>
        <w:tc>
          <w:tcPr>
            <w:tcW w:w="1242" w:type="dxa"/>
            <w:noWrap/>
            <w:hideMark/>
          </w:tcPr>
          <w:p w14:paraId="0D207DBD" w14:textId="77777777" w:rsidR="00150EEF" w:rsidRPr="00D30DB9" w:rsidRDefault="00150EEF" w:rsidP="00150EEF">
            <w:pPr>
              <w:pStyle w:val="NoSpacing"/>
            </w:pPr>
            <w:r w:rsidRPr="00D30DB9">
              <w:t>0.320</w:t>
            </w:r>
          </w:p>
        </w:tc>
        <w:tc>
          <w:tcPr>
            <w:tcW w:w="1331" w:type="dxa"/>
            <w:noWrap/>
            <w:hideMark/>
          </w:tcPr>
          <w:p w14:paraId="32847CB3" w14:textId="77777777" w:rsidR="00150EEF" w:rsidRPr="00D30DB9" w:rsidRDefault="00150EEF" w:rsidP="00150EEF">
            <w:pPr>
              <w:pStyle w:val="NoSpacing"/>
            </w:pPr>
            <w:r w:rsidRPr="00D30DB9">
              <w:t>0.312</w:t>
            </w:r>
          </w:p>
        </w:tc>
        <w:tc>
          <w:tcPr>
            <w:tcW w:w="1420" w:type="dxa"/>
            <w:noWrap/>
            <w:hideMark/>
          </w:tcPr>
          <w:p w14:paraId="1FB0ABFB" w14:textId="77777777" w:rsidR="00150EEF" w:rsidRPr="00D30DB9" w:rsidRDefault="00150EEF" w:rsidP="00150EEF">
            <w:pPr>
              <w:pStyle w:val="NoSpacing"/>
            </w:pPr>
            <w:r w:rsidRPr="00D30DB9">
              <w:t>-0.139</w:t>
            </w:r>
          </w:p>
        </w:tc>
      </w:tr>
      <w:tr w:rsidR="00150EEF" w:rsidRPr="00D30DB9" w14:paraId="3385F9DC" w14:textId="77777777" w:rsidTr="00C6073A">
        <w:trPr>
          <w:trHeight w:val="300"/>
        </w:trPr>
        <w:tc>
          <w:tcPr>
            <w:tcW w:w="1340" w:type="dxa"/>
            <w:vMerge/>
            <w:hideMark/>
          </w:tcPr>
          <w:p w14:paraId="5C6473FC" w14:textId="77777777" w:rsidR="00150EEF" w:rsidRPr="00D30DB9" w:rsidRDefault="00150EEF" w:rsidP="00150EEF">
            <w:pPr>
              <w:pStyle w:val="NoSpacing"/>
            </w:pPr>
          </w:p>
        </w:tc>
        <w:tc>
          <w:tcPr>
            <w:tcW w:w="1445" w:type="dxa"/>
            <w:vMerge/>
            <w:hideMark/>
          </w:tcPr>
          <w:p w14:paraId="14C26510" w14:textId="77777777" w:rsidR="00150EEF" w:rsidRPr="00D30DB9" w:rsidRDefault="00150EEF" w:rsidP="00150EEF">
            <w:pPr>
              <w:pStyle w:val="NoSpacing"/>
            </w:pPr>
          </w:p>
        </w:tc>
        <w:tc>
          <w:tcPr>
            <w:tcW w:w="796" w:type="dxa"/>
            <w:vMerge w:val="restart"/>
            <w:noWrap/>
            <w:hideMark/>
          </w:tcPr>
          <w:p w14:paraId="00ABDA7A" w14:textId="77777777" w:rsidR="00150EEF" w:rsidRPr="00D30DB9" w:rsidRDefault="00150EEF" w:rsidP="00150EEF">
            <w:pPr>
              <w:pStyle w:val="NoSpacing"/>
            </w:pPr>
            <w:r w:rsidRPr="00D30DB9">
              <w:t>1</w:t>
            </w:r>
          </w:p>
        </w:tc>
        <w:tc>
          <w:tcPr>
            <w:tcW w:w="888" w:type="dxa"/>
            <w:noWrap/>
            <w:hideMark/>
          </w:tcPr>
          <w:p w14:paraId="5BE92E9E" w14:textId="5B0FB953" w:rsidR="00150EEF" w:rsidRPr="00D30DB9" w:rsidRDefault="00150EEF" w:rsidP="00150EEF">
            <w:pPr>
              <w:pStyle w:val="NoSpacing"/>
            </w:pPr>
            <w:r>
              <w:t>1</w:t>
            </w:r>
          </w:p>
        </w:tc>
        <w:tc>
          <w:tcPr>
            <w:tcW w:w="888" w:type="dxa"/>
            <w:noWrap/>
            <w:hideMark/>
          </w:tcPr>
          <w:p w14:paraId="1BAE5B5D" w14:textId="77777777" w:rsidR="00150EEF" w:rsidRPr="00D30DB9" w:rsidRDefault="00150EEF" w:rsidP="00150EEF">
            <w:pPr>
              <w:pStyle w:val="NoSpacing"/>
            </w:pPr>
            <w:r w:rsidRPr="00D30DB9">
              <w:t>-0.381</w:t>
            </w:r>
          </w:p>
        </w:tc>
        <w:tc>
          <w:tcPr>
            <w:tcW w:w="1242" w:type="dxa"/>
            <w:noWrap/>
            <w:hideMark/>
          </w:tcPr>
          <w:p w14:paraId="0AF3B650" w14:textId="77777777" w:rsidR="00150EEF" w:rsidRPr="00D30DB9" w:rsidRDefault="00150EEF" w:rsidP="00150EEF">
            <w:pPr>
              <w:pStyle w:val="NoSpacing"/>
            </w:pPr>
            <w:r w:rsidRPr="00D30DB9">
              <w:t>5.459</w:t>
            </w:r>
          </w:p>
        </w:tc>
        <w:tc>
          <w:tcPr>
            <w:tcW w:w="1331" w:type="dxa"/>
            <w:noWrap/>
            <w:hideMark/>
          </w:tcPr>
          <w:p w14:paraId="42A5BF07" w14:textId="77777777" w:rsidR="00150EEF" w:rsidRPr="00D30DB9" w:rsidRDefault="00150EEF" w:rsidP="00150EEF">
            <w:pPr>
              <w:pStyle w:val="NoSpacing"/>
            </w:pPr>
            <w:r w:rsidRPr="00D30DB9">
              <w:t>0.142</w:t>
            </w:r>
          </w:p>
        </w:tc>
        <w:tc>
          <w:tcPr>
            <w:tcW w:w="1420" w:type="dxa"/>
            <w:noWrap/>
            <w:hideMark/>
          </w:tcPr>
          <w:p w14:paraId="6B9E5093" w14:textId="77777777" w:rsidR="00150EEF" w:rsidRPr="00D30DB9" w:rsidRDefault="00150EEF" w:rsidP="00150EEF">
            <w:pPr>
              <w:pStyle w:val="NoSpacing"/>
            </w:pPr>
            <w:r w:rsidRPr="00D30DB9">
              <w:t>-0.399</w:t>
            </w:r>
          </w:p>
        </w:tc>
      </w:tr>
      <w:tr w:rsidR="00150EEF" w:rsidRPr="00D30DB9" w14:paraId="44629638" w14:textId="77777777" w:rsidTr="00C6073A">
        <w:trPr>
          <w:trHeight w:val="300"/>
        </w:trPr>
        <w:tc>
          <w:tcPr>
            <w:tcW w:w="1340" w:type="dxa"/>
            <w:vMerge/>
            <w:hideMark/>
          </w:tcPr>
          <w:p w14:paraId="35CF3A79" w14:textId="77777777" w:rsidR="00150EEF" w:rsidRPr="00D30DB9" w:rsidRDefault="00150EEF" w:rsidP="00150EEF">
            <w:pPr>
              <w:pStyle w:val="NoSpacing"/>
            </w:pPr>
          </w:p>
        </w:tc>
        <w:tc>
          <w:tcPr>
            <w:tcW w:w="1445" w:type="dxa"/>
            <w:vMerge/>
            <w:hideMark/>
          </w:tcPr>
          <w:p w14:paraId="6A030DB8" w14:textId="77777777" w:rsidR="00150EEF" w:rsidRPr="00D30DB9" w:rsidRDefault="00150EEF" w:rsidP="00150EEF">
            <w:pPr>
              <w:pStyle w:val="NoSpacing"/>
            </w:pPr>
          </w:p>
        </w:tc>
        <w:tc>
          <w:tcPr>
            <w:tcW w:w="796" w:type="dxa"/>
            <w:vMerge/>
            <w:hideMark/>
          </w:tcPr>
          <w:p w14:paraId="12323CEA" w14:textId="77777777" w:rsidR="00150EEF" w:rsidRPr="00D30DB9" w:rsidRDefault="00150EEF" w:rsidP="00150EEF">
            <w:pPr>
              <w:pStyle w:val="NoSpacing"/>
            </w:pPr>
          </w:p>
        </w:tc>
        <w:tc>
          <w:tcPr>
            <w:tcW w:w="888" w:type="dxa"/>
            <w:noWrap/>
            <w:hideMark/>
          </w:tcPr>
          <w:p w14:paraId="2C579428" w14:textId="590B4694" w:rsidR="00150EEF" w:rsidRPr="00D30DB9" w:rsidRDefault="00150EEF" w:rsidP="00150EEF">
            <w:pPr>
              <w:pStyle w:val="NoSpacing"/>
            </w:pPr>
            <w:r w:rsidRPr="00D30DB9">
              <w:t>2</w:t>
            </w:r>
          </w:p>
        </w:tc>
        <w:tc>
          <w:tcPr>
            <w:tcW w:w="888" w:type="dxa"/>
            <w:noWrap/>
            <w:hideMark/>
          </w:tcPr>
          <w:p w14:paraId="36DB9062" w14:textId="77777777" w:rsidR="00150EEF" w:rsidRPr="00D30DB9" w:rsidRDefault="00150EEF" w:rsidP="00150EEF">
            <w:pPr>
              <w:pStyle w:val="NoSpacing"/>
            </w:pPr>
            <w:r w:rsidRPr="00D30DB9">
              <w:t>-0.362</w:t>
            </w:r>
          </w:p>
        </w:tc>
        <w:tc>
          <w:tcPr>
            <w:tcW w:w="1242" w:type="dxa"/>
            <w:noWrap/>
            <w:hideMark/>
          </w:tcPr>
          <w:p w14:paraId="203ECEE1" w14:textId="77777777" w:rsidR="00150EEF" w:rsidRPr="00D30DB9" w:rsidRDefault="00150EEF" w:rsidP="00150EEF">
            <w:pPr>
              <w:pStyle w:val="NoSpacing"/>
            </w:pPr>
            <w:r w:rsidRPr="00D30DB9">
              <w:t>6.144</w:t>
            </w:r>
          </w:p>
        </w:tc>
        <w:tc>
          <w:tcPr>
            <w:tcW w:w="1331" w:type="dxa"/>
            <w:noWrap/>
            <w:hideMark/>
          </w:tcPr>
          <w:p w14:paraId="249347F6" w14:textId="77777777" w:rsidR="00150EEF" w:rsidRPr="00D30DB9" w:rsidRDefault="00150EEF" w:rsidP="00150EEF">
            <w:pPr>
              <w:pStyle w:val="NoSpacing"/>
            </w:pPr>
            <w:r w:rsidRPr="00D30DB9">
              <w:t>0.131</w:t>
            </w:r>
          </w:p>
        </w:tc>
        <w:tc>
          <w:tcPr>
            <w:tcW w:w="1420" w:type="dxa"/>
            <w:noWrap/>
            <w:hideMark/>
          </w:tcPr>
          <w:p w14:paraId="413C6103" w14:textId="77777777" w:rsidR="00150EEF" w:rsidRPr="00D30DB9" w:rsidRDefault="00150EEF" w:rsidP="00150EEF">
            <w:pPr>
              <w:pStyle w:val="NoSpacing"/>
            </w:pPr>
            <w:r w:rsidRPr="00D30DB9">
              <w:t>-0.371</w:t>
            </w:r>
          </w:p>
        </w:tc>
      </w:tr>
      <w:tr w:rsidR="00150EEF" w:rsidRPr="00D30DB9" w14:paraId="6AA9FBDA" w14:textId="77777777" w:rsidTr="00C6073A">
        <w:trPr>
          <w:trHeight w:val="300"/>
        </w:trPr>
        <w:tc>
          <w:tcPr>
            <w:tcW w:w="1340" w:type="dxa"/>
            <w:vMerge/>
            <w:hideMark/>
          </w:tcPr>
          <w:p w14:paraId="1529ABED" w14:textId="77777777" w:rsidR="00150EEF" w:rsidRPr="00D30DB9" w:rsidRDefault="00150EEF" w:rsidP="00150EEF">
            <w:pPr>
              <w:pStyle w:val="NoSpacing"/>
            </w:pPr>
          </w:p>
        </w:tc>
        <w:tc>
          <w:tcPr>
            <w:tcW w:w="1445" w:type="dxa"/>
            <w:vMerge/>
            <w:hideMark/>
          </w:tcPr>
          <w:p w14:paraId="7AB564CE" w14:textId="77777777" w:rsidR="00150EEF" w:rsidRPr="00D30DB9" w:rsidRDefault="00150EEF" w:rsidP="00150EEF">
            <w:pPr>
              <w:pStyle w:val="NoSpacing"/>
            </w:pPr>
          </w:p>
        </w:tc>
        <w:tc>
          <w:tcPr>
            <w:tcW w:w="796" w:type="dxa"/>
            <w:vMerge/>
            <w:hideMark/>
          </w:tcPr>
          <w:p w14:paraId="1BE93E81" w14:textId="77777777" w:rsidR="00150EEF" w:rsidRPr="00D30DB9" w:rsidRDefault="00150EEF" w:rsidP="00150EEF">
            <w:pPr>
              <w:pStyle w:val="NoSpacing"/>
            </w:pPr>
          </w:p>
        </w:tc>
        <w:tc>
          <w:tcPr>
            <w:tcW w:w="888" w:type="dxa"/>
            <w:noWrap/>
            <w:hideMark/>
          </w:tcPr>
          <w:p w14:paraId="5E0FA484" w14:textId="2201FAE1" w:rsidR="00150EEF" w:rsidRPr="00D30DB9" w:rsidRDefault="00150EEF" w:rsidP="00150EEF">
            <w:pPr>
              <w:pStyle w:val="NoSpacing"/>
            </w:pPr>
            <w:r w:rsidRPr="00D30DB9">
              <w:t>3</w:t>
            </w:r>
          </w:p>
        </w:tc>
        <w:tc>
          <w:tcPr>
            <w:tcW w:w="888" w:type="dxa"/>
            <w:noWrap/>
            <w:hideMark/>
          </w:tcPr>
          <w:p w14:paraId="19274B00" w14:textId="77777777" w:rsidR="00150EEF" w:rsidRPr="00D30DB9" w:rsidRDefault="00150EEF" w:rsidP="00150EEF">
            <w:pPr>
              <w:pStyle w:val="NoSpacing"/>
            </w:pPr>
            <w:r w:rsidRPr="00D30DB9">
              <w:t>-0.368</w:t>
            </w:r>
          </w:p>
        </w:tc>
        <w:tc>
          <w:tcPr>
            <w:tcW w:w="1242" w:type="dxa"/>
            <w:noWrap/>
            <w:hideMark/>
          </w:tcPr>
          <w:p w14:paraId="1374F9D2" w14:textId="77777777" w:rsidR="00150EEF" w:rsidRPr="00D30DB9" w:rsidRDefault="00150EEF" w:rsidP="00150EEF">
            <w:pPr>
              <w:pStyle w:val="NoSpacing"/>
            </w:pPr>
            <w:r w:rsidRPr="00D30DB9">
              <w:t>1.929</w:t>
            </w:r>
          </w:p>
        </w:tc>
        <w:tc>
          <w:tcPr>
            <w:tcW w:w="1331" w:type="dxa"/>
            <w:noWrap/>
            <w:hideMark/>
          </w:tcPr>
          <w:p w14:paraId="09A0B752" w14:textId="77777777" w:rsidR="00150EEF" w:rsidRPr="00D30DB9" w:rsidRDefault="00150EEF" w:rsidP="00150EEF">
            <w:pPr>
              <w:pStyle w:val="NoSpacing"/>
            </w:pPr>
            <w:r w:rsidRPr="00D30DB9">
              <w:t>0.122</w:t>
            </w:r>
          </w:p>
        </w:tc>
        <w:tc>
          <w:tcPr>
            <w:tcW w:w="1420" w:type="dxa"/>
            <w:noWrap/>
            <w:hideMark/>
          </w:tcPr>
          <w:p w14:paraId="75A589F2" w14:textId="77777777" w:rsidR="00150EEF" w:rsidRPr="00D30DB9" w:rsidRDefault="00150EEF" w:rsidP="00150EEF">
            <w:pPr>
              <w:pStyle w:val="NoSpacing"/>
            </w:pPr>
            <w:r w:rsidRPr="00D30DB9">
              <w:t>-0.212</w:t>
            </w:r>
          </w:p>
        </w:tc>
      </w:tr>
      <w:tr w:rsidR="00150EEF" w:rsidRPr="00D30DB9" w14:paraId="071A03C7" w14:textId="77777777" w:rsidTr="00C6073A">
        <w:trPr>
          <w:trHeight w:val="300"/>
        </w:trPr>
        <w:tc>
          <w:tcPr>
            <w:tcW w:w="1340" w:type="dxa"/>
            <w:vMerge/>
            <w:hideMark/>
          </w:tcPr>
          <w:p w14:paraId="162FCC9D" w14:textId="77777777" w:rsidR="00150EEF" w:rsidRPr="00D30DB9" w:rsidRDefault="00150EEF" w:rsidP="00150EEF">
            <w:pPr>
              <w:pStyle w:val="NoSpacing"/>
            </w:pPr>
          </w:p>
        </w:tc>
        <w:tc>
          <w:tcPr>
            <w:tcW w:w="1445" w:type="dxa"/>
            <w:vMerge/>
            <w:hideMark/>
          </w:tcPr>
          <w:p w14:paraId="42C96486" w14:textId="77777777" w:rsidR="00150EEF" w:rsidRPr="00D30DB9" w:rsidRDefault="00150EEF" w:rsidP="00150EEF">
            <w:pPr>
              <w:pStyle w:val="NoSpacing"/>
            </w:pPr>
          </w:p>
        </w:tc>
        <w:tc>
          <w:tcPr>
            <w:tcW w:w="796" w:type="dxa"/>
            <w:vMerge w:val="restart"/>
            <w:noWrap/>
            <w:hideMark/>
          </w:tcPr>
          <w:p w14:paraId="43223914" w14:textId="77777777" w:rsidR="00150EEF" w:rsidRPr="00D30DB9" w:rsidRDefault="00150EEF" w:rsidP="00150EEF">
            <w:pPr>
              <w:pStyle w:val="NoSpacing"/>
            </w:pPr>
            <w:r w:rsidRPr="00D30DB9">
              <w:t>2</w:t>
            </w:r>
          </w:p>
        </w:tc>
        <w:tc>
          <w:tcPr>
            <w:tcW w:w="888" w:type="dxa"/>
            <w:noWrap/>
            <w:hideMark/>
          </w:tcPr>
          <w:p w14:paraId="12F48A49" w14:textId="0DA87C05" w:rsidR="00150EEF" w:rsidRPr="00D30DB9" w:rsidRDefault="00150EEF" w:rsidP="00150EEF">
            <w:pPr>
              <w:pStyle w:val="NoSpacing"/>
            </w:pPr>
            <w:r>
              <w:t>1</w:t>
            </w:r>
          </w:p>
        </w:tc>
        <w:tc>
          <w:tcPr>
            <w:tcW w:w="888" w:type="dxa"/>
            <w:noWrap/>
            <w:hideMark/>
          </w:tcPr>
          <w:p w14:paraId="4A69DA13" w14:textId="77777777" w:rsidR="00150EEF" w:rsidRPr="00D30DB9" w:rsidRDefault="00150EEF" w:rsidP="00150EEF">
            <w:pPr>
              <w:pStyle w:val="NoSpacing"/>
            </w:pPr>
            <w:r w:rsidRPr="00D30DB9">
              <w:t>-0.397</w:t>
            </w:r>
          </w:p>
        </w:tc>
        <w:tc>
          <w:tcPr>
            <w:tcW w:w="1242" w:type="dxa"/>
            <w:noWrap/>
            <w:hideMark/>
          </w:tcPr>
          <w:p w14:paraId="59DFF6A6" w14:textId="77777777" w:rsidR="00150EEF" w:rsidRPr="00D30DB9" w:rsidRDefault="00150EEF" w:rsidP="00150EEF">
            <w:pPr>
              <w:pStyle w:val="NoSpacing"/>
            </w:pPr>
            <w:r w:rsidRPr="00D30DB9">
              <w:t>5.619</w:t>
            </w:r>
          </w:p>
        </w:tc>
        <w:tc>
          <w:tcPr>
            <w:tcW w:w="1331" w:type="dxa"/>
            <w:noWrap/>
            <w:hideMark/>
          </w:tcPr>
          <w:p w14:paraId="00061FCA" w14:textId="77777777" w:rsidR="00150EEF" w:rsidRPr="00D30DB9" w:rsidRDefault="00150EEF" w:rsidP="00150EEF">
            <w:pPr>
              <w:pStyle w:val="NoSpacing"/>
            </w:pPr>
            <w:r w:rsidRPr="00D30DB9">
              <w:t>0.119</w:t>
            </w:r>
          </w:p>
        </w:tc>
        <w:tc>
          <w:tcPr>
            <w:tcW w:w="1420" w:type="dxa"/>
            <w:noWrap/>
            <w:hideMark/>
          </w:tcPr>
          <w:p w14:paraId="05FE47ED" w14:textId="77777777" w:rsidR="00150EEF" w:rsidRPr="00D30DB9" w:rsidRDefault="00150EEF" w:rsidP="00150EEF">
            <w:pPr>
              <w:pStyle w:val="NoSpacing"/>
            </w:pPr>
            <w:r w:rsidRPr="00D30DB9">
              <w:t>-0.347</w:t>
            </w:r>
          </w:p>
        </w:tc>
      </w:tr>
      <w:tr w:rsidR="00150EEF" w:rsidRPr="00D30DB9" w14:paraId="60AFAE23" w14:textId="77777777" w:rsidTr="00C6073A">
        <w:trPr>
          <w:trHeight w:val="300"/>
        </w:trPr>
        <w:tc>
          <w:tcPr>
            <w:tcW w:w="1340" w:type="dxa"/>
            <w:vMerge/>
            <w:hideMark/>
          </w:tcPr>
          <w:p w14:paraId="0C0F9EAA" w14:textId="77777777" w:rsidR="00150EEF" w:rsidRPr="00D30DB9" w:rsidRDefault="00150EEF" w:rsidP="00150EEF">
            <w:pPr>
              <w:pStyle w:val="NoSpacing"/>
            </w:pPr>
          </w:p>
        </w:tc>
        <w:tc>
          <w:tcPr>
            <w:tcW w:w="1445" w:type="dxa"/>
            <w:vMerge/>
            <w:hideMark/>
          </w:tcPr>
          <w:p w14:paraId="4E4697F9" w14:textId="77777777" w:rsidR="00150EEF" w:rsidRPr="00D30DB9" w:rsidRDefault="00150EEF" w:rsidP="00150EEF">
            <w:pPr>
              <w:pStyle w:val="NoSpacing"/>
            </w:pPr>
          </w:p>
        </w:tc>
        <w:tc>
          <w:tcPr>
            <w:tcW w:w="796" w:type="dxa"/>
            <w:vMerge/>
            <w:hideMark/>
          </w:tcPr>
          <w:p w14:paraId="0541064B" w14:textId="77777777" w:rsidR="00150EEF" w:rsidRPr="00D30DB9" w:rsidRDefault="00150EEF" w:rsidP="00150EEF">
            <w:pPr>
              <w:pStyle w:val="NoSpacing"/>
            </w:pPr>
          </w:p>
        </w:tc>
        <w:tc>
          <w:tcPr>
            <w:tcW w:w="888" w:type="dxa"/>
            <w:noWrap/>
            <w:hideMark/>
          </w:tcPr>
          <w:p w14:paraId="2A9B1C8D" w14:textId="0DA04068" w:rsidR="00150EEF" w:rsidRPr="00D30DB9" w:rsidRDefault="00150EEF" w:rsidP="00150EEF">
            <w:pPr>
              <w:pStyle w:val="NoSpacing"/>
            </w:pPr>
            <w:r w:rsidRPr="00D30DB9">
              <w:t>2</w:t>
            </w:r>
          </w:p>
        </w:tc>
        <w:tc>
          <w:tcPr>
            <w:tcW w:w="888" w:type="dxa"/>
            <w:noWrap/>
            <w:hideMark/>
          </w:tcPr>
          <w:p w14:paraId="1BA314A2" w14:textId="77777777" w:rsidR="00150EEF" w:rsidRPr="00D30DB9" w:rsidRDefault="00150EEF" w:rsidP="00150EEF">
            <w:pPr>
              <w:pStyle w:val="NoSpacing"/>
            </w:pPr>
            <w:r w:rsidRPr="00D30DB9">
              <w:t>-0.425</w:t>
            </w:r>
          </w:p>
        </w:tc>
        <w:tc>
          <w:tcPr>
            <w:tcW w:w="1242" w:type="dxa"/>
            <w:noWrap/>
            <w:hideMark/>
          </w:tcPr>
          <w:p w14:paraId="5A5B424C" w14:textId="77777777" w:rsidR="00150EEF" w:rsidRPr="00D30DB9" w:rsidRDefault="00150EEF" w:rsidP="00150EEF">
            <w:pPr>
              <w:pStyle w:val="NoSpacing"/>
            </w:pPr>
            <w:r w:rsidRPr="00D30DB9">
              <w:t>1.633</w:t>
            </w:r>
          </w:p>
        </w:tc>
        <w:tc>
          <w:tcPr>
            <w:tcW w:w="1331" w:type="dxa"/>
            <w:noWrap/>
            <w:hideMark/>
          </w:tcPr>
          <w:p w14:paraId="7A0B4754" w14:textId="77777777" w:rsidR="00150EEF" w:rsidRPr="00D30DB9" w:rsidRDefault="00150EEF" w:rsidP="00150EEF">
            <w:pPr>
              <w:pStyle w:val="NoSpacing"/>
            </w:pPr>
            <w:r w:rsidRPr="00D30DB9">
              <w:t>0.095</w:t>
            </w:r>
          </w:p>
        </w:tc>
        <w:tc>
          <w:tcPr>
            <w:tcW w:w="1420" w:type="dxa"/>
            <w:noWrap/>
            <w:hideMark/>
          </w:tcPr>
          <w:p w14:paraId="1DBC6D09" w14:textId="77777777" w:rsidR="00150EEF" w:rsidRPr="00D30DB9" w:rsidRDefault="00150EEF" w:rsidP="00150EEF">
            <w:pPr>
              <w:pStyle w:val="NoSpacing"/>
            </w:pPr>
            <w:r w:rsidRPr="00D30DB9">
              <w:t>-0.179</w:t>
            </w:r>
          </w:p>
        </w:tc>
      </w:tr>
      <w:tr w:rsidR="00150EEF" w:rsidRPr="00D30DB9" w14:paraId="5A8DD76C" w14:textId="77777777" w:rsidTr="00C6073A">
        <w:trPr>
          <w:trHeight w:val="300"/>
        </w:trPr>
        <w:tc>
          <w:tcPr>
            <w:tcW w:w="1340" w:type="dxa"/>
            <w:vMerge/>
            <w:hideMark/>
          </w:tcPr>
          <w:p w14:paraId="4EB85393" w14:textId="77777777" w:rsidR="00150EEF" w:rsidRPr="00D30DB9" w:rsidRDefault="00150EEF" w:rsidP="00150EEF">
            <w:pPr>
              <w:pStyle w:val="NoSpacing"/>
            </w:pPr>
          </w:p>
        </w:tc>
        <w:tc>
          <w:tcPr>
            <w:tcW w:w="1445" w:type="dxa"/>
            <w:vMerge/>
            <w:hideMark/>
          </w:tcPr>
          <w:p w14:paraId="106B0699" w14:textId="77777777" w:rsidR="00150EEF" w:rsidRPr="00D30DB9" w:rsidRDefault="00150EEF" w:rsidP="00150EEF">
            <w:pPr>
              <w:pStyle w:val="NoSpacing"/>
            </w:pPr>
          </w:p>
        </w:tc>
        <w:tc>
          <w:tcPr>
            <w:tcW w:w="796" w:type="dxa"/>
            <w:vMerge/>
            <w:hideMark/>
          </w:tcPr>
          <w:p w14:paraId="74E8C70A" w14:textId="77777777" w:rsidR="00150EEF" w:rsidRPr="00D30DB9" w:rsidRDefault="00150EEF" w:rsidP="00150EEF">
            <w:pPr>
              <w:pStyle w:val="NoSpacing"/>
            </w:pPr>
          </w:p>
        </w:tc>
        <w:tc>
          <w:tcPr>
            <w:tcW w:w="888" w:type="dxa"/>
            <w:noWrap/>
            <w:hideMark/>
          </w:tcPr>
          <w:p w14:paraId="2128B1F6" w14:textId="6962395A" w:rsidR="00150EEF" w:rsidRPr="00D30DB9" w:rsidRDefault="00150EEF" w:rsidP="00150EEF">
            <w:pPr>
              <w:pStyle w:val="NoSpacing"/>
            </w:pPr>
            <w:r w:rsidRPr="00D30DB9">
              <w:t>3</w:t>
            </w:r>
          </w:p>
        </w:tc>
        <w:tc>
          <w:tcPr>
            <w:tcW w:w="888" w:type="dxa"/>
            <w:noWrap/>
            <w:hideMark/>
          </w:tcPr>
          <w:p w14:paraId="313FF06D" w14:textId="77777777" w:rsidR="00150EEF" w:rsidRPr="00D30DB9" w:rsidRDefault="00150EEF" w:rsidP="00150EEF">
            <w:pPr>
              <w:pStyle w:val="NoSpacing"/>
            </w:pPr>
            <w:r w:rsidRPr="00D30DB9">
              <w:t>-0.428</w:t>
            </w:r>
          </w:p>
        </w:tc>
        <w:tc>
          <w:tcPr>
            <w:tcW w:w="1242" w:type="dxa"/>
            <w:noWrap/>
            <w:hideMark/>
          </w:tcPr>
          <w:p w14:paraId="7CF75910" w14:textId="77777777" w:rsidR="00150EEF" w:rsidRPr="00D30DB9" w:rsidRDefault="00150EEF" w:rsidP="00150EEF">
            <w:pPr>
              <w:pStyle w:val="NoSpacing"/>
            </w:pPr>
            <w:r w:rsidRPr="00D30DB9">
              <w:t>3.057</w:t>
            </w:r>
          </w:p>
        </w:tc>
        <w:tc>
          <w:tcPr>
            <w:tcW w:w="1331" w:type="dxa"/>
            <w:noWrap/>
            <w:hideMark/>
          </w:tcPr>
          <w:p w14:paraId="3820C85A" w14:textId="77777777" w:rsidR="00150EEF" w:rsidRPr="00D30DB9" w:rsidRDefault="00150EEF" w:rsidP="00150EEF">
            <w:pPr>
              <w:pStyle w:val="NoSpacing"/>
            </w:pPr>
            <w:r w:rsidRPr="00D30DB9">
              <w:t>0.093</w:t>
            </w:r>
          </w:p>
        </w:tc>
        <w:tc>
          <w:tcPr>
            <w:tcW w:w="1420" w:type="dxa"/>
            <w:noWrap/>
            <w:hideMark/>
          </w:tcPr>
          <w:p w14:paraId="5CB3032E" w14:textId="77777777" w:rsidR="00150EEF" w:rsidRPr="00D30DB9" w:rsidRDefault="00150EEF" w:rsidP="00150EEF">
            <w:pPr>
              <w:pStyle w:val="NoSpacing"/>
            </w:pPr>
            <w:r w:rsidRPr="00D30DB9">
              <w:t>-0.280</w:t>
            </w:r>
          </w:p>
        </w:tc>
      </w:tr>
      <w:tr w:rsidR="00150EEF" w:rsidRPr="00D30DB9" w14:paraId="20D7A452" w14:textId="77777777" w:rsidTr="00C6073A">
        <w:trPr>
          <w:trHeight w:val="300"/>
        </w:trPr>
        <w:tc>
          <w:tcPr>
            <w:tcW w:w="1340" w:type="dxa"/>
            <w:vMerge/>
            <w:hideMark/>
          </w:tcPr>
          <w:p w14:paraId="0E8E30AA" w14:textId="77777777" w:rsidR="00150EEF" w:rsidRPr="00D30DB9" w:rsidRDefault="00150EEF" w:rsidP="00150EEF">
            <w:pPr>
              <w:pStyle w:val="NoSpacing"/>
            </w:pPr>
          </w:p>
        </w:tc>
        <w:tc>
          <w:tcPr>
            <w:tcW w:w="1445" w:type="dxa"/>
            <w:vMerge/>
            <w:hideMark/>
          </w:tcPr>
          <w:p w14:paraId="7FEDA8D8" w14:textId="77777777" w:rsidR="00150EEF" w:rsidRPr="00D30DB9" w:rsidRDefault="00150EEF" w:rsidP="00150EEF">
            <w:pPr>
              <w:pStyle w:val="NoSpacing"/>
            </w:pPr>
          </w:p>
        </w:tc>
        <w:tc>
          <w:tcPr>
            <w:tcW w:w="796" w:type="dxa"/>
            <w:vMerge w:val="restart"/>
            <w:noWrap/>
            <w:hideMark/>
          </w:tcPr>
          <w:p w14:paraId="5B73646C" w14:textId="77777777" w:rsidR="00150EEF" w:rsidRPr="00D30DB9" w:rsidRDefault="00150EEF" w:rsidP="00150EEF">
            <w:pPr>
              <w:pStyle w:val="NoSpacing"/>
            </w:pPr>
            <w:r w:rsidRPr="00D30DB9">
              <w:t>3</w:t>
            </w:r>
          </w:p>
        </w:tc>
        <w:tc>
          <w:tcPr>
            <w:tcW w:w="888" w:type="dxa"/>
            <w:noWrap/>
            <w:hideMark/>
          </w:tcPr>
          <w:p w14:paraId="74E06A1C" w14:textId="2AEB9BEB" w:rsidR="00150EEF" w:rsidRPr="00D30DB9" w:rsidRDefault="00150EEF" w:rsidP="00150EEF">
            <w:pPr>
              <w:pStyle w:val="NoSpacing"/>
            </w:pPr>
            <w:r>
              <w:t>1</w:t>
            </w:r>
          </w:p>
        </w:tc>
        <w:tc>
          <w:tcPr>
            <w:tcW w:w="888" w:type="dxa"/>
            <w:noWrap/>
            <w:hideMark/>
          </w:tcPr>
          <w:p w14:paraId="60539D12" w14:textId="77777777" w:rsidR="00150EEF" w:rsidRPr="00D30DB9" w:rsidRDefault="00150EEF" w:rsidP="00150EEF">
            <w:pPr>
              <w:pStyle w:val="NoSpacing"/>
            </w:pPr>
            <w:r w:rsidRPr="00D30DB9">
              <w:t>-0.460</w:t>
            </w:r>
          </w:p>
        </w:tc>
        <w:tc>
          <w:tcPr>
            <w:tcW w:w="1242" w:type="dxa"/>
            <w:noWrap/>
            <w:hideMark/>
          </w:tcPr>
          <w:p w14:paraId="02BDA0C5" w14:textId="77777777" w:rsidR="00150EEF" w:rsidRPr="00D30DB9" w:rsidRDefault="00150EEF" w:rsidP="00150EEF">
            <w:pPr>
              <w:pStyle w:val="NoSpacing"/>
            </w:pPr>
            <w:r w:rsidRPr="00D30DB9">
              <w:t>5.852</w:t>
            </w:r>
          </w:p>
        </w:tc>
        <w:tc>
          <w:tcPr>
            <w:tcW w:w="1331" w:type="dxa"/>
            <w:noWrap/>
            <w:hideMark/>
          </w:tcPr>
          <w:p w14:paraId="3FCD6841" w14:textId="77777777" w:rsidR="00150EEF" w:rsidRPr="00D30DB9" w:rsidRDefault="00150EEF" w:rsidP="00150EEF">
            <w:pPr>
              <w:pStyle w:val="NoSpacing"/>
            </w:pPr>
            <w:r w:rsidRPr="00D30DB9">
              <w:t>0.151</w:t>
            </w:r>
          </w:p>
        </w:tc>
        <w:tc>
          <w:tcPr>
            <w:tcW w:w="1420" w:type="dxa"/>
            <w:noWrap/>
            <w:hideMark/>
          </w:tcPr>
          <w:p w14:paraId="4625526B" w14:textId="77777777" w:rsidR="00150EEF" w:rsidRPr="00D30DB9" w:rsidRDefault="00150EEF" w:rsidP="00150EEF">
            <w:pPr>
              <w:pStyle w:val="NoSpacing"/>
            </w:pPr>
            <w:r w:rsidRPr="00D30DB9">
              <w:t>-0.390</w:t>
            </w:r>
          </w:p>
        </w:tc>
      </w:tr>
      <w:tr w:rsidR="00150EEF" w:rsidRPr="00D30DB9" w14:paraId="1022444D" w14:textId="77777777" w:rsidTr="00C6073A">
        <w:trPr>
          <w:trHeight w:val="300"/>
        </w:trPr>
        <w:tc>
          <w:tcPr>
            <w:tcW w:w="1340" w:type="dxa"/>
            <w:vMerge/>
            <w:hideMark/>
          </w:tcPr>
          <w:p w14:paraId="0BC7A247" w14:textId="77777777" w:rsidR="00150EEF" w:rsidRPr="00D30DB9" w:rsidRDefault="00150EEF" w:rsidP="00150EEF">
            <w:pPr>
              <w:pStyle w:val="NoSpacing"/>
            </w:pPr>
          </w:p>
        </w:tc>
        <w:tc>
          <w:tcPr>
            <w:tcW w:w="1445" w:type="dxa"/>
            <w:vMerge/>
            <w:hideMark/>
          </w:tcPr>
          <w:p w14:paraId="04A93206" w14:textId="77777777" w:rsidR="00150EEF" w:rsidRPr="00D30DB9" w:rsidRDefault="00150EEF" w:rsidP="00150EEF">
            <w:pPr>
              <w:pStyle w:val="NoSpacing"/>
            </w:pPr>
          </w:p>
        </w:tc>
        <w:tc>
          <w:tcPr>
            <w:tcW w:w="796" w:type="dxa"/>
            <w:vMerge/>
            <w:hideMark/>
          </w:tcPr>
          <w:p w14:paraId="69F0B471" w14:textId="77777777" w:rsidR="00150EEF" w:rsidRPr="00D30DB9" w:rsidRDefault="00150EEF" w:rsidP="00150EEF">
            <w:pPr>
              <w:pStyle w:val="NoSpacing"/>
            </w:pPr>
          </w:p>
        </w:tc>
        <w:tc>
          <w:tcPr>
            <w:tcW w:w="888" w:type="dxa"/>
            <w:noWrap/>
            <w:hideMark/>
          </w:tcPr>
          <w:p w14:paraId="52474FF5" w14:textId="65DEDBE9" w:rsidR="00150EEF" w:rsidRPr="00D30DB9" w:rsidRDefault="00150EEF" w:rsidP="00150EEF">
            <w:pPr>
              <w:pStyle w:val="NoSpacing"/>
            </w:pPr>
            <w:r w:rsidRPr="00D30DB9">
              <w:t>2</w:t>
            </w:r>
          </w:p>
        </w:tc>
        <w:tc>
          <w:tcPr>
            <w:tcW w:w="888" w:type="dxa"/>
            <w:noWrap/>
            <w:hideMark/>
          </w:tcPr>
          <w:p w14:paraId="14D33BFA" w14:textId="77777777" w:rsidR="00150EEF" w:rsidRPr="00D30DB9" w:rsidRDefault="00150EEF" w:rsidP="00150EEF">
            <w:pPr>
              <w:pStyle w:val="NoSpacing"/>
            </w:pPr>
            <w:r w:rsidRPr="00D30DB9">
              <w:t>-0.462</w:t>
            </w:r>
          </w:p>
        </w:tc>
        <w:tc>
          <w:tcPr>
            <w:tcW w:w="1242" w:type="dxa"/>
            <w:noWrap/>
            <w:hideMark/>
          </w:tcPr>
          <w:p w14:paraId="06B0B4B9" w14:textId="77777777" w:rsidR="00150EEF" w:rsidRPr="00D30DB9" w:rsidRDefault="00150EEF" w:rsidP="00150EEF">
            <w:pPr>
              <w:pStyle w:val="NoSpacing"/>
            </w:pPr>
            <w:r w:rsidRPr="00D30DB9">
              <w:t>10.230</w:t>
            </w:r>
          </w:p>
        </w:tc>
        <w:tc>
          <w:tcPr>
            <w:tcW w:w="1331" w:type="dxa"/>
            <w:noWrap/>
            <w:hideMark/>
          </w:tcPr>
          <w:p w14:paraId="4411DAF3" w14:textId="77777777" w:rsidR="00150EEF" w:rsidRPr="00D30DB9" w:rsidRDefault="00150EEF" w:rsidP="00150EEF">
            <w:pPr>
              <w:pStyle w:val="NoSpacing"/>
            </w:pPr>
            <w:r w:rsidRPr="00D30DB9">
              <w:t>0.209</w:t>
            </w:r>
          </w:p>
        </w:tc>
        <w:tc>
          <w:tcPr>
            <w:tcW w:w="1420" w:type="dxa"/>
            <w:noWrap/>
            <w:hideMark/>
          </w:tcPr>
          <w:p w14:paraId="7C096986" w14:textId="77777777" w:rsidR="00150EEF" w:rsidRPr="00D30DB9" w:rsidRDefault="00150EEF" w:rsidP="00150EEF">
            <w:pPr>
              <w:pStyle w:val="NoSpacing"/>
            </w:pPr>
            <w:r w:rsidRPr="00D30DB9">
              <w:t>-0.869</w:t>
            </w:r>
          </w:p>
        </w:tc>
      </w:tr>
      <w:tr w:rsidR="00150EEF" w:rsidRPr="00D30DB9" w14:paraId="427A99B5" w14:textId="77777777" w:rsidTr="00C6073A">
        <w:trPr>
          <w:trHeight w:val="300"/>
        </w:trPr>
        <w:tc>
          <w:tcPr>
            <w:tcW w:w="1340" w:type="dxa"/>
            <w:vMerge/>
            <w:hideMark/>
          </w:tcPr>
          <w:p w14:paraId="0DA2F2F3" w14:textId="77777777" w:rsidR="00150EEF" w:rsidRPr="00D30DB9" w:rsidRDefault="00150EEF" w:rsidP="00150EEF">
            <w:pPr>
              <w:pStyle w:val="NoSpacing"/>
            </w:pPr>
          </w:p>
        </w:tc>
        <w:tc>
          <w:tcPr>
            <w:tcW w:w="1445" w:type="dxa"/>
            <w:vMerge/>
            <w:hideMark/>
          </w:tcPr>
          <w:p w14:paraId="3F4F17DD" w14:textId="77777777" w:rsidR="00150EEF" w:rsidRPr="00D30DB9" w:rsidRDefault="00150EEF" w:rsidP="00150EEF">
            <w:pPr>
              <w:pStyle w:val="NoSpacing"/>
            </w:pPr>
          </w:p>
        </w:tc>
        <w:tc>
          <w:tcPr>
            <w:tcW w:w="796" w:type="dxa"/>
            <w:vMerge/>
            <w:hideMark/>
          </w:tcPr>
          <w:p w14:paraId="58534CFB" w14:textId="77777777" w:rsidR="00150EEF" w:rsidRPr="00D30DB9" w:rsidRDefault="00150EEF" w:rsidP="00150EEF">
            <w:pPr>
              <w:pStyle w:val="NoSpacing"/>
            </w:pPr>
          </w:p>
        </w:tc>
        <w:tc>
          <w:tcPr>
            <w:tcW w:w="888" w:type="dxa"/>
            <w:noWrap/>
            <w:hideMark/>
          </w:tcPr>
          <w:p w14:paraId="0EBD0EE8" w14:textId="7DDB2F74" w:rsidR="00150EEF" w:rsidRPr="00D30DB9" w:rsidRDefault="00150EEF" w:rsidP="00150EEF">
            <w:pPr>
              <w:pStyle w:val="NoSpacing"/>
            </w:pPr>
            <w:r w:rsidRPr="00D30DB9">
              <w:t>3</w:t>
            </w:r>
          </w:p>
        </w:tc>
        <w:tc>
          <w:tcPr>
            <w:tcW w:w="888" w:type="dxa"/>
            <w:noWrap/>
            <w:hideMark/>
          </w:tcPr>
          <w:p w14:paraId="05F185F8" w14:textId="77777777" w:rsidR="00150EEF" w:rsidRPr="00D30DB9" w:rsidRDefault="00150EEF" w:rsidP="00150EEF">
            <w:pPr>
              <w:pStyle w:val="NoSpacing"/>
            </w:pPr>
            <w:r w:rsidRPr="00D30DB9">
              <w:t>-0.447</w:t>
            </w:r>
          </w:p>
        </w:tc>
        <w:tc>
          <w:tcPr>
            <w:tcW w:w="1242" w:type="dxa"/>
            <w:noWrap/>
            <w:hideMark/>
          </w:tcPr>
          <w:p w14:paraId="1DAD2A9A" w14:textId="77777777" w:rsidR="00150EEF" w:rsidRPr="00D30DB9" w:rsidRDefault="00150EEF" w:rsidP="00150EEF">
            <w:pPr>
              <w:pStyle w:val="NoSpacing"/>
            </w:pPr>
            <w:r w:rsidRPr="00D30DB9">
              <w:t>6.389</w:t>
            </w:r>
          </w:p>
        </w:tc>
        <w:tc>
          <w:tcPr>
            <w:tcW w:w="1331" w:type="dxa"/>
            <w:noWrap/>
            <w:hideMark/>
          </w:tcPr>
          <w:p w14:paraId="17480F91" w14:textId="77777777" w:rsidR="00150EEF" w:rsidRPr="00D30DB9" w:rsidRDefault="00150EEF" w:rsidP="00150EEF">
            <w:pPr>
              <w:pStyle w:val="NoSpacing"/>
            </w:pPr>
            <w:r w:rsidRPr="00D30DB9">
              <w:t>0.157</w:t>
            </w:r>
          </w:p>
        </w:tc>
        <w:tc>
          <w:tcPr>
            <w:tcW w:w="1420" w:type="dxa"/>
            <w:noWrap/>
            <w:hideMark/>
          </w:tcPr>
          <w:p w14:paraId="4289FB4D" w14:textId="77777777" w:rsidR="00150EEF" w:rsidRPr="00D30DB9" w:rsidRDefault="00150EEF" w:rsidP="00150EEF">
            <w:pPr>
              <w:pStyle w:val="NoSpacing"/>
            </w:pPr>
            <w:r w:rsidRPr="00D30DB9">
              <w:t>-0.402</w:t>
            </w:r>
          </w:p>
        </w:tc>
      </w:tr>
      <w:tr w:rsidR="00150EEF" w:rsidRPr="00D30DB9" w14:paraId="60B293E9" w14:textId="77777777" w:rsidTr="00C6073A">
        <w:trPr>
          <w:trHeight w:val="300"/>
        </w:trPr>
        <w:tc>
          <w:tcPr>
            <w:tcW w:w="1340" w:type="dxa"/>
            <w:vMerge/>
            <w:hideMark/>
          </w:tcPr>
          <w:p w14:paraId="74677B55" w14:textId="77777777" w:rsidR="00150EEF" w:rsidRPr="00D30DB9" w:rsidRDefault="00150EEF" w:rsidP="00150EEF">
            <w:pPr>
              <w:pStyle w:val="NoSpacing"/>
            </w:pPr>
          </w:p>
        </w:tc>
        <w:tc>
          <w:tcPr>
            <w:tcW w:w="1445" w:type="dxa"/>
            <w:vMerge/>
            <w:hideMark/>
          </w:tcPr>
          <w:p w14:paraId="40F37021" w14:textId="77777777" w:rsidR="00150EEF" w:rsidRPr="00D30DB9" w:rsidRDefault="00150EEF" w:rsidP="00150EEF">
            <w:pPr>
              <w:pStyle w:val="NoSpacing"/>
            </w:pPr>
          </w:p>
        </w:tc>
        <w:tc>
          <w:tcPr>
            <w:tcW w:w="796" w:type="dxa"/>
            <w:vMerge w:val="restart"/>
            <w:noWrap/>
            <w:hideMark/>
          </w:tcPr>
          <w:p w14:paraId="56216C64" w14:textId="77777777" w:rsidR="00150EEF" w:rsidRPr="00D30DB9" w:rsidRDefault="00150EEF" w:rsidP="00150EEF">
            <w:pPr>
              <w:pStyle w:val="NoSpacing"/>
            </w:pPr>
            <w:r w:rsidRPr="00D30DB9">
              <w:t>4</w:t>
            </w:r>
          </w:p>
        </w:tc>
        <w:tc>
          <w:tcPr>
            <w:tcW w:w="888" w:type="dxa"/>
            <w:noWrap/>
            <w:hideMark/>
          </w:tcPr>
          <w:p w14:paraId="5B482054" w14:textId="2AA00C8C" w:rsidR="00150EEF" w:rsidRPr="00D30DB9" w:rsidRDefault="00150EEF" w:rsidP="00150EEF">
            <w:pPr>
              <w:pStyle w:val="NoSpacing"/>
            </w:pPr>
            <w:r>
              <w:t>1</w:t>
            </w:r>
          </w:p>
        </w:tc>
        <w:tc>
          <w:tcPr>
            <w:tcW w:w="888" w:type="dxa"/>
            <w:noWrap/>
            <w:hideMark/>
          </w:tcPr>
          <w:p w14:paraId="790D14D9" w14:textId="77777777" w:rsidR="00150EEF" w:rsidRPr="00D30DB9" w:rsidRDefault="00150EEF" w:rsidP="00150EEF">
            <w:pPr>
              <w:pStyle w:val="NoSpacing"/>
            </w:pPr>
            <w:r w:rsidRPr="00D30DB9">
              <w:t>-0.459</w:t>
            </w:r>
          </w:p>
        </w:tc>
        <w:tc>
          <w:tcPr>
            <w:tcW w:w="1242" w:type="dxa"/>
            <w:noWrap/>
            <w:hideMark/>
          </w:tcPr>
          <w:p w14:paraId="05E5BCFA" w14:textId="77777777" w:rsidR="00150EEF" w:rsidRPr="00D30DB9" w:rsidRDefault="00150EEF" w:rsidP="00150EEF">
            <w:pPr>
              <w:pStyle w:val="NoSpacing"/>
            </w:pPr>
            <w:r w:rsidRPr="00D30DB9">
              <w:t>5.401</w:t>
            </w:r>
          </w:p>
        </w:tc>
        <w:tc>
          <w:tcPr>
            <w:tcW w:w="1331" w:type="dxa"/>
            <w:noWrap/>
            <w:hideMark/>
          </w:tcPr>
          <w:p w14:paraId="598F64E9" w14:textId="77777777" w:rsidR="00150EEF" w:rsidRPr="00D30DB9" w:rsidRDefault="00150EEF" w:rsidP="00150EEF">
            <w:pPr>
              <w:pStyle w:val="NoSpacing"/>
            </w:pPr>
            <w:r w:rsidRPr="00D30DB9">
              <w:t>0.145</w:t>
            </w:r>
          </w:p>
        </w:tc>
        <w:tc>
          <w:tcPr>
            <w:tcW w:w="1420" w:type="dxa"/>
            <w:noWrap/>
            <w:hideMark/>
          </w:tcPr>
          <w:p w14:paraId="6D1F3148" w14:textId="77777777" w:rsidR="00150EEF" w:rsidRPr="00D30DB9" w:rsidRDefault="00150EEF" w:rsidP="00150EEF">
            <w:pPr>
              <w:pStyle w:val="NoSpacing"/>
            </w:pPr>
            <w:r w:rsidRPr="00D30DB9">
              <w:t>-0.410</w:t>
            </w:r>
          </w:p>
        </w:tc>
      </w:tr>
      <w:tr w:rsidR="00150EEF" w:rsidRPr="00D30DB9" w14:paraId="1B4F54BB" w14:textId="77777777" w:rsidTr="00C6073A">
        <w:trPr>
          <w:trHeight w:val="300"/>
        </w:trPr>
        <w:tc>
          <w:tcPr>
            <w:tcW w:w="1340" w:type="dxa"/>
            <w:vMerge/>
            <w:hideMark/>
          </w:tcPr>
          <w:p w14:paraId="3DE13C1E" w14:textId="77777777" w:rsidR="00150EEF" w:rsidRPr="00D30DB9" w:rsidRDefault="00150EEF" w:rsidP="00150EEF">
            <w:pPr>
              <w:pStyle w:val="NoSpacing"/>
            </w:pPr>
          </w:p>
        </w:tc>
        <w:tc>
          <w:tcPr>
            <w:tcW w:w="1445" w:type="dxa"/>
            <w:vMerge/>
            <w:hideMark/>
          </w:tcPr>
          <w:p w14:paraId="04CC2903" w14:textId="77777777" w:rsidR="00150EEF" w:rsidRPr="00D30DB9" w:rsidRDefault="00150EEF" w:rsidP="00150EEF">
            <w:pPr>
              <w:pStyle w:val="NoSpacing"/>
            </w:pPr>
          </w:p>
        </w:tc>
        <w:tc>
          <w:tcPr>
            <w:tcW w:w="796" w:type="dxa"/>
            <w:vMerge/>
            <w:hideMark/>
          </w:tcPr>
          <w:p w14:paraId="274E10F6" w14:textId="77777777" w:rsidR="00150EEF" w:rsidRPr="00D30DB9" w:rsidRDefault="00150EEF" w:rsidP="00150EEF">
            <w:pPr>
              <w:pStyle w:val="NoSpacing"/>
            </w:pPr>
          </w:p>
        </w:tc>
        <w:tc>
          <w:tcPr>
            <w:tcW w:w="888" w:type="dxa"/>
            <w:noWrap/>
            <w:hideMark/>
          </w:tcPr>
          <w:p w14:paraId="78ED8208" w14:textId="0C9AE0CE" w:rsidR="00150EEF" w:rsidRPr="00D30DB9" w:rsidRDefault="00150EEF" w:rsidP="00150EEF">
            <w:pPr>
              <w:pStyle w:val="NoSpacing"/>
            </w:pPr>
            <w:r w:rsidRPr="00D30DB9">
              <w:t>2</w:t>
            </w:r>
          </w:p>
        </w:tc>
        <w:tc>
          <w:tcPr>
            <w:tcW w:w="888" w:type="dxa"/>
            <w:noWrap/>
            <w:hideMark/>
          </w:tcPr>
          <w:p w14:paraId="4AA276D9" w14:textId="77777777" w:rsidR="00150EEF" w:rsidRPr="00D30DB9" w:rsidRDefault="00150EEF" w:rsidP="00150EEF">
            <w:pPr>
              <w:pStyle w:val="NoSpacing"/>
            </w:pPr>
            <w:r w:rsidRPr="00D30DB9">
              <w:t>-0.452</w:t>
            </w:r>
          </w:p>
        </w:tc>
        <w:tc>
          <w:tcPr>
            <w:tcW w:w="1242" w:type="dxa"/>
            <w:noWrap/>
            <w:hideMark/>
          </w:tcPr>
          <w:p w14:paraId="55B64C1B" w14:textId="77777777" w:rsidR="00150EEF" w:rsidRPr="00D30DB9" w:rsidRDefault="00150EEF" w:rsidP="00150EEF">
            <w:pPr>
              <w:pStyle w:val="NoSpacing"/>
            </w:pPr>
            <w:r w:rsidRPr="00D30DB9">
              <w:t>8.136</w:t>
            </w:r>
          </w:p>
        </w:tc>
        <w:tc>
          <w:tcPr>
            <w:tcW w:w="1331" w:type="dxa"/>
            <w:noWrap/>
            <w:hideMark/>
          </w:tcPr>
          <w:p w14:paraId="4D928984" w14:textId="77777777" w:rsidR="00150EEF" w:rsidRPr="00D30DB9" w:rsidRDefault="00150EEF" w:rsidP="00150EEF">
            <w:pPr>
              <w:pStyle w:val="NoSpacing"/>
            </w:pPr>
            <w:r w:rsidRPr="00D30DB9">
              <w:t>0.194</w:t>
            </w:r>
          </w:p>
        </w:tc>
        <w:tc>
          <w:tcPr>
            <w:tcW w:w="1420" w:type="dxa"/>
            <w:noWrap/>
            <w:hideMark/>
          </w:tcPr>
          <w:p w14:paraId="09B26167" w14:textId="77777777" w:rsidR="00150EEF" w:rsidRPr="00D30DB9" w:rsidRDefault="00150EEF" w:rsidP="00150EEF">
            <w:pPr>
              <w:pStyle w:val="NoSpacing"/>
            </w:pPr>
            <w:r w:rsidRPr="00D30DB9">
              <w:t>-0.635</w:t>
            </w:r>
          </w:p>
        </w:tc>
      </w:tr>
      <w:tr w:rsidR="00150EEF" w:rsidRPr="00D30DB9" w14:paraId="4D7BFC87" w14:textId="77777777" w:rsidTr="00C6073A">
        <w:trPr>
          <w:trHeight w:val="300"/>
        </w:trPr>
        <w:tc>
          <w:tcPr>
            <w:tcW w:w="1340" w:type="dxa"/>
            <w:vMerge/>
            <w:hideMark/>
          </w:tcPr>
          <w:p w14:paraId="4D725922" w14:textId="77777777" w:rsidR="00150EEF" w:rsidRPr="00D30DB9" w:rsidRDefault="00150EEF" w:rsidP="00150EEF">
            <w:pPr>
              <w:pStyle w:val="NoSpacing"/>
            </w:pPr>
          </w:p>
        </w:tc>
        <w:tc>
          <w:tcPr>
            <w:tcW w:w="1445" w:type="dxa"/>
            <w:vMerge/>
            <w:hideMark/>
          </w:tcPr>
          <w:p w14:paraId="36D246F7" w14:textId="77777777" w:rsidR="00150EEF" w:rsidRPr="00D30DB9" w:rsidRDefault="00150EEF" w:rsidP="00150EEF">
            <w:pPr>
              <w:pStyle w:val="NoSpacing"/>
            </w:pPr>
          </w:p>
        </w:tc>
        <w:tc>
          <w:tcPr>
            <w:tcW w:w="796" w:type="dxa"/>
            <w:vMerge/>
            <w:hideMark/>
          </w:tcPr>
          <w:p w14:paraId="3BF954DC" w14:textId="77777777" w:rsidR="00150EEF" w:rsidRPr="00D30DB9" w:rsidRDefault="00150EEF" w:rsidP="00150EEF">
            <w:pPr>
              <w:pStyle w:val="NoSpacing"/>
            </w:pPr>
          </w:p>
        </w:tc>
        <w:tc>
          <w:tcPr>
            <w:tcW w:w="888" w:type="dxa"/>
            <w:noWrap/>
            <w:hideMark/>
          </w:tcPr>
          <w:p w14:paraId="673961AC" w14:textId="4C6231F4" w:rsidR="00150EEF" w:rsidRPr="00D30DB9" w:rsidRDefault="00150EEF" w:rsidP="00150EEF">
            <w:pPr>
              <w:pStyle w:val="NoSpacing"/>
            </w:pPr>
            <w:r w:rsidRPr="00D30DB9">
              <w:t>3</w:t>
            </w:r>
          </w:p>
        </w:tc>
        <w:tc>
          <w:tcPr>
            <w:tcW w:w="888" w:type="dxa"/>
            <w:noWrap/>
            <w:hideMark/>
          </w:tcPr>
          <w:p w14:paraId="1F64F6F4" w14:textId="77777777" w:rsidR="00150EEF" w:rsidRPr="00D30DB9" w:rsidRDefault="00150EEF" w:rsidP="00150EEF">
            <w:pPr>
              <w:pStyle w:val="NoSpacing"/>
            </w:pPr>
            <w:r w:rsidRPr="00D30DB9">
              <w:t>-0.442</w:t>
            </w:r>
          </w:p>
        </w:tc>
        <w:tc>
          <w:tcPr>
            <w:tcW w:w="1242" w:type="dxa"/>
            <w:noWrap/>
            <w:hideMark/>
          </w:tcPr>
          <w:p w14:paraId="7F629E97" w14:textId="77777777" w:rsidR="00150EEF" w:rsidRPr="00D30DB9" w:rsidRDefault="00150EEF" w:rsidP="00150EEF">
            <w:pPr>
              <w:pStyle w:val="NoSpacing"/>
            </w:pPr>
            <w:r w:rsidRPr="00D30DB9">
              <w:t>9.304</w:t>
            </w:r>
          </w:p>
        </w:tc>
        <w:tc>
          <w:tcPr>
            <w:tcW w:w="1331" w:type="dxa"/>
            <w:noWrap/>
            <w:hideMark/>
          </w:tcPr>
          <w:p w14:paraId="056B10A7" w14:textId="77777777" w:rsidR="00150EEF" w:rsidRPr="00D30DB9" w:rsidRDefault="00150EEF" w:rsidP="00150EEF">
            <w:pPr>
              <w:pStyle w:val="NoSpacing"/>
            </w:pPr>
            <w:r w:rsidRPr="00D30DB9">
              <w:t>0.233</w:t>
            </w:r>
          </w:p>
        </w:tc>
        <w:tc>
          <w:tcPr>
            <w:tcW w:w="1420" w:type="dxa"/>
            <w:noWrap/>
            <w:hideMark/>
          </w:tcPr>
          <w:p w14:paraId="776A8BA4" w14:textId="77777777" w:rsidR="00150EEF" w:rsidRPr="00D30DB9" w:rsidRDefault="00150EEF" w:rsidP="00150EEF">
            <w:pPr>
              <w:pStyle w:val="NoSpacing"/>
            </w:pPr>
            <w:r w:rsidRPr="00D30DB9">
              <w:t>-0.616</w:t>
            </w:r>
          </w:p>
        </w:tc>
      </w:tr>
      <w:tr w:rsidR="00150EEF" w:rsidRPr="00D30DB9" w14:paraId="322EB29A" w14:textId="77777777" w:rsidTr="00C6073A">
        <w:trPr>
          <w:trHeight w:val="300"/>
        </w:trPr>
        <w:tc>
          <w:tcPr>
            <w:tcW w:w="1340" w:type="dxa"/>
            <w:vMerge/>
            <w:hideMark/>
          </w:tcPr>
          <w:p w14:paraId="28939AE4" w14:textId="77777777" w:rsidR="00150EEF" w:rsidRPr="00D30DB9" w:rsidRDefault="00150EEF" w:rsidP="00150EEF">
            <w:pPr>
              <w:pStyle w:val="NoSpacing"/>
            </w:pPr>
          </w:p>
        </w:tc>
        <w:tc>
          <w:tcPr>
            <w:tcW w:w="1445" w:type="dxa"/>
            <w:vMerge/>
            <w:hideMark/>
          </w:tcPr>
          <w:p w14:paraId="41A9DA1F" w14:textId="77777777" w:rsidR="00150EEF" w:rsidRPr="00D30DB9" w:rsidRDefault="00150EEF" w:rsidP="00150EEF">
            <w:pPr>
              <w:pStyle w:val="NoSpacing"/>
            </w:pPr>
          </w:p>
        </w:tc>
        <w:tc>
          <w:tcPr>
            <w:tcW w:w="796" w:type="dxa"/>
            <w:vMerge w:val="restart"/>
            <w:noWrap/>
            <w:hideMark/>
          </w:tcPr>
          <w:p w14:paraId="2C21A111" w14:textId="77777777" w:rsidR="00150EEF" w:rsidRPr="00D30DB9" w:rsidRDefault="00150EEF" w:rsidP="00150EEF">
            <w:pPr>
              <w:pStyle w:val="NoSpacing"/>
            </w:pPr>
            <w:r w:rsidRPr="00D30DB9">
              <w:t>5</w:t>
            </w:r>
          </w:p>
        </w:tc>
        <w:tc>
          <w:tcPr>
            <w:tcW w:w="888" w:type="dxa"/>
            <w:noWrap/>
            <w:hideMark/>
          </w:tcPr>
          <w:p w14:paraId="212CDFCC" w14:textId="57B55F9F" w:rsidR="00150EEF" w:rsidRPr="00D30DB9" w:rsidRDefault="00150EEF" w:rsidP="00150EEF">
            <w:pPr>
              <w:pStyle w:val="NoSpacing"/>
            </w:pPr>
            <w:r>
              <w:t>1</w:t>
            </w:r>
          </w:p>
        </w:tc>
        <w:tc>
          <w:tcPr>
            <w:tcW w:w="888" w:type="dxa"/>
            <w:noWrap/>
            <w:hideMark/>
          </w:tcPr>
          <w:p w14:paraId="519247AF" w14:textId="77777777" w:rsidR="00150EEF" w:rsidRPr="00D30DB9" w:rsidRDefault="00150EEF" w:rsidP="00150EEF">
            <w:pPr>
              <w:pStyle w:val="NoSpacing"/>
            </w:pPr>
            <w:r w:rsidRPr="00D30DB9">
              <w:t>-0.503</w:t>
            </w:r>
          </w:p>
        </w:tc>
        <w:tc>
          <w:tcPr>
            <w:tcW w:w="1242" w:type="dxa"/>
            <w:noWrap/>
            <w:hideMark/>
          </w:tcPr>
          <w:p w14:paraId="73D4F5B7" w14:textId="77777777" w:rsidR="00150EEF" w:rsidRPr="00D30DB9" w:rsidRDefault="00150EEF" w:rsidP="00150EEF">
            <w:pPr>
              <w:pStyle w:val="NoSpacing"/>
            </w:pPr>
            <w:r w:rsidRPr="00D30DB9">
              <w:t>4.914</w:t>
            </w:r>
          </w:p>
        </w:tc>
        <w:tc>
          <w:tcPr>
            <w:tcW w:w="1331" w:type="dxa"/>
            <w:noWrap/>
            <w:hideMark/>
          </w:tcPr>
          <w:p w14:paraId="4BE351F5" w14:textId="77777777" w:rsidR="00150EEF" w:rsidRPr="00D30DB9" w:rsidRDefault="00150EEF" w:rsidP="00150EEF">
            <w:pPr>
              <w:pStyle w:val="NoSpacing"/>
            </w:pPr>
            <w:r w:rsidRPr="00D30DB9">
              <w:t>0.139</w:t>
            </w:r>
          </w:p>
        </w:tc>
        <w:tc>
          <w:tcPr>
            <w:tcW w:w="1420" w:type="dxa"/>
            <w:noWrap/>
            <w:hideMark/>
          </w:tcPr>
          <w:p w14:paraId="6ACC142B" w14:textId="77777777" w:rsidR="00150EEF" w:rsidRPr="00D30DB9" w:rsidRDefault="00150EEF" w:rsidP="00150EEF">
            <w:pPr>
              <w:pStyle w:val="NoSpacing"/>
            </w:pPr>
            <w:r w:rsidRPr="00D30DB9">
              <w:t>-0.606</w:t>
            </w:r>
          </w:p>
        </w:tc>
      </w:tr>
      <w:tr w:rsidR="00150EEF" w:rsidRPr="00D30DB9" w14:paraId="4B327D6B" w14:textId="77777777" w:rsidTr="00C6073A">
        <w:trPr>
          <w:trHeight w:val="300"/>
        </w:trPr>
        <w:tc>
          <w:tcPr>
            <w:tcW w:w="1340" w:type="dxa"/>
            <w:vMerge/>
            <w:hideMark/>
          </w:tcPr>
          <w:p w14:paraId="448696E3" w14:textId="77777777" w:rsidR="00150EEF" w:rsidRPr="00D30DB9" w:rsidRDefault="00150EEF" w:rsidP="00150EEF">
            <w:pPr>
              <w:pStyle w:val="NoSpacing"/>
            </w:pPr>
          </w:p>
        </w:tc>
        <w:tc>
          <w:tcPr>
            <w:tcW w:w="1445" w:type="dxa"/>
            <w:vMerge/>
            <w:hideMark/>
          </w:tcPr>
          <w:p w14:paraId="7A574D3D" w14:textId="77777777" w:rsidR="00150EEF" w:rsidRPr="00D30DB9" w:rsidRDefault="00150EEF" w:rsidP="00150EEF">
            <w:pPr>
              <w:pStyle w:val="NoSpacing"/>
            </w:pPr>
          </w:p>
        </w:tc>
        <w:tc>
          <w:tcPr>
            <w:tcW w:w="796" w:type="dxa"/>
            <w:vMerge/>
            <w:hideMark/>
          </w:tcPr>
          <w:p w14:paraId="023B2802" w14:textId="77777777" w:rsidR="00150EEF" w:rsidRPr="00D30DB9" w:rsidRDefault="00150EEF" w:rsidP="00150EEF">
            <w:pPr>
              <w:pStyle w:val="NoSpacing"/>
            </w:pPr>
          </w:p>
        </w:tc>
        <w:tc>
          <w:tcPr>
            <w:tcW w:w="888" w:type="dxa"/>
            <w:noWrap/>
            <w:hideMark/>
          </w:tcPr>
          <w:p w14:paraId="327A782B" w14:textId="11C2F22F" w:rsidR="00150EEF" w:rsidRPr="00D30DB9" w:rsidRDefault="00150EEF" w:rsidP="00150EEF">
            <w:pPr>
              <w:pStyle w:val="NoSpacing"/>
            </w:pPr>
            <w:r w:rsidRPr="00D30DB9">
              <w:t>2</w:t>
            </w:r>
          </w:p>
        </w:tc>
        <w:tc>
          <w:tcPr>
            <w:tcW w:w="888" w:type="dxa"/>
            <w:noWrap/>
            <w:hideMark/>
          </w:tcPr>
          <w:p w14:paraId="1F60E03E" w14:textId="77777777" w:rsidR="00150EEF" w:rsidRPr="00D30DB9" w:rsidRDefault="00150EEF" w:rsidP="00150EEF">
            <w:pPr>
              <w:pStyle w:val="NoSpacing"/>
            </w:pPr>
            <w:r w:rsidRPr="00D30DB9">
              <w:t>-0.507</w:t>
            </w:r>
          </w:p>
        </w:tc>
        <w:tc>
          <w:tcPr>
            <w:tcW w:w="1242" w:type="dxa"/>
            <w:noWrap/>
            <w:hideMark/>
          </w:tcPr>
          <w:p w14:paraId="6287741A" w14:textId="77777777" w:rsidR="00150EEF" w:rsidRPr="00D30DB9" w:rsidRDefault="00150EEF" w:rsidP="00150EEF">
            <w:pPr>
              <w:pStyle w:val="NoSpacing"/>
            </w:pPr>
            <w:r w:rsidRPr="00D30DB9">
              <w:t>7.318</w:t>
            </w:r>
          </w:p>
        </w:tc>
        <w:tc>
          <w:tcPr>
            <w:tcW w:w="1331" w:type="dxa"/>
            <w:noWrap/>
            <w:hideMark/>
          </w:tcPr>
          <w:p w14:paraId="017DF186" w14:textId="77777777" w:rsidR="00150EEF" w:rsidRPr="00D30DB9" w:rsidRDefault="00150EEF" w:rsidP="00150EEF">
            <w:pPr>
              <w:pStyle w:val="NoSpacing"/>
            </w:pPr>
            <w:r w:rsidRPr="00D30DB9">
              <w:t>0.165</w:t>
            </w:r>
          </w:p>
        </w:tc>
        <w:tc>
          <w:tcPr>
            <w:tcW w:w="1420" w:type="dxa"/>
            <w:noWrap/>
            <w:hideMark/>
          </w:tcPr>
          <w:p w14:paraId="57A7609E" w14:textId="77777777" w:rsidR="00150EEF" w:rsidRPr="00D30DB9" w:rsidRDefault="00150EEF" w:rsidP="00150EEF">
            <w:pPr>
              <w:pStyle w:val="NoSpacing"/>
            </w:pPr>
            <w:r w:rsidRPr="00D30DB9">
              <w:t>-1.546</w:t>
            </w:r>
          </w:p>
        </w:tc>
      </w:tr>
      <w:tr w:rsidR="00150EEF" w:rsidRPr="00D30DB9" w14:paraId="4139398F" w14:textId="77777777" w:rsidTr="00C6073A">
        <w:trPr>
          <w:trHeight w:val="300"/>
        </w:trPr>
        <w:tc>
          <w:tcPr>
            <w:tcW w:w="1340" w:type="dxa"/>
            <w:vMerge/>
            <w:hideMark/>
          </w:tcPr>
          <w:p w14:paraId="6B024603" w14:textId="77777777" w:rsidR="00150EEF" w:rsidRPr="00D30DB9" w:rsidRDefault="00150EEF" w:rsidP="00150EEF">
            <w:pPr>
              <w:pStyle w:val="NoSpacing"/>
            </w:pPr>
          </w:p>
        </w:tc>
        <w:tc>
          <w:tcPr>
            <w:tcW w:w="1445" w:type="dxa"/>
            <w:vMerge/>
            <w:hideMark/>
          </w:tcPr>
          <w:p w14:paraId="5144E09E" w14:textId="77777777" w:rsidR="00150EEF" w:rsidRPr="00D30DB9" w:rsidRDefault="00150EEF" w:rsidP="00150EEF">
            <w:pPr>
              <w:pStyle w:val="NoSpacing"/>
            </w:pPr>
          </w:p>
        </w:tc>
        <w:tc>
          <w:tcPr>
            <w:tcW w:w="796" w:type="dxa"/>
            <w:vMerge/>
            <w:hideMark/>
          </w:tcPr>
          <w:p w14:paraId="5A69ED3B" w14:textId="77777777" w:rsidR="00150EEF" w:rsidRPr="00D30DB9" w:rsidRDefault="00150EEF" w:rsidP="00150EEF">
            <w:pPr>
              <w:pStyle w:val="NoSpacing"/>
            </w:pPr>
          </w:p>
        </w:tc>
        <w:tc>
          <w:tcPr>
            <w:tcW w:w="888" w:type="dxa"/>
            <w:noWrap/>
            <w:hideMark/>
          </w:tcPr>
          <w:p w14:paraId="2CBED67D" w14:textId="4F6C562A" w:rsidR="00150EEF" w:rsidRPr="00D30DB9" w:rsidRDefault="00150EEF" w:rsidP="00150EEF">
            <w:pPr>
              <w:pStyle w:val="NoSpacing"/>
            </w:pPr>
            <w:r w:rsidRPr="00D30DB9">
              <w:t>3</w:t>
            </w:r>
          </w:p>
        </w:tc>
        <w:tc>
          <w:tcPr>
            <w:tcW w:w="888" w:type="dxa"/>
            <w:noWrap/>
            <w:hideMark/>
          </w:tcPr>
          <w:p w14:paraId="30373C06" w14:textId="77777777" w:rsidR="00150EEF" w:rsidRPr="00D30DB9" w:rsidRDefault="00150EEF" w:rsidP="00150EEF">
            <w:pPr>
              <w:pStyle w:val="NoSpacing"/>
            </w:pPr>
            <w:r w:rsidRPr="00D30DB9">
              <w:t>-0.473</w:t>
            </w:r>
          </w:p>
        </w:tc>
        <w:tc>
          <w:tcPr>
            <w:tcW w:w="1242" w:type="dxa"/>
            <w:noWrap/>
            <w:hideMark/>
          </w:tcPr>
          <w:p w14:paraId="52067803" w14:textId="77777777" w:rsidR="00150EEF" w:rsidRPr="00D30DB9" w:rsidRDefault="00150EEF" w:rsidP="00150EEF">
            <w:pPr>
              <w:pStyle w:val="NoSpacing"/>
            </w:pPr>
            <w:r w:rsidRPr="00D30DB9">
              <w:t>9.166</w:t>
            </w:r>
          </w:p>
        </w:tc>
        <w:tc>
          <w:tcPr>
            <w:tcW w:w="1331" w:type="dxa"/>
            <w:noWrap/>
            <w:hideMark/>
          </w:tcPr>
          <w:p w14:paraId="5D36F004" w14:textId="77777777" w:rsidR="00150EEF" w:rsidRPr="00D30DB9" w:rsidRDefault="00150EEF" w:rsidP="00150EEF">
            <w:pPr>
              <w:pStyle w:val="NoSpacing"/>
            </w:pPr>
            <w:r w:rsidRPr="00D30DB9">
              <w:t>0.223</w:t>
            </w:r>
          </w:p>
        </w:tc>
        <w:tc>
          <w:tcPr>
            <w:tcW w:w="1420" w:type="dxa"/>
            <w:noWrap/>
            <w:hideMark/>
          </w:tcPr>
          <w:p w14:paraId="1FA2BCFF" w14:textId="77777777" w:rsidR="00150EEF" w:rsidRPr="00D30DB9" w:rsidRDefault="00150EEF" w:rsidP="00150EEF">
            <w:pPr>
              <w:pStyle w:val="NoSpacing"/>
            </w:pPr>
            <w:r w:rsidRPr="00D30DB9">
              <w:t>-0.819</w:t>
            </w:r>
          </w:p>
        </w:tc>
      </w:tr>
      <w:tr w:rsidR="00150EEF" w:rsidRPr="00D30DB9" w14:paraId="4EACB6B4" w14:textId="77777777" w:rsidTr="00C6073A">
        <w:trPr>
          <w:trHeight w:val="300"/>
        </w:trPr>
        <w:tc>
          <w:tcPr>
            <w:tcW w:w="1340" w:type="dxa"/>
            <w:vMerge/>
            <w:hideMark/>
          </w:tcPr>
          <w:p w14:paraId="4B620242" w14:textId="77777777" w:rsidR="00150EEF" w:rsidRPr="00D30DB9" w:rsidRDefault="00150EEF" w:rsidP="00150EEF">
            <w:pPr>
              <w:pStyle w:val="NoSpacing"/>
            </w:pPr>
          </w:p>
        </w:tc>
        <w:tc>
          <w:tcPr>
            <w:tcW w:w="1445" w:type="dxa"/>
            <w:vMerge w:val="restart"/>
            <w:noWrap/>
            <w:hideMark/>
          </w:tcPr>
          <w:p w14:paraId="09FD799E" w14:textId="624B8ABC" w:rsidR="00150EEF" w:rsidRPr="00D30DB9" w:rsidRDefault="00150EEF" w:rsidP="00150EEF">
            <w:pPr>
              <w:pStyle w:val="NoSpacing"/>
            </w:pPr>
            <w:r w:rsidRPr="00D30DB9">
              <w:t>20</w:t>
            </w:r>
            <w:r>
              <w:t xml:space="preserve"> </w:t>
            </w:r>
            <w:r w:rsidRPr="00D30DB9">
              <w:t>d</w:t>
            </w:r>
          </w:p>
        </w:tc>
        <w:tc>
          <w:tcPr>
            <w:tcW w:w="796" w:type="dxa"/>
            <w:vMerge w:val="restart"/>
            <w:noWrap/>
            <w:hideMark/>
          </w:tcPr>
          <w:p w14:paraId="5C2F5B7E" w14:textId="77777777" w:rsidR="00150EEF" w:rsidRPr="00D30DB9" w:rsidRDefault="00150EEF" w:rsidP="00150EEF">
            <w:pPr>
              <w:pStyle w:val="NoSpacing"/>
            </w:pPr>
            <w:r w:rsidRPr="00D30DB9">
              <w:t>0</w:t>
            </w:r>
          </w:p>
        </w:tc>
        <w:tc>
          <w:tcPr>
            <w:tcW w:w="888" w:type="dxa"/>
            <w:noWrap/>
            <w:hideMark/>
          </w:tcPr>
          <w:p w14:paraId="1FD5DA5A" w14:textId="25D6E006" w:rsidR="00150EEF" w:rsidRPr="00D30DB9" w:rsidRDefault="00150EEF" w:rsidP="00150EEF">
            <w:pPr>
              <w:pStyle w:val="NoSpacing"/>
            </w:pPr>
            <w:r>
              <w:t>1</w:t>
            </w:r>
          </w:p>
        </w:tc>
        <w:tc>
          <w:tcPr>
            <w:tcW w:w="888" w:type="dxa"/>
            <w:noWrap/>
            <w:hideMark/>
          </w:tcPr>
          <w:p w14:paraId="6A265F8C" w14:textId="77777777" w:rsidR="00150EEF" w:rsidRPr="00D30DB9" w:rsidRDefault="00150EEF" w:rsidP="00150EEF">
            <w:pPr>
              <w:pStyle w:val="NoSpacing"/>
            </w:pPr>
            <w:r w:rsidRPr="00D30DB9">
              <w:t>-0.081</w:t>
            </w:r>
          </w:p>
        </w:tc>
        <w:tc>
          <w:tcPr>
            <w:tcW w:w="1242" w:type="dxa"/>
            <w:noWrap/>
            <w:hideMark/>
          </w:tcPr>
          <w:p w14:paraId="5D2C682E" w14:textId="77777777" w:rsidR="00150EEF" w:rsidRPr="00D30DB9" w:rsidRDefault="00150EEF" w:rsidP="00150EEF">
            <w:pPr>
              <w:pStyle w:val="NoSpacing"/>
            </w:pPr>
            <w:r w:rsidRPr="00D30DB9">
              <w:t>0.130</w:t>
            </w:r>
          </w:p>
        </w:tc>
        <w:tc>
          <w:tcPr>
            <w:tcW w:w="1331" w:type="dxa"/>
            <w:noWrap/>
            <w:hideMark/>
          </w:tcPr>
          <w:p w14:paraId="0BA5A340" w14:textId="77777777" w:rsidR="00150EEF" w:rsidRPr="00D30DB9" w:rsidRDefault="00150EEF" w:rsidP="00150EEF">
            <w:pPr>
              <w:pStyle w:val="NoSpacing"/>
            </w:pPr>
            <w:r w:rsidRPr="00D30DB9">
              <w:t>0.181</w:t>
            </w:r>
          </w:p>
        </w:tc>
        <w:tc>
          <w:tcPr>
            <w:tcW w:w="1420" w:type="dxa"/>
            <w:noWrap/>
            <w:hideMark/>
          </w:tcPr>
          <w:p w14:paraId="6C748F5C" w14:textId="77777777" w:rsidR="00150EEF" w:rsidRPr="00D30DB9" w:rsidRDefault="00150EEF" w:rsidP="00150EEF">
            <w:pPr>
              <w:pStyle w:val="NoSpacing"/>
            </w:pPr>
            <w:r w:rsidRPr="00D30DB9">
              <w:t>-0.137</w:t>
            </w:r>
          </w:p>
        </w:tc>
      </w:tr>
      <w:tr w:rsidR="00150EEF" w:rsidRPr="00D30DB9" w14:paraId="12E79827" w14:textId="77777777" w:rsidTr="00C6073A">
        <w:trPr>
          <w:trHeight w:val="300"/>
        </w:trPr>
        <w:tc>
          <w:tcPr>
            <w:tcW w:w="1340" w:type="dxa"/>
            <w:vMerge/>
            <w:hideMark/>
          </w:tcPr>
          <w:p w14:paraId="52EA0203" w14:textId="77777777" w:rsidR="00150EEF" w:rsidRPr="00D30DB9" w:rsidRDefault="00150EEF" w:rsidP="00150EEF">
            <w:pPr>
              <w:pStyle w:val="NoSpacing"/>
            </w:pPr>
          </w:p>
        </w:tc>
        <w:tc>
          <w:tcPr>
            <w:tcW w:w="1445" w:type="dxa"/>
            <w:vMerge/>
            <w:hideMark/>
          </w:tcPr>
          <w:p w14:paraId="765C1922" w14:textId="77777777" w:rsidR="00150EEF" w:rsidRPr="00D30DB9" w:rsidRDefault="00150EEF" w:rsidP="00150EEF">
            <w:pPr>
              <w:pStyle w:val="NoSpacing"/>
            </w:pPr>
          </w:p>
        </w:tc>
        <w:tc>
          <w:tcPr>
            <w:tcW w:w="796" w:type="dxa"/>
            <w:vMerge/>
            <w:hideMark/>
          </w:tcPr>
          <w:p w14:paraId="463D2AB5" w14:textId="77777777" w:rsidR="00150EEF" w:rsidRPr="00D30DB9" w:rsidRDefault="00150EEF" w:rsidP="00150EEF">
            <w:pPr>
              <w:pStyle w:val="NoSpacing"/>
            </w:pPr>
          </w:p>
        </w:tc>
        <w:tc>
          <w:tcPr>
            <w:tcW w:w="888" w:type="dxa"/>
            <w:noWrap/>
            <w:hideMark/>
          </w:tcPr>
          <w:p w14:paraId="339C3740" w14:textId="6F9FD425" w:rsidR="00150EEF" w:rsidRPr="00D30DB9" w:rsidRDefault="00150EEF" w:rsidP="00150EEF">
            <w:pPr>
              <w:pStyle w:val="NoSpacing"/>
            </w:pPr>
            <w:r w:rsidRPr="00D30DB9">
              <w:t>2</w:t>
            </w:r>
          </w:p>
        </w:tc>
        <w:tc>
          <w:tcPr>
            <w:tcW w:w="888" w:type="dxa"/>
            <w:noWrap/>
            <w:hideMark/>
          </w:tcPr>
          <w:p w14:paraId="0B004F65" w14:textId="77777777" w:rsidR="00150EEF" w:rsidRPr="00D30DB9" w:rsidRDefault="00150EEF" w:rsidP="00150EEF">
            <w:pPr>
              <w:pStyle w:val="NoSpacing"/>
            </w:pPr>
            <w:r w:rsidRPr="00D30DB9">
              <w:t>-0.129</w:t>
            </w:r>
          </w:p>
        </w:tc>
        <w:tc>
          <w:tcPr>
            <w:tcW w:w="1242" w:type="dxa"/>
            <w:noWrap/>
            <w:hideMark/>
          </w:tcPr>
          <w:p w14:paraId="25F29190" w14:textId="77777777" w:rsidR="00150EEF" w:rsidRPr="00D30DB9" w:rsidRDefault="00150EEF" w:rsidP="00150EEF">
            <w:pPr>
              <w:pStyle w:val="NoSpacing"/>
            </w:pPr>
            <w:r w:rsidRPr="00D30DB9">
              <w:t>0.198</w:t>
            </w:r>
          </w:p>
        </w:tc>
        <w:tc>
          <w:tcPr>
            <w:tcW w:w="1331" w:type="dxa"/>
            <w:noWrap/>
            <w:hideMark/>
          </w:tcPr>
          <w:p w14:paraId="65C6F9CE" w14:textId="77777777" w:rsidR="00150EEF" w:rsidRPr="00D30DB9" w:rsidRDefault="00150EEF" w:rsidP="00150EEF">
            <w:pPr>
              <w:pStyle w:val="NoSpacing"/>
            </w:pPr>
            <w:r w:rsidRPr="00D30DB9">
              <w:t>0.362</w:t>
            </w:r>
          </w:p>
        </w:tc>
        <w:tc>
          <w:tcPr>
            <w:tcW w:w="1420" w:type="dxa"/>
            <w:noWrap/>
            <w:hideMark/>
          </w:tcPr>
          <w:p w14:paraId="1D6A5264" w14:textId="77777777" w:rsidR="00150EEF" w:rsidRPr="00D30DB9" w:rsidRDefault="00150EEF" w:rsidP="00150EEF">
            <w:pPr>
              <w:pStyle w:val="NoSpacing"/>
            </w:pPr>
            <w:r w:rsidRPr="00D30DB9">
              <w:t>-0.120</w:t>
            </w:r>
          </w:p>
        </w:tc>
      </w:tr>
      <w:tr w:rsidR="00150EEF" w:rsidRPr="00D30DB9" w14:paraId="3F3847C0" w14:textId="77777777" w:rsidTr="00C6073A">
        <w:trPr>
          <w:trHeight w:val="300"/>
        </w:trPr>
        <w:tc>
          <w:tcPr>
            <w:tcW w:w="1340" w:type="dxa"/>
            <w:vMerge/>
            <w:hideMark/>
          </w:tcPr>
          <w:p w14:paraId="59C4D121" w14:textId="77777777" w:rsidR="00150EEF" w:rsidRPr="00D30DB9" w:rsidRDefault="00150EEF" w:rsidP="00150EEF">
            <w:pPr>
              <w:pStyle w:val="NoSpacing"/>
            </w:pPr>
          </w:p>
        </w:tc>
        <w:tc>
          <w:tcPr>
            <w:tcW w:w="1445" w:type="dxa"/>
            <w:vMerge/>
            <w:hideMark/>
          </w:tcPr>
          <w:p w14:paraId="6E97CB55" w14:textId="77777777" w:rsidR="00150EEF" w:rsidRPr="00D30DB9" w:rsidRDefault="00150EEF" w:rsidP="00150EEF">
            <w:pPr>
              <w:pStyle w:val="NoSpacing"/>
            </w:pPr>
          </w:p>
        </w:tc>
        <w:tc>
          <w:tcPr>
            <w:tcW w:w="796" w:type="dxa"/>
            <w:vMerge/>
            <w:hideMark/>
          </w:tcPr>
          <w:p w14:paraId="50606EBE" w14:textId="77777777" w:rsidR="00150EEF" w:rsidRPr="00D30DB9" w:rsidRDefault="00150EEF" w:rsidP="00150EEF">
            <w:pPr>
              <w:pStyle w:val="NoSpacing"/>
            </w:pPr>
          </w:p>
        </w:tc>
        <w:tc>
          <w:tcPr>
            <w:tcW w:w="888" w:type="dxa"/>
            <w:noWrap/>
            <w:hideMark/>
          </w:tcPr>
          <w:p w14:paraId="1E855A66" w14:textId="003DCD6F" w:rsidR="00150EEF" w:rsidRPr="00D30DB9" w:rsidRDefault="00150EEF" w:rsidP="00150EEF">
            <w:pPr>
              <w:pStyle w:val="NoSpacing"/>
            </w:pPr>
            <w:r w:rsidRPr="00D30DB9">
              <w:t>3</w:t>
            </w:r>
          </w:p>
        </w:tc>
        <w:tc>
          <w:tcPr>
            <w:tcW w:w="888" w:type="dxa"/>
            <w:noWrap/>
            <w:hideMark/>
          </w:tcPr>
          <w:p w14:paraId="7CE9B9B1" w14:textId="77777777" w:rsidR="00150EEF" w:rsidRPr="00D30DB9" w:rsidRDefault="00150EEF" w:rsidP="00150EEF">
            <w:pPr>
              <w:pStyle w:val="NoSpacing"/>
            </w:pPr>
            <w:r w:rsidRPr="00D30DB9">
              <w:t>-0.082</w:t>
            </w:r>
          </w:p>
        </w:tc>
        <w:tc>
          <w:tcPr>
            <w:tcW w:w="1242" w:type="dxa"/>
            <w:noWrap/>
            <w:hideMark/>
          </w:tcPr>
          <w:p w14:paraId="2D85B5CF" w14:textId="77777777" w:rsidR="00150EEF" w:rsidRPr="00D30DB9" w:rsidRDefault="00150EEF" w:rsidP="00150EEF">
            <w:pPr>
              <w:pStyle w:val="NoSpacing"/>
            </w:pPr>
            <w:r w:rsidRPr="00D30DB9">
              <w:t>0.133</w:t>
            </w:r>
          </w:p>
        </w:tc>
        <w:tc>
          <w:tcPr>
            <w:tcW w:w="1331" w:type="dxa"/>
            <w:noWrap/>
            <w:hideMark/>
          </w:tcPr>
          <w:p w14:paraId="7D9C9F6F" w14:textId="77777777" w:rsidR="00150EEF" w:rsidRPr="00D30DB9" w:rsidRDefault="00150EEF" w:rsidP="00150EEF">
            <w:pPr>
              <w:pStyle w:val="NoSpacing"/>
            </w:pPr>
            <w:r w:rsidRPr="00D30DB9">
              <w:t>0.137</w:t>
            </w:r>
          </w:p>
        </w:tc>
        <w:tc>
          <w:tcPr>
            <w:tcW w:w="1420" w:type="dxa"/>
            <w:noWrap/>
            <w:hideMark/>
          </w:tcPr>
          <w:p w14:paraId="7C9D7256" w14:textId="77777777" w:rsidR="00150EEF" w:rsidRPr="00D30DB9" w:rsidRDefault="00150EEF" w:rsidP="00150EEF">
            <w:pPr>
              <w:pStyle w:val="NoSpacing"/>
            </w:pPr>
            <w:r w:rsidRPr="00D30DB9">
              <w:t>-0.141</w:t>
            </w:r>
          </w:p>
        </w:tc>
      </w:tr>
      <w:tr w:rsidR="00150EEF" w:rsidRPr="00D30DB9" w14:paraId="2F466730" w14:textId="77777777" w:rsidTr="00C6073A">
        <w:trPr>
          <w:trHeight w:val="300"/>
        </w:trPr>
        <w:tc>
          <w:tcPr>
            <w:tcW w:w="1340" w:type="dxa"/>
            <w:vMerge/>
            <w:hideMark/>
          </w:tcPr>
          <w:p w14:paraId="6D2569FD" w14:textId="77777777" w:rsidR="00150EEF" w:rsidRPr="00D30DB9" w:rsidRDefault="00150EEF" w:rsidP="00150EEF">
            <w:pPr>
              <w:pStyle w:val="NoSpacing"/>
            </w:pPr>
          </w:p>
        </w:tc>
        <w:tc>
          <w:tcPr>
            <w:tcW w:w="1445" w:type="dxa"/>
            <w:vMerge/>
            <w:hideMark/>
          </w:tcPr>
          <w:p w14:paraId="4F5FF590" w14:textId="77777777" w:rsidR="00150EEF" w:rsidRPr="00D30DB9" w:rsidRDefault="00150EEF" w:rsidP="00150EEF">
            <w:pPr>
              <w:pStyle w:val="NoSpacing"/>
            </w:pPr>
          </w:p>
        </w:tc>
        <w:tc>
          <w:tcPr>
            <w:tcW w:w="796" w:type="dxa"/>
            <w:vMerge w:val="restart"/>
            <w:noWrap/>
            <w:hideMark/>
          </w:tcPr>
          <w:p w14:paraId="2F5C6975" w14:textId="77777777" w:rsidR="00150EEF" w:rsidRPr="00D30DB9" w:rsidRDefault="00150EEF" w:rsidP="00150EEF">
            <w:pPr>
              <w:pStyle w:val="NoSpacing"/>
            </w:pPr>
            <w:r w:rsidRPr="00D30DB9">
              <w:t>1</w:t>
            </w:r>
          </w:p>
        </w:tc>
        <w:tc>
          <w:tcPr>
            <w:tcW w:w="888" w:type="dxa"/>
            <w:noWrap/>
            <w:hideMark/>
          </w:tcPr>
          <w:p w14:paraId="074686AC" w14:textId="15B4A49A" w:rsidR="00150EEF" w:rsidRPr="00D30DB9" w:rsidRDefault="00150EEF" w:rsidP="00150EEF">
            <w:pPr>
              <w:pStyle w:val="NoSpacing"/>
            </w:pPr>
            <w:r>
              <w:t>1</w:t>
            </w:r>
          </w:p>
        </w:tc>
        <w:tc>
          <w:tcPr>
            <w:tcW w:w="888" w:type="dxa"/>
            <w:noWrap/>
            <w:hideMark/>
          </w:tcPr>
          <w:p w14:paraId="37A92DCE" w14:textId="77777777" w:rsidR="00150EEF" w:rsidRPr="00D30DB9" w:rsidRDefault="00150EEF" w:rsidP="00150EEF">
            <w:pPr>
              <w:pStyle w:val="NoSpacing"/>
            </w:pPr>
            <w:r w:rsidRPr="00D30DB9">
              <w:t>-0.403</w:t>
            </w:r>
          </w:p>
        </w:tc>
        <w:tc>
          <w:tcPr>
            <w:tcW w:w="1242" w:type="dxa"/>
            <w:noWrap/>
            <w:hideMark/>
          </w:tcPr>
          <w:p w14:paraId="704F0FF3" w14:textId="77777777" w:rsidR="00150EEF" w:rsidRPr="00D30DB9" w:rsidRDefault="00150EEF" w:rsidP="00150EEF">
            <w:pPr>
              <w:pStyle w:val="NoSpacing"/>
            </w:pPr>
            <w:r w:rsidRPr="00D30DB9">
              <w:t>8.760</w:t>
            </w:r>
          </w:p>
        </w:tc>
        <w:tc>
          <w:tcPr>
            <w:tcW w:w="1331" w:type="dxa"/>
            <w:noWrap/>
            <w:hideMark/>
          </w:tcPr>
          <w:p w14:paraId="2423CE7F" w14:textId="77777777" w:rsidR="00150EEF" w:rsidRPr="00D30DB9" w:rsidRDefault="00150EEF" w:rsidP="00150EEF">
            <w:pPr>
              <w:pStyle w:val="NoSpacing"/>
            </w:pPr>
            <w:r w:rsidRPr="00D30DB9">
              <w:t>0.421</w:t>
            </w:r>
          </w:p>
        </w:tc>
        <w:tc>
          <w:tcPr>
            <w:tcW w:w="1420" w:type="dxa"/>
            <w:noWrap/>
            <w:hideMark/>
          </w:tcPr>
          <w:p w14:paraId="0CB5A34D" w14:textId="77777777" w:rsidR="00150EEF" w:rsidRPr="00D30DB9" w:rsidRDefault="00150EEF" w:rsidP="00150EEF">
            <w:pPr>
              <w:pStyle w:val="NoSpacing"/>
            </w:pPr>
            <w:r w:rsidRPr="00D30DB9">
              <w:t>-0.205</w:t>
            </w:r>
          </w:p>
        </w:tc>
      </w:tr>
      <w:tr w:rsidR="00150EEF" w:rsidRPr="00D30DB9" w14:paraId="3FE218AE" w14:textId="77777777" w:rsidTr="00C6073A">
        <w:trPr>
          <w:trHeight w:val="300"/>
        </w:trPr>
        <w:tc>
          <w:tcPr>
            <w:tcW w:w="1340" w:type="dxa"/>
            <w:vMerge/>
            <w:hideMark/>
          </w:tcPr>
          <w:p w14:paraId="3AF16857" w14:textId="77777777" w:rsidR="00150EEF" w:rsidRPr="00D30DB9" w:rsidRDefault="00150EEF" w:rsidP="00150EEF">
            <w:pPr>
              <w:pStyle w:val="NoSpacing"/>
            </w:pPr>
          </w:p>
        </w:tc>
        <w:tc>
          <w:tcPr>
            <w:tcW w:w="1445" w:type="dxa"/>
            <w:vMerge/>
            <w:hideMark/>
          </w:tcPr>
          <w:p w14:paraId="5A3CAB85" w14:textId="77777777" w:rsidR="00150EEF" w:rsidRPr="00D30DB9" w:rsidRDefault="00150EEF" w:rsidP="00150EEF">
            <w:pPr>
              <w:pStyle w:val="NoSpacing"/>
            </w:pPr>
          </w:p>
        </w:tc>
        <w:tc>
          <w:tcPr>
            <w:tcW w:w="796" w:type="dxa"/>
            <w:vMerge/>
            <w:hideMark/>
          </w:tcPr>
          <w:p w14:paraId="648CE5F4" w14:textId="77777777" w:rsidR="00150EEF" w:rsidRPr="00D30DB9" w:rsidRDefault="00150EEF" w:rsidP="00150EEF">
            <w:pPr>
              <w:pStyle w:val="NoSpacing"/>
            </w:pPr>
          </w:p>
        </w:tc>
        <w:tc>
          <w:tcPr>
            <w:tcW w:w="888" w:type="dxa"/>
            <w:noWrap/>
            <w:hideMark/>
          </w:tcPr>
          <w:p w14:paraId="0C5EBD47" w14:textId="0D550FF7" w:rsidR="00150EEF" w:rsidRPr="00D30DB9" w:rsidRDefault="00150EEF" w:rsidP="00150EEF">
            <w:pPr>
              <w:pStyle w:val="NoSpacing"/>
            </w:pPr>
            <w:r w:rsidRPr="00D30DB9">
              <w:t>2</w:t>
            </w:r>
          </w:p>
        </w:tc>
        <w:tc>
          <w:tcPr>
            <w:tcW w:w="888" w:type="dxa"/>
            <w:noWrap/>
            <w:hideMark/>
          </w:tcPr>
          <w:p w14:paraId="298FF508" w14:textId="77777777" w:rsidR="00150EEF" w:rsidRPr="00D30DB9" w:rsidRDefault="00150EEF" w:rsidP="00150EEF">
            <w:pPr>
              <w:pStyle w:val="NoSpacing"/>
            </w:pPr>
            <w:r w:rsidRPr="00D30DB9">
              <w:t>-0.409</w:t>
            </w:r>
          </w:p>
        </w:tc>
        <w:tc>
          <w:tcPr>
            <w:tcW w:w="1242" w:type="dxa"/>
            <w:noWrap/>
            <w:hideMark/>
          </w:tcPr>
          <w:p w14:paraId="12B7FC24" w14:textId="77777777" w:rsidR="00150EEF" w:rsidRPr="00D30DB9" w:rsidRDefault="00150EEF" w:rsidP="00150EEF">
            <w:pPr>
              <w:pStyle w:val="NoSpacing"/>
            </w:pPr>
            <w:r w:rsidRPr="00D30DB9">
              <w:t>9.436</w:t>
            </w:r>
          </w:p>
        </w:tc>
        <w:tc>
          <w:tcPr>
            <w:tcW w:w="1331" w:type="dxa"/>
            <w:noWrap/>
            <w:hideMark/>
          </w:tcPr>
          <w:p w14:paraId="3750A873" w14:textId="77777777" w:rsidR="00150EEF" w:rsidRPr="00D30DB9" w:rsidRDefault="00150EEF" w:rsidP="00150EEF">
            <w:pPr>
              <w:pStyle w:val="NoSpacing"/>
            </w:pPr>
            <w:r w:rsidRPr="00D30DB9">
              <w:t>0.553</w:t>
            </w:r>
          </w:p>
        </w:tc>
        <w:tc>
          <w:tcPr>
            <w:tcW w:w="1420" w:type="dxa"/>
            <w:noWrap/>
            <w:hideMark/>
          </w:tcPr>
          <w:p w14:paraId="2C5B2689" w14:textId="77777777" w:rsidR="00150EEF" w:rsidRPr="00D30DB9" w:rsidRDefault="00150EEF" w:rsidP="00150EEF">
            <w:pPr>
              <w:pStyle w:val="NoSpacing"/>
            </w:pPr>
            <w:r w:rsidRPr="00D30DB9">
              <w:t>-0.226</w:t>
            </w:r>
          </w:p>
        </w:tc>
      </w:tr>
      <w:tr w:rsidR="00150EEF" w:rsidRPr="00D30DB9" w14:paraId="4BCDCA72" w14:textId="77777777" w:rsidTr="00C6073A">
        <w:trPr>
          <w:trHeight w:val="300"/>
        </w:trPr>
        <w:tc>
          <w:tcPr>
            <w:tcW w:w="1340" w:type="dxa"/>
            <w:vMerge/>
            <w:hideMark/>
          </w:tcPr>
          <w:p w14:paraId="5FD9ACEA" w14:textId="77777777" w:rsidR="00150EEF" w:rsidRPr="00D30DB9" w:rsidRDefault="00150EEF" w:rsidP="00150EEF">
            <w:pPr>
              <w:pStyle w:val="NoSpacing"/>
            </w:pPr>
          </w:p>
        </w:tc>
        <w:tc>
          <w:tcPr>
            <w:tcW w:w="1445" w:type="dxa"/>
            <w:vMerge/>
            <w:hideMark/>
          </w:tcPr>
          <w:p w14:paraId="3CCB87D1" w14:textId="77777777" w:rsidR="00150EEF" w:rsidRPr="00D30DB9" w:rsidRDefault="00150EEF" w:rsidP="00150EEF">
            <w:pPr>
              <w:pStyle w:val="NoSpacing"/>
            </w:pPr>
          </w:p>
        </w:tc>
        <w:tc>
          <w:tcPr>
            <w:tcW w:w="796" w:type="dxa"/>
            <w:vMerge/>
            <w:hideMark/>
          </w:tcPr>
          <w:p w14:paraId="67262B99" w14:textId="77777777" w:rsidR="00150EEF" w:rsidRPr="00D30DB9" w:rsidRDefault="00150EEF" w:rsidP="00150EEF">
            <w:pPr>
              <w:pStyle w:val="NoSpacing"/>
            </w:pPr>
          </w:p>
        </w:tc>
        <w:tc>
          <w:tcPr>
            <w:tcW w:w="888" w:type="dxa"/>
            <w:noWrap/>
            <w:hideMark/>
          </w:tcPr>
          <w:p w14:paraId="3E638225" w14:textId="54C7C6CB" w:rsidR="00150EEF" w:rsidRPr="00D30DB9" w:rsidRDefault="00150EEF" w:rsidP="00150EEF">
            <w:pPr>
              <w:pStyle w:val="NoSpacing"/>
            </w:pPr>
            <w:r w:rsidRPr="00D30DB9">
              <w:t>3</w:t>
            </w:r>
          </w:p>
        </w:tc>
        <w:tc>
          <w:tcPr>
            <w:tcW w:w="888" w:type="dxa"/>
            <w:noWrap/>
            <w:hideMark/>
          </w:tcPr>
          <w:p w14:paraId="0A849F0F" w14:textId="77777777" w:rsidR="00150EEF" w:rsidRPr="00D30DB9" w:rsidRDefault="00150EEF" w:rsidP="00150EEF">
            <w:pPr>
              <w:pStyle w:val="NoSpacing"/>
            </w:pPr>
            <w:r w:rsidRPr="00D30DB9">
              <w:t>-0.400</w:t>
            </w:r>
          </w:p>
        </w:tc>
        <w:tc>
          <w:tcPr>
            <w:tcW w:w="1242" w:type="dxa"/>
            <w:noWrap/>
            <w:hideMark/>
          </w:tcPr>
          <w:p w14:paraId="1CD6BF38" w14:textId="77777777" w:rsidR="00150EEF" w:rsidRPr="00D30DB9" w:rsidRDefault="00150EEF" w:rsidP="00150EEF">
            <w:pPr>
              <w:pStyle w:val="NoSpacing"/>
            </w:pPr>
            <w:r w:rsidRPr="00D30DB9">
              <w:t>8.877</w:t>
            </w:r>
          </w:p>
        </w:tc>
        <w:tc>
          <w:tcPr>
            <w:tcW w:w="1331" w:type="dxa"/>
            <w:noWrap/>
            <w:hideMark/>
          </w:tcPr>
          <w:p w14:paraId="757286BB" w14:textId="77777777" w:rsidR="00150EEF" w:rsidRPr="00D30DB9" w:rsidRDefault="00150EEF" w:rsidP="00150EEF">
            <w:pPr>
              <w:pStyle w:val="NoSpacing"/>
            </w:pPr>
            <w:r w:rsidRPr="00D30DB9">
              <w:t>0.576</w:t>
            </w:r>
          </w:p>
        </w:tc>
        <w:tc>
          <w:tcPr>
            <w:tcW w:w="1420" w:type="dxa"/>
            <w:noWrap/>
            <w:hideMark/>
          </w:tcPr>
          <w:p w14:paraId="45A7A766" w14:textId="77777777" w:rsidR="00150EEF" w:rsidRPr="00D30DB9" w:rsidRDefault="00150EEF" w:rsidP="00150EEF">
            <w:pPr>
              <w:pStyle w:val="NoSpacing"/>
            </w:pPr>
            <w:r w:rsidRPr="00D30DB9">
              <w:t>-0.229</w:t>
            </w:r>
          </w:p>
        </w:tc>
      </w:tr>
      <w:tr w:rsidR="00150EEF" w:rsidRPr="00D30DB9" w14:paraId="3A94EEFE" w14:textId="77777777" w:rsidTr="00C6073A">
        <w:trPr>
          <w:trHeight w:val="300"/>
        </w:trPr>
        <w:tc>
          <w:tcPr>
            <w:tcW w:w="1340" w:type="dxa"/>
            <w:vMerge/>
            <w:hideMark/>
          </w:tcPr>
          <w:p w14:paraId="30DC61D0" w14:textId="77777777" w:rsidR="00150EEF" w:rsidRPr="00D30DB9" w:rsidRDefault="00150EEF" w:rsidP="00150EEF">
            <w:pPr>
              <w:pStyle w:val="NoSpacing"/>
            </w:pPr>
          </w:p>
        </w:tc>
        <w:tc>
          <w:tcPr>
            <w:tcW w:w="1445" w:type="dxa"/>
            <w:vMerge/>
            <w:hideMark/>
          </w:tcPr>
          <w:p w14:paraId="11A13FB5" w14:textId="77777777" w:rsidR="00150EEF" w:rsidRPr="00D30DB9" w:rsidRDefault="00150EEF" w:rsidP="00150EEF">
            <w:pPr>
              <w:pStyle w:val="NoSpacing"/>
            </w:pPr>
          </w:p>
        </w:tc>
        <w:tc>
          <w:tcPr>
            <w:tcW w:w="796" w:type="dxa"/>
            <w:vMerge w:val="restart"/>
            <w:noWrap/>
            <w:hideMark/>
          </w:tcPr>
          <w:p w14:paraId="7215BFBE" w14:textId="77777777" w:rsidR="00150EEF" w:rsidRPr="00D30DB9" w:rsidRDefault="00150EEF" w:rsidP="00150EEF">
            <w:pPr>
              <w:pStyle w:val="NoSpacing"/>
            </w:pPr>
            <w:r w:rsidRPr="00D30DB9">
              <w:t>2</w:t>
            </w:r>
          </w:p>
        </w:tc>
        <w:tc>
          <w:tcPr>
            <w:tcW w:w="888" w:type="dxa"/>
            <w:noWrap/>
            <w:hideMark/>
          </w:tcPr>
          <w:p w14:paraId="4769D6AE" w14:textId="2DE575E2" w:rsidR="00150EEF" w:rsidRPr="00D30DB9" w:rsidRDefault="00150EEF" w:rsidP="00150EEF">
            <w:pPr>
              <w:pStyle w:val="NoSpacing"/>
            </w:pPr>
            <w:r>
              <w:t>1</w:t>
            </w:r>
          </w:p>
        </w:tc>
        <w:tc>
          <w:tcPr>
            <w:tcW w:w="888" w:type="dxa"/>
            <w:noWrap/>
            <w:hideMark/>
          </w:tcPr>
          <w:p w14:paraId="425DB863" w14:textId="77777777" w:rsidR="00150EEF" w:rsidRPr="00D30DB9" w:rsidRDefault="00150EEF" w:rsidP="00150EEF">
            <w:pPr>
              <w:pStyle w:val="NoSpacing"/>
            </w:pPr>
            <w:r w:rsidRPr="00D30DB9">
              <w:t>-0.465</w:t>
            </w:r>
          </w:p>
        </w:tc>
        <w:tc>
          <w:tcPr>
            <w:tcW w:w="1242" w:type="dxa"/>
            <w:noWrap/>
            <w:hideMark/>
          </w:tcPr>
          <w:p w14:paraId="20778C60" w14:textId="77777777" w:rsidR="00150EEF" w:rsidRPr="00D30DB9" w:rsidRDefault="00150EEF" w:rsidP="00150EEF">
            <w:pPr>
              <w:pStyle w:val="NoSpacing"/>
            </w:pPr>
            <w:r w:rsidRPr="00D30DB9">
              <w:t>22.156</w:t>
            </w:r>
          </w:p>
        </w:tc>
        <w:tc>
          <w:tcPr>
            <w:tcW w:w="1331" w:type="dxa"/>
            <w:noWrap/>
            <w:hideMark/>
          </w:tcPr>
          <w:p w14:paraId="2551139F" w14:textId="77777777" w:rsidR="00150EEF" w:rsidRPr="00D30DB9" w:rsidRDefault="00150EEF" w:rsidP="00150EEF">
            <w:pPr>
              <w:pStyle w:val="NoSpacing"/>
            </w:pPr>
            <w:r w:rsidRPr="00D30DB9">
              <w:t>0.548</w:t>
            </w:r>
          </w:p>
        </w:tc>
        <w:tc>
          <w:tcPr>
            <w:tcW w:w="1420" w:type="dxa"/>
            <w:noWrap/>
            <w:hideMark/>
          </w:tcPr>
          <w:p w14:paraId="326A7EF3" w14:textId="77777777" w:rsidR="00150EEF" w:rsidRPr="00D30DB9" w:rsidRDefault="00150EEF" w:rsidP="00150EEF">
            <w:pPr>
              <w:pStyle w:val="NoSpacing"/>
            </w:pPr>
            <w:r w:rsidRPr="00D30DB9">
              <w:t>-0.311</w:t>
            </w:r>
          </w:p>
        </w:tc>
      </w:tr>
      <w:tr w:rsidR="00150EEF" w:rsidRPr="00D30DB9" w14:paraId="4E37601E" w14:textId="77777777" w:rsidTr="00C6073A">
        <w:trPr>
          <w:trHeight w:val="300"/>
        </w:trPr>
        <w:tc>
          <w:tcPr>
            <w:tcW w:w="1340" w:type="dxa"/>
            <w:vMerge/>
            <w:hideMark/>
          </w:tcPr>
          <w:p w14:paraId="7EA16162" w14:textId="77777777" w:rsidR="00150EEF" w:rsidRPr="00D30DB9" w:rsidRDefault="00150EEF" w:rsidP="00150EEF">
            <w:pPr>
              <w:pStyle w:val="NoSpacing"/>
            </w:pPr>
          </w:p>
        </w:tc>
        <w:tc>
          <w:tcPr>
            <w:tcW w:w="1445" w:type="dxa"/>
            <w:vMerge/>
            <w:hideMark/>
          </w:tcPr>
          <w:p w14:paraId="1021E803" w14:textId="77777777" w:rsidR="00150EEF" w:rsidRPr="00D30DB9" w:rsidRDefault="00150EEF" w:rsidP="00150EEF">
            <w:pPr>
              <w:pStyle w:val="NoSpacing"/>
            </w:pPr>
          </w:p>
        </w:tc>
        <w:tc>
          <w:tcPr>
            <w:tcW w:w="796" w:type="dxa"/>
            <w:vMerge/>
            <w:hideMark/>
          </w:tcPr>
          <w:p w14:paraId="7FCE74DB" w14:textId="77777777" w:rsidR="00150EEF" w:rsidRPr="00D30DB9" w:rsidRDefault="00150EEF" w:rsidP="00150EEF">
            <w:pPr>
              <w:pStyle w:val="NoSpacing"/>
            </w:pPr>
          </w:p>
        </w:tc>
        <w:tc>
          <w:tcPr>
            <w:tcW w:w="888" w:type="dxa"/>
            <w:noWrap/>
            <w:hideMark/>
          </w:tcPr>
          <w:p w14:paraId="2E65F77C" w14:textId="2184D946" w:rsidR="00150EEF" w:rsidRPr="00D30DB9" w:rsidRDefault="00150EEF" w:rsidP="00150EEF">
            <w:pPr>
              <w:pStyle w:val="NoSpacing"/>
            </w:pPr>
            <w:r w:rsidRPr="00D30DB9">
              <w:t>2</w:t>
            </w:r>
          </w:p>
        </w:tc>
        <w:tc>
          <w:tcPr>
            <w:tcW w:w="888" w:type="dxa"/>
            <w:noWrap/>
            <w:hideMark/>
          </w:tcPr>
          <w:p w14:paraId="18D428B1" w14:textId="77777777" w:rsidR="00150EEF" w:rsidRPr="00D30DB9" w:rsidRDefault="00150EEF" w:rsidP="00150EEF">
            <w:pPr>
              <w:pStyle w:val="NoSpacing"/>
            </w:pPr>
            <w:r w:rsidRPr="00D30DB9">
              <w:t>-0.507</w:t>
            </w:r>
          </w:p>
        </w:tc>
        <w:tc>
          <w:tcPr>
            <w:tcW w:w="1242" w:type="dxa"/>
            <w:noWrap/>
            <w:hideMark/>
          </w:tcPr>
          <w:p w14:paraId="1E29BD35" w14:textId="77777777" w:rsidR="00150EEF" w:rsidRPr="00D30DB9" w:rsidRDefault="00150EEF" w:rsidP="00150EEF">
            <w:pPr>
              <w:pStyle w:val="NoSpacing"/>
            </w:pPr>
            <w:r w:rsidRPr="00D30DB9">
              <w:t>20.808</w:t>
            </w:r>
          </w:p>
        </w:tc>
        <w:tc>
          <w:tcPr>
            <w:tcW w:w="1331" w:type="dxa"/>
            <w:noWrap/>
            <w:hideMark/>
          </w:tcPr>
          <w:p w14:paraId="424C68DB" w14:textId="77777777" w:rsidR="00150EEF" w:rsidRPr="00D30DB9" w:rsidRDefault="00150EEF" w:rsidP="00150EEF">
            <w:pPr>
              <w:pStyle w:val="NoSpacing"/>
            </w:pPr>
            <w:r w:rsidRPr="00D30DB9">
              <w:t>0.375</w:t>
            </w:r>
          </w:p>
        </w:tc>
        <w:tc>
          <w:tcPr>
            <w:tcW w:w="1420" w:type="dxa"/>
            <w:noWrap/>
            <w:hideMark/>
          </w:tcPr>
          <w:p w14:paraId="085F61CB" w14:textId="77777777" w:rsidR="00150EEF" w:rsidRPr="00D30DB9" w:rsidRDefault="00150EEF" w:rsidP="00150EEF">
            <w:pPr>
              <w:pStyle w:val="NoSpacing"/>
            </w:pPr>
            <w:r w:rsidRPr="00D30DB9">
              <w:t>-0.259</w:t>
            </w:r>
          </w:p>
        </w:tc>
      </w:tr>
      <w:tr w:rsidR="00150EEF" w:rsidRPr="00D30DB9" w14:paraId="5F619499" w14:textId="77777777" w:rsidTr="00C6073A">
        <w:trPr>
          <w:trHeight w:val="300"/>
        </w:trPr>
        <w:tc>
          <w:tcPr>
            <w:tcW w:w="1340" w:type="dxa"/>
            <w:vMerge/>
            <w:hideMark/>
          </w:tcPr>
          <w:p w14:paraId="3D6F41A8" w14:textId="77777777" w:rsidR="00150EEF" w:rsidRPr="00D30DB9" w:rsidRDefault="00150EEF" w:rsidP="00150EEF">
            <w:pPr>
              <w:pStyle w:val="NoSpacing"/>
            </w:pPr>
          </w:p>
        </w:tc>
        <w:tc>
          <w:tcPr>
            <w:tcW w:w="1445" w:type="dxa"/>
            <w:vMerge/>
            <w:hideMark/>
          </w:tcPr>
          <w:p w14:paraId="70368CF1" w14:textId="77777777" w:rsidR="00150EEF" w:rsidRPr="00D30DB9" w:rsidRDefault="00150EEF" w:rsidP="00150EEF">
            <w:pPr>
              <w:pStyle w:val="NoSpacing"/>
            </w:pPr>
          </w:p>
        </w:tc>
        <w:tc>
          <w:tcPr>
            <w:tcW w:w="796" w:type="dxa"/>
            <w:vMerge/>
            <w:hideMark/>
          </w:tcPr>
          <w:p w14:paraId="77C9DB41" w14:textId="77777777" w:rsidR="00150EEF" w:rsidRPr="00D30DB9" w:rsidRDefault="00150EEF" w:rsidP="00150EEF">
            <w:pPr>
              <w:pStyle w:val="NoSpacing"/>
            </w:pPr>
          </w:p>
        </w:tc>
        <w:tc>
          <w:tcPr>
            <w:tcW w:w="888" w:type="dxa"/>
            <w:noWrap/>
            <w:hideMark/>
          </w:tcPr>
          <w:p w14:paraId="15ED476C" w14:textId="337861D6" w:rsidR="00150EEF" w:rsidRPr="00D30DB9" w:rsidRDefault="00150EEF" w:rsidP="00150EEF">
            <w:pPr>
              <w:pStyle w:val="NoSpacing"/>
            </w:pPr>
            <w:r w:rsidRPr="00D30DB9">
              <w:t>3</w:t>
            </w:r>
          </w:p>
        </w:tc>
        <w:tc>
          <w:tcPr>
            <w:tcW w:w="888" w:type="dxa"/>
            <w:noWrap/>
            <w:hideMark/>
          </w:tcPr>
          <w:p w14:paraId="4AD9C8FC" w14:textId="77777777" w:rsidR="00150EEF" w:rsidRPr="00D30DB9" w:rsidRDefault="00150EEF" w:rsidP="00150EEF">
            <w:pPr>
              <w:pStyle w:val="NoSpacing"/>
            </w:pPr>
            <w:r w:rsidRPr="00D30DB9">
              <w:t>-0.463</w:t>
            </w:r>
          </w:p>
        </w:tc>
        <w:tc>
          <w:tcPr>
            <w:tcW w:w="1242" w:type="dxa"/>
            <w:noWrap/>
            <w:hideMark/>
          </w:tcPr>
          <w:p w14:paraId="200041B7" w14:textId="77777777" w:rsidR="00150EEF" w:rsidRPr="00D30DB9" w:rsidRDefault="00150EEF" w:rsidP="00150EEF">
            <w:pPr>
              <w:pStyle w:val="NoSpacing"/>
            </w:pPr>
            <w:r w:rsidRPr="00D30DB9">
              <w:t>16.333</w:t>
            </w:r>
          </w:p>
        </w:tc>
        <w:tc>
          <w:tcPr>
            <w:tcW w:w="1331" w:type="dxa"/>
            <w:noWrap/>
            <w:hideMark/>
          </w:tcPr>
          <w:p w14:paraId="44E5DEF9" w14:textId="77777777" w:rsidR="00150EEF" w:rsidRPr="00D30DB9" w:rsidRDefault="00150EEF" w:rsidP="00150EEF">
            <w:pPr>
              <w:pStyle w:val="NoSpacing"/>
            </w:pPr>
            <w:r w:rsidRPr="00D30DB9">
              <w:t>0.398</w:t>
            </w:r>
          </w:p>
        </w:tc>
        <w:tc>
          <w:tcPr>
            <w:tcW w:w="1420" w:type="dxa"/>
            <w:noWrap/>
            <w:hideMark/>
          </w:tcPr>
          <w:p w14:paraId="41A7D9F6" w14:textId="77777777" w:rsidR="00150EEF" w:rsidRPr="00D30DB9" w:rsidRDefault="00150EEF" w:rsidP="00150EEF">
            <w:pPr>
              <w:pStyle w:val="NoSpacing"/>
            </w:pPr>
            <w:r w:rsidRPr="00D30DB9">
              <w:t>-0.257</w:t>
            </w:r>
          </w:p>
        </w:tc>
      </w:tr>
      <w:tr w:rsidR="00150EEF" w:rsidRPr="00D30DB9" w14:paraId="572FB7CD" w14:textId="77777777" w:rsidTr="00C6073A">
        <w:trPr>
          <w:trHeight w:val="300"/>
        </w:trPr>
        <w:tc>
          <w:tcPr>
            <w:tcW w:w="1340" w:type="dxa"/>
            <w:vMerge/>
            <w:hideMark/>
          </w:tcPr>
          <w:p w14:paraId="3D8E9071" w14:textId="77777777" w:rsidR="00150EEF" w:rsidRPr="00D30DB9" w:rsidRDefault="00150EEF" w:rsidP="00150EEF">
            <w:pPr>
              <w:pStyle w:val="NoSpacing"/>
            </w:pPr>
          </w:p>
        </w:tc>
        <w:tc>
          <w:tcPr>
            <w:tcW w:w="1445" w:type="dxa"/>
            <w:vMerge/>
            <w:hideMark/>
          </w:tcPr>
          <w:p w14:paraId="2148173E" w14:textId="77777777" w:rsidR="00150EEF" w:rsidRPr="00D30DB9" w:rsidRDefault="00150EEF" w:rsidP="00150EEF">
            <w:pPr>
              <w:pStyle w:val="NoSpacing"/>
            </w:pPr>
          </w:p>
        </w:tc>
        <w:tc>
          <w:tcPr>
            <w:tcW w:w="796" w:type="dxa"/>
            <w:vMerge w:val="restart"/>
            <w:noWrap/>
            <w:hideMark/>
          </w:tcPr>
          <w:p w14:paraId="65B07758" w14:textId="77777777" w:rsidR="00150EEF" w:rsidRPr="00D30DB9" w:rsidRDefault="00150EEF" w:rsidP="00150EEF">
            <w:pPr>
              <w:pStyle w:val="NoSpacing"/>
            </w:pPr>
            <w:r w:rsidRPr="00D30DB9">
              <w:t>3</w:t>
            </w:r>
          </w:p>
        </w:tc>
        <w:tc>
          <w:tcPr>
            <w:tcW w:w="888" w:type="dxa"/>
            <w:noWrap/>
            <w:hideMark/>
          </w:tcPr>
          <w:p w14:paraId="3DDF524C" w14:textId="4E608ED4" w:rsidR="00150EEF" w:rsidRPr="00D30DB9" w:rsidRDefault="00150EEF" w:rsidP="00150EEF">
            <w:pPr>
              <w:pStyle w:val="NoSpacing"/>
            </w:pPr>
            <w:r>
              <w:t>1</w:t>
            </w:r>
          </w:p>
        </w:tc>
        <w:tc>
          <w:tcPr>
            <w:tcW w:w="888" w:type="dxa"/>
            <w:noWrap/>
            <w:hideMark/>
          </w:tcPr>
          <w:p w14:paraId="3B64F398" w14:textId="77777777" w:rsidR="00150EEF" w:rsidRPr="00D30DB9" w:rsidRDefault="00150EEF" w:rsidP="00150EEF">
            <w:pPr>
              <w:pStyle w:val="NoSpacing"/>
            </w:pPr>
            <w:r w:rsidRPr="00D30DB9">
              <w:t>-0.491</w:t>
            </w:r>
          </w:p>
        </w:tc>
        <w:tc>
          <w:tcPr>
            <w:tcW w:w="1242" w:type="dxa"/>
            <w:noWrap/>
            <w:hideMark/>
          </w:tcPr>
          <w:p w14:paraId="2AE1DAB9" w14:textId="77777777" w:rsidR="00150EEF" w:rsidRPr="00D30DB9" w:rsidRDefault="00150EEF" w:rsidP="00150EEF">
            <w:pPr>
              <w:pStyle w:val="NoSpacing"/>
            </w:pPr>
            <w:r w:rsidRPr="00D30DB9">
              <w:t>25.506</w:t>
            </w:r>
          </w:p>
        </w:tc>
        <w:tc>
          <w:tcPr>
            <w:tcW w:w="1331" w:type="dxa"/>
            <w:noWrap/>
            <w:hideMark/>
          </w:tcPr>
          <w:p w14:paraId="3590B024" w14:textId="77777777" w:rsidR="00150EEF" w:rsidRPr="00D30DB9" w:rsidRDefault="00150EEF" w:rsidP="00150EEF">
            <w:pPr>
              <w:pStyle w:val="NoSpacing"/>
            </w:pPr>
            <w:r w:rsidRPr="00D30DB9">
              <w:t>0.569</w:t>
            </w:r>
          </w:p>
        </w:tc>
        <w:tc>
          <w:tcPr>
            <w:tcW w:w="1420" w:type="dxa"/>
            <w:noWrap/>
            <w:hideMark/>
          </w:tcPr>
          <w:p w14:paraId="0AC2331E" w14:textId="77777777" w:rsidR="00150EEF" w:rsidRPr="00D30DB9" w:rsidRDefault="00150EEF" w:rsidP="00150EEF">
            <w:pPr>
              <w:pStyle w:val="NoSpacing"/>
            </w:pPr>
            <w:r w:rsidRPr="00D30DB9">
              <w:t>-0.322</w:t>
            </w:r>
          </w:p>
        </w:tc>
      </w:tr>
      <w:tr w:rsidR="00150EEF" w:rsidRPr="00D30DB9" w14:paraId="04951292" w14:textId="77777777" w:rsidTr="00C6073A">
        <w:trPr>
          <w:trHeight w:val="300"/>
        </w:trPr>
        <w:tc>
          <w:tcPr>
            <w:tcW w:w="1340" w:type="dxa"/>
            <w:vMerge/>
            <w:hideMark/>
          </w:tcPr>
          <w:p w14:paraId="5CAB0C43" w14:textId="77777777" w:rsidR="00150EEF" w:rsidRPr="00D30DB9" w:rsidRDefault="00150EEF" w:rsidP="00150EEF">
            <w:pPr>
              <w:pStyle w:val="NoSpacing"/>
            </w:pPr>
          </w:p>
        </w:tc>
        <w:tc>
          <w:tcPr>
            <w:tcW w:w="1445" w:type="dxa"/>
            <w:vMerge/>
            <w:hideMark/>
          </w:tcPr>
          <w:p w14:paraId="2902498C" w14:textId="77777777" w:rsidR="00150EEF" w:rsidRPr="00D30DB9" w:rsidRDefault="00150EEF" w:rsidP="00150EEF">
            <w:pPr>
              <w:pStyle w:val="NoSpacing"/>
            </w:pPr>
          </w:p>
        </w:tc>
        <w:tc>
          <w:tcPr>
            <w:tcW w:w="796" w:type="dxa"/>
            <w:vMerge/>
            <w:hideMark/>
          </w:tcPr>
          <w:p w14:paraId="57CC4637" w14:textId="77777777" w:rsidR="00150EEF" w:rsidRPr="00D30DB9" w:rsidRDefault="00150EEF" w:rsidP="00150EEF">
            <w:pPr>
              <w:pStyle w:val="NoSpacing"/>
            </w:pPr>
          </w:p>
        </w:tc>
        <w:tc>
          <w:tcPr>
            <w:tcW w:w="888" w:type="dxa"/>
            <w:noWrap/>
            <w:hideMark/>
          </w:tcPr>
          <w:p w14:paraId="52AE9B53" w14:textId="5C954D1D" w:rsidR="00150EEF" w:rsidRPr="00D30DB9" w:rsidRDefault="00150EEF" w:rsidP="00150EEF">
            <w:pPr>
              <w:pStyle w:val="NoSpacing"/>
            </w:pPr>
            <w:r w:rsidRPr="00D30DB9">
              <w:t>2</w:t>
            </w:r>
          </w:p>
        </w:tc>
        <w:tc>
          <w:tcPr>
            <w:tcW w:w="888" w:type="dxa"/>
            <w:noWrap/>
            <w:hideMark/>
          </w:tcPr>
          <w:p w14:paraId="0F8995D9" w14:textId="77777777" w:rsidR="00150EEF" w:rsidRPr="00D30DB9" w:rsidRDefault="00150EEF" w:rsidP="00150EEF">
            <w:pPr>
              <w:pStyle w:val="NoSpacing"/>
            </w:pPr>
            <w:r w:rsidRPr="00D30DB9">
              <w:t>-0.493</w:t>
            </w:r>
          </w:p>
        </w:tc>
        <w:tc>
          <w:tcPr>
            <w:tcW w:w="1242" w:type="dxa"/>
            <w:noWrap/>
            <w:hideMark/>
          </w:tcPr>
          <w:p w14:paraId="2C465F61" w14:textId="77777777" w:rsidR="00150EEF" w:rsidRPr="00D30DB9" w:rsidRDefault="00150EEF" w:rsidP="00150EEF">
            <w:pPr>
              <w:pStyle w:val="NoSpacing"/>
            </w:pPr>
            <w:r w:rsidRPr="00D30DB9">
              <w:t>19.239</w:t>
            </w:r>
          </w:p>
        </w:tc>
        <w:tc>
          <w:tcPr>
            <w:tcW w:w="1331" w:type="dxa"/>
            <w:noWrap/>
            <w:hideMark/>
          </w:tcPr>
          <w:p w14:paraId="22C5D2E6" w14:textId="77777777" w:rsidR="00150EEF" w:rsidRPr="00D30DB9" w:rsidRDefault="00150EEF" w:rsidP="00150EEF">
            <w:pPr>
              <w:pStyle w:val="NoSpacing"/>
            </w:pPr>
            <w:r w:rsidRPr="00D30DB9">
              <w:t>0.427</w:t>
            </w:r>
          </w:p>
        </w:tc>
        <w:tc>
          <w:tcPr>
            <w:tcW w:w="1420" w:type="dxa"/>
            <w:noWrap/>
            <w:hideMark/>
          </w:tcPr>
          <w:p w14:paraId="1A38800C" w14:textId="77777777" w:rsidR="00150EEF" w:rsidRPr="00D30DB9" w:rsidRDefault="00150EEF" w:rsidP="00150EEF">
            <w:pPr>
              <w:pStyle w:val="NoSpacing"/>
            </w:pPr>
            <w:r w:rsidRPr="00D30DB9">
              <w:t>-0.280</w:t>
            </w:r>
          </w:p>
        </w:tc>
      </w:tr>
      <w:tr w:rsidR="00150EEF" w:rsidRPr="00D30DB9" w14:paraId="72BED663" w14:textId="77777777" w:rsidTr="00C6073A">
        <w:trPr>
          <w:trHeight w:val="300"/>
        </w:trPr>
        <w:tc>
          <w:tcPr>
            <w:tcW w:w="1340" w:type="dxa"/>
            <w:vMerge/>
            <w:hideMark/>
          </w:tcPr>
          <w:p w14:paraId="65F62615" w14:textId="77777777" w:rsidR="00150EEF" w:rsidRPr="00D30DB9" w:rsidRDefault="00150EEF" w:rsidP="00150EEF">
            <w:pPr>
              <w:pStyle w:val="NoSpacing"/>
            </w:pPr>
          </w:p>
        </w:tc>
        <w:tc>
          <w:tcPr>
            <w:tcW w:w="1445" w:type="dxa"/>
            <w:vMerge/>
            <w:hideMark/>
          </w:tcPr>
          <w:p w14:paraId="2F1FD290" w14:textId="77777777" w:rsidR="00150EEF" w:rsidRPr="00D30DB9" w:rsidRDefault="00150EEF" w:rsidP="00150EEF">
            <w:pPr>
              <w:pStyle w:val="NoSpacing"/>
            </w:pPr>
          </w:p>
        </w:tc>
        <w:tc>
          <w:tcPr>
            <w:tcW w:w="796" w:type="dxa"/>
            <w:vMerge/>
            <w:hideMark/>
          </w:tcPr>
          <w:p w14:paraId="72DDBD78" w14:textId="77777777" w:rsidR="00150EEF" w:rsidRPr="00D30DB9" w:rsidRDefault="00150EEF" w:rsidP="00150EEF">
            <w:pPr>
              <w:pStyle w:val="NoSpacing"/>
            </w:pPr>
          </w:p>
        </w:tc>
        <w:tc>
          <w:tcPr>
            <w:tcW w:w="888" w:type="dxa"/>
            <w:noWrap/>
            <w:hideMark/>
          </w:tcPr>
          <w:p w14:paraId="3FBA98A8" w14:textId="5C740C90" w:rsidR="00150EEF" w:rsidRPr="00D30DB9" w:rsidRDefault="00150EEF" w:rsidP="00150EEF">
            <w:pPr>
              <w:pStyle w:val="NoSpacing"/>
            </w:pPr>
            <w:r w:rsidRPr="00D30DB9">
              <w:t>3</w:t>
            </w:r>
          </w:p>
        </w:tc>
        <w:tc>
          <w:tcPr>
            <w:tcW w:w="888" w:type="dxa"/>
            <w:noWrap/>
            <w:hideMark/>
          </w:tcPr>
          <w:p w14:paraId="747F4CCE" w14:textId="77777777" w:rsidR="00150EEF" w:rsidRPr="00D30DB9" w:rsidRDefault="00150EEF" w:rsidP="00150EEF">
            <w:pPr>
              <w:pStyle w:val="NoSpacing"/>
            </w:pPr>
            <w:r w:rsidRPr="00D30DB9">
              <w:t>-0.495</w:t>
            </w:r>
          </w:p>
        </w:tc>
        <w:tc>
          <w:tcPr>
            <w:tcW w:w="1242" w:type="dxa"/>
            <w:noWrap/>
            <w:hideMark/>
          </w:tcPr>
          <w:p w14:paraId="52B26AA1" w14:textId="77777777" w:rsidR="00150EEF" w:rsidRPr="00D30DB9" w:rsidRDefault="00150EEF" w:rsidP="00150EEF">
            <w:pPr>
              <w:pStyle w:val="NoSpacing"/>
            </w:pPr>
            <w:r w:rsidRPr="00D30DB9">
              <w:t>19.318</w:t>
            </w:r>
          </w:p>
        </w:tc>
        <w:tc>
          <w:tcPr>
            <w:tcW w:w="1331" w:type="dxa"/>
            <w:noWrap/>
            <w:hideMark/>
          </w:tcPr>
          <w:p w14:paraId="21B17CA1" w14:textId="77777777" w:rsidR="00150EEF" w:rsidRPr="00D30DB9" w:rsidRDefault="00150EEF" w:rsidP="00150EEF">
            <w:pPr>
              <w:pStyle w:val="NoSpacing"/>
            </w:pPr>
            <w:r w:rsidRPr="00D30DB9">
              <w:t>0.341</w:t>
            </w:r>
          </w:p>
        </w:tc>
        <w:tc>
          <w:tcPr>
            <w:tcW w:w="1420" w:type="dxa"/>
            <w:noWrap/>
            <w:hideMark/>
          </w:tcPr>
          <w:p w14:paraId="3106F3AC" w14:textId="77777777" w:rsidR="00150EEF" w:rsidRPr="00D30DB9" w:rsidRDefault="00150EEF" w:rsidP="00150EEF">
            <w:pPr>
              <w:pStyle w:val="NoSpacing"/>
            </w:pPr>
            <w:r w:rsidRPr="00D30DB9">
              <w:t>-0.262</w:t>
            </w:r>
          </w:p>
        </w:tc>
      </w:tr>
      <w:tr w:rsidR="00150EEF" w:rsidRPr="00D30DB9" w14:paraId="50750CC2" w14:textId="77777777" w:rsidTr="00C6073A">
        <w:trPr>
          <w:trHeight w:val="300"/>
        </w:trPr>
        <w:tc>
          <w:tcPr>
            <w:tcW w:w="1340" w:type="dxa"/>
            <w:vMerge/>
            <w:hideMark/>
          </w:tcPr>
          <w:p w14:paraId="1E338A0E" w14:textId="77777777" w:rsidR="00150EEF" w:rsidRPr="00D30DB9" w:rsidRDefault="00150EEF" w:rsidP="00150EEF">
            <w:pPr>
              <w:pStyle w:val="NoSpacing"/>
            </w:pPr>
          </w:p>
        </w:tc>
        <w:tc>
          <w:tcPr>
            <w:tcW w:w="1445" w:type="dxa"/>
            <w:vMerge/>
            <w:hideMark/>
          </w:tcPr>
          <w:p w14:paraId="3A43F8C1" w14:textId="77777777" w:rsidR="00150EEF" w:rsidRPr="00D30DB9" w:rsidRDefault="00150EEF" w:rsidP="00150EEF">
            <w:pPr>
              <w:pStyle w:val="NoSpacing"/>
            </w:pPr>
          </w:p>
        </w:tc>
        <w:tc>
          <w:tcPr>
            <w:tcW w:w="796" w:type="dxa"/>
            <w:vMerge w:val="restart"/>
            <w:noWrap/>
            <w:hideMark/>
          </w:tcPr>
          <w:p w14:paraId="5CAACA65" w14:textId="77777777" w:rsidR="00150EEF" w:rsidRPr="00D30DB9" w:rsidRDefault="00150EEF" w:rsidP="00150EEF">
            <w:pPr>
              <w:pStyle w:val="NoSpacing"/>
            </w:pPr>
            <w:r w:rsidRPr="00D30DB9">
              <w:t>4</w:t>
            </w:r>
          </w:p>
        </w:tc>
        <w:tc>
          <w:tcPr>
            <w:tcW w:w="888" w:type="dxa"/>
            <w:noWrap/>
            <w:hideMark/>
          </w:tcPr>
          <w:p w14:paraId="1F236D12" w14:textId="4BF5FF6D" w:rsidR="00150EEF" w:rsidRPr="00D30DB9" w:rsidRDefault="00150EEF" w:rsidP="00150EEF">
            <w:pPr>
              <w:pStyle w:val="NoSpacing"/>
            </w:pPr>
            <w:r>
              <w:t>1</w:t>
            </w:r>
          </w:p>
        </w:tc>
        <w:tc>
          <w:tcPr>
            <w:tcW w:w="888" w:type="dxa"/>
            <w:noWrap/>
            <w:hideMark/>
          </w:tcPr>
          <w:p w14:paraId="2D1BFFFE" w14:textId="77777777" w:rsidR="00150EEF" w:rsidRPr="00D30DB9" w:rsidRDefault="00150EEF" w:rsidP="00150EEF">
            <w:pPr>
              <w:pStyle w:val="NoSpacing"/>
            </w:pPr>
            <w:r w:rsidRPr="00D30DB9">
              <w:t>-0.521</w:t>
            </w:r>
          </w:p>
        </w:tc>
        <w:tc>
          <w:tcPr>
            <w:tcW w:w="1242" w:type="dxa"/>
            <w:noWrap/>
            <w:hideMark/>
          </w:tcPr>
          <w:p w14:paraId="26386C72" w14:textId="77777777" w:rsidR="00150EEF" w:rsidRPr="00D30DB9" w:rsidRDefault="00150EEF" w:rsidP="00150EEF">
            <w:pPr>
              <w:pStyle w:val="NoSpacing"/>
            </w:pPr>
            <w:r w:rsidRPr="00D30DB9">
              <w:t>20.085</w:t>
            </w:r>
          </w:p>
        </w:tc>
        <w:tc>
          <w:tcPr>
            <w:tcW w:w="1331" w:type="dxa"/>
            <w:noWrap/>
            <w:hideMark/>
          </w:tcPr>
          <w:p w14:paraId="5DA51B97" w14:textId="77777777" w:rsidR="00150EEF" w:rsidRPr="00D30DB9" w:rsidRDefault="00150EEF" w:rsidP="00150EEF">
            <w:pPr>
              <w:pStyle w:val="NoSpacing"/>
            </w:pPr>
            <w:r w:rsidRPr="00D30DB9">
              <w:t>0.419</w:t>
            </w:r>
          </w:p>
        </w:tc>
        <w:tc>
          <w:tcPr>
            <w:tcW w:w="1420" w:type="dxa"/>
            <w:noWrap/>
            <w:hideMark/>
          </w:tcPr>
          <w:p w14:paraId="22206951" w14:textId="77777777" w:rsidR="00150EEF" w:rsidRPr="00D30DB9" w:rsidRDefault="00150EEF" w:rsidP="00150EEF">
            <w:pPr>
              <w:pStyle w:val="NoSpacing"/>
            </w:pPr>
            <w:r w:rsidRPr="00D30DB9">
              <w:t>-0.405</w:t>
            </w:r>
          </w:p>
        </w:tc>
      </w:tr>
      <w:tr w:rsidR="00150EEF" w:rsidRPr="00D30DB9" w14:paraId="202A3370" w14:textId="77777777" w:rsidTr="00C6073A">
        <w:trPr>
          <w:trHeight w:val="300"/>
        </w:trPr>
        <w:tc>
          <w:tcPr>
            <w:tcW w:w="1340" w:type="dxa"/>
            <w:vMerge/>
            <w:hideMark/>
          </w:tcPr>
          <w:p w14:paraId="3577617E" w14:textId="77777777" w:rsidR="00150EEF" w:rsidRPr="00D30DB9" w:rsidRDefault="00150EEF" w:rsidP="00150EEF">
            <w:pPr>
              <w:pStyle w:val="NoSpacing"/>
            </w:pPr>
          </w:p>
        </w:tc>
        <w:tc>
          <w:tcPr>
            <w:tcW w:w="1445" w:type="dxa"/>
            <w:vMerge/>
            <w:hideMark/>
          </w:tcPr>
          <w:p w14:paraId="3FE3F1A5" w14:textId="77777777" w:rsidR="00150EEF" w:rsidRPr="00D30DB9" w:rsidRDefault="00150EEF" w:rsidP="00150EEF">
            <w:pPr>
              <w:pStyle w:val="NoSpacing"/>
            </w:pPr>
          </w:p>
        </w:tc>
        <w:tc>
          <w:tcPr>
            <w:tcW w:w="796" w:type="dxa"/>
            <w:vMerge/>
            <w:hideMark/>
          </w:tcPr>
          <w:p w14:paraId="26BA1CBC" w14:textId="77777777" w:rsidR="00150EEF" w:rsidRPr="00D30DB9" w:rsidRDefault="00150EEF" w:rsidP="00150EEF">
            <w:pPr>
              <w:pStyle w:val="NoSpacing"/>
            </w:pPr>
          </w:p>
        </w:tc>
        <w:tc>
          <w:tcPr>
            <w:tcW w:w="888" w:type="dxa"/>
            <w:noWrap/>
            <w:hideMark/>
          </w:tcPr>
          <w:p w14:paraId="4CED3150" w14:textId="4A427992" w:rsidR="00150EEF" w:rsidRPr="00D30DB9" w:rsidRDefault="00150EEF" w:rsidP="00150EEF">
            <w:pPr>
              <w:pStyle w:val="NoSpacing"/>
            </w:pPr>
            <w:r w:rsidRPr="00D30DB9">
              <w:t>2</w:t>
            </w:r>
          </w:p>
        </w:tc>
        <w:tc>
          <w:tcPr>
            <w:tcW w:w="888" w:type="dxa"/>
            <w:noWrap/>
            <w:hideMark/>
          </w:tcPr>
          <w:p w14:paraId="42899BCF" w14:textId="77777777" w:rsidR="00150EEF" w:rsidRPr="00D30DB9" w:rsidRDefault="00150EEF" w:rsidP="00150EEF">
            <w:pPr>
              <w:pStyle w:val="NoSpacing"/>
            </w:pPr>
            <w:r w:rsidRPr="00D30DB9">
              <w:t>-0.476</w:t>
            </w:r>
          </w:p>
        </w:tc>
        <w:tc>
          <w:tcPr>
            <w:tcW w:w="1242" w:type="dxa"/>
            <w:noWrap/>
            <w:hideMark/>
          </w:tcPr>
          <w:p w14:paraId="342B348F" w14:textId="77777777" w:rsidR="00150EEF" w:rsidRPr="00D30DB9" w:rsidRDefault="00150EEF" w:rsidP="00150EEF">
            <w:pPr>
              <w:pStyle w:val="NoSpacing"/>
            </w:pPr>
            <w:r w:rsidRPr="00D30DB9">
              <w:t>18.426</w:t>
            </w:r>
          </w:p>
        </w:tc>
        <w:tc>
          <w:tcPr>
            <w:tcW w:w="1331" w:type="dxa"/>
            <w:noWrap/>
            <w:hideMark/>
          </w:tcPr>
          <w:p w14:paraId="788C1C0D" w14:textId="77777777" w:rsidR="00150EEF" w:rsidRPr="00D30DB9" w:rsidRDefault="00150EEF" w:rsidP="00150EEF">
            <w:pPr>
              <w:pStyle w:val="NoSpacing"/>
            </w:pPr>
            <w:r w:rsidRPr="00D30DB9">
              <w:t>0.554</w:t>
            </w:r>
          </w:p>
        </w:tc>
        <w:tc>
          <w:tcPr>
            <w:tcW w:w="1420" w:type="dxa"/>
            <w:noWrap/>
            <w:hideMark/>
          </w:tcPr>
          <w:p w14:paraId="321D1137" w14:textId="77777777" w:rsidR="00150EEF" w:rsidRPr="00D30DB9" w:rsidRDefault="00150EEF" w:rsidP="00150EEF">
            <w:pPr>
              <w:pStyle w:val="NoSpacing"/>
            </w:pPr>
            <w:r w:rsidRPr="00D30DB9">
              <w:t>-0.311</w:t>
            </w:r>
          </w:p>
        </w:tc>
      </w:tr>
      <w:tr w:rsidR="00150EEF" w:rsidRPr="00D30DB9" w14:paraId="50F350EB" w14:textId="77777777" w:rsidTr="00C6073A">
        <w:trPr>
          <w:trHeight w:val="300"/>
        </w:trPr>
        <w:tc>
          <w:tcPr>
            <w:tcW w:w="1340" w:type="dxa"/>
            <w:vMerge/>
            <w:hideMark/>
          </w:tcPr>
          <w:p w14:paraId="0E041BF8" w14:textId="77777777" w:rsidR="00150EEF" w:rsidRPr="00D30DB9" w:rsidRDefault="00150EEF" w:rsidP="00150EEF">
            <w:pPr>
              <w:pStyle w:val="NoSpacing"/>
            </w:pPr>
          </w:p>
        </w:tc>
        <w:tc>
          <w:tcPr>
            <w:tcW w:w="1445" w:type="dxa"/>
            <w:vMerge/>
            <w:hideMark/>
          </w:tcPr>
          <w:p w14:paraId="4EB1A91F" w14:textId="77777777" w:rsidR="00150EEF" w:rsidRPr="00D30DB9" w:rsidRDefault="00150EEF" w:rsidP="00150EEF">
            <w:pPr>
              <w:pStyle w:val="NoSpacing"/>
            </w:pPr>
          </w:p>
        </w:tc>
        <w:tc>
          <w:tcPr>
            <w:tcW w:w="796" w:type="dxa"/>
            <w:vMerge/>
            <w:hideMark/>
          </w:tcPr>
          <w:p w14:paraId="10B1F4AA" w14:textId="77777777" w:rsidR="00150EEF" w:rsidRPr="00D30DB9" w:rsidRDefault="00150EEF" w:rsidP="00150EEF">
            <w:pPr>
              <w:pStyle w:val="NoSpacing"/>
            </w:pPr>
          </w:p>
        </w:tc>
        <w:tc>
          <w:tcPr>
            <w:tcW w:w="888" w:type="dxa"/>
            <w:noWrap/>
            <w:hideMark/>
          </w:tcPr>
          <w:p w14:paraId="1603CE8A" w14:textId="44A97689" w:rsidR="00150EEF" w:rsidRPr="00D30DB9" w:rsidRDefault="00150EEF" w:rsidP="00150EEF">
            <w:pPr>
              <w:pStyle w:val="NoSpacing"/>
            </w:pPr>
            <w:r w:rsidRPr="00D30DB9">
              <w:t>3</w:t>
            </w:r>
          </w:p>
        </w:tc>
        <w:tc>
          <w:tcPr>
            <w:tcW w:w="888" w:type="dxa"/>
            <w:noWrap/>
            <w:hideMark/>
          </w:tcPr>
          <w:p w14:paraId="2B174120" w14:textId="77777777" w:rsidR="00150EEF" w:rsidRPr="00D30DB9" w:rsidRDefault="00150EEF" w:rsidP="00150EEF">
            <w:pPr>
              <w:pStyle w:val="NoSpacing"/>
            </w:pPr>
            <w:r w:rsidRPr="00D30DB9">
              <w:t>-0.486</w:t>
            </w:r>
          </w:p>
        </w:tc>
        <w:tc>
          <w:tcPr>
            <w:tcW w:w="1242" w:type="dxa"/>
            <w:noWrap/>
            <w:hideMark/>
          </w:tcPr>
          <w:p w14:paraId="362A3CEC" w14:textId="77777777" w:rsidR="00150EEF" w:rsidRPr="00D30DB9" w:rsidRDefault="00150EEF" w:rsidP="00150EEF">
            <w:pPr>
              <w:pStyle w:val="NoSpacing"/>
            </w:pPr>
            <w:r w:rsidRPr="00D30DB9">
              <w:t>19.797</w:t>
            </w:r>
          </w:p>
        </w:tc>
        <w:tc>
          <w:tcPr>
            <w:tcW w:w="1331" w:type="dxa"/>
            <w:noWrap/>
            <w:hideMark/>
          </w:tcPr>
          <w:p w14:paraId="0D6FEA7A" w14:textId="77777777" w:rsidR="00150EEF" w:rsidRPr="00D30DB9" w:rsidRDefault="00150EEF" w:rsidP="00150EEF">
            <w:pPr>
              <w:pStyle w:val="NoSpacing"/>
            </w:pPr>
            <w:r w:rsidRPr="00D30DB9">
              <w:t>0.559</w:t>
            </w:r>
          </w:p>
        </w:tc>
        <w:tc>
          <w:tcPr>
            <w:tcW w:w="1420" w:type="dxa"/>
            <w:noWrap/>
            <w:hideMark/>
          </w:tcPr>
          <w:p w14:paraId="1982FB67" w14:textId="77777777" w:rsidR="00150EEF" w:rsidRPr="00D30DB9" w:rsidRDefault="00150EEF" w:rsidP="00150EEF">
            <w:pPr>
              <w:pStyle w:val="NoSpacing"/>
            </w:pPr>
            <w:r w:rsidRPr="00D30DB9">
              <w:t>-0.305</w:t>
            </w:r>
          </w:p>
        </w:tc>
      </w:tr>
      <w:tr w:rsidR="00150EEF" w:rsidRPr="00D30DB9" w14:paraId="075E82C3" w14:textId="77777777" w:rsidTr="00C6073A">
        <w:trPr>
          <w:trHeight w:val="300"/>
        </w:trPr>
        <w:tc>
          <w:tcPr>
            <w:tcW w:w="1340" w:type="dxa"/>
            <w:vMerge/>
            <w:hideMark/>
          </w:tcPr>
          <w:p w14:paraId="2174318C" w14:textId="77777777" w:rsidR="00150EEF" w:rsidRPr="00D30DB9" w:rsidRDefault="00150EEF" w:rsidP="00150EEF">
            <w:pPr>
              <w:pStyle w:val="NoSpacing"/>
            </w:pPr>
          </w:p>
        </w:tc>
        <w:tc>
          <w:tcPr>
            <w:tcW w:w="1445" w:type="dxa"/>
            <w:vMerge/>
            <w:hideMark/>
          </w:tcPr>
          <w:p w14:paraId="019D8A1A" w14:textId="77777777" w:rsidR="00150EEF" w:rsidRPr="00D30DB9" w:rsidRDefault="00150EEF" w:rsidP="00150EEF">
            <w:pPr>
              <w:pStyle w:val="NoSpacing"/>
            </w:pPr>
          </w:p>
        </w:tc>
        <w:tc>
          <w:tcPr>
            <w:tcW w:w="796" w:type="dxa"/>
            <w:vMerge w:val="restart"/>
            <w:noWrap/>
            <w:hideMark/>
          </w:tcPr>
          <w:p w14:paraId="13C7AA71" w14:textId="77777777" w:rsidR="00150EEF" w:rsidRPr="00D30DB9" w:rsidRDefault="00150EEF" w:rsidP="00150EEF">
            <w:pPr>
              <w:pStyle w:val="NoSpacing"/>
            </w:pPr>
            <w:r w:rsidRPr="00D30DB9">
              <w:t>5</w:t>
            </w:r>
          </w:p>
        </w:tc>
        <w:tc>
          <w:tcPr>
            <w:tcW w:w="888" w:type="dxa"/>
            <w:noWrap/>
            <w:hideMark/>
          </w:tcPr>
          <w:p w14:paraId="6DE25DDB" w14:textId="780A2A08" w:rsidR="00150EEF" w:rsidRPr="00D30DB9" w:rsidRDefault="00150EEF" w:rsidP="00150EEF">
            <w:pPr>
              <w:pStyle w:val="NoSpacing"/>
            </w:pPr>
            <w:r>
              <w:t>1</w:t>
            </w:r>
          </w:p>
        </w:tc>
        <w:tc>
          <w:tcPr>
            <w:tcW w:w="888" w:type="dxa"/>
            <w:noWrap/>
            <w:hideMark/>
          </w:tcPr>
          <w:p w14:paraId="203797BB" w14:textId="77777777" w:rsidR="00150EEF" w:rsidRPr="00D30DB9" w:rsidRDefault="00150EEF" w:rsidP="00150EEF">
            <w:pPr>
              <w:pStyle w:val="NoSpacing"/>
            </w:pPr>
            <w:r w:rsidRPr="00D30DB9">
              <w:t>-0.548</w:t>
            </w:r>
          </w:p>
        </w:tc>
        <w:tc>
          <w:tcPr>
            <w:tcW w:w="1242" w:type="dxa"/>
            <w:noWrap/>
            <w:hideMark/>
          </w:tcPr>
          <w:p w14:paraId="0FC491DD" w14:textId="77777777" w:rsidR="00150EEF" w:rsidRPr="00D30DB9" w:rsidRDefault="00150EEF" w:rsidP="00150EEF">
            <w:pPr>
              <w:pStyle w:val="NoSpacing"/>
            </w:pPr>
            <w:r w:rsidRPr="00D30DB9">
              <w:t>16.673</w:t>
            </w:r>
          </w:p>
        </w:tc>
        <w:tc>
          <w:tcPr>
            <w:tcW w:w="1331" w:type="dxa"/>
            <w:noWrap/>
            <w:hideMark/>
          </w:tcPr>
          <w:p w14:paraId="031C9638" w14:textId="77777777" w:rsidR="00150EEF" w:rsidRPr="00D30DB9" w:rsidRDefault="00150EEF" w:rsidP="00150EEF">
            <w:pPr>
              <w:pStyle w:val="NoSpacing"/>
            </w:pPr>
            <w:r w:rsidRPr="00D30DB9">
              <w:t>0.328</w:t>
            </w:r>
          </w:p>
        </w:tc>
        <w:tc>
          <w:tcPr>
            <w:tcW w:w="1420" w:type="dxa"/>
            <w:noWrap/>
            <w:hideMark/>
          </w:tcPr>
          <w:p w14:paraId="7ABB8808" w14:textId="77777777" w:rsidR="00150EEF" w:rsidRPr="00D30DB9" w:rsidRDefault="00150EEF" w:rsidP="00150EEF">
            <w:pPr>
              <w:pStyle w:val="NoSpacing"/>
            </w:pPr>
            <w:r w:rsidRPr="00D30DB9">
              <w:t>-0.597</w:t>
            </w:r>
          </w:p>
        </w:tc>
      </w:tr>
      <w:tr w:rsidR="00150EEF" w:rsidRPr="00D30DB9" w14:paraId="7856A01B" w14:textId="77777777" w:rsidTr="00C6073A">
        <w:trPr>
          <w:trHeight w:val="300"/>
        </w:trPr>
        <w:tc>
          <w:tcPr>
            <w:tcW w:w="1340" w:type="dxa"/>
            <w:vMerge/>
            <w:hideMark/>
          </w:tcPr>
          <w:p w14:paraId="4FCB33F4" w14:textId="77777777" w:rsidR="00150EEF" w:rsidRPr="00D30DB9" w:rsidRDefault="00150EEF" w:rsidP="00150EEF">
            <w:pPr>
              <w:pStyle w:val="NoSpacing"/>
            </w:pPr>
          </w:p>
        </w:tc>
        <w:tc>
          <w:tcPr>
            <w:tcW w:w="1445" w:type="dxa"/>
            <w:vMerge/>
            <w:hideMark/>
          </w:tcPr>
          <w:p w14:paraId="4194EB8F" w14:textId="77777777" w:rsidR="00150EEF" w:rsidRPr="00D30DB9" w:rsidRDefault="00150EEF" w:rsidP="00150EEF">
            <w:pPr>
              <w:pStyle w:val="NoSpacing"/>
            </w:pPr>
          </w:p>
        </w:tc>
        <w:tc>
          <w:tcPr>
            <w:tcW w:w="796" w:type="dxa"/>
            <w:vMerge/>
            <w:hideMark/>
          </w:tcPr>
          <w:p w14:paraId="091DB793" w14:textId="77777777" w:rsidR="00150EEF" w:rsidRPr="00D30DB9" w:rsidRDefault="00150EEF" w:rsidP="00150EEF">
            <w:pPr>
              <w:pStyle w:val="NoSpacing"/>
            </w:pPr>
          </w:p>
        </w:tc>
        <w:tc>
          <w:tcPr>
            <w:tcW w:w="888" w:type="dxa"/>
            <w:noWrap/>
            <w:hideMark/>
          </w:tcPr>
          <w:p w14:paraId="54184816" w14:textId="22CB3948" w:rsidR="00150EEF" w:rsidRPr="00D30DB9" w:rsidRDefault="00150EEF" w:rsidP="00150EEF">
            <w:pPr>
              <w:pStyle w:val="NoSpacing"/>
            </w:pPr>
            <w:r w:rsidRPr="00D30DB9">
              <w:t>2</w:t>
            </w:r>
          </w:p>
        </w:tc>
        <w:tc>
          <w:tcPr>
            <w:tcW w:w="888" w:type="dxa"/>
            <w:noWrap/>
            <w:hideMark/>
          </w:tcPr>
          <w:p w14:paraId="42924AFC" w14:textId="77777777" w:rsidR="00150EEF" w:rsidRPr="00D30DB9" w:rsidRDefault="00150EEF" w:rsidP="00150EEF">
            <w:pPr>
              <w:pStyle w:val="NoSpacing"/>
            </w:pPr>
            <w:r w:rsidRPr="00D30DB9">
              <w:t>-0.544</w:t>
            </w:r>
          </w:p>
        </w:tc>
        <w:tc>
          <w:tcPr>
            <w:tcW w:w="1242" w:type="dxa"/>
            <w:noWrap/>
            <w:hideMark/>
          </w:tcPr>
          <w:p w14:paraId="01537AF8" w14:textId="77777777" w:rsidR="00150EEF" w:rsidRPr="00D30DB9" w:rsidRDefault="00150EEF" w:rsidP="00150EEF">
            <w:pPr>
              <w:pStyle w:val="NoSpacing"/>
            </w:pPr>
            <w:r w:rsidRPr="00D30DB9">
              <w:t>13.280</w:t>
            </w:r>
          </w:p>
        </w:tc>
        <w:tc>
          <w:tcPr>
            <w:tcW w:w="1331" w:type="dxa"/>
            <w:noWrap/>
            <w:hideMark/>
          </w:tcPr>
          <w:p w14:paraId="7AA13243" w14:textId="77777777" w:rsidR="00150EEF" w:rsidRPr="00D30DB9" w:rsidRDefault="00150EEF" w:rsidP="00150EEF">
            <w:pPr>
              <w:pStyle w:val="NoSpacing"/>
            </w:pPr>
            <w:r w:rsidRPr="00D30DB9">
              <w:t>0.311</w:t>
            </w:r>
          </w:p>
        </w:tc>
        <w:tc>
          <w:tcPr>
            <w:tcW w:w="1420" w:type="dxa"/>
            <w:noWrap/>
            <w:hideMark/>
          </w:tcPr>
          <w:p w14:paraId="1512410F" w14:textId="77777777" w:rsidR="00150EEF" w:rsidRPr="00D30DB9" w:rsidRDefault="00150EEF" w:rsidP="00150EEF">
            <w:pPr>
              <w:pStyle w:val="NoSpacing"/>
            </w:pPr>
            <w:r w:rsidRPr="00D30DB9">
              <w:t>-0.623</w:t>
            </w:r>
          </w:p>
        </w:tc>
      </w:tr>
      <w:tr w:rsidR="00150EEF" w:rsidRPr="00D30DB9" w14:paraId="01A09DD4" w14:textId="77777777" w:rsidTr="00C6073A">
        <w:trPr>
          <w:trHeight w:val="300"/>
        </w:trPr>
        <w:tc>
          <w:tcPr>
            <w:tcW w:w="1340" w:type="dxa"/>
            <w:vMerge/>
            <w:hideMark/>
          </w:tcPr>
          <w:p w14:paraId="2E492CD6" w14:textId="77777777" w:rsidR="00150EEF" w:rsidRPr="00D30DB9" w:rsidRDefault="00150EEF" w:rsidP="00150EEF">
            <w:pPr>
              <w:pStyle w:val="NoSpacing"/>
            </w:pPr>
          </w:p>
        </w:tc>
        <w:tc>
          <w:tcPr>
            <w:tcW w:w="1445" w:type="dxa"/>
            <w:vMerge/>
            <w:hideMark/>
          </w:tcPr>
          <w:p w14:paraId="4849DF7D" w14:textId="77777777" w:rsidR="00150EEF" w:rsidRPr="00D30DB9" w:rsidRDefault="00150EEF" w:rsidP="00150EEF">
            <w:pPr>
              <w:pStyle w:val="NoSpacing"/>
            </w:pPr>
          </w:p>
        </w:tc>
        <w:tc>
          <w:tcPr>
            <w:tcW w:w="796" w:type="dxa"/>
            <w:vMerge/>
            <w:hideMark/>
          </w:tcPr>
          <w:p w14:paraId="550F9EC4" w14:textId="77777777" w:rsidR="00150EEF" w:rsidRPr="00D30DB9" w:rsidRDefault="00150EEF" w:rsidP="00150EEF">
            <w:pPr>
              <w:pStyle w:val="NoSpacing"/>
            </w:pPr>
          </w:p>
        </w:tc>
        <w:tc>
          <w:tcPr>
            <w:tcW w:w="888" w:type="dxa"/>
            <w:noWrap/>
            <w:hideMark/>
          </w:tcPr>
          <w:p w14:paraId="534AB5AB" w14:textId="53C30149" w:rsidR="00150EEF" w:rsidRPr="00D30DB9" w:rsidRDefault="00150EEF" w:rsidP="00150EEF">
            <w:pPr>
              <w:pStyle w:val="NoSpacing"/>
            </w:pPr>
            <w:r w:rsidRPr="00D30DB9">
              <w:t>3</w:t>
            </w:r>
          </w:p>
        </w:tc>
        <w:tc>
          <w:tcPr>
            <w:tcW w:w="888" w:type="dxa"/>
            <w:noWrap/>
            <w:hideMark/>
          </w:tcPr>
          <w:p w14:paraId="7428539C" w14:textId="77777777" w:rsidR="00150EEF" w:rsidRPr="00D30DB9" w:rsidRDefault="00150EEF" w:rsidP="00150EEF">
            <w:pPr>
              <w:pStyle w:val="NoSpacing"/>
            </w:pPr>
            <w:r w:rsidRPr="00D30DB9">
              <w:t>-0.505</w:t>
            </w:r>
          </w:p>
        </w:tc>
        <w:tc>
          <w:tcPr>
            <w:tcW w:w="1242" w:type="dxa"/>
            <w:noWrap/>
            <w:hideMark/>
          </w:tcPr>
          <w:p w14:paraId="4A1C767E" w14:textId="77777777" w:rsidR="00150EEF" w:rsidRPr="00D30DB9" w:rsidRDefault="00150EEF" w:rsidP="00150EEF">
            <w:pPr>
              <w:pStyle w:val="NoSpacing"/>
            </w:pPr>
            <w:r w:rsidRPr="00D30DB9">
              <w:t>20.828</w:t>
            </w:r>
          </w:p>
        </w:tc>
        <w:tc>
          <w:tcPr>
            <w:tcW w:w="1331" w:type="dxa"/>
            <w:noWrap/>
            <w:hideMark/>
          </w:tcPr>
          <w:p w14:paraId="40FA8C20" w14:textId="77777777" w:rsidR="00150EEF" w:rsidRPr="00D30DB9" w:rsidRDefault="00150EEF" w:rsidP="00150EEF">
            <w:pPr>
              <w:pStyle w:val="NoSpacing"/>
            </w:pPr>
            <w:r w:rsidRPr="00D30DB9">
              <w:t>0.544</w:t>
            </w:r>
          </w:p>
        </w:tc>
        <w:tc>
          <w:tcPr>
            <w:tcW w:w="1420" w:type="dxa"/>
            <w:noWrap/>
            <w:hideMark/>
          </w:tcPr>
          <w:p w14:paraId="66DE84FC" w14:textId="77777777" w:rsidR="00150EEF" w:rsidRPr="00D30DB9" w:rsidRDefault="00150EEF" w:rsidP="00150EEF">
            <w:pPr>
              <w:pStyle w:val="NoSpacing"/>
            </w:pPr>
            <w:r w:rsidRPr="00D30DB9">
              <w:t>-0.363</w:t>
            </w:r>
          </w:p>
        </w:tc>
      </w:tr>
    </w:tbl>
    <w:p w14:paraId="297DD0AC" w14:textId="77777777" w:rsidR="0018342F" w:rsidRDefault="0018342F" w:rsidP="00364A70"/>
    <w:p w14:paraId="7302846D" w14:textId="77777777" w:rsidR="00A61DC8" w:rsidRDefault="00A61DC8" w:rsidP="00364A70"/>
    <w:p w14:paraId="6F9AC05C" w14:textId="77777777" w:rsidR="00A61DC8" w:rsidRDefault="00A61DC8" w:rsidP="00364A70"/>
    <w:sectPr w:rsidR="00A61DC8" w:rsidSect="005C53E1">
      <w:footerReference w:type="even" r:id="rId8"/>
      <w:pgSz w:w="12240" w:h="15840"/>
      <w:pgMar w:top="1440" w:right="1440" w:bottom="1440" w:left="1440" w:header="708" w:footer="708" w:gutter="0"/>
      <w:pgNumType w:start="1"/>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D7DB" w14:textId="77777777" w:rsidR="002300D2" w:rsidRDefault="002300D2" w:rsidP="003270B5">
      <w:r>
        <w:separator/>
      </w:r>
    </w:p>
  </w:endnote>
  <w:endnote w:type="continuationSeparator" w:id="0">
    <w:p w14:paraId="2C056201" w14:textId="77777777" w:rsidR="002300D2" w:rsidRDefault="002300D2" w:rsidP="00327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2A60" w14:textId="0B83E379" w:rsidR="003C5CAE" w:rsidRDefault="003C5CAE" w:rsidP="000978B9">
    <w:pPr>
      <w:pStyle w:val="Footer"/>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28C94E76" w14:textId="77777777" w:rsidR="003C5CAE" w:rsidRDefault="003C5CAE" w:rsidP="000978B9">
    <w:pPr>
      <w:pStyle w:val="Footer"/>
    </w:pPr>
  </w:p>
  <w:p w14:paraId="4DD3D770" w14:textId="77777777" w:rsidR="003C5CAE" w:rsidRDefault="003C5CAE" w:rsidP="000978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F4D62" w14:textId="77777777" w:rsidR="002300D2" w:rsidRDefault="002300D2" w:rsidP="003270B5">
      <w:r>
        <w:separator/>
      </w:r>
    </w:p>
  </w:footnote>
  <w:footnote w:type="continuationSeparator" w:id="0">
    <w:p w14:paraId="53E7B452" w14:textId="77777777" w:rsidR="002300D2" w:rsidRDefault="002300D2" w:rsidP="00327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78EB"/>
    <w:multiLevelType w:val="hybridMultilevel"/>
    <w:tmpl w:val="6C28B850"/>
    <w:lvl w:ilvl="0" w:tplc="6AE2B8EA">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84881"/>
    <w:multiLevelType w:val="hybridMultilevel"/>
    <w:tmpl w:val="21A0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90711"/>
    <w:multiLevelType w:val="hybridMultilevel"/>
    <w:tmpl w:val="18282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95AA8"/>
    <w:multiLevelType w:val="multilevel"/>
    <w:tmpl w:val="32288C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12C3455"/>
    <w:multiLevelType w:val="hybridMultilevel"/>
    <w:tmpl w:val="991E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C3D55"/>
    <w:multiLevelType w:val="multilevel"/>
    <w:tmpl w:val="432E8E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bidi="x-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5CA20C2"/>
    <w:multiLevelType w:val="hybridMultilevel"/>
    <w:tmpl w:val="8FFC32A4"/>
    <w:lvl w:ilvl="0" w:tplc="7E447EB0">
      <w:start w:val="1"/>
      <w:numFmt w:val="bullet"/>
      <w:lvlText w:val=""/>
      <w:lvlJc w:val="left"/>
      <w:pPr>
        <w:ind w:left="1919" w:hanging="360"/>
      </w:pPr>
      <w:rPr>
        <w:rFonts w:ascii="Wingdings" w:eastAsia="Times New Roman" w:hAnsi="Wingdings"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7" w15:restartNumberingAfterBreak="0">
    <w:nsid w:val="45F16A32"/>
    <w:multiLevelType w:val="hybridMultilevel"/>
    <w:tmpl w:val="82963D30"/>
    <w:lvl w:ilvl="0" w:tplc="26A85D58">
      <w:start w:val="1"/>
      <w:numFmt w:val="lowerLetter"/>
      <w:lvlText w:val="(%1)"/>
      <w:lvlJc w:val="left"/>
      <w:pPr>
        <w:ind w:left="3600" w:hanging="144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90C246B"/>
    <w:multiLevelType w:val="hybridMultilevel"/>
    <w:tmpl w:val="5D227E64"/>
    <w:lvl w:ilvl="0" w:tplc="26A0425E">
      <w:start w:val="1"/>
      <w:numFmt w:val="lowerLetter"/>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9" w15:restartNumberingAfterBreak="0">
    <w:nsid w:val="4C051806"/>
    <w:multiLevelType w:val="hybridMultilevel"/>
    <w:tmpl w:val="5A284022"/>
    <w:lvl w:ilvl="0" w:tplc="633A36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CA01C3"/>
    <w:multiLevelType w:val="hybridMultilevel"/>
    <w:tmpl w:val="67546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95910"/>
    <w:multiLevelType w:val="multilevel"/>
    <w:tmpl w:val="F7E8061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8F56FAE"/>
    <w:multiLevelType w:val="multilevel"/>
    <w:tmpl w:val="CD0CBC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CC70E76"/>
    <w:multiLevelType w:val="hybridMultilevel"/>
    <w:tmpl w:val="1098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1B7DEE"/>
    <w:multiLevelType w:val="hybridMultilevel"/>
    <w:tmpl w:val="F2A4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B64C8"/>
    <w:multiLevelType w:val="hybridMultilevel"/>
    <w:tmpl w:val="8E248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ED6925"/>
    <w:multiLevelType w:val="hybridMultilevel"/>
    <w:tmpl w:val="AC941766"/>
    <w:lvl w:ilvl="0" w:tplc="E286E5DC">
      <w:start w:val="53"/>
      <w:numFmt w:val="bullet"/>
      <w:lvlText w:val="−"/>
      <w:lvlJc w:val="left"/>
      <w:pPr>
        <w:ind w:left="720" w:hanging="360"/>
      </w:pPr>
      <w:rPr>
        <w:rFonts w:ascii="Cambria Math" w:eastAsiaTheme="minorEastAsia" w:hAnsi="Cambria Math"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343234">
    <w:abstractNumId w:val="5"/>
  </w:num>
  <w:num w:numId="2" w16cid:durableId="486022731">
    <w:abstractNumId w:val="5"/>
  </w:num>
  <w:num w:numId="3" w16cid:durableId="389621091">
    <w:abstractNumId w:val="1"/>
  </w:num>
  <w:num w:numId="4" w16cid:durableId="24867536">
    <w:abstractNumId w:val="15"/>
  </w:num>
  <w:num w:numId="5" w16cid:durableId="987130114">
    <w:abstractNumId w:val="12"/>
  </w:num>
  <w:num w:numId="6" w16cid:durableId="1925458759">
    <w:abstractNumId w:val="4"/>
  </w:num>
  <w:num w:numId="7" w16cid:durableId="1958487623">
    <w:abstractNumId w:val="0"/>
  </w:num>
  <w:num w:numId="8" w16cid:durableId="941962534">
    <w:abstractNumId w:val="10"/>
  </w:num>
  <w:num w:numId="9" w16cid:durableId="1211040310">
    <w:abstractNumId w:val="2"/>
  </w:num>
  <w:num w:numId="10" w16cid:durableId="68769107">
    <w:abstractNumId w:val="11"/>
  </w:num>
  <w:num w:numId="11" w16cid:durableId="1377851481">
    <w:abstractNumId w:val="9"/>
  </w:num>
  <w:num w:numId="12" w16cid:durableId="395052815">
    <w:abstractNumId w:val="13"/>
  </w:num>
  <w:num w:numId="13" w16cid:durableId="2139637673">
    <w:abstractNumId w:val="14"/>
  </w:num>
  <w:num w:numId="14" w16cid:durableId="1862276297">
    <w:abstractNumId w:val="3"/>
  </w:num>
  <w:num w:numId="15" w16cid:durableId="433785830">
    <w:abstractNumId w:val="8"/>
  </w:num>
  <w:num w:numId="16" w16cid:durableId="388845528">
    <w:abstractNumId w:val="6"/>
  </w:num>
  <w:num w:numId="17" w16cid:durableId="1299527162">
    <w:abstractNumId w:val="7"/>
  </w:num>
  <w:num w:numId="18" w16cid:durableId="22075623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OytDC1NLc0NjI0tDBV0lEKTi0uzszPAykwMqwFAN/Vr4ctAAAA"/>
  </w:docVars>
  <w:rsids>
    <w:rsidRoot w:val="00CD1372"/>
    <w:rsid w:val="000005C0"/>
    <w:rsid w:val="00000CCE"/>
    <w:rsid w:val="00000F3C"/>
    <w:rsid w:val="000012ED"/>
    <w:rsid w:val="0000241E"/>
    <w:rsid w:val="00002C1B"/>
    <w:rsid w:val="00002C3D"/>
    <w:rsid w:val="00003164"/>
    <w:rsid w:val="0000379A"/>
    <w:rsid w:val="00004360"/>
    <w:rsid w:val="000049F4"/>
    <w:rsid w:val="000051A8"/>
    <w:rsid w:val="000059AD"/>
    <w:rsid w:val="00005EF3"/>
    <w:rsid w:val="000061AC"/>
    <w:rsid w:val="00006483"/>
    <w:rsid w:val="0000679D"/>
    <w:rsid w:val="000068E9"/>
    <w:rsid w:val="00006D51"/>
    <w:rsid w:val="00006E6B"/>
    <w:rsid w:val="000074FB"/>
    <w:rsid w:val="00010025"/>
    <w:rsid w:val="0001005D"/>
    <w:rsid w:val="00010612"/>
    <w:rsid w:val="00010798"/>
    <w:rsid w:val="000107F3"/>
    <w:rsid w:val="000109E7"/>
    <w:rsid w:val="00011942"/>
    <w:rsid w:val="00011B4E"/>
    <w:rsid w:val="00011C0B"/>
    <w:rsid w:val="00011E35"/>
    <w:rsid w:val="00012205"/>
    <w:rsid w:val="000124DE"/>
    <w:rsid w:val="0001256F"/>
    <w:rsid w:val="00012642"/>
    <w:rsid w:val="000126CC"/>
    <w:rsid w:val="000128DE"/>
    <w:rsid w:val="000130E6"/>
    <w:rsid w:val="0001344A"/>
    <w:rsid w:val="000139C1"/>
    <w:rsid w:val="000139EC"/>
    <w:rsid w:val="00013A42"/>
    <w:rsid w:val="0001472D"/>
    <w:rsid w:val="000147B5"/>
    <w:rsid w:val="00014C46"/>
    <w:rsid w:val="00014E14"/>
    <w:rsid w:val="00014EA3"/>
    <w:rsid w:val="000154C7"/>
    <w:rsid w:val="00015814"/>
    <w:rsid w:val="000166D1"/>
    <w:rsid w:val="0001764B"/>
    <w:rsid w:val="00017A20"/>
    <w:rsid w:val="00017BFC"/>
    <w:rsid w:val="000203A8"/>
    <w:rsid w:val="0002073A"/>
    <w:rsid w:val="00020EFA"/>
    <w:rsid w:val="0002137B"/>
    <w:rsid w:val="00021C03"/>
    <w:rsid w:val="00022546"/>
    <w:rsid w:val="00022C59"/>
    <w:rsid w:val="00022D04"/>
    <w:rsid w:val="00022D92"/>
    <w:rsid w:val="00023550"/>
    <w:rsid w:val="000238DF"/>
    <w:rsid w:val="000241EA"/>
    <w:rsid w:val="000248E8"/>
    <w:rsid w:val="00024CA9"/>
    <w:rsid w:val="0002524C"/>
    <w:rsid w:val="00025B7D"/>
    <w:rsid w:val="000260F0"/>
    <w:rsid w:val="000264B6"/>
    <w:rsid w:val="00026714"/>
    <w:rsid w:val="00030084"/>
    <w:rsid w:val="00030C35"/>
    <w:rsid w:val="00030CC2"/>
    <w:rsid w:val="00030D0A"/>
    <w:rsid w:val="00030D9F"/>
    <w:rsid w:val="00030EED"/>
    <w:rsid w:val="00031890"/>
    <w:rsid w:val="000319BB"/>
    <w:rsid w:val="000324AF"/>
    <w:rsid w:val="000324CD"/>
    <w:rsid w:val="00032C24"/>
    <w:rsid w:val="00032D9C"/>
    <w:rsid w:val="00032F68"/>
    <w:rsid w:val="000333B1"/>
    <w:rsid w:val="000333D8"/>
    <w:rsid w:val="0003346D"/>
    <w:rsid w:val="000335C6"/>
    <w:rsid w:val="00033699"/>
    <w:rsid w:val="00033CA5"/>
    <w:rsid w:val="00033D53"/>
    <w:rsid w:val="00033F5C"/>
    <w:rsid w:val="00033F60"/>
    <w:rsid w:val="00033F95"/>
    <w:rsid w:val="00034B65"/>
    <w:rsid w:val="00034FCA"/>
    <w:rsid w:val="0003564B"/>
    <w:rsid w:val="00035751"/>
    <w:rsid w:val="00035793"/>
    <w:rsid w:val="00035BAE"/>
    <w:rsid w:val="00036362"/>
    <w:rsid w:val="000371B3"/>
    <w:rsid w:val="00037436"/>
    <w:rsid w:val="00037A7E"/>
    <w:rsid w:val="000400DE"/>
    <w:rsid w:val="000401B6"/>
    <w:rsid w:val="00040F73"/>
    <w:rsid w:val="00041094"/>
    <w:rsid w:val="0004161F"/>
    <w:rsid w:val="00041922"/>
    <w:rsid w:val="00041CC8"/>
    <w:rsid w:val="00041F1D"/>
    <w:rsid w:val="000428A5"/>
    <w:rsid w:val="00042C4B"/>
    <w:rsid w:val="0004327D"/>
    <w:rsid w:val="000434CC"/>
    <w:rsid w:val="00043F09"/>
    <w:rsid w:val="00043F0E"/>
    <w:rsid w:val="00043F3F"/>
    <w:rsid w:val="00044DFD"/>
    <w:rsid w:val="00045918"/>
    <w:rsid w:val="00046764"/>
    <w:rsid w:val="000469EF"/>
    <w:rsid w:val="0004707B"/>
    <w:rsid w:val="0004755A"/>
    <w:rsid w:val="0004787D"/>
    <w:rsid w:val="00047B29"/>
    <w:rsid w:val="00050AF4"/>
    <w:rsid w:val="00051B47"/>
    <w:rsid w:val="000521BB"/>
    <w:rsid w:val="0005320E"/>
    <w:rsid w:val="00053333"/>
    <w:rsid w:val="00053C22"/>
    <w:rsid w:val="00054365"/>
    <w:rsid w:val="000543DA"/>
    <w:rsid w:val="00054DEE"/>
    <w:rsid w:val="000550FD"/>
    <w:rsid w:val="000553B7"/>
    <w:rsid w:val="00055D11"/>
    <w:rsid w:val="00056387"/>
    <w:rsid w:val="000564FE"/>
    <w:rsid w:val="00056902"/>
    <w:rsid w:val="00057CC0"/>
    <w:rsid w:val="00057E70"/>
    <w:rsid w:val="00060061"/>
    <w:rsid w:val="00060C0A"/>
    <w:rsid w:val="00060D6A"/>
    <w:rsid w:val="00061735"/>
    <w:rsid w:val="000618CE"/>
    <w:rsid w:val="00061D96"/>
    <w:rsid w:val="00061E1E"/>
    <w:rsid w:val="00061EC8"/>
    <w:rsid w:val="00062181"/>
    <w:rsid w:val="00062B17"/>
    <w:rsid w:val="000631D1"/>
    <w:rsid w:val="000632AC"/>
    <w:rsid w:val="0006376F"/>
    <w:rsid w:val="00063AD1"/>
    <w:rsid w:val="00064ED3"/>
    <w:rsid w:val="000652CA"/>
    <w:rsid w:val="00065826"/>
    <w:rsid w:val="00065BAD"/>
    <w:rsid w:val="0006600E"/>
    <w:rsid w:val="00066211"/>
    <w:rsid w:val="0006634D"/>
    <w:rsid w:val="0006678C"/>
    <w:rsid w:val="00066AE7"/>
    <w:rsid w:val="00066B18"/>
    <w:rsid w:val="00066DCC"/>
    <w:rsid w:val="000675CE"/>
    <w:rsid w:val="00067703"/>
    <w:rsid w:val="00067BDB"/>
    <w:rsid w:val="00067C5A"/>
    <w:rsid w:val="0007055E"/>
    <w:rsid w:val="00070742"/>
    <w:rsid w:val="000707F9"/>
    <w:rsid w:val="00070F5A"/>
    <w:rsid w:val="00071067"/>
    <w:rsid w:val="00071BF2"/>
    <w:rsid w:val="000721F0"/>
    <w:rsid w:val="00072743"/>
    <w:rsid w:val="00073324"/>
    <w:rsid w:val="00074085"/>
    <w:rsid w:val="000741AB"/>
    <w:rsid w:val="000749ED"/>
    <w:rsid w:val="00074CD5"/>
    <w:rsid w:val="00074F04"/>
    <w:rsid w:val="00075346"/>
    <w:rsid w:val="00075521"/>
    <w:rsid w:val="000758BC"/>
    <w:rsid w:val="000767C8"/>
    <w:rsid w:val="00076B18"/>
    <w:rsid w:val="00076D72"/>
    <w:rsid w:val="00076EB2"/>
    <w:rsid w:val="00076EED"/>
    <w:rsid w:val="00077B0F"/>
    <w:rsid w:val="00077D36"/>
    <w:rsid w:val="00077D4F"/>
    <w:rsid w:val="0008020B"/>
    <w:rsid w:val="000806E2"/>
    <w:rsid w:val="00080F13"/>
    <w:rsid w:val="00080FDC"/>
    <w:rsid w:val="0008189B"/>
    <w:rsid w:val="00081BF6"/>
    <w:rsid w:val="00082031"/>
    <w:rsid w:val="00082674"/>
    <w:rsid w:val="00082C4C"/>
    <w:rsid w:val="00082F30"/>
    <w:rsid w:val="000835A4"/>
    <w:rsid w:val="00084273"/>
    <w:rsid w:val="00084396"/>
    <w:rsid w:val="00084D75"/>
    <w:rsid w:val="00086AD7"/>
    <w:rsid w:val="00086DF1"/>
    <w:rsid w:val="00086EA0"/>
    <w:rsid w:val="00087168"/>
    <w:rsid w:val="00087767"/>
    <w:rsid w:val="00087EB6"/>
    <w:rsid w:val="00090258"/>
    <w:rsid w:val="000902B5"/>
    <w:rsid w:val="000902CB"/>
    <w:rsid w:val="000903AF"/>
    <w:rsid w:val="00090729"/>
    <w:rsid w:val="00090816"/>
    <w:rsid w:val="000908A6"/>
    <w:rsid w:val="00090947"/>
    <w:rsid w:val="00090A07"/>
    <w:rsid w:val="00091450"/>
    <w:rsid w:val="00091CAA"/>
    <w:rsid w:val="00091E54"/>
    <w:rsid w:val="00092416"/>
    <w:rsid w:val="0009372A"/>
    <w:rsid w:val="0009376E"/>
    <w:rsid w:val="00093F1C"/>
    <w:rsid w:val="00093F7A"/>
    <w:rsid w:val="00094484"/>
    <w:rsid w:val="0009494F"/>
    <w:rsid w:val="00094D95"/>
    <w:rsid w:val="0009548D"/>
    <w:rsid w:val="000956EC"/>
    <w:rsid w:val="00095A54"/>
    <w:rsid w:val="000970F5"/>
    <w:rsid w:val="000A0B30"/>
    <w:rsid w:val="000A1041"/>
    <w:rsid w:val="000A1315"/>
    <w:rsid w:val="000A1993"/>
    <w:rsid w:val="000A1BFE"/>
    <w:rsid w:val="000A1DDE"/>
    <w:rsid w:val="000A2402"/>
    <w:rsid w:val="000A2875"/>
    <w:rsid w:val="000A2A3D"/>
    <w:rsid w:val="000A3018"/>
    <w:rsid w:val="000A356D"/>
    <w:rsid w:val="000A39BC"/>
    <w:rsid w:val="000A4358"/>
    <w:rsid w:val="000A436F"/>
    <w:rsid w:val="000A4425"/>
    <w:rsid w:val="000A4708"/>
    <w:rsid w:val="000A494B"/>
    <w:rsid w:val="000A4A74"/>
    <w:rsid w:val="000A4D57"/>
    <w:rsid w:val="000A4D98"/>
    <w:rsid w:val="000A519F"/>
    <w:rsid w:val="000A55BB"/>
    <w:rsid w:val="000A55D2"/>
    <w:rsid w:val="000A5937"/>
    <w:rsid w:val="000A5EA1"/>
    <w:rsid w:val="000A681D"/>
    <w:rsid w:val="000A6E36"/>
    <w:rsid w:val="000A7ED4"/>
    <w:rsid w:val="000B16EE"/>
    <w:rsid w:val="000B1B73"/>
    <w:rsid w:val="000B1EB5"/>
    <w:rsid w:val="000B222C"/>
    <w:rsid w:val="000B2749"/>
    <w:rsid w:val="000B2BB2"/>
    <w:rsid w:val="000B3382"/>
    <w:rsid w:val="000B370E"/>
    <w:rsid w:val="000B3CD3"/>
    <w:rsid w:val="000B3D25"/>
    <w:rsid w:val="000B428A"/>
    <w:rsid w:val="000B4388"/>
    <w:rsid w:val="000B4C05"/>
    <w:rsid w:val="000B4C40"/>
    <w:rsid w:val="000B4CB9"/>
    <w:rsid w:val="000B51A7"/>
    <w:rsid w:val="000B553B"/>
    <w:rsid w:val="000B5B41"/>
    <w:rsid w:val="000B646F"/>
    <w:rsid w:val="000B6AF2"/>
    <w:rsid w:val="000B6DC7"/>
    <w:rsid w:val="000B7121"/>
    <w:rsid w:val="000B7C8B"/>
    <w:rsid w:val="000B7D28"/>
    <w:rsid w:val="000B7EA6"/>
    <w:rsid w:val="000C0435"/>
    <w:rsid w:val="000C0574"/>
    <w:rsid w:val="000C06D5"/>
    <w:rsid w:val="000C0B88"/>
    <w:rsid w:val="000C13F5"/>
    <w:rsid w:val="000C26F6"/>
    <w:rsid w:val="000C29B3"/>
    <w:rsid w:val="000C3212"/>
    <w:rsid w:val="000C3482"/>
    <w:rsid w:val="000C3E2F"/>
    <w:rsid w:val="000C56EF"/>
    <w:rsid w:val="000C56FD"/>
    <w:rsid w:val="000C64B0"/>
    <w:rsid w:val="000C6758"/>
    <w:rsid w:val="000C6836"/>
    <w:rsid w:val="000D060B"/>
    <w:rsid w:val="000D084A"/>
    <w:rsid w:val="000D0862"/>
    <w:rsid w:val="000D11BC"/>
    <w:rsid w:val="000D1752"/>
    <w:rsid w:val="000D1FF9"/>
    <w:rsid w:val="000D22BE"/>
    <w:rsid w:val="000D2431"/>
    <w:rsid w:val="000D262D"/>
    <w:rsid w:val="000D2995"/>
    <w:rsid w:val="000D3003"/>
    <w:rsid w:val="000D31B8"/>
    <w:rsid w:val="000D31D3"/>
    <w:rsid w:val="000D3202"/>
    <w:rsid w:val="000D4AE9"/>
    <w:rsid w:val="000D5063"/>
    <w:rsid w:val="000D5DAD"/>
    <w:rsid w:val="000D6B6A"/>
    <w:rsid w:val="000D6C63"/>
    <w:rsid w:val="000D6CCD"/>
    <w:rsid w:val="000D6CED"/>
    <w:rsid w:val="000D7997"/>
    <w:rsid w:val="000D7A4B"/>
    <w:rsid w:val="000E00CC"/>
    <w:rsid w:val="000E02D3"/>
    <w:rsid w:val="000E07C0"/>
    <w:rsid w:val="000E096B"/>
    <w:rsid w:val="000E0EBE"/>
    <w:rsid w:val="000E1C93"/>
    <w:rsid w:val="000E1D47"/>
    <w:rsid w:val="000E1DCD"/>
    <w:rsid w:val="000E20F8"/>
    <w:rsid w:val="000E218F"/>
    <w:rsid w:val="000E2294"/>
    <w:rsid w:val="000E2F9A"/>
    <w:rsid w:val="000E3903"/>
    <w:rsid w:val="000E3B93"/>
    <w:rsid w:val="000E427C"/>
    <w:rsid w:val="000E4382"/>
    <w:rsid w:val="000E44AE"/>
    <w:rsid w:val="000E450A"/>
    <w:rsid w:val="000E4590"/>
    <w:rsid w:val="000E45E6"/>
    <w:rsid w:val="000E4A10"/>
    <w:rsid w:val="000E4A6E"/>
    <w:rsid w:val="000E5367"/>
    <w:rsid w:val="000E5439"/>
    <w:rsid w:val="000E55D5"/>
    <w:rsid w:val="000E6044"/>
    <w:rsid w:val="000E61FD"/>
    <w:rsid w:val="000E6253"/>
    <w:rsid w:val="000E695C"/>
    <w:rsid w:val="000E6A51"/>
    <w:rsid w:val="000E6B81"/>
    <w:rsid w:val="000F00D6"/>
    <w:rsid w:val="000F02A1"/>
    <w:rsid w:val="000F0537"/>
    <w:rsid w:val="000F0691"/>
    <w:rsid w:val="000F0848"/>
    <w:rsid w:val="000F1D94"/>
    <w:rsid w:val="000F1FEA"/>
    <w:rsid w:val="000F2835"/>
    <w:rsid w:val="000F293E"/>
    <w:rsid w:val="000F29C9"/>
    <w:rsid w:val="000F30FA"/>
    <w:rsid w:val="000F320E"/>
    <w:rsid w:val="000F3AA6"/>
    <w:rsid w:val="000F3BC9"/>
    <w:rsid w:val="000F3EB5"/>
    <w:rsid w:val="000F4428"/>
    <w:rsid w:val="000F45F5"/>
    <w:rsid w:val="000F471B"/>
    <w:rsid w:val="000F4E75"/>
    <w:rsid w:val="000F4ED1"/>
    <w:rsid w:val="000F53A8"/>
    <w:rsid w:val="000F54DD"/>
    <w:rsid w:val="000F5814"/>
    <w:rsid w:val="000F5A12"/>
    <w:rsid w:val="000F5EE7"/>
    <w:rsid w:val="000F6360"/>
    <w:rsid w:val="000F687C"/>
    <w:rsid w:val="000F6A1B"/>
    <w:rsid w:val="000F6BD0"/>
    <w:rsid w:val="000F6F10"/>
    <w:rsid w:val="000F6F62"/>
    <w:rsid w:val="000F7DDB"/>
    <w:rsid w:val="000F7EEE"/>
    <w:rsid w:val="0010039E"/>
    <w:rsid w:val="00101453"/>
    <w:rsid w:val="001016BF"/>
    <w:rsid w:val="00101755"/>
    <w:rsid w:val="001021BF"/>
    <w:rsid w:val="00102725"/>
    <w:rsid w:val="0010345C"/>
    <w:rsid w:val="0010372D"/>
    <w:rsid w:val="00104C8A"/>
    <w:rsid w:val="00105BDB"/>
    <w:rsid w:val="001061CB"/>
    <w:rsid w:val="00106365"/>
    <w:rsid w:val="001064F6"/>
    <w:rsid w:val="001066C2"/>
    <w:rsid w:val="001068F5"/>
    <w:rsid w:val="0010716E"/>
    <w:rsid w:val="001071C5"/>
    <w:rsid w:val="00107AAB"/>
    <w:rsid w:val="00110518"/>
    <w:rsid w:val="00110735"/>
    <w:rsid w:val="00111420"/>
    <w:rsid w:val="00111AFC"/>
    <w:rsid w:val="00111CA1"/>
    <w:rsid w:val="00112519"/>
    <w:rsid w:val="0011272E"/>
    <w:rsid w:val="00113176"/>
    <w:rsid w:val="00113975"/>
    <w:rsid w:val="00113E9B"/>
    <w:rsid w:val="00113FB7"/>
    <w:rsid w:val="00113FD0"/>
    <w:rsid w:val="00114449"/>
    <w:rsid w:val="001145A3"/>
    <w:rsid w:val="0011472C"/>
    <w:rsid w:val="001147A4"/>
    <w:rsid w:val="001147C3"/>
    <w:rsid w:val="00114849"/>
    <w:rsid w:val="00114A66"/>
    <w:rsid w:val="00114A8B"/>
    <w:rsid w:val="00114AE1"/>
    <w:rsid w:val="001150F7"/>
    <w:rsid w:val="00115B37"/>
    <w:rsid w:val="001165A1"/>
    <w:rsid w:val="00116C20"/>
    <w:rsid w:val="00116F74"/>
    <w:rsid w:val="001170E3"/>
    <w:rsid w:val="001172FA"/>
    <w:rsid w:val="0011734C"/>
    <w:rsid w:val="0011735E"/>
    <w:rsid w:val="00117623"/>
    <w:rsid w:val="00117B58"/>
    <w:rsid w:val="0012062C"/>
    <w:rsid w:val="001208B0"/>
    <w:rsid w:val="00121054"/>
    <w:rsid w:val="00121D24"/>
    <w:rsid w:val="001220E9"/>
    <w:rsid w:val="00122167"/>
    <w:rsid w:val="00122396"/>
    <w:rsid w:val="001227C1"/>
    <w:rsid w:val="00122AB7"/>
    <w:rsid w:val="00123E58"/>
    <w:rsid w:val="00124249"/>
    <w:rsid w:val="001246B2"/>
    <w:rsid w:val="0012487C"/>
    <w:rsid w:val="00124BCA"/>
    <w:rsid w:val="00124FB6"/>
    <w:rsid w:val="00125060"/>
    <w:rsid w:val="001263E5"/>
    <w:rsid w:val="00126659"/>
    <w:rsid w:val="00126890"/>
    <w:rsid w:val="00126B86"/>
    <w:rsid w:val="00126D5B"/>
    <w:rsid w:val="00126DAA"/>
    <w:rsid w:val="001273E6"/>
    <w:rsid w:val="001274A8"/>
    <w:rsid w:val="00127ED2"/>
    <w:rsid w:val="0013002A"/>
    <w:rsid w:val="0013037A"/>
    <w:rsid w:val="00130382"/>
    <w:rsid w:val="00130677"/>
    <w:rsid w:val="00130C97"/>
    <w:rsid w:val="00130FF3"/>
    <w:rsid w:val="00131052"/>
    <w:rsid w:val="00131820"/>
    <w:rsid w:val="00133174"/>
    <w:rsid w:val="0013367E"/>
    <w:rsid w:val="00134010"/>
    <w:rsid w:val="00134673"/>
    <w:rsid w:val="00134770"/>
    <w:rsid w:val="001349AF"/>
    <w:rsid w:val="00134D19"/>
    <w:rsid w:val="001350AC"/>
    <w:rsid w:val="00135289"/>
    <w:rsid w:val="0013546F"/>
    <w:rsid w:val="001357BF"/>
    <w:rsid w:val="001358AF"/>
    <w:rsid w:val="00136282"/>
    <w:rsid w:val="00136B25"/>
    <w:rsid w:val="00136DDB"/>
    <w:rsid w:val="00137063"/>
    <w:rsid w:val="00137335"/>
    <w:rsid w:val="001377DB"/>
    <w:rsid w:val="00137CEB"/>
    <w:rsid w:val="00137FAC"/>
    <w:rsid w:val="00140254"/>
    <w:rsid w:val="001404CB"/>
    <w:rsid w:val="001407E2"/>
    <w:rsid w:val="001419B2"/>
    <w:rsid w:val="001427A1"/>
    <w:rsid w:val="001427DE"/>
    <w:rsid w:val="00142B96"/>
    <w:rsid w:val="00142F60"/>
    <w:rsid w:val="00143162"/>
    <w:rsid w:val="00143360"/>
    <w:rsid w:val="00143497"/>
    <w:rsid w:val="0014353E"/>
    <w:rsid w:val="00144701"/>
    <w:rsid w:val="00145B44"/>
    <w:rsid w:val="001460D4"/>
    <w:rsid w:val="0014686F"/>
    <w:rsid w:val="0014738B"/>
    <w:rsid w:val="001477E2"/>
    <w:rsid w:val="00147D12"/>
    <w:rsid w:val="0015071F"/>
    <w:rsid w:val="00150EEF"/>
    <w:rsid w:val="00151010"/>
    <w:rsid w:val="0015111C"/>
    <w:rsid w:val="00151D79"/>
    <w:rsid w:val="0015229E"/>
    <w:rsid w:val="00152926"/>
    <w:rsid w:val="0015298A"/>
    <w:rsid w:val="00152B4D"/>
    <w:rsid w:val="00152DDF"/>
    <w:rsid w:val="00152E1A"/>
    <w:rsid w:val="001533A5"/>
    <w:rsid w:val="00153501"/>
    <w:rsid w:val="001535F8"/>
    <w:rsid w:val="00153771"/>
    <w:rsid w:val="00153FCC"/>
    <w:rsid w:val="001540FE"/>
    <w:rsid w:val="00154AF5"/>
    <w:rsid w:val="00154F7B"/>
    <w:rsid w:val="00154F8E"/>
    <w:rsid w:val="00156327"/>
    <w:rsid w:val="0015636A"/>
    <w:rsid w:val="00156434"/>
    <w:rsid w:val="001564FC"/>
    <w:rsid w:val="001572EE"/>
    <w:rsid w:val="001574F7"/>
    <w:rsid w:val="00157628"/>
    <w:rsid w:val="001578F7"/>
    <w:rsid w:val="001579BD"/>
    <w:rsid w:val="00157ADC"/>
    <w:rsid w:val="001600F2"/>
    <w:rsid w:val="00160403"/>
    <w:rsid w:val="001609EF"/>
    <w:rsid w:val="00160D17"/>
    <w:rsid w:val="00161245"/>
    <w:rsid w:val="001612A5"/>
    <w:rsid w:val="001615DA"/>
    <w:rsid w:val="00161C2D"/>
    <w:rsid w:val="00161EA2"/>
    <w:rsid w:val="00162734"/>
    <w:rsid w:val="00162943"/>
    <w:rsid w:val="00162A3C"/>
    <w:rsid w:val="00162BD0"/>
    <w:rsid w:val="00162EAD"/>
    <w:rsid w:val="00163145"/>
    <w:rsid w:val="00163852"/>
    <w:rsid w:val="00163976"/>
    <w:rsid w:val="00163E41"/>
    <w:rsid w:val="00164372"/>
    <w:rsid w:val="001643D2"/>
    <w:rsid w:val="001646AB"/>
    <w:rsid w:val="00164A40"/>
    <w:rsid w:val="00164D95"/>
    <w:rsid w:val="00164D9B"/>
    <w:rsid w:val="00164F18"/>
    <w:rsid w:val="001655EE"/>
    <w:rsid w:val="00165664"/>
    <w:rsid w:val="00165736"/>
    <w:rsid w:val="00165C65"/>
    <w:rsid w:val="001661C1"/>
    <w:rsid w:val="0016629C"/>
    <w:rsid w:val="0016649A"/>
    <w:rsid w:val="0016652D"/>
    <w:rsid w:val="00166B7C"/>
    <w:rsid w:val="0016712A"/>
    <w:rsid w:val="0016737D"/>
    <w:rsid w:val="001675F8"/>
    <w:rsid w:val="00167662"/>
    <w:rsid w:val="0017007D"/>
    <w:rsid w:val="001700C4"/>
    <w:rsid w:val="001706DB"/>
    <w:rsid w:val="0017094B"/>
    <w:rsid w:val="00170978"/>
    <w:rsid w:val="00170FE0"/>
    <w:rsid w:val="00171286"/>
    <w:rsid w:val="001719E6"/>
    <w:rsid w:val="00171D73"/>
    <w:rsid w:val="00172DAC"/>
    <w:rsid w:val="001731D5"/>
    <w:rsid w:val="00173DB1"/>
    <w:rsid w:val="00173F4C"/>
    <w:rsid w:val="00174079"/>
    <w:rsid w:val="0017410F"/>
    <w:rsid w:val="00174CEA"/>
    <w:rsid w:val="00174CEC"/>
    <w:rsid w:val="00174F4A"/>
    <w:rsid w:val="00175171"/>
    <w:rsid w:val="00175A3D"/>
    <w:rsid w:val="00175C80"/>
    <w:rsid w:val="00176049"/>
    <w:rsid w:val="00176319"/>
    <w:rsid w:val="001766C0"/>
    <w:rsid w:val="0017673B"/>
    <w:rsid w:val="001767A8"/>
    <w:rsid w:val="00177178"/>
    <w:rsid w:val="0017760E"/>
    <w:rsid w:val="001778EA"/>
    <w:rsid w:val="001779DD"/>
    <w:rsid w:val="00177A3B"/>
    <w:rsid w:val="001801EB"/>
    <w:rsid w:val="001802EC"/>
    <w:rsid w:val="00180781"/>
    <w:rsid w:val="0018124F"/>
    <w:rsid w:val="0018138C"/>
    <w:rsid w:val="00181BEA"/>
    <w:rsid w:val="00181F39"/>
    <w:rsid w:val="001826F1"/>
    <w:rsid w:val="00182CB4"/>
    <w:rsid w:val="0018342F"/>
    <w:rsid w:val="0018432F"/>
    <w:rsid w:val="001847CE"/>
    <w:rsid w:val="001847FD"/>
    <w:rsid w:val="00184BEF"/>
    <w:rsid w:val="00185265"/>
    <w:rsid w:val="00185356"/>
    <w:rsid w:val="00185F52"/>
    <w:rsid w:val="0018622D"/>
    <w:rsid w:val="00186236"/>
    <w:rsid w:val="0018628C"/>
    <w:rsid w:val="00186DB1"/>
    <w:rsid w:val="00187308"/>
    <w:rsid w:val="001873F2"/>
    <w:rsid w:val="00187D3A"/>
    <w:rsid w:val="00187DBE"/>
    <w:rsid w:val="00190586"/>
    <w:rsid w:val="00190D54"/>
    <w:rsid w:val="00191257"/>
    <w:rsid w:val="00191D50"/>
    <w:rsid w:val="00191E3F"/>
    <w:rsid w:val="00191FA1"/>
    <w:rsid w:val="0019230E"/>
    <w:rsid w:val="0019244F"/>
    <w:rsid w:val="001926EC"/>
    <w:rsid w:val="001927A2"/>
    <w:rsid w:val="001927B2"/>
    <w:rsid w:val="00192ACA"/>
    <w:rsid w:val="00192BEA"/>
    <w:rsid w:val="001934A4"/>
    <w:rsid w:val="00194425"/>
    <w:rsid w:val="00194949"/>
    <w:rsid w:val="001953CA"/>
    <w:rsid w:val="001958D9"/>
    <w:rsid w:val="00195CFA"/>
    <w:rsid w:val="00196AA0"/>
    <w:rsid w:val="00197170"/>
    <w:rsid w:val="00197177"/>
    <w:rsid w:val="0019730C"/>
    <w:rsid w:val="001A0660"/>
    <w:rsid w:val="001A069A"/>
    <w:rsid w:val="001A0EDC"/>
    <w:rsid w:val="001A0F54"/>
    <w:rsid w:val="001A1069"/>
    <w:rsid w:val="001A19D2"/>
    <w:rsid w:val="001A1A77"/>
    <w:rsid w:val="001A1EA7"/>
    <w:rsid w:val="001A203B"/>
    <w:rsid w:val="001A2623"/>
    <w:rsid w:val="001A2631"/>
    <w:rsid w:val="001A26B4"/>
    <w:rsid w:val="001A2890"/>
    <w:rsid w:val="001A2B95"/>
    <w:rsid w:val="001A344B"/>
    <w:rsid w:val="001A372C"/>
    <w:rsid w:val="001A3871"/>
    <w:rsid w:val="001A3D60"/>
    <w:rsid w:val="001A455F"/>
    <w:rsid w:val="001A45FB"/>
    <w:rsid w:val="001A49E6"/>
    <w:rsid w:val="001A4E1D"/>
    <w:rsid w:val="001A50B7"/>
    <w:rsid w:val="001A5AED"/>
    <w:rsid w:val="001A64A2"/>
    <w:rsid w:val="001A64E9"/>
    <w:rsid w:val="001A7038"/>
    <w:rsid w:val="001A7132"/>
    <w:rsid w:val="001A7327"/>
    <w:rsid w:val="001A7892"/>
    <w:rsid w:val="001A7ABC"/>
    <w:rsid w:val="001A7E43"/>
    <w:rsid w:val="001B00AE"/>
    <w:rsid w:val="001B0783"/>
    <w:rsid w:val="001B0AC3"/>
    <w:rsid w:val="001B0AD7"/>
    <w:rsid w:val="001B0BCB"/>
    <w:rsid w:val="001B0D2F"/>
    <w:rsid w:val="001B13EF"/>
    <w:rsid w:val="001B14FE"/>
    <w:rsid w:val="001B1564"/>
    <w:rsid w:val="001B167E"/>
    <w:rsid w:val="001B16BC"/>
    <w:rsid w:val="001B16D1"/>
    <w:rsid w:val="001B1866"/>
    <w:rsid w:val="001B20CB"/>
    <w:rsid w:val="001B23BF"/>
    <w:rsid w:val="001B28CD"/>
    <w:rsid w:val="001B2B34"/>
    <w:rsid w:val="001B334F"/>
    <w:rsid w:val="001B3B16"/>
    <w:rsid w:val="001B4236"/>
    <w:rsid w:val="001B4244"/>
    <w:rsid w:val="001B45DF"/>
    <w:rsid w:val="001B4C57"/>
    <w:rsid w:val="001B5186"/>
    <w:rsid w:val="001B5A59"/>
    <w:rsid w:val="001B643E"/>
    <w:rsid w:val="001B6CB0"/>
    <w:rsid w:val="001B718F"/>
    <w:rsid w:val="001B727E"/>
    <w:rsid w:val="001B740C"/>
    <w:rsid w:val="001B742F"/>
    <w:rsid w:val="001B7931"/>
    <w:rsid w:val="001B7A2C"/>
    <w:rsid w:val="001B7E39"/>
    <w:rsid w:val="001C00CB"/>
    <w:rsid w:val="001C06E8"/>
    <w:rsid w:val="001C16A4"/>
    <w:rsid w:val="001C2342"/>
    <w:rsid w:val="001C2797"/>
    <w:rsid w:val="001C2B8D"/>
    <w:rsid w:val="001C310C"/>
    <w:rsid w:val="001C312A"/>
    <w:rsid w:val="001C344F"/>
    <w:rsid w:val="001C3C79"/>
    <w:rsid w:val="001C3CBE"/>
    <w:rsid w:val="001C3D78"/>
    <w:rsid w:val="001C3FBD"/>
    <w:rsid w:val="001C4375"/>
    <w:rsid w:val="001C4635"/>
    <w:rsid w:val="001C46D6"/>
    <w:rsid w:val="001C49F0"/>
    <w:rsid w:val="001C4C8C"/>
    <w:rsid w:val="001C5238"/>
    <w:rsid w:val="001C54D2"/>
    <w:rsid w:val="001C558F"/>
    <w:rsid w:val="001C562C"/>
    <w:rsid w:val="001C5BAA"/>
    <w:rsid w:val="001C651A"/>
    <w:rsid w:val="001C6AAB"/>
    <w:rsid w:val="001C7077"/>
    <w:rsid w:val="001C7131"/>
    <w:rsid w:val="001C7794"/>
    <w:rsid w:val="001D08DD"/>
    <w:rsid w:val="001D1272"/>
    <w:rsid w:val="001D134D"/>
    <w:rsid w:val="001D1957"/>
    <w:rsid w:val="001D1F5F"/>
    <w:rsid w:val="001D217E"/>
    <w:rsid w:val="001D28EF"/>
    <w:rsid w:val="001D2BA3"/>
    <w:rsid w:val="001D2C52"/>
    <w:rsid w:val="001D2C68"/>
    <w:rsid w:val="001D35DA"/>
    <w:rsid w:val="001D3946"/>
    <w:rsid w:val="001D39B2"/>
    <w:rsid w:val="001D3EC0"/>
    <w:rsid w:val="001D4E21"/>
    <w:rsid w:val="001D4EC9"/>
    <w:rsid w:val="001D562F"/>
    <w:rsid w:val="001D6B4A"/>
    <w:rsid w:val="001D748C"/>
    <w:rsid w:val="001D7DBE"/>
    <w:rsid w:val="001E0D63"/>
    <w:rsid w:val="001E197A"/>
    <w:rsid w:val="001E2E19"/>
    <w:rsid w:val="001E30B9"/>
    <w:rsid w:val="001E30C1"/>
    <w:rsid w:val="001E36AD"/>
    <w:rsid w:val="001E3F66"/>
    <w:rsid w:val="001E40CA"/>
    <w:rsid w:val="001E49F3"/>
    <w:rsid w:val="001E4A31"/>
    <w:rsid w:val="001E588E"/>
    <w:rsid w:val="001E5A1F"/>
    <w:rsid w:val="001E5A78"/>
    <w:rsid w:val="001E5C02"/>
    <w:rsid w:val="001E5DD0"/>
    <w:rsid w:val="001E615D"/>
    <w:rsid w:val="001E6193"/>
    <w:rsid w:val="001E6453"/>
    <w:rsid w:val="001E67FB"/>
    <w:rsid w:val="001E6DE6"/>
    <w:rsid w:val="001E6EE0"/>
    <w:rsid w:val="001E6F9C"/>
    <w:rsid w:val="001E7E88"/>
    <w:rsid w:val="001F0193"/>
    <w:rsid w:val="001F04A1"/>
    <w:rsid w:val="001F0BE3"/>
    <w:rsid w:val="001F0C5B"/>
    <w:rsid w:val="001F0FD1"/>
    <w:rsid w:val="001F1054"/>
    <w:rsid w:val="001F165F"/>
    <w:rsid w:val="001F190C"/>
    <w:rsid w:val="001F19A7"/>
    <w:rsid w:val="001F1AF1"/>
    <w:rsid w:val="001F1D8A"/>
    <w:rsid w:val="001F21BF"/>
    <w:rsid w:val="001F225B"/>
    <w:rsid w:val="001F2974"/>
    <w:rsid w:val="001F2EC9"/>
    <w:rsid w:val="001F351C"/>
    <w:rsid w:val="001F389C"/>
    <w:rsid w:val="001F3CF6"/>
    <w:rsid w:val="001F4339"/>
    <w:rsid w:val="001F4712"/>
    <w:rsid w:val="001F5341"/>
    <w:rsid w:val="001F5358"/>
    <w:rsid w:val="001F5523"/>
    <w:rsid w:val="001F560A"/>
    <w:rsid w:val="001F6171"/>
    <w:rsid w:val="001F63D9"/>
    <w:rsid w:val="001F6553"/>
    <w:rsid w:val="001F6569"/>
    <w:rsid w:val="001F6CE8"/>
    <w:rsid w:val="001F6E22"/>
    <w:rsid w:val="001F7678"/>
    <w:rsid w:val="0020055E"/>
    <w:rsid w:val="0020072F"/>
    <w:rsid w:val="00201030"/>
    <w:rsid w:val="00201579"/>
    <w:rsid w:val="00201F4E"/>
    <w:rsid w:val="002026CC"/>
    <w:rsid w:val="00202F04"/>
    <w:rsid w:val="002033D3"/>
    <w:rsid w:val="00203992"/>
    <w:rsid w:val="00204169"/>
    <w:rsid w:val="0020435C"/>
    <w:rsid w:val="00204360"/>
    <w:rsid w:val="00204FF6"/>
    <w:rsid w:val="002051F7"/>
    <w:rsid w:val="00205BF3"/>
    <w:rsid w:val="002067B3"/>
    <w:rsid w:val="00206E07"/>
    <w:rsid w:val="00206F9F"/>
    <w:rsid w:val="00207964"/>
    <w:rsid w:val="002103BC"/>
    <w:rsid w:val="002103D5"/>
    <w:rsid w:val="00211014"/>
    <w:rsid w:val="00211020"/>
    <w:rsid w:val="00211CB2"/>
    <w:rsid w:val="0021210E"/>
    <w:rsid w:val="00212B15"/>
    <w:rsid w:val="00212C4C"/>
    <w:rsid w:val="00212CDE"/>
    <w:rsid w:val="00213519"/>
    <w:rsid w:val="00213BBB"/>
    <w:rsid w:val="002142EB"/>
    <w:rsid w:val="00214618"/>
    <w:rsid w:val="00215570"/>
    <w:rsid w:val="00215715"/>
    <w:rsid w:val="0021578D"/>
    <w:rsid w:val="0021598C"/>
    <w:rsid w:val="00215C17"/>
    <w:rsid w:val="0021615C"/>
    <w:rsid w:val="00216BF7"/>
    <w:rsid w:val="002175A0"/>
    <w:rsid w:val="00217694"/>
    <w:rsid w:val="00217BAD"/>
    <w:rsid w:val="00217FB8"/>
    <w:rsid w:val="0022027D"/>
    <w:rsid w:val="002203BE"/>
    <w:rsid w:val="00220B0F"/>
    <w:rsid w:val="00222668"/>
    <w:rsid w:val="00222CCD"/>
    <w:rsid w:val="002230D6"/>
    <w:rsid w:val="002238A7"/>
    <w:rsid w:val="00223B20"/>
    <w:rsid w:val="00223FBA"/>
    <w:rsid w:val="00224AB6"/>
    <w:rsid w:val="00224D0F"/>
    <w:rsid w:val="002250AF"/>
    <w:rsid w:val="002255CF"/>
    <w:rsid w:val="002257E6"/>
    <w:rsid w:val="00225AD1"/>
    <w:rsid w:val="0022648F"/>
    <w:rsid w:val="00226759"/>
    <w:rsid w:val="002268D0"/>
    <w:rsid w:val="002269A3"/>
    <w:rsid w:val="00226B92"/>
    <w:rsid w:val="00226D6F"/>
    <w:rsid w:val="0022761D"/>
    <w:rsid w:val="00227FCA"/>
    <w:rsid w:val="002300CE"/>
    <w:rsid w:val="002300D2"/>
    <w:rsid w:val="002301DC"/>
    <w:rsid w:val="0023026A"/>
    <w:rsid w:val="00230585"/>
    <w:rsid w:val="00230A57"/>
    <w:rsid w:val="00230E9D"/>
    <w:rsid w:val="00230F7B"/>
    <w:rsid w:val="002313F2"/>
    <w:rsid w:val="00231F4D"/>
    <w:rsid w:val="00232236"/>
    <w:rsid w:val="0023299B"/>
    <w:rsid w:val="00232F64"/>
    <w:rsid w:val="00233018"/>
    <w:rsid w:val="00233304"/>
    <w:rsid w:val="0023359E"/>
    <w:rsid w:val="00233747"/>
    <w:rsid w:val="00234305"/>
    <w:rsid w:val="0023462B"/>
    <w:rsid w:val="00234B5B"/>
    <w:rsid w:val="002352C5"/>
    <w:rsid w:val="00235423"/>
    <w:rsid w:val="002357B8"/>
    <w:rsid w:val="00235904"/>
    <w:rsid w:val="00235E01"/>
    <w:rsid w:val="00235F0C"/>
    <w:rsid w:val="00236190"/>
    <w:rsid w:val="002361BA"/>
    <w:rsid w:val="00236A67"/>
    <w:rsid w:val="00236AD8"/>
    <w:rsid w:val="00237103"/>
    <w:rsid w:val="00237CFD"/>
    <w:rsid w:val="00237F39"/>
    <w:rsid w:val="00237FB5"/>
    <w:rsid w:val="0024009A"/>
    <w:rsid w:val="0024045E"/>
    <w:rsid w:val="0024079D"/>
    <w:rsid w:val="002414E5"/>
    <w:rsid w:val="00242E25"/>
    <w:rsid w:val="00242ECE"/>
    <w:rsid w:val="00242EFA"/>
    <w:rsid w:val="00243A26"/>
    <w:rsid w:val="00243E13"/>
    <w:rsid w:val="00244033"/>
    <w:rsid w:val="002444FF"/>
    <w:rsid w:val="00244881"/>
    <w:rsid w:val="002448AD"/>
    <w:rsid w:val="00244A4B"/>
    <w:rsid w:val="0024553D"/>
    <w:rsid w:val="002459D0"/>
    <w:rsid w:val="00245A42"/>
    <w:rsid w:val="00245C42"/>
    <w:rsid w:val="00245E8A"/>
    <w:rsid w:val="0024631D"/>
    <w:rsid w:val="00246A3F"/>
    <w:rsid w:val="00246CD4"/>
    <w:rsid w:val="00246E38"/>
    <w:rsid w:val="00246F2E"/>
    <w:rsid w:val="00247857"/>
    <w:rsid w:val="00247977"/>
    <w:rsid w:val="00247CAC"/>
    <w:rsid w:val="0025060D"/>
    <w:rsid w:val="002508B7"/>
    <w:rsid w:val="00250ADB"/>
    <w:rsid w:val="00250DC6"/>
    <w:rsid w:val="00250F94"/>
    <w:rsid w:val="0025112C"/>
    <w:rsid w:val="00251983"/>
    <w:rsid w:val="00251F39"/>
    <w:rsid w:val="00251F92"/>
    <w:rsid w:val="00252104"/>
    <w:rsid w:val="002522DA"/>
    <w:rsid w:val="002524B4"/>
    <w:rsid w:val="00252678"/>
    <w:rsid w:val="00252A3E"/>
    <w:rsid w:val="00252BED"/>
    <w:rsid w:val="00252CC8"/>
    <w:rsid w:val="00252D51"/>
    <w:rsid w:val="002534D8"/>
    <w:rsid w:val="00253E2A"/>
    <w:rsid w:val="00253F8A"/>
    <w:rsid w:val="00254029"/>
    <w:rsid w:val="00254205"/>
    <w:rsid w:val="00254651"/>
    <w:rsid w:val="002559EF"/>
    <w:rsid w:val="00255F2C"/>
    <w:rsid w:val="0025696D"/>
    <w:rsid w:val="002570BF"/>
    <w:rsid w:val="002572EA"/>
    <w:rsid w:val="002603FC"/>
    <w:rsid w:val="002609B8"/>
    <w:rsid w:val="00261F6E"/>
    <w:rsid w:val="00262343"/>
    <w:rsid w:val="00262C4E"/>
    <w:rsid w:val="00262F85"/>
    <w:rsid w:val="002630F1"/>
    <w:rsid w:val="002634DD"/>
    <w:rsid w:val="0026368F"/>
    <w:rsid w:val="00263BBD"/>
    <w:rsid w:val="00263FF0"/>
    <w:rsid w:val="002648CF"/>
    <w:rsid w:val="00264973"/>
    <w:rsid w:val="00264FA2"/>
    <w:rsid w:val="002654BB"/>
    <w:rsid w:val="002656D3"/>
    <w:rsid w:val="00265825"/>
    <w:rsid w:val="00266369"/>
    <w:rsid w:val="00266474"/>
    <w:rsid w:val="0026650C"/>
    <w:rsid w:val="002669D8"/>
    <w:rsid w:val="00266A10"/>
    <w:rsid w:val="00266BDE"/>
    <w:rsid w:val="00267303"/>
    <w:rsid w:val="002700C6"/>
    <w:rsid w:val="002701C6"/>
    <w:rsid w:val="002703F6"/>
    <w:rsid w:val="0027070B"/>
    <w:rsid w:val="00270796"/>
    <w:rsid w:val="00271407"/>
    <w:rsid w:val="0027165E"/>
    <w:rsid w:val="00272437"/>
    <w:rsid w:val="00272490"/>
    <w:rsid w:val="00272BBD"/>
    <w:rsid w:val="00272E72"/>
    <w:rsid w:val="00273928"/>
    <w:rsid w:val="0027474E"/>
    <w:rsid w:val="00274860"/>
    <w:rsid w:val="002753C2"/>
    <w:rsid w:val="00275626"/>
    <w:rsid w:val="002759F6"/>
    <w:rsid w:val="00275ECA"/>
    <w:rsid w:val="00275F5F"/>
    <w:rsid w:val="00276548"/>
    <w:rsid w:val="002766C8"/>
    <w:rsid w:val="00276726"/>
    <w:rsid w:val="00276893"/>
    <w:rsid w:val="002768D0"/>
    <w:rsid w:val="002771EA"/>
    <w:rsid w:val="002806A0"/>
    <w:rsid w:val="00280B9B"/>
    <w:rsid w:val="00280C5A"/>
    <w:rsid w:val="00280C5B"/>
    <w:rsid w:val="00280FDD"/>
    <w:rsid w:val="002813DF"/>
    <w:rsid w:val="00281C4A"/>
    <w:rsid w:val="002820B2"/>
    <w:rsid w:val="002836BA"/>
    <w:rsid w:val="00284094"/>
    <w:rsid w:val="00284637"/>
    <w:rsid w:val="002856F6"/>
    <w:rsid w:val="0028630F"/>
    <w:rsid w:val="002869B4"/>
    <w:rsid w:val="00286DB8"/>
    <w:rsid w:val="002871F6"/>
    <w:rsid w:val="002877E5"/>
    <w:rsid w:val="00287809"/>
    <w:rsid w:val="00287935"/>
    <w:rsid w:val="00287A7F"/>
    <w:rsid w:val="00290482"/>
    <w:rsid w:val="00290CDA"/>
    <w:rsid w:val="00291230"/>
    <w:rsid w:val="00291DCA"/>
    <w:rsid w:val="00291DF7"/>
    <w:rsid w:val="00291E0F"/>
    <w:rsid w:val="0029224B"/>
    <w:rsid w:val="00292541"/>
    <w:rsid w:val="00292AED"/>
    <w:rsid w:val="00292C05"/>
    <w:rsid w:val="00293010"/>
    <w:rsid w:val="0029345C"/>
    <w:rsid w:val="0029375A"/>
    <w:rsid w:val="00293A4E"/>
    <w:rsid w:val="0029424E"/>
    <w:rsid w:val="0029495B"/>
    <w:rsid w:val="00294C97"/>
    <w:rsid w:val="00294E23"/>
    <w:rsid w:val="002953C3"/>
    <w:rsid w:val="002955FD"/>
    <w:rsid w:val="002957F9"/>
    <w:rsid w:val="00295AED"/>
    <w:rsid w:val="002960FE"/>
    <w:rsid w:val="002966FA"/>
    <w:rsid w:val="00297172"/>
    <w:rsid w:val="00297C0C"/>
    <w:rsid w:val="00297C20"/>
    <w:rsid w:val="002A022A"/>
    <w:rsid w:val="002A0806"/>
    <w:rsid w:val="002A0DA4"/>
    <w:rsid w:val="002A164B"/>
    <w:rsid w:val="002A1712"/>
    <w:rsid w:val="002A1D96"/>
    <w:rsid w:val="002A1F40"/>
    <w:rsid w:val="002A22C7"/>
    <w:rsid w:val="002A2701"/>
    <w:rsid w:val="002A292D"/>
    <w:rsid w:val="002A32D0"/>
    <w:rsid w:val="002A33D7"/>
    <w:rsid w:val="002A3704"/>
    <w:rsid w:val="002A38F7"/>
    <w:rsid w:val="002A3B5C"/>
    <w:rsid w:val="002A3B8D"/>
    <w:rsid w:val="002A3F5F"/>
    <w:rsid w:val="002A4409"/>
    <w:rsid w:val="002A4564"/>
    <w:rsid w:val="002A51DA"/>
    <w:rsid w:val="002A5BFF"/>
    <w:rsid w:val="002A60F4"/>
    <w:rsid w:val="002A66C3"/>
    <w:rsid w:val="002A6A85"/>
    <w:rsid w:val="002A7A5B"/>
    <w:rsid w:val="002B0693"/>
    <w:rsid w:val="002B155D"/>
    <w:rsid w:val="002B16E2"/>
    <w:rsid w:val="002B1E75"/>
    <w:rsid w:val="002B2486"/>
    <w:rsid w:val="002B260A"/>
    <w:rsid w:val="002B33F1"/>
    <w:rsid w:val="002B34BC"/>
    <w:rsid w:val="002B39CF"/>
    <w:rsid w:val="002B5BB0"/>
    <w:rsid w:val="002B5F02"/>
    <w:rsid w:val="002B638D"/>
    <w:rsid w:val="002B6954"/>
    <w:rsid w:val="002B6DAE"/>
    <w:rsid w:val="002B6EFC"/>
    <w:rsid w:val="002B7250"/>
    <w:rsid w:val="002B74C1"/>
    <w:rsid w:val="002B75B6"/>
    <w:rsid w:val="002B7FB7"/>
    <w:rsid w:val="002C0545"/>
    <w:rsid w:val="002C1419"/>
    <w:rsid w:val="002C1DB5"/>
    <w:rsid w:val="002C1F5D"/>
    <w:rsid w:val="002C26E8"/>
    <w:rsid w:val="002C273A"/>
    <w:rsid w:val="002C27F6"/>
    <w:rsid w:val="002C2833"/>
    <w:rsid w:val="002C2F01"/>
    <w:rsid w:val="002C2F67"/>
    <w:rsid w:val="002C378A"/>
    <w:rsid w:val="002C38B8"/>
    <w:rsid w:val="002C3997"/>
    <w:rsid w:val="002C50A8"/>
    <w:rsid w:val="002C5467"/>
    <w:rsid w:val="002C54E2"/>
    <w:rsid w:val="002C59C7"/>
    <w:rsid w:val="002C627E"/>
    <w:rsid w:val="002C629C"/>
    <w:rsid w:val="002C6647"/>
    <w:rsid w:val="002C69FD"/>
    <w:rsid w:val="002C7221"/>
    <w:rsid w:val="002C76B0"/>
    <w:rsid w:val="002C7886"/>
    <w:rsid w:val="002D0177"/>
    <w:rsid w:val="002D0273"/>
    <w:rsid w:val="002D0330"/>
    <w:rsid w:val="002D0BF4"/>
    <w:rsid w:val="002D0DC0"/>
    <w:rsid w:val="002D1305"/>
    <w:rsid w:val="002D1322"/>
    <w:rsid w:val="002D1F38"/>
    <w:rsid w:val="002D2A86"/>
    <w:rsid w:val="002D3143"/>
    <w:rsid w:val="002D3A00"/>
    <w:rsid w:val="002D404A"/>
    <w:rsid w:val="002D406B"/>
    <w:rsid w:val="002D4194"/>
    <w:rsid w:val="002D48C4"/>
    <w:rsid w:val="002D49B7"/>
    <w:rsid w:val="002D4AD7"/>
    <w:rsid w:val="002D50BE"/>
    <w:rsid w:val="002D50C6"/>
    <w:rsid w:val="002D5D0F"/>
    <w:rsid w:val="002D5E81"/>
    <w:rsid w:val="002D60CE"/>
    <w:rsid w:val="002D648A"/>
    <w:rsid w:val="002D6508"/>
    <w:rsid w:val="002D6AC2"/>
    <w:rsid w:val="002D6E08"/>
    <w:rsid w:val="002D7127"/>
    <w:rsid w:val="002D71B5"/>
    <w:rsid w:val="002D71DF"/>
    <w:rsid w:val="002D74CA"/>
    <w:rsid w:val="002D75F5"/>
    <w:rsid w:val="002E0167"/>
    <w:rsid w:val="002E0694"/>
    <w:rsid w:val="002E0F2D"/>
    <w:rsid w:val="002E1A43"/>
    <w:rsid w:val="002E22DA"/>
    <w:rsid w:val="002E26C4"/>
    <w:rsid w:val="002E314B"/>
    <w:rsid w:val="002E3357"/>
    <w:rsid w:val="002E3526"/>
    <w:rsid w:val="002E38F9"/>
    <w:rsid w:val="002E4F36"/>
    <w:rsid w:val="002E500A"/>
    <w:rsid w:val="002E597C"/>
    <w:rsid w:val="002E6312"/>
    <w:rsid w:val="002E63DB"/>
    <w:rsid w:val="002E6839"/>
    <w:rsid w:val="002E68E8"/>
    <w:rsid w:val="002E6B97"/>
    <w:rsid w:val="002E7307"/>
    <w:rsid w:val="002E7491"/>
    <w:rsid w:val="002E763C"/>
    <w:rsid w:val="002E79BE"/>
    <w:rsid w:val="002F0E62"/>
    <w:rsid w:val="002F186B"/>
    <w:rsid w:val="002F189B"/>
    <w:rsid w:val="002F1EA6"/>
    <w:rsid w:val="002F20C5"/>
    <w:rsid w:val="002F2353"/>
    <w:rsid w:val="002F2623"/>
    <w:rsid w:val="002F266C"/>
    <w:rsid w:val="002F2693"/>
    <w:rsid w:val="002F2BBD"/>
    <w:rsid w:val="002F3D9D"/>
    <w:rsid w:val="002F422D"/>
    <w:rsid w:val="002F433C"/>
    <w:rsid w:val="002F5093"/>
    <w:rsid w:val="002F56BE"/>
    <w:rsid w:val="002F6045"/>
    <w:rsid w:val="002F6B6C"/>
    <w:rsid w:val="002F6BEA"/>
    <w:rsid w:val="002F6C39"/>
    <w:rsid w:val="002F7794"/>
    <w:rsid w:val="002F795B"/>
    <w:rsid w:val="003001F5"/>
    <w:rsid w:val="00300A22"/>
    <w:rsid w:val="00300AB9"/>
    <w:rsid w:val="00300D26"/>
    <w:rsid w:val="003014F1"/>
    <w:rsid w:val="00301CD2"/>
    <w:rsid w:val="00301EC5"/>
    <w:rsid w:val="00302140"/>
    <w:rsid w:val="00302364"/>
    <w:rsid w:val="00302679"/>
    <w:rsid w:val="003028F3"/>
    <w:rsid w:val="0030322F"/>
    <w:rsid w:val="003035A7"/>
    <w:rsid w:val="00303915"/>
    <w:rsid w:val="0030421A"/>
    <w:rsid w:val="003044EE"/>
    <w:rsid w:val="00304517"/>
    <w:rsid w:val="003048F4"/>
    <w:rsid w:val="00304F41"/>
    <w:rsid w:val="00305F8D"/>
    <w:rsid w:val="003064C2"/>
    <w:rsid w:val="00306507"/>
    <w:rsid w:val="003065C2"/>
    <w:rsid w:val="00306608"/>
    <w:rsid w:val="00306B70"/>
    <w:rsid w:val="00306D17"/>
    <w:rsid w:val="00306DD0"/>
    <w:rsid w:val="003073F7"/>
    <w:rsid w:val="00307738"/>
    <w:rsid w:val="00310A0A"/>
    <w:rsid w:val="00310C33"/>
    <w:rsid w:val="00310D78"/>
    <w:rsid w:val="00310FC5"/>
    <w:rsid w:val="00311AF0"/>
    <w:rsid w:val="00312319"/>
    <w:rsid w:val="00312774"/>
    <w:rsid w:val="003129FE"/>
    <w:rsid w:val="00312A15"/>
    <w:rsid w:val="00313157"/>
    <w:rsid w:val="003139EB"/>
    <w:rsid w:val="0031411E"/>
    <w:rsid w:val="00314384"/>
    <w:rsid w:val="00314CE9"/>
    <w:rsid w:val="00314FB1"/>
    <w:rsid w:val="0031520C"/>
    <w:rsid w:val="003154BD"/>
    <w:rsid w:val="00315589"/>
    <w:rsid w:val="003166EA"/>
    <w:rsid w:val="003169A2"/>
    <w:rsid w:val="00316A86"/>
    <w:rsid w:val="003170F0"/>
    <w:rsid w:val="00317D7C"/>
    <w:rsid w:val="00317E49"/>
    <w:rsid w:val="00320415"/>
    <w:rsid w:val="00320C48"/>
    <w:rsid w:val="00320C5D"/>
    <w:rsid w:val="00320E58"/>
    <w:rsid w:val="00320FE6"/>
    <w:rsid w:val="00321222"/>
    <w:rsid w:val="00321FEE"/>
    <w:rsid w:val="00322273"/>
    <w:rsid w:val="00322596"/>
    <w:rsid w:val="003229D9"/>
    <w:rsid w:val="00323028"/>
    <w:rsid w:val="00323040"/>
    <w:rsid w:val="00323054"/>
    <w:rsid w:val="00323111"/>
    <w:rsid w:val="00323282"/>
    <w:rsid w:val="003238C4"/>
    <w:rsid w:val="00323C1B"/>
    <w:rsid w:val="00324047"/>
    <w:rsid w:val="00324233"/>
    <w:rsid w:val="0032438C"/>
    <w:rsid w:val="00324E3B"/>
    <w:rsid w:val="00324E3D"/>
    <w:rsid w:val="00324F65"/>
    <w:rsid w:val="00324FDE"/>
    <w:rsid w:val="003257BB"/>
    <w:rsid w:val="003257C9"/>
    <w:rsid w:val="00325C3C"/>
    <w:rsid w:val="003270B5"/>
    <w:rsid w:val="0032738F"/>
    <w:rsid w:val="0032756A"/>
    <w:rsid w:val="00327BB4"/>
    <w:rsid w:val="00327C8E"/>
    <w:rsid w:val="00330628"/>
    <w:rsid w:val="00330753"/>
    <w:rsid w:val="00330A49"/>
    <w:rsid w:val="00330B1B"/>
    <w:rsid w:val="00330C11"/>
    <w:rsid w:val="00330F62"/>
    <w:rsid w:val="0033112B"/>
    <w:rsid w:val="00331C0E"/>
    <w:rsid w:val="00333508"/>
    <w:rsid w:val="0033352F"/>
    <w:rsid w:val="00333BBC"/>
    <w:rsid w:val="00333CB3"/>
    <w:rsid w:val="00333E16"/>
    <w:rsid w:val="003342EB"/>
    <w:rsid w:val="00335493"/>
    <w:rsid w:val="003354D0"/>
    <w:rsid w:val="00336B04"/>
    <w:rsid w:val="00336CEE"/>
    <w:rsid w:val="00336E43"/>
    <w:rsid w:val="00337012"/>
    <w:rsid w:val="00337FD7"/>
    <w:rsid w:val="003400C3"/>
    <w:rsid w:val="0034057F"/>
    <w:rsid w:val="00340A0F"/>
    <w:rsid w:val="00340B8D"/>
    <w:rsid w:val="00340EAA"/>
    <w:rsid w:val="00341344"/>
    <w:rsid w:val="00341749"/>
    <w:rsid w:val="00341B06"/>
    <w:rsid w:val="00341D76"/>
    <w:rsid w:val="003428DC"/>
    <w:rsid w:val="00342A8F"/>
    <w:rsid w:val="00342D1C"/>
    <w:rsid w:val="00343870"/>
    <w:rsid w:val="0034400E"/>
    <w:rsid w:val="00344101"/>
    <w:rsid w:val="003444CD"/>
    <w:rsid w:val="00344EDB"/>
    <w:rsid w:val="0034563A"/>
    <w:rsid w:val="00345687"/>
    <w:rsid w:val="00345698"/>
    <w:rsid w:val="00345BEB"/>
    <w:rsid w:val="00345E87"/>
    <w:rsid w:val="00346359"/>
    <w:rsid w:val="0034687F"/>
    <w:rsid w:val="00347CB8"/>
    <w:rsid w:val="00347D2A"/>
    <w:rsid w:val="00347EE0"/>
    <w:rsid w:val="003502B7"/>
    <w:rsid w:val="00350844"/>
    <w:rsid w:val="00350A70"/>
    <w:rsid w:val="00350E95"/>
    <w:rsid w:val="003510B5"/>
    <w:rsid w:val="00351E6A"/>
    <w:rsid w:val="00352371"/>
    <w:rsid w:val="00353497"/>
    <w:rsid w:val="00353514"/>
    <w:rsid w:val="00353933"/>
    <w:rsid w:val="00353D27"/>
    <w:rsid w:val="00353F77"/>
    <w:rsid w:val="00354145"/>
    <w:rsid w:val="00354B68"/>
    <w:rsid w:val="00355022"/>
    <w:rsid w:val="00355BA9"/>
    <w:rsid w:val="00355C51"/>
    <w:rsid w:val="003565A0"/>
    <w:rsid w:val="00356C3C"/>
    <w:rsid w:val="00356D18"/>
    <w:rsid w:val="00357D82"/>
    <w:rsid w:val="0036016C"/>
    <w:rsid w:val="003609A7"/>
    <w:rsid w:val="00360A09"/>
    <w:rsid w:val="0036146E"/>
    <w:rsid w:val="0036177A"/>
    <w:rsid w:val="00361A84"/>
    <w:rsid w:val="00361F15"/>
    <w:rsid w:val="00362266"/>
    <w:rsid w:val="003627A8"/>
    <w:rsid w:val="00362A81"/>
    <w:rsid w:val="00362D72"/>
    <w:rsid w:val="0036376B"/>
    <w:rsid w:val="003637C6"/>
    <w:rsid w:val="003646F9"/>
    <w:rsid w:val="00364A46"/>
    <w:rsid w:val="00364A62"/>
    <w:rsid w:val="00364A6C"/>
    <w:rsid w:val="00364A70"/>
    <w:rsid w:val="00364EF7"/>
    <w:rsid w:val="0036534B"/>
    <w:rsid w:val="0036550C"/>
    <w:rsid w:val="00365570"/>
    <w:rsid w:val="003659A0"/>
    <w:rsid w:val="00366304"/>
    <w:rsid w:val="003665DD"/>
    <w:rsid w:val="003668E0"/>
    <w:rsid w:val="003669D9"/>
    <w:rsid w:val="003669E7"/>
    <w:rsid w:val="003673E3"/>
    <w:rsid w:val="003702E1"/>
    <w:rsid w:val="003709C6"/>
    <w:rsid w:val="0037149A"/>
    <w:rsid w:val="003716E1"/>
    <w:rsid w:val="00371ED6"/>
    <w:rsid w:val="00371EF0"/>
    <w:rsid w:val="0037206B"/>
    <w:rsid w:val="00372383"/>
    <w:rsid w:val="0037277D"/>
    <w:rsid w:val="0037292F"/>
    <w:rsid w:val="0037339A"/>
    <w:rsid w:val="00373A31"/>
    <w:rsid w:val="00373F47"/>
    <w:rsid w:val="0037416C"/>
    <w:rsid w:val="00374B51"/>
    <w:rsid w:val="003752C8"/>
    <w:rsid w:val="00375441"/>
    <w:rsid w:val="003757DA"/>
    <w:rsid w:val="00375A89"/>
    <w:rsid w:val="00375CE6"/>
    <w:rsid w:val="00375E43"/>
    <w:rsid w:val="0037655D"/>
    <w:rsid w:val="003766B5"/>
    <w:rsid w:val="00376965"/>
    <w:rsid w:val="00377182"/>
    <w:rsid w:val="003773EB"/>
    <w:rsid w:val="00377BF1"/>
    <w:rsid w:val="00377DEC"/>
    <w:rsid w:val="003800D9"/>
    <w:rsid w:val="003801FF"/>
    <w:rsid w:val="0038053C"/>
    <w:rsid w:val="00380557"/>
    <w:rsid w:val="0038065E"/>
    <w:rsid w:val="003808BB"/>
    <w:rsid w:val="0038095F"/>
    <w:rsid w:val="00380D6C"/>
    <w:rsid w:val="003812C4"/>
    <w:rsid w:val="003818FA"/>
    <w:rsid w:val="00381E86"/>
    <w:rsid w:val="003820B7"/>
    <w:rsid w:val="0038231C"/>
    <w:rsid w:val="0038258D"/>
    <w:rsid w:val="00382642"/>
    <w:rsid w:val="00382B0A"/>
    <w:rsid w:val="00382B9B"/>
    <w:rsid w:val="00382DEF"/>
    <w:rsid w:val="003833AB"/>
    <w:rsid w:val="0038342A"/>
    <w:rsid w:val="00383709"/>
    <w:rsid w:val="00383EC5"/>
    <w:rsid w:val="00384162"/>
    <w:rsid w:val="003842B4"/>
    <w:rsid w:val="00384C05"/>
    <w:rsid w:val="00385023"/>
    <w:rsid w:val="003853A9"/>
    <w:rsid w:val="0038551C"/>
    <w:rsid w:val="00385599"/>
    <w:rsid w:val="00385C53"/>
    <w:rsid w:val="00385C79"/>
    <w:rsid w:val="003860A2"/>
    <w:rsid w:val="003860D4"/>
    <w:rsid w:val="0038661A"/>
    <w:rsid w:val="00386623"/>
    <w:rsid w:val="0038780E"/>
    <w:rsid w:val="0038793B"/>
    <w:rsid w:val="00387D68"/>
    <w:rsid w:val="00387EAC"/>
    <w:rsid w:val="00390525"/>
    <w:rsid w:val="003906BE"/>
    <w:rsid w:val="00390E9A"/>
    <w:rsid w:val="00391631"/>
    <w:rsid w:val="0039173B"/>
    <w:rsid w:val="0039190F"/>
    <w:rsid w:val="00391A0F"/>
    <w:rsid w:val="003927B6"/>
    <w:rsid w:val="00392A65"/>
    <w:rsid w:val="003930C6"/>
    <w:rsid w:val="00393976"/>
    <w:rsid w:val="00393A3F"/>
    <w:rsid w:val="00394150"/>
    <w:rsid w:val="00394E57"/>
    <w:rsid w:val="003951B1"/>
    <w:rsid w:val="0039550A"/>
    <w:rsid w:val="0039551C"/>
    <w:rsid w:val="0039589C"/>
    <w:rsid w:val="00395A19"/>
    <w:rsid w:val="00395B3E"/>
    <w:rsid w:val="00395C76"/>
    <w:rsid w:val="00395EED"/>
    <w:rsid w:val="00396242"/>
    <w:rsid w:val="00396B35"/>
    <w:rsid w:val="00396D5F"/>
    <w:rsid w:val="00396E91"/>
    <w:rsid w:val="00397368"/>
    <w:rsid w:val="00397E63"/>
    <w:rsid w:val="003A0BE0"/>
    <w:rsid w:val="003A0C21"/>
    <w:rsid w:val="003A0D0C"/>
    <w:rsid w:val="003A11FD"/>
    <w:rsid w:val="003A1385"/>
    <w:rsid w:val="003A2BA9"/>
    <w:rsid w:val="003A2F20"/>
    <w:rsid w:val="003A3221"/>
    <w:rsid w:val="003A3233"/>
    <w:rsid w:val="003A3C38"/>
    <w:rsid w:val="003A43EF"/>
    <w:rsid w:val="003A4973"/>
    <w:rsid w:val="003A4CBF"/>
    <w:rsid w:val="003A5113"/>
    <w:rsid w:val="003A5281"/>
    <w:rsid w:val="003A5A5C"/>
    <w:rsid w:val="003A6230"/>
    <w:rsid w:val="003A63F3"/>
    <w:rsid w:val="003A692A"/>
    <w:rsid w:val="003A7482"/>
    <w:rsid w:val="003A7718"/>
    <w:rsid w:val="003A7D26"/>
    <w:rsid w:val="003A7D7F"/>
    <w:rsid w:val="003B00F7"/>
    <w:rsid w:val="003B0197"/>
    <w:rsid w:val="003B0787"/>
    <w:rsid w:val="003B08BD"/>
    <w:rsid w:val="003B0B98"/>
    <w:rsid w:val="003B0C75"/>
    <w:rsid w:val="003B0CA3"/>
    <w:rsid w:val="003B0D0F"/>
    <w:rsid w:val="003B19BF"/>
    <w:rsid w:val="003B1ADC"/>
    <w:rsid w:val="003B27FA"/>
    <w:rsid w:val="003B2909"/>
    <w:rsid w:val="003B2C3B"/>
    <w:rsid w:val="003B2C4C"/>
    <w:rsid w:val="003B2CB2"/>
    <w:rsid w:val="003B3329"/>
    <w:rsid w:val="003B344C"/>
    <w:rsid w:val="003B39FB"/>
    <w:rsid w:val="003B3D23"/>
    <w:rsid w:val="003B43F4"/>
    <w:rsid w:val="003B48E4"/>
    <w:rsid w:val="003B4D51"/>
    <w:rsid w:val="003B4FF3"/>
    <w:rsid w:val="003B5053"/>
    <w:rsid w:val="003B54C2"/>
    <w:rsid w:val="003B57F7"/>
    <w:rsid w:val="003B5A8A"/>
    <w:rsid w:val="003B5EEA"/>
    <w:rsid w:val="003B6227"/>
    <w:rsid w:val="003B634B"/>
    <w:rsid w:val="003B6EEA"/>
    <w:rsid w:val="003B710E"/>
    <w:rsid w:val="003B7AC6"/>
    <w:rsid w:val="003B7CF3"/>
    <w:rsid w:val="003B7E00"/>
    <w:rsid w:val="003C02A0"/>
    <w:rsid w:val="003C07A3"/>
    <w:rsid w:val="003C0A12"/>
    <w:rsid w:val="003C1106"/>
    <w:rsid w:val="003C191E"/>
    <w:rsid w:val="003C197D"/>
    <w:rsid w:val="003C19B4"/>
    <w:rsid w:val="003C1C05"/>
    <w:rsid w:val="003C1C87"/>
    <w:rsid w:val="003C2103"/>
    <w:rsid w:val="003C27AA"/>
    <w:rsid w:val="003C2AE3"/>
    <w:rsid w:val="003C3088"/>
    <w:rsid w:val="003C352F"/>
    <w:rsid w:val="003C37B1"/>
    <w:rsid w:val="003C3B82"/>
    <w:rsid w:val="003C432F"/>
    <w:rsid w:val="003C46E0"/>
    <w:rsid w:val="003C4967"/>
    <w:rsid w:val="003C5026"/>
    <w:rsid w:val="003C5CAE"/>
    <w:rsid w:val="003C5EF3"/>
    <w:rsid w:val="003C6AA0"/>
    <w:rsid w:val="003C6B84"/>
    <w:rsid w:val="003C707B"/>
    <w:rsid w:val="003C7120"/>
    <w:rsid w:val="003C7137"/>
    <w:rsid w:val="003C74A2"/>
    <w:rsid w:val="003C7B7E"/>
    <w:rsid w:val="003D07BC"/>
    <w:rsid w:val="003D10A2"/>
    <w:rsid w:val="003D19B3"/>
    <w:rsid w:val="003D1CDA"/>
    <w:rsid w:val="003D1E36"/>
    <w:rsid w:val="003D2A7A"/>
    <w:rsid w:val="003D2AF6"/>
    <w:rsid w:val="003D3ADB"/>
    <w:rsid w:val="003D3BA1"/>
    <w:rsid w:val="003D3D0A"/>
    <w:rsid w:val="003D4C0C"/>
    <w:rsid w:val="003D4F73"/>
    <w:rsid w:val="003D524A"/>
    <w:rsid w:val="003D53E0"/>
    <w:rsid w:val="003D6457"/>
    <w:rsid w:val="003D6751"/>
    <w:rsid w:val="003D6F36"/>
    <w:rsid w:val="003D7649"/>
    <w:rsid w:val="003D7675"/>
    <w:rsid w:val="003E0410"/>
    <w:rsid w:val="003E085D"/>
    <w:rsid w:val="003E0A6E"/>
    <w:rsid w:val="003E0E43"/>
    <w:rsid w:val="003E173E"/>
    <w:rsid w:val="003E217B"/>
    <w:rsid w:val="003E233C"/>
    <w:rsid w:val="003E2577"/>
    <w:rsid w:val="003E27A0"/>
    <w:rsid w:val="003E27B1"/>
    <w:rsid w:val="003E2CA7"/>
    <w:rsid w:val="003E3283"/>
    <w:rsid w:val="003E33B9"/>
    <w:rsid w:val="003E33D9"/>
    <w:rsid w:val="003E360D"/>
    <w:rsid w:val="003E4282"/>
    <w:rsid w:val="003E47EF"/>
    <w:rsid w:val="003E4AEB"/>
    <w:rsid w:val="003E5450"/>
    <w:rsid w:val="003E5543"/>
    <w:rsid w:val="003E575E"/>
    <w:rsid w:val="003E67CE"/>
    <w:rsid w:val="003E6EEE"/>
    <w:rsid w:val="003E726F"/>
    <w:rsid w:val="003E7543"/>
    <w:rsid w:val="003E7ACD"/>
    <w:rsid w:val="003F0013"/>
    <w:rsid w:val="003F0669"/>
    <w:rsid w:val="003F0A7C"/>
    <w:rsid w:val="003F0ACE"/>
    <w:rsid w:val="003F0F6A"/>
    <w:rsid w:val="003F1278"/>
    <w:rsid w:val="003F12AE"/>
    <w:rsid w:val="003F1574"/>
    <w:rsid w:val="003F1C5F"/>
    <w:rsid w:val="003F1CC2"/>
    <w:rsid w:val="003F210D"/>
    <w:rsid w:val="003F22FD"/>
    <w:rsid w:val="003F3718"/>
    <w:rsid w:val="003F43B9"/>
    <w:rsid w:val="003F45C7"/>
    <w:rsid w:val="003F55BD"/>
    <w:rsid w:val="003F59C8"/>
    <w:rsid w:val="003F5B90"/>
    <w:rsid w:val="003F63C4"/>
    <w:rsid w:val="003F6792"/>
    <w:rsid w:val="003F71F7"/>
    <w:rsid w:val="003F761A"/>
    <w:rsid w:val="003F7848"/>
    <w:rsid w:val="0040038C"/>
    <w:rsid w:val="0040044A"/>
    <w:rsid w:val="00400D0A"/>
    <w:rsid w:val="00400F0D"/>
    <w:rsid w:val="00401261"/>
    <w:rsid w:val="0040146C"/>
    <w:rsid w:val="00401FD8"/>
    <w:rsid w:val="00402CA5"/>
    <w:rsid w:val="00402EAE"/>
    <w:rsid w:val="00403494"/>
    <w:rsid w:val="00404629"/>
    <w:rsid w:val="0040489B"/>
    <w:rsid w:val="004053A7"/>
    <w:rsid w:val="00405C64"/>
    <w:rsid w:val="004062CF"/>
    <w:rsid w:val="004066E6"/>
    <w:rsid w:val="004067A1"/>
    <w:rsid w:val="00406F05"/>
    <w:rsid w:val="004076A0"/>
    <w:rsid w:val="004103B5"/>
    <w:rsid w:val="00410CBA"/>
    <w:rsid w:val="00410D56"/>
    <w:rsid w:val="00410F4A"/>
    <w:rsid w:val="00410FBD"/>
    <w:rsid w:val="004115C3"/>
    <w:rsid w:val="004127DA"/>
    <w:rsid w:val="00412A89"/>
    <w:rsid w:val="00412FF8"/>
    <w:rsid w:val="00413EF6"/>
    <w:rsid w:val="00413FBA"/>
    <w:rsid w:val="00413FEF"/>
    <w:rsid w:val="004143D1"/>
    <w:rsid w:val="00414677"/>
    <w:rsid w:val="00414B08"/>
    <w:rsid w:val="00414C14"/>
    <w:rsid w:val="00415346"/>
    <w:rsid w:val="00415478"/>
    <w:rsid w:val="00415F89"/>
    <w:rsid w:val="004162DA"/>
    <w:rsid w:val="00416A9B"/>
    <w:rsid w:val="00416C4E"/>
    <w:rsid w:val="0041702D"/>
    <w:rsid w:val="0041718D"/>
    <w:rsid w:val="00417895"/>
    <w:rsid w:val="00417A49"/>
    <w:rsid w:val="00417A6A"/>
    <w:rsid w:val="0042021C"/>
    <w:rsid w:val="00421064"/>
    <w:rsid w:val="00421268"/>
    <w:rsid w:val="0042135B"/>
    <w:rsid w:val="00421CC6"/>
    <w:rsid w:val="004220B2"/>
    <w:rsid w:val="004225FC"/>
    <w:rsid w:val="00422EA2"/>
    <w:rsid w:val="0042304B"/>
    <w:rsid w:val="00423149"/>
    <w:rsid w:val="00423595"/>
    <w:rsid w:val="0042393D"/>
    <w:rsid w:val="00423E45"/>
    <w:rsid w:val="00424181"/>
    <w:rsid w:val="00424C4B"/>
    <w:rsid w:val="00424FC8"/>
    <w:rsid w:val="00425193"/>
    <w:rsid w:val="004252CD"/>
    <w:rsid w:val="004259D5"/>
    <w:rsid w:val="00425C26"/>
    <w:rsid w:val="00425E37"/>
    <w:rsid w:val="004269F6"/>
    <w:rsid w:val="00426CF1"/>
    <w:rsid w:val="00427688"/>
    <w:rsid w:val="00427941"/>
    <w:rsid w:val="00430372"/>
    <w:rsid w:val="00430415"/>
    <w:rsid w:val="00430482"/>
    <w:rsid w:val="004305A2"/>
    <w:rsid w:val="00430CF3"/>
    <w:rsid w:val="00430E15"/>
    <w:rsid w:val="004310C3"/>
    <w:rsid w:val="00431150"/>
    <w:rsid w:val="004311CF"/>
    <w:rsid w:val="00431A56"/>
    <w:rsid w:val="00431E52"/>
    <w:rsid w:val="00431F0B"/>
    <w:rsid w:val="0043208A"/>
    <w:rsid w:val="00432627"/>
    <w:rsid w:val="00432798"/>
    <w:rsid w:val="00432846"/>
    <w:rsid w:val="00432B4C"/>
    <w:rsid w:val="00432B5F"/>
    <w:rsid w:val="00433520"/>
    <w:rsid w:val="0043362A"/>
    <w:rsid w:val="004339C3"/>
    <w:rsid w:val="00433BBF"/>
    <w:rsid w:val="004341E9"/>
    <w:rsid w:val="004341F9"/>
    <w:rsid w:val="00434409"/>
    <w:rsid w:val="0043454B"/>
    <w:rsid w:val="00435005"/>
    <w:rsid w:val="004356B6"/>
    <w:rsid w:val="004360C6"/>
    <w:rsid w:val="00436133"/>
    <w:rsid w:val="0043626C"/>
    <w:rsid w:val="0043645E"/>
    <w:rsid w:val="00436A0C"/>
    <w:rsid w:val="00436CCC"/>
    <w:rsid w:val="00437DD6"/>
    <w:rsid w:val="00440578"/>
    <w:rsid w:val="00440E99"/>
    <w:rsid w:val="00440FE0"/>
    <w:rsid w:val="004415BC"/>
    <w:rsid w:val="004419BD"/>
    <w:rsid w:val="00441CF7"/>
    <w:rsid w:val="00442411"/>
    <w:rsid w:val="004437F2"/>
    <w:rsid w:val="00444130"/>
    <w:rsid w:val="00444B55"/>
    <w:rsid w:val="00444B90"/>
    <w:rsid w:val="00444D64"/>
    <w:rsid w:val="00444E63"/>
    <w:rsid w:val="004458C6"/>
    <w:rsid w:val="00445F2D"/>
    <w:rsid w:val="00446423"/>
    <w:rsid w:val="00446C6F"/>
    <w:rsid w:val="00447103"/>
    <w:rsid w:val="004502DC"/>
    <w:rsid w:val="0045068F"/>
    <w:rsid w:val="0045097D"/>
    <w:rsid w:val="00450BF4"/>
    <w:rsid w:val="004511A5"/>
    <w:rsid w:val="004517F7"/>
    <w:rsid w:val="00451F76"/>
    <w:rsid w:val="004528F2"/>
    <w:rsid w:val="004535E1"/>
    <w:rsid w:val="00453820"/>
    <w:rsid w:val="0045413A"/>
    <w:rsid w:val="00454773"/>
    <w:rsid w:val="00454778"/>
    <w:rsid w:val="004549EF"/>
    <w:rsid w:val="00454F5A"/>
    <w:rsid w:val="00455703"/>
    <w:rsid w:val="0045588E"/>
    <w:rsid w:val="00455AD1"/>
    <w:rsid w:val="00457544"/>
    <w:rsid w:val="00457956"/>
    <w:rsid w:val="004601FA"/>
    <w:rsid w:val="004609F0"/>
    <w:rsid w:val="00460DB8"/>
    <w:rsid w:val="0046113C"/>
    <w:rsid w:val="00461202"/>
    <w:rsid w:val="00461314"/>
    <w:rsid w:val="00461558"/>
    <w:rsid w:val="00461994"/>
    <w:rsid w:val="00461AE9"/>
    <w:rsid w:val="00461B27"/>
    <w:rsid w:val="00461CC6"/>
    <w:rsid w:val="0046202E"/>
    <w:rsid w:val="00462509"/>
    <w:rsid w:val="004626BB"/>
    <w:rsid w:val="00462AF1"/>
    <w:rsid w:val="00463095"/>
    <w:rsid w:val="0046353A"/>
    <w:rsid w:val="00463692"/>
    <w:rsid w:val="00463C72"/>
    <w:rsid w:val="00464E65"/>
    <w:rsid w:val="004658E5"/>
    <w:rsid w:val="0046644E"/>
    <w:rsid w:val="00467A82"/>
    <w:rsid w:val="0047029B"/>
    <w:rsid w:val="00470D1E"/>
    <w:rsid w:val="004713C3"/>
    <w:rsid w:val="00471589"/>
    <w:rsid w:val="00471E81"/>
    <w:rsid w:val="00472275"/>
    <w:rsid w:val="004725B8"/>
    <w:rsid w:val="004727A6"/>
    <w:rsid w:val="00472960"/>
    <w:rsid w:val="00472962"/>
    <w:rsid w:val="0047296D"/>
    <w:rsid w:val="0047300B"/>
    <w:rsid w:val="004739C6"/>
    <w:rsid w:val="004741A3"/>
    <w:rsid w:val="004742A1"/>
    <w:rsid w:val="004743F1"/>
    <w:rsid w:val="0047455B"/>
    <w:rsid w:val="00474706"/>
    <w:rsid w:val="00474E70"/>
    <w:rsid w:val="00475789"/>
    <w:rsid w:val="00475CC5"/>
    <w:rsid w:val="004769DE"/>
    <w:rsid w:val="00476A68"/>
    <w:rsid w:val="00476F7F"/>
    <w:rsid w:val="00477C41"/>
    <w:rsid w:val="004804F9"/>
    <w:rsid w:val="00480AEE"/>
    <w:rsid w:val="00481020"/>
    <w:rsid w:val="0048106B"/>
    <w:rsid w:val="00481393"/>
    <w:rsid w:val="004816CA"/>
    <w:rsid w:val="004830AC"/>
    <w:rsid w:val="00483695"/>
    <w:rsid w:val="00483A2D"/>
    <w:rsid w:val="00484351"/>
    <w:rsid w:val="00484A2D"/>
    <w:rsid w:val="00484C03"/>
    <w:rsid w:val="00485060"/>
    <w:rsid w:val="004850BF"/>
    <w:rsid w:val="0048532C"/>
    <w:rsid w:val="00485C60"/>
    <w:rsid w:val="00486D4F"/>
    <w:rsid w:val="004871E1"/>
    <w:rsid w:val="00487A9A"/>
    <w:rsid w:val="00487DA5"/>
    <w:rsid w:val="00490300"/>
    <w:rsid w:val="00490477"/>
    <w:rsid w:val="0049056F"/>
    <w:rsid w:val="00491D04"/>
    <w:rsid w:val="00493246"/>
    <w:rsid w:val="00493CCF"/>
    <w:rsid w:val="00493D01"/>
    <w:rsid w:val="0049488E"/>
    <w:rsid w:val="00495256"/>
    <w:rsid w:val="004954D7"/>
    <w:rsid w:val="00495609"/>
    <w:rsid w:val="00495630"/>
    <w:rsid w:val="004958C7"/>
    <w:rsid w:val="00496BDC"/>
    <w:rsid w:val="00496BE7"/>
    <w:rsid w:val="0049744A"/>
    <w:rsid w:val="00497F83"/>
    <w:rsid w:val="004A020C"/>
    <w:rsid w:val="004A0F49"/>
    <w:rsid w:val="004A13B1"/>
    <w:rsid w:val="004A13F9"/>
    <w:rsid w:val="004A14CD"/>
    <w:rsid w:val="004A1A30"/>
    <w:rsid w:val="004A1CBC"/>
    <w:rsid w:val="004A1D0D"/>
    <w:rsid w:val="004A2364"/>
    <w:rsid w:val="004A282D"/>
    <w:rsid w:val="004A308D"/>
    <w:rsid w:val="004A3743"/>
    <w:rsid w:val="004A3996"/>
    <w:rsid w:val="004A3E76"/>
    <w:rsid w:val="004A4599"/>
    <w:rsid w:val="004A4F9F"/>
    <w:rsid w:val="004A516E"/>
    <w:rsid w:val="004A5462"/>
    <w:rsid w:val="004A576D"/>
    <w:rsid w:val="004A5807"/>
    <w:rsid w:val="004A5E18"/>
    <w:rsid w:val="004A618E"/>
    <w:rsid w:val="004A6281"/>
    <w:rsid w:val="004A64BA"/>
    <w:rsid w:val="004A6835"/>
    <w:rsid w:val="004A6BF9"/>
    <w:rsid w:val="004A745F"/>
    <w:rsid w:val="004A789B"/>
    <w:rsid w:val="004A78F0"/>
    <w:rsid w:val="004A7C5D"/>
    <w:rsid w:val="004A7E00"/>
    <w:rsid w:val="004A7FA2"/>
    <w:rsid w:val="004B080E"/>
    <w:rsid w:val="004B0A55"/>
    <w:rsid w:val="004B0A7C"/>
    <w:rsid w:val="004B0BB0"/>
    <w:rsid w:val="004B20A0"/>
    <w:rsid w:val="004B24BC"/>
    <w:rsid w:val="004B2652"/>
    <w:rsid w:val="004B2EBA"/>
    <w:rsid w:val="004B2FBE"/>
    <w:rsid w:val="004B388D"/>
    <w:rsid w:val="004B3AE0"/>
    <w:rsid w:val="004B489D"/>
    <w:rsid w:val="004B50AA"/>
    <w:rsid w:val="004B51F2"/>
    <w:rsid w:val="004B54EB"/>
    <w:rsid w:val="004B55A5"/>
    <w:rsid w:val="004B5B49"/>
    <w:rsid w:val="004B610B"/>
    <w:rsid w:val="004B6266"/>
    <w:rsid w:val="004B643D"/>
    <w:rsid w:val="004B661B"/>
    <w:rsid w:val="004B6BC3"/>
    <w:rsid w:val="004B73F3"/>
    <w:rsid w:val="004B792C"/>
    <w:rsid w:val="004B7C10"/>
    <w:rsid w:val="004B7CFA"/>
    <w:rsid w:val="004B7FB8"/>
    <w:rsid w:val="004C01D1"/>
    <w:rsid w:val="004C0984"/>
    <w:rsid w:val="004C09CC"/>
    <w:rsid w:val="004C09F5"/>
    <w:rsid w:val="004C0A65"/>
    <w:rsid w:val="004C124C"/>
    <w:rsid w:val="004C12DB"/>
    <w:rsid w:val="004C17BC"/>
    <w:rsid w:val="004C18EA"/>
    <w:rsid w:val="004C1EBB"/>
    <w:rsid w:val="004C26F4"/>
    <w:rsid w:val="004C33D4"/>
    <w:rsid w:val="004C38DE"/>
    <w:rsid w:val="004C3CB2"/>
    <w:rsid w:val="004C401E"/>
    <w:rsid w:val="004C45B1"/>
    <w:rsid w:val="004C518F"/>
    <w:rsid w:val="004C53D0"/>
    <w:rsid w:val="004C58F5"/>
    <w:rsid w:val="004C5AD2"/>
    <w:rsid w:val="004C62DD"/>
    <w:rsid w:val="004C655B"/>
    <w:rsid w:val="004C683D"/>
    <w:rsid w:val="004C6D0B"/>
    <w:rsid w:val="004C7F93"/>
    <w:rsid w:val="004D021C"/>
    <w:rsid w:val="004D0FB0"/>
    <w:rsid w:val="004D1327"/>
    <w:rsid w:val="004D2164"/>
    <w:rsid w:val="004D258E"/>
    <w:rsid w:val="004D2603"/>
    <w:rsid w:val="004D2E39"/>
    <w:rsid w:val="004D2E48"/>
    <w:rsid w:val="004D3141"/>
    <w:rsid w:val="004D44D8"/>
    <w:rsid w:val="004D47C6"/>
    <w:rsid w:val="004D4D70"/>
    <w:rsid w:val="004D5068"/>
    <w:rsid w:val="004D52DD"/>
    <w:rsid w:val="004D5373"/>
    <w:rsid w:val="004D5E57"/>
    <w:rsid w:val="004D6509"/>
    <w:rsid w:val="004D723D"/>
    <w:rsid w:val="004D7422"/>
    <w:rsid w:val="004D7548"/>
    <w:rsid w:val="004E022D"/>
    <w:rsid w:val="004E0322"/>
    <w:rsid w:val="004E088B"/>
    <w:rsid w:val="004E0A9F"/>
    <w:rsid w:val="004E0D1B"/>
    <w:rsid w:val="004E12BA"/>
    <w:rsid w:val="004E1A06"/>
    <w:rsid w:val="004E25DC"/>
    <w:rsid w:val="004E26C2"/>
    <w:rsid w:val="004E2E55"/>
    <w:rsid w:val="004E3207"/>
    <w:rsid w:val="004E3816"/>
    <w:rsid w:val="004E3BDE"/>
    <w:rsid w:val="004E3DA7"/>
    <w:rsid w:val="004E3E69"/>
    <w:rsid w:val="004E4339"/>
    <w:rsid w:val="004E4B8A"/>
    <w:rsid w:val="004E53DA"/>
    <w:rsid w:val="004E5A44"/>
    <w:rsid w:val="004E5D82"/>
    <w:rsid w:val="004E5F30"/>
    <w:rsid w:val="004E63E3"/>
    <w:rsid w:val="004E63E5"/>
    <w:rsid w:val="004E66DA"/>
    <w:rsid w:val="004E7297"/>
    <w:rsid w:val="004E73C8"/>
    <w:rsid w:val="004E7822"/>
    <w:rsid w:val="004E7D85"/>
    <w:rsid w:val="004F005E"/>
    <w:rsid w:val="004F0509"/>
    <w:rsid w:val="004F0996"/>
    <w:rsid w:val="004F09C8"/>
    <w:rsid w:val="004F0E34"/>
    <w:rsid w:val="004F10A3"/>
    <w:rsid w:val="004F1146"/>
    <w:rsid w:val="004F1ADE"/>
    <w:rsid w:val="004F1B55"/>
    <w:rsid w:val="004F1FB0"/>
    <w:rsid w:val="004F28F0"/>
    <w:rsid w:val="004F2B87"/>
    <w:rsid w:val="004F3AF7"/>
    <w:rsid w:val="004F3CB1"/>
    <w:rsid w:val="004F4152"/>
    <w:rsid w:val="004F421E"/>
    <w:rsid w:val="004F42C0"/>
    <w:rsid w:val="004F4DE8"/>
    <w:rsid w:val="004F5358"/>
    <w:rsid w:val="004F605F"/>
    <w:rsid w:val="004F62F0"/>
    <w:rsid w:val="004F7C5F"/>
    <w:rsid w:val="004F7EE5"/>
    <w:rsid w:val="00500770"/>
    <w:rsid w:val="00500E41"/>
    <w:rsid w:val="005010BC"/>
    <w:rsid w:val="005011F6"/>
    <w:rsid w:val="005013E9"/>
    <w:rsid w:val="005014AE"/>
    <w:rsid w:val="005015D1"/>
    <w:rsid w:val="0050187A"/>
    <w:rsid w:val="0050202E"/>
    <w:rsid w:val="0050202F"/>
    <w:rsid w:val="005020F0"/>
    <w:rsid w:val="00502401"/>
    <w:rsid w:val="00503303"/>
    <w:rsid w:val="0050363F"/>
    <w:rsid w:val="00504739"/>
    <w:rsid w:val="005048EE"/>
    <w:rsid w:val="005051FB"/>
    <w:rsid w:val="00505516"/>
    <w:rsid w:val="0050558B"/>
    <w:rsid w:val="005057CE"/>
    <w:rsid w:val="00505A13"/>
    <w:rsid w:val="00505FFF"/>
    <w:rsid w:val="005062F1"/>
    <w:rsid w:val="00506D0F"/>
    <w:rsid w:val="00507108"/>
    <w:rsid w:val="0050756C"/>
    <w:rsid w:val="00507BF4"/>
    <w:rsid w:val="005100B7"/>
    <w:rsid w:val="0051028C"/>
    <w:rsid w:val="005105AD"/>
    <w:rsid w:val="005109AD"/>
    <w:rsid w:val="00510BDF"/>
    <w:rsid w:val="0051130A"/>
    <w:rsid w:val="00511918"/>
    <w:rsid w:val="00511B5C"/>
    <w:rsid w:val="00511EB4"/>
    <w:rsid w:val="0051209D"/>
    <w:rsid w:val="0051289B"/>
    <w:rsid w:val="00513334"/>
    <w:rsid w:val="00513B2C"/>
    <w:rsid w:val="00513B57"/>
    <w:rsid w:val="00513C49"/>
    <w:rsid w:val="005145E4"/>
    <w:rsid w:val="00514A64"/>
    <w:rsid w:val="00514A9F"/>
    <w:rsid w:val="00514AC3"/>
    <w:rsid w:val="00514D5B"/>
    <w:rsid w:val="00514F3D"/>
    <w:rsid w:val="0051538A"/>
    <w:rsid w:val="00515460"/>
    <w:rsid w:val="00516059"/>
    <w:rsid w:val="005162B9"/>
    <w:rsid w:val="005171C8"/>
    <w:rsid w:val="005172A4"/>
    <w:rsid w:val="005173F1"/>
    <w:rsid w:val="0051763A"/>
    <w:rsid w:val="005178A6"/>
    <w:rsid w:val="00517ADB"/>
    <w:rsid w:val="00520568"/>
    <w:rsid w:val="00520AD1"/>
    <w:rsid w:val="0052212C"/>
    <w:rsid w:val="00522339"/>
    <w:rsid w:val="00522844"/>
    <w:rsid w:val="00522DD7"/>
    <w:rsid w:val="00523078"/>
    <w:rsid w:val="005234EE"/>
    <w:rsid w:val="00523941"/>
    <w:rsid w:val="00523CAB"/>
    <w:rsid w:val="00524EB8"/>
    <w:rsid w:val="00525001"/>
    <w:rsid w:val="0052511C"/>
    <w:rsid w:val="0052570E"/>
    <w:rsid w:val="00525EFD"/>
    <w:rsid w:val="00526284"/>
    <w:rsid w:val="00526B2A"/>
    <w:rsid w:val="005274DD"/>
    <w:rsid w:val="005300B3"/>
    <w:rsid w:val="00530866"/>
    <w:rsid w:val="00530C92"/>
    <w:rsid w:val="00530C93"/>
    <w:rsid w:val="00531913"/>
    <w:rsid w:val="00531E84"/>
    <w:rsid w:val="005326AE"/>
    <w:rsid w:val="00532D1E"/>
    <w:rsid w:val="0053309F"/>
    <w:rsid w:val="005338E2"/>
    <w:rsid w:val="005339DE"/>
    <w:rsid w:val="00533A71"/>
    <w:rsid w:val="00534072"/>
    <w:rsid w:val="005343F6"/>
    <w:rsid w:val="00534C00"/>
    <w:rsid w:val="00534DBF"/>
    <w:rsid w:val="005357A1"/>
    <w:rsid w:val="00535848"/>
    <w:rsid w:val="0053625F"/>
    <w:rsid w:val="0053627E"/>
    <w:rsid w:val="00537C55"/>
    <w:rsid w:val="005400C7"/>
    <w:rsid w:val="0054011C"/>
    <w:rsid w:val="0054039B"/>
    <w:rsid w:val="00540526"/>
    <w:rsid w:val="005407E0"/>
    <w:rsid w:val="005408C3"/>
    <w:rsid w:val="00540C76"/>
    <w:rsid w:val="005411DB"/>
    <w:rsid w:val="005412E3"/>
    <w:rsid w:val="0054236C"/>
    <w:rsid w:val="0054294F"/>
    <w:rsid w:val="00543616"/>
    <w:rsid w:val="00543782"/>
    <w:rsid w:val="005440EB"/>
    <w:rsid w:val="005441DC"/>
    <w:rsid w:val="005446F0"/>
    <w:rsid w:val="005448E3"/>
    <w:rsid w:val="005449FA"/>
    <w:rsid w:val="00544F5D"/>
    <w:rsid w:val="0054519C"/>
    <w:rsid w:val="00545A36"/>
    <w:rsid w:val="00546BF0"/>
    <w:rsid w:val="00546D73"/>
    <w:rsid w:val="00547882"/>
    <w:rsid w:val="005502B7"/>
    <w:rsid w:val="005510D6"/>
    <w:rsid w:val="005515CA"/>
    <w:rsid w:val="0055263A"/>
    <w:rsid w:val="00553102"/>
    <w:rsid w:val="0055348E"/>
    <w:rsid w:val="005534A4"/>
    <w:rsid w:val="00553B78"/>
    <w:rsid w:val="005554E1"/>
    <w:rsid w:val="00555675"/>
    <w:rsid w:val="00555961"/>
    <w:rsid w:val="00555F5F"/>
    <w:rsid w:val="005560EF"/>
    <w:rsid w:val="00556AC6"/>
    <w:rsid w:val="00556DFC"/>
    <w:rsid w:val="00557069"/>
    <w:rsid w:val="005571A7"/>
    <w:rsid w:val="005571C4"/>
    <w:rsid w:val="00560889"/>
    <w:rsid w:val="00560BDF"/>
    <w:rsid w:val="00560C7A"/>
    <w:rsid w:val="005610CB"/>
    <w:rsid w:val="0056152C"/>
    <w:rsid w:val="005615C4"/>
    <w:rsid w:val="00561817"/>
    <w:rsid w:val="00561C27"/>
    <w:rsid w:val="00562BDC"/>
    <w:rsid w:val="00563700"/>
    <w:rsid w:val="0056375F"/>
    <w:rsid w:val="00563D18"/>
    <w:rsid w:val="00563D9A"/>
    <w:rsid w:val="005645F4"/>
    <w:rsid w:val="00564A09"/>
    <w:rsid w:val="00564D6C"/>
    <w:rsid w:val="00564E53"/>
    <w:rsid w:val="00564FAA"/>
    <w:rsid w:val="00565403"/>
    <w:rsid w:val="00565CEC"/>
    <w:rsid w:val="00565E55"/>
    <w:rsid w:val="005669AC"/>
    <w:rsid w:val="00566E6D"/>
    <w:rsid w:val="00567E14"/>
    <w:rsid w:val="00567F1F"/>
    <w:rsid w:val="00567FDC"/>
    <w:rsid w:val="0057034D"/>
    <w:rsid w:val="00570C72"/>
    <w:rsid w:val="005711A2"/>
    <w:rsid w:val="0057168C"/>
    <w:rsid w:val="00571E56"/>
    <w:rsid w:val="00572727"/>
    <w:rsid w:val="00572A86"/>
    <w:rsid w:val="00572EDF"/>
    <w:rsid w:val="00573206"/>
    <w:rsid w:val="005734C7"/>
    <w:rsid w:val="0057381A"/>
    <w:rsid w:val="0057386D"/>
    <w:rsid w:val="00573AC1"/>
    <w:rsid w:val="00573CE3"/>
    <w:rsid w:val="00574014"/>
    <w:rsid w:val="00574122"/>
    <w:rsid w:val="00574B46"/>
    <w:rsid w:val="005751D8"/>
    <w:rsid w:val="005757E6"/>
    <w:rsid w:val="00576116"/>
    <w:rsid w:val="005769B6"/>
    <w:rsid w:val="00576A81"/>
    <w:rsid w:val="00576EF8"/>
    <w:rsid w:val="00580064"/>
    <w:rsid w:val="0058063A"/>
    <w:rsid w:val="00580747"/>
    <w:rsid w:val="00580AC0"/>
    <w:rsid w:val="00581831"/>
    <w:rsid w:val="00581ED1"/>
    <w:rsid w:val="00582796"/>
    <w:rsid w:val="00582EFE"/>
    <w:rsid w:val="00583907"/>
    <w:rsid w:val="00583916"/>
    <w:rsid w:val="005839D3"/>
    <w:rsid w:val="00583E10"/>
    <w:rsid w:val="00584347"/>
    <w:rsid w:val="00584442"/>
    <w:rsid w:val="00584A1F"/>
    <w:rsid w:val="00584A4D"/>
    <w:rsid w:val="00584A53"/>
    <w:rsid w:val="00584AFE"/>
    <w:rsid w:val="00584EA3"/>
    <w:rsid w:val="00584FC4"/>
    <w:rsid w:val="00585139"/>
    <w:rsid w:val="005852D8"/>
    <w:rsid w:val="00585895"/>
    <w:rsid w:val="00585ADB"/>
    <w:rsid w:val="00586037"/>
    <w:rsid w:val="00586212"/>
    <w:rsid w:val="00586251"/>
    <w:rsid w:val="00587086"/>
    <w:rsid w:val="00590C46"/>
    <w:rsid w:val="00591007"/>
    <w:rsid w:val="0059239B"/>
    <w:rsid w:val="00592606"/>
    <w:rsid w:val="00592770"/>
    <w:rsid w:val="005929AC"/>
    <w:rsid w:val="00593360"/>
    <w:rsid w:val="00593A45"/>
    <w:rsid w:val="0059401C"/>
    <w:rsid w:val="00594481"/>
    <w:rsid w:val="00594C81"/>
    <w:rsid w:val="00594CFC"/>
    <w:rsid w:val="00594FF5"/>
    <w:rsid w:val="005955F2"/>
    <w:rsid w:val="00595CFA"/>
    <w:rsid w:val="00596202"/>
    <w:rsid w:val="0059678B"/>
    <w:rsid w:val="00596812"/>
    <w:rsid w:val="00597328"/>
    <w:rsid w:val="005975C3"/>
    <w:rsid w:val="00597602"/>
    <w:rsid w:val="0059779E"/>
    <w:rsid w:val="00597D31"/>
    <w:rsid w:val="00597E55"/>
    <w:rsid w:val="005A0031"/>
    <w:rsid w:val="005A05F7"/>
    <w:rsid w:val="005A0BE9"/>
    <w:rsid w:val="005A130F"/>
    <w:rsid w:val="005A26B3"/>
    <w:rsid w:val="005A2F9A"/>
    <w:rsid w:val="005A3230"/>
    <w:rsid w:val="005A32A0"/>
    <w:rsid w:val="005A34D8"/>
    <w:rsid w:val="005A35DB"/>
    <w:rsid w:val="005A3748"/>
    <w:rsid w:val="005A3773"/>
    <w:rsid w:val="005A3AFD"/>
    <w:rsid w:val="005A3F82"/>
    <w:rsid w:val="005A444A"/>
    <w:rsid w:val="005A4635"/>
    <w:rsid w:val="005A4660"/>
    <w:rsid w:val="005A469E"/>
    <w:rsid w:val="005A4C8B"/>
    <w:rsid w:val="005A4D73"/>
    <w:rsid w:val="005A4E72"/>
    <w:rsid w:val="005A5101"/>
    <w:rsid w:val="005A52EC"/>
    <w:rsid w:val="005A549E"/>
    <w:rsid w:val="005A55FE"/>
    <w:rsid w:val="005A5C45"/>
    <w:rsid w:val="005A6307"/>
    <w:rsid w:val="005A6795"/>
    <w:rsid w:val="005A688B"/>
    <w:rsid w:val="005A6C2B"/>
    <w:rsid w:val="005A7090"/>
    <w:rsid w:val="005A7857"/>
    <w:rsid w:val="005A79E7"/>
    <w:rsid w:val="005A7E61"/>
    <w:rsid w:val="005B0818"/>
    <w:rsid w:val="005B0EA1"/>
    <w:rsid w:val="005B0FAA"/>
    <w:rsid w:val="005B11A3"/>
    <w:rsid w:val="005B140D"/>
    <w:rsid w:val="005B1930"/>
    <w:rsid w:val="005B1A28"/>
    <w:rsid w:val="005B1D55"/>
    <w:rsid w:val="005B294F"/>
    <w:rsid w:val="005B2BD1"/>
    <w:rsid w:val="005B2BEC"/>
    <w:rsid w:val="005B33F1"/>
    <w:rsid w:val="005B35D4"/>
    <w:rsid w:val="005B3914"/>
    <w:rsid w:val="005B3D8E"/>
    <w:rsid w:val="005B4BB4"/>
    <w:rsid w:val="005B4E58"/>
    <w:rsid w:val="005B5564"/>
    <w:rsid w:val="005B57B4"/>
    <w:rsid w:val="005B5AF3"/>
    <w:rsid w:val="005B6671"/>
    <w:rsid w:val="005B68CF"/>
    <w:rsid w:val="005B6C16"/>
    <w:rsid w:val="005B785D"/>
    <w:rsid w:val="005B79F7"/>
    <w:rsid w:val="005B7D2C"/>
    <w:rsid w:val="005B7F94"/>
    <w:rsid w:val="005C0641"/>
    <w:rsid w:val="005C0AEB"/>
    <w:rsid w:val="005C0C90"/>
    <w:rsid w:val="005C0D2D"/>
    <w:rsid w:val="005C14F4"/>
    <w:rsid w:val="005C22F8"/>
    <w:rsid w:val="005C275B"/>
    <w:rsid w:val="005C281E"/>
    <w:rsid w:val="005C3076"/>
    <w:rsid w:val="005C30A1"/>
    <w:rsid w:val="005C3177"/>
    <w:rsid w:val="005C3D0D"/>
    <w:rsid w:val="005C4162"/>
    <w:rsid w:val="005C4D31"/>
    <w:rsid w:val="005C53E1"/>
    <w:rsid w:val="005C54CC"/>
    <w:rsid w:val="005C6435"/>
    <w:rsid w:val="005C698B"/>
    <w:rsid w:val="005C69D3"/>
    <w:rsid w:val="005C6EFB"/>
    <w:rsid w:val="005C7376"/>
    <w:rsid w:val="005C7411"/>
    <w:rsid w:val="005C7E9F"/>
    <w:rsid w:val="005C7F83"/>
    <w:rsid w:val="005D00A9"/>
    <w:rsid w:val="005D1A6D"/>
    <w:rsid w:val="005D1C3D"/>
    <w:rsid w:val="005D1FAA"/>
    <w:rsid w:val="005D1FC0"/>
    <w:rsid w:val="005D252D"/>
    <w:rsid w:val="005D2836"/>
    <w:rsid w:val="005D29B5"/>
    <w:rsid w:val="005D2DEC"/>
    <w:rsid w:val="005D32A6"/>
    <w:rsid w:val="005D35BA"/>
    <w:rsid w:val="005D3BAE"/>
    <w:rsid w:val="005D3BE4"/>
    <w:rsid w:val="005D4097"/>
    <w:rsid w:val="005D4C88"/>
    <w:rsid w:val="005D534C"/>
    <w:rsid w:val="005D5490"/>
    <w:rsid w:val="005D5A49"/>
    <w:rsid w:val="005D5D06"/>
    <w:rsid w:val="005D672C"/>
    <w:rsid w:val="005D6746"/>
    <w:rsid w:val="005E02BC"/>
    <w:rsid w:val="005E032F"/>
    <w:rsid w:val="005E0394"/>
    <w:rsid w:val="005E0750"/>
    <w:rsid w:val="005E07AE"/>
    <w:rsid w:val="005E07FE"/>
    <w:rsid w:val="005E134B"/>
    <w:rsid w:val="005E1DD3"/>
    <w:rsid w:val="005E257E"/>
    <w:rsid w:val="005E2785"/>
    <w:rsid w:val="005E2831"/>
    <w:rsid w:val="005E2899"/>
    <w:rsid w:val="005E319B"/>
    <w:rsid w:val="005E3369"/>
    <w:rsid w:val="005E3423"/>
    <w:rsid w:val="005E3892"/>
    <w:rsid w:val="005E3AA5"/>
    <w:rsid w:val="005E3F95"/>
    <w:rsid w:val="005E452C"/>
    <w:rsid w:val="005E4A8D"/>
    <w:rsid w:val="005E4ABA"/>
    <w:rsid w:val="005E4D4F"/>
    <w:rsid w:val="005E5253"/>
    <w:rsid w:val="005E538F"/>
    <w:rsid w:val="005E54C5"/>
    <w:rsid w:val="005E5535"/>
    <w:rsid w:val="005E58B2"/>
    <w:rsid w:val="005E5C19"/>
    <w:rsid w:val="005E6255"/>
    <w:rsid w:val="005E6DA4"/>
    <w:rsid w:val="005E6DAA"/>
    <w:rsid w:val="005E7702"/>
    <w:rsid w:val="005E7915"/>
    <w:rsid w:val="005E7C8E"/>
    <w:rsid w:val="005F03AD"/>
    <w:rsid w:val="005F03C1"/>
    <w:rsid w:val="005F09BC"/>
    <w:rsid w:val="005F17A4"/>
    <w:rsid w:val="005F22D8"/>
    <w:rsid w:val="005F2E86"/>
    <w:rsid w:val="005F3B76"/>
    <w:rsid w:val="005F417E"/>
    <w:rsid w:val="005F427F"/>
    <w:rsid w:val="005F47E9"/>
    <w:rsid w:val="005F518B"/>
    <w:rsid w:val="005F55F9"/>
    <w:rsid w:val="005F577F"/>
    <w:rsid w:val="005F5862"/>
    <w:rsid w:val="005F61AA"/>
    <w:rsid w:val="005F6511"/>
    <w:rsid w:val="005F6893"/>
    <w:rsid w:val="005F6A29"/>
    <w:rsid w:val="005F6AD5"/>
    <w:rsid w:val="005F6F0A"/>
    <w:rsid w:val="0060026D"/>
    <w:rsid w:val="00600657"/>
    <w:rsid w:val="00600BC2"/>
    <w:rsid w:val="00600E85"/>
    <w:rsid w:val="00601A42"/>
    <w:rsid w:val="00601A8A"/>
    <w:rsid w:val="00601D12"/>
    <w:rsid w:val="00601D2B"/>
    <w:rsid w:val="00601E6B"/>
    <w:rsid w:val="006023DE"/>
    <w:rsid w:val="00602575"/>
    <w:rsid w:val="00602922"/>
    <w:rsid w:val="006029B1"/>
    <w:rsid w:val="00602CFB"/>
    <w:rsid w:val="006033A9"/>
    <w:rsid w:val="006039FB"/>
    <w:rsid w:val="00603C1A"/>
    <w:rsid w:val="00603D1F"/>
    <w:rsid w:val="00603F34"/>
    <w:rsid w:val="006048DE"/>
    <w:rsid w:val="00604A74"/>
    <w:rsid w:val="00604EDC"/>
    <w:rsid w:val="00605020"/>
    <w:rsid w:val="00605AE6"/>
    <w:rsid w:val="00605D10"/>
    <w:rsid w:val="00606089"/>
    <w:rsid w:val="006060A1"/>
    <w:rsid w:val="00606164"/>
    <w:rsid w:val="00606A34"/>
    <w:rsid w:val="00606F34"/>
    <w:rsid w:val="006070A3"/>
    <w:rsid w:val="006076F2"/>
    <w:rsid w:val="006079A7"/>
    <w:rsid w:val="006079E3"/>
    <w:rsid w:val="00607C97"/>
    <w:rsid w:val="00607F07"/>
    <w:rsid w:val="00607F62"/>
    <w:rsid w:val="0061143C"/>
    <w:rsid w:val="00611665"/>
    <w:rsid w:val="00611ACA"/>
    <w:rsid w:val="00611E88"/>
    <w:rsid w:val="00611EE6"/>
    <w:rsid w:val="0061221E"/>
    <w:rsid w:val="00612C7F"/>
    <w:rsid w:val="00612C84"/>
    <w:rsid w:val="00612F87"/>
    <w:rsid w:val="006130DA"/>
    <w:rsid w:val="006133B0"/>
    <w:rsid w:val="00613859"/>
    <w:rsid w:val="00613DDB"/>
    <w:rsid w:val="00613FFA"/>
    <w:rsid w:val="00614973"/>
    <w:rsid w:val="006153D2"/>
    <w:rsid w:val="0061581E"/>
    <w:rsid w:val="00615EBB"/>
    <w:rsid w:val="00616577"/>
    <w:rsid w:val="0061688E"/>
    <w:rsid w:val="00616D45"/>
    <w:rsid w:val="00616E85"/>
    <w:rsid w:val="00617320"/>
    <w:rsid w:val="00617521"/>
    <w:rsid w:val="006179FE"/>
    <w:rsid w:val="00617BF8"/>
    <w:rsid w:val="00620EA2"/>
    <w:rsid w:val="00621198"/>
    <w:rsid w:val="006216C6"/>
    <w:rsid w:val="006217AB"/>
    <w:rsid w:val="00621E62"/>
    <w:rsid w:val="006221B1"/>
    <w:rsid w:val="006221C8"/>
    <w:rsid w:val="006222A8"/>
    <w:rsid w:val="00624163"/>
    <w:rsid w:val="00624265"/>
    <w:rsid w:val="00624E80"/>
    <w:rsid w:val="00624ED9"/>
    <w:rsid w:val="00624F0A"/>
    <w:rsid w:val="00625257"/>
    <w:rsid w:val="00625BD9"/>
    <w:rsid w:val="00625C4B"/>
    <w:rsid w:val="00625C52"/>
    <w:rsid w:val="0062614C"/>
    <w:rsid w:val="00626D16"/>
    <w:rsid w:val="00627225"/>
    <w:rsid w:val="006274E1"/>
    <w:rsid w:val="00627815"/>
    <w:rsid w:val="006278A6"/>
    <w:rsid w:val="00627D8C"/>
    <w:rsid w:val="00630062"/>
    <w:rsid w:val="0063068E"/>
    <w:rsid w:val="006306B0"/>
    <w:rsid w:val="0063078B"/>
    <w:rsid w:val="006309B4"/>
    <w:rsid w:val="00630E8F"/>
    <w:rsid w:val="006325DA"/>
    <w:rsid w:val="0063282A"/>
    <w:rsid w:val="00632B8D"/>
    <w:rsid w:val="00633109"/>
    <w:rsid w:val="00633509"/>
    <w:rsid w:val="006337A2"/>
    <w:rsid w:val="00633A1C"/>
    <w:rsid w:val="00633BD3"/>
    <w:rsid w:val="006345DF"/>
    <w:rsid w:val="0063464A"/>
    <w:rsid w:val="006348F8"/>
    <w:rsid w:val="006349E2"/>
    <w:rsid w:val="00634B44"/>
    <w:rsid w:val="00634E95"/>
    <w:rsid w:val="006356E8"/>
    <w:rsid w:val="006359C9"/>
    <w:rsid w:val="00635C41"/>
    <w:rsid w:val="00635EE1"/>
    <w:rsid w:val="00636594"/>
    <w:rsid w:val="0063661F"/>
    <w:rsid w:val="0063683A"/>
    <w:rsid w:val="00636B1E"/>
    <w:rsid w:val="00637376"/>
    <w:rsid w:val="006375A3"/>
    <w:rsid w:val="00637904"/>
    <w:rsid w:val="00640000"/>
    <w:rsid w:val="006402C6"/>
    <w:rsid w:val="0064054A"/>
    <w:rsid w:val="00640575"/>
    <w:rsid w:val="0064092B"/>
    <w:rsid w:val="00640DB2"/>
    <w:rsid w:val="00640DBD"/>
    <w:rsid w:val="00640E4C"/>
    <w:rsid w:val="0064138D"/>
    <w:rsid w:val="00641419"/>
    <w:rsid w:val="006418D5"/>
    <w:rsid w:val="00642105"/>
    <w:rsid w:val="006422A0"/>
    <w:rsid w:val="0064255D"/>
    <w:rsid w:val="00642570"/>
    <w:rsid w:val="00642867"/>
    <w:rsid w:val="00642C86"/>
    <w:rsid w:val="00642CD0"/>
    <w:rsid w:val="00642DB0"/>
    <w:rsid w:val="00642DB2"/>
    <w:rsid w:val="0064365A"/>
    <w:rsid w:val="00643F83"/>
    <w:rsid w:val="0064476B"/>
    <w:rsid w:val="00644C5D"/>
    <w:rsid w:val="0064508F"/>
    <w:rsid w:val="0064581E"/>
    <w:rsid w:val="00645AAF"/>
    <w:rsid w:val="00645AC8"/>
    <w:rsid w:val="00645C81"/>
    <w:rsid w:val="006460C1"/>
    <w:rsid w:val="00646443"/>
    <w:rsid w:val="00646EF0"/>
    <w:rsid w:val="0064722D"/>
    <w:rsid w:val="00647F94"/>
    <w:rsid w:val="006501F1"/>
    <w:rsid w:val="00650247"/>
    <w:rsid w:val="006502F2"/>
    <w:rsid w:val="006504CC"/>
    <w:rsid w:val="00650C47"/>
    <w:rsid w:val="00650F97"/>
    <w:rsid w:val="006517D8"/>
    <w:rsid w:val="00651B63"/>
    <w:rsid w:val="00652028"/>
    <w:rsid w:val="006521A2"/>
    <w:rsid w:val="006525C2"/>
    <w:rsid w:val="006527BD"/>
    <w:rsid w:val="00652917"/>
    <w:rsid w:val="00652A9F"/>
    <w:rsid w:val="0065306D"/>
    <w:rsid w:val="006532B3"/>
    <w:rsid w:val="0065362F"/>
    <w:rsid w:val="00653CCE"/>
    <w:rsid w:val="00654062"/>
    <w:rsid w:val="00654217"/>
    <w:rsid w:val="00654D87"/>
    <w:rsid w:val="00654DF6"/>
    <w:rsid w:val="00654E02"/>
    <w:rsid w:val="006551EA"/>
    <w:rsid w:val="006557CB"/>
    <w:rsid w:val="00655EAC"/>
    <w:rsid w:val="0065625F"/>
    <w:rsid w:val="00656383"/>
    <w:rsid w:val="006564CC"/>
    <w:rsid w:val="0065658E"/>
    <w:rsid w:val="006565CA"/>
    <w:rsid w:val="00656CF6"/>
    <w:rsid w:val="00657D2A"/>
    <w:rsid w:val="00660188"/>
    <w:rsid w:val="006609C9"/>
    <w:rsid w:val="006610AB"/>
    <w:rsid w:val="00661B8E"/>
    <w:rsid w:val="00661BCA"/>
    <w:rsid w:val="00661E42"/>
    <w:rsid w:val="00662381"/>
    <w:rsid w:val="00662A52"/>
    <w:rsid w:val="00662EEE"/>
    <w:rsid w:val="00663108"/>
    <w:rsid w:val="00663182"/>
    <w:rsid w:val="006635E1"/>
    <w:rsid w:val="00663AF6"/>
    <w:rsid w:val="006646A1"/>
    <w:rsid w:val="00665768"/>
    <w:rsid w:val="00666196"/>
    <w:rsid w:val="00666868"/>
    <w:rsid w:val="0066692B"/>
    <w:rsid w:val="006669C8"/>
    <w:rsid w:val="00666C82"/>
    <w:rsid w:val="00666FFE"/>
    <w:rsid w:val="00667618"/>
    <w:rsid w:val="00667D6E"/>
    <w:rsid w:val="0067049D"/>
    <w:rsid w:val="006715A4"/>
    <w:rsid w:val="006722CA"/>
    <w:rsid w:val="0067255A"/>
    <w:rsid w:val="00673E00"/>
    <w:rsid w:val="00673F69"/>
    <w:rsid w:val="0067478F"/>
    <w:rsid w:val="00674C6B"/>
    <w:rsid w:val="00674CBD"/>
    <w:rsid w:val="00674CD7"/>
    <w:rsid w:val="006752DA"/>
    <w:rsid w:val="00676078"/>
    <w:rsid w:val="006761B4"/>
    <w:rsid w:val="00676C6C"/>
    <w:rsid w:val="00676D9C"/>
    <w:rsid w:val="0067744A"/>
    <w:rsid w:val="006776E8"/>
    <w:rsid w:val="00680784"/>
    <w:rsid w:val="0068088B"/>
    <w:rsid w:val="00680D45"/>
    <w:rsid w:val="00680EEF"/>
    <w:rsid w:val="00680F93"/>
    <w:rsid w:val="00680FAB"/>
    <w:rsid w:val="00681806"/>
    <w:rsid w:val="00681C96"/>
    <w:rsid w:val="00681F0F"/>
    <w:rsid w:val="0068297C"/>
    <w:rsid w:val="00682AF6"/>
    <w:rsid w:val="00682C03"/>
    <w:rsid w:val="00683098"/>
    <w:rsid w:val="006833BC"/>
    <w:rsid w:val="006834B9"/>
    <w:rsid w:val="00683606"/>
    <w:rsid w:val="0068372B"/>
    <w:rsid w:val="00683780"/>
    <w:rsid w:val="006839B0"/>
    <w:rsid w:val="00685779"/>
    <w:rsid w:val="006859CF"/>
    <w:rsid w:val="00685F07"/>
    <w:rsid w:val="0068604A"/>
    <w:rsid w:val="006872A7"/>
    <w:rsid w:val="0068766C"/>
    <w:rsid w:val="00687CC0"/>
    <w:rsid w:val="00687E5F"/>
    <w:rsid w:val="00690234"/>
    <w:rsid w:val="0069057F"/>
    <w:rsid w:val="00690C0B"/>
    <w:rsid w:val="00690DEB"/>
    <w:rsid w:val="0069138C"/>
    <w:rsid w:val="006918DF"/>
    <w:rsid w:val="00691CC7"/>
    <w:rsid w:val="00692668"/>
    <w:rsid w:val="00692674"/>
    <w:rsid w:val="00692C48"/>
    <w:rsid w:val="00692CF7"/>
    <w:rsid w:val="00693800"/>
    <w:rsid w:val="00693A0C"/>
    <w:rsid w:val="00693BE7"/>
    <w:rsid w:val="00694148"/>
    <w:rsid w:val="00694322"/>
    <w:rsid w:val="006943AE"/>
    <w:rsid w:val="00694557"/>
    <w:rsid w:val="006949B7"/>
    <w:rsid w:val="00694CCC"/>
    <w:rsid w:val="00694DA3"/>
    <w:rsid w:val="00694E44"/>
    <w:rsid w:val="006955B7"/>
    <w:rsid w:val="006957A2"/>
    <w:rsid w:val="00696157"/>
    <w:rsid w:val="0069678C"/>
    <w:rsid w:val="00696ACE"/>
    <w:rsid w:val="00696BCA"/>
    <w:rsid w:val="00696DF0"/>
    <w:rsid w:val="00696F78"/>
    <w:rsid w:val="006A07EC"/>
    <w:rsid w:val="006A0824"/>
    <w:rsid w:val="006A0A2A"/>
    <w:rsid w:val="006A115D"/>
    <w:rsid w:val="006A18F3"/>
    <w:rsid w:val="006A2CA5"/>
    <w:rsid w:val="006A3457"/>
    <w:rsid w:val="006A383B"/>
    <w:rsid w:val="006A3E23"/>
    <w:rsid w:val="006A445C"/>
    <w:rsid w:val="006A45D5"/>
    <w:rsid w:val="006A4760"/>
    <w:rsid w:val="006A4884"/>
    <w:rsid w:val="006A499D"/>
    <w:rsid w:val="006A4B12"/>
    <w:rsid w:val="006A5619"/>
    <w:rsid w:val="006A5767"/>
    <w:rsid w:val="006A5B05"/>
    <w:rsid w:val="006A5EC9"/>
    <w:rsid w:val="006A6172"/>
    <w:rsid w:val="006A62A7"/>
    <w:rsid w:val="006A643C"/>
    <w:rsid w:val="006A6911"/>
    <w:rsid w:val="006A69B5"/>
    <w:rsid w:val="006A6ADF"/>
    <w:rsid w:val="006A6D78"/>
    <w:rsid w:val="006A6F65"/>
    <w:rsid w:val="006A6FF7"/>
    <w:rsid w:val="006A788D"/>
    <w:rsid w:val="006A78BC"/>
    <w:rsid w:val="006A79A5"/>
    <w:rsid w:val="006A7DD0"/>
    <w:rsid w:val="006B0F14"/>
    <w:rsid w:val="006B12B7"/>
    <w:rsid w:val="006B1737"/>
    <w:rsid w:val="006B1C25"/>
    <w:rsid w:val="006B2708"/>
    <w:rsid w:val="006B27B4"/>
    <w:rsid w:val="006B28F7"/>
    <w:rsid w:val="006B2A6E"/>
    <w:rsid w:val="006B2FA0"/>
    <w:rsid w:val="006B3879"/>
    <w:rsid w:val="006B3A07"/>
    <w:rsid w:val="006B3A0A"/>
    <w:rsid w:val="006B3E9E"/>
    <w:rsid w:val="006B4211"/>
    <w:rsid w:val="006B4523"/>
    <w:rsid w:val="006B4A43"/>
    <w:rsid w:val="006B5753"/>
    <w:rsid w:val="006B5B32"/>
    <w:rsid w:val="006B5C71"/>
    <w:rsid w:val="006B5C76"/>
    <w:rsid w:val="006B5CF4"/>
    <w:rsid w:val="006B6200"/>
    <w:rsid w:val="006B647B"/>
    <w:rsid w:val="006B65AC"/>
    <w:rsid w:val="006B6BC9"/>
    <w:rsid w:val="006B6E47"/>
    <w:rsid w:val="006B70DE"/>
    <w:rsid w:val="006B7630"/>
    <w:rsid w:val="006B7688"/>
    <w:rsid w:val="006C0191"/>
    <w:rsid w:val="006C034D"/>
    <w:rsid w:val="006C0850"/>
    <w:rsid w:val="006C0974"/>
    <w:rsid w:val="006C12EF"/>
    <w:rsid w:val="006C187F"/>
    <w:rsid w:val="006C1FD4"/>
    <w:rsid w:val="006C2C08"/>
    <w:rsid w:val="006C2C1D"/>
    <w:rsid w:val="006C2F58"/>
    <w:rsid w:val="006C2FE0"/>
    <w:rsid w:val="006C351E"/>
    <w:rsid w:val="006C3A4D"/>
    <w:rsid w:val="006C3AA2"/>
    <w:rsid w:val="006C406F"/>
    <w:rsid w:val="006C427D"/>
    <w:rsid w:val="006C4ABA"/>
    <w:rsid w:val="006C4FD3"/>
    <w:rsid w:val="006C529E"/>
    <w:rsid w:val="006C55F5"/>
    <w:rsid w:val="006C5AE9"/>
    <w:rsid w:val="006C5FC3"/>
    <w:rsid w:val="006C6DC0"/>
    <w:rsid w:val="006C6E55"/>
    <w:rsid w:val="006C79D7"/>
    <w:rsid w:val="006C7E9B"/>
    <w:rsid w:val="006D0235"/>
    <w:rsid w:val="006D09E4"/>
    <w:rsid w:val="006D0A08"/>
    <w:rsid w:val="006D0C54"/>
    <w:rsid w:val="006D0DD5"/>
    <w:rsid w:val="006D20C5"/>
    <w:rsid w:val="006D227D"/>
    <w:rsid w:val="006D22AD"/>
    <w:rsid w:val="006D2450"/>
    <w:rsid w:val="006D24F8"/>
    <w:rsid w:val="006D252A"/>
    <w:rsid w:val="006D2730"/>
    <w:rsid w:val="006D2D7F"/>
    <w:rsid w:val="006D3C00"/>
    <w:rsid w:val="006D4C6A"/>
    <w:rsid w:val="006D4FCA"/>
    <w:rsid w:val="006D526A"/>
    <w:rsid w:val="006D5605"/>
    <w:rsid w:val="006D565E"/>
    <w:rsid w:val="006D590C"/>
    <w:rsid w:val="006D5D77"/>
    <w:rsid w:val="006D6191"/>
    <w:rsid w:val="006D6470"/>
    <w:rsid w:val="006D76D0"/>
    <w:rsid w:val="006D7F46"/>
    <w:rsid w:val="006E030C"/>
    <w:rsid w:val="006E0438"/>
    <w:rsid w:val="006E04BE"/>
    <w:rsid w:val="006E07D3"/>
    <w:rsid w:val="006E080B"/>
    <w:rsid w:val="006E095B"/>
    <w:rsid w:val="006E0AF8"/>
    <w:rsid w:val="006E0DA3"/>
    <w:rsid w:val="006E0E71"/>
    <w:rsid w:val="006E29F6"/>
    <w:rsid w:val="006E2B8E"/>
    <w:rsid w:val="006E35CF"/>
    <w:rsid w:val="006E3C39"/>
    <w:rsid w:val="006E3D0B"/>
    <w:rsid w:val="006E445B"/>
    <w:rsid w:val="006E44BB"/>
    <w:rsid w:val="006E492C"/>
    <w:rsid w:val="006E4F08"/>
    <w:rsid w:val="006E56BB"/>
    <w:rsid w:val="006E58C0"/>
    <w:rsid w:val="006E611D"/>
    <w:rsid w:val="006E6462"/>
    <w:rsid w:val="006E6504"/>
    <w:rsid w:val="006E68F5"/>
    <w:rsid w:val="006E74E5"/>
    <w:rsid w:val="006E772F"/>
    <w:rsid w:val="006E7A1B"/>
    <w:rsid w:val="006E7F83"/>
    <w:rsid w:val="006F01CA"/>
    <w:rsid w:val="006F0D35"/>
    <w:rsid w:val="006F1074"/>
    <w:rsid w:val="006F166B"/>
    <w:rsid w:val="006F18E8"/>
    <w:rsid w:val="006F233F"/>
    <w:rsid w:val="006F27EC"/>
    <w:rsid w:val="006F369C"/>
    <w:rsid w:val="006F36BA"/>
    <w:rsid w:val="006F3CA8"/>
    <w:rsid w:val="006F3CBF"/>
    <w:rsid w:val="006F4617"/>
    <w:rsid w:val="006F4A88"/>
    <w:rsid w:val="006F5106"/>
    <w:rsid w:val="006F58F8"/>
    <w:rsid w:val="006F5B97"/>
    <w:rsid w:val="006F5E27"/>
    <w:rsid w:val="006F6BD2"/>
    <w:rsid w:val="006F6C96"/>
    <w:rsid w:val="006F6EDE"/>
    <w:rsid w:val="006F72AC"/>
    <w:rsid w:val="006F794D"/>
    <w:rsid w:val="006F7B72"/>
    <w:rsid w:val="006F7B9A"/>
    <w:rsid w:val="006F7C39"/>
    <w:rsid w:val="00700097"/>
    <w:rsid w:val="007007E0"/>
    <w:rsid w:val="00700924"/>
    <w:rsid w:val="00700AE1"/>
    <w:rsid w:val="007010FD"/>
    <w:rsid w:val="0070122D"/>
    <w:rsid w:val="00701430"/>
    <w:rsid w:val="007015B4"/>
    <w:rsid w:val="007019D2"/>
    <w:rsid w:val="00701A2B"/>
    <w:rsid w:val="00701AA1"/>
    <w:rsid w:val="00701BE7"/>
    <w:rsid w:val="00701CFA"/>
    <w:rsid w:val="00701E25"/>
    <w:rsid w:val="0070246B"/>
    <w:rsid w:val="0070299C"/>
    <w:rsid w:val="007031C2"/>
    <w:rsid w:val="00703BD0"/>
    <w:rsid w:val="00703E44"/>
    <w:rsid w:val="00703F15"/>
    <w:rsid w:val="00704482"/>
    <w:rsid w:val="00704484"/>
    <w:rsid w:val="0070495C"/>
    <w:rsid w:val="007049E7"/>
    <w:rsid w:val="00704FBE"/>
    <w:rsid w:val="007053F3"/>
    <w:rsid w:val="00705466"/>
    <w:rsid w:val="00705488"/>
    <w:rsid w:val="00705928"/>
    <w:rsid w:val="00706015"/>
    <w:rsid w:val="00706E2B"/>
    <w:rsid w:val="00706F8B"/>
    <w:rsid w:val="007071B4"/>
    <w:rsid w:val="00707502"/>
    <w:rsid w:val="0070766D"/>
    <w:rsid w:val="00707A81"/>
    <w:rsid w:val="00710B3D"/>
    <w:rsid w:val="00711696"/>
    <w:rsid w:val="00711E30"/>
    <w:rsid w:val="00711E94"/>
    <w:rsid w:val="00712E8E"/>
    <w:rsid w:val="00712F95"/>
    <w:rsid w:val="00713203"/>
    <w:rsid w:val="00713256"/>
    <w:rsid w:val="00714237"/>
    <w:rsid w:val="00715560"/>
    <w:rsid w:val="0071582D"/>
    <w:rsid w:val="00716199"/>
    <w:rsid w:val="007164AB"/>
    <w:rsid w:val="00716EDF"/>
    <w:rsid w:val="00717091"/>
    <w:rsid w:val="00717479"/>
    <w:rsid w:val="0071755D"/>
    <w:rsid w:val="007177B6"/>
    <w:rsid w:val="0071790D"/>
    <w:rsid w:val="00717FCD"/>
    <w:rsid w:val="00720293"/>
    <w:rsid w:val="00720898"/>
    <w:rsid w:val="00720905"/>
    <w:rsid w:val="00720B6B"/>
    <w:rsid w:val="00720D89"/>
    <w:rsid w:val="00720E0C"/>
    <w:rsid w:val="0072123B"/>
    <w:rsid w:val="00721557"/>
    <w:rsid w:val="007218B4"/>
    <w:rsid w:val="00721AF9"/>
    <w:rsid w:val="007225E4"/>
    <w:rsid w:val="00722E05"/>
    <w:rsid w:val="0072307A"/>
    <w:rsid w:val="007232F4"/>
    <w:rsid w:val="0072375A"/>
    <w:rsid w:val="00723893"/>
    <w:rsid w:val="00723AFF"/>
    <w:rsid w:val="00724430"/>
    <w:rsid w:val="007244A8"/>
    <w:rsid w:val="00724E09"/>
    <w:rsid w:val="0072535A"/>
    <w:rsid w:val="007254C3"/>
    <w:rsid w:val="007255E3"/>
    <w:rsid w:val="007257B5"/>
    <w:rsid w:val="00726180"/>
    <w:rsid w:val="007262A9"/>
    <w:rsid w:val="007262C3"/>
    <w:rsid w:val="00726307"/>
    <w:rsid w:val="00726589"/>
    <w:rsid w:val="007269D9"/>
    <w:rsid w:val="00726C22"/>
    <w:rsid w:val="007277E1"/>
    <w:rsid w:val="0072790E"/>
    <w:rsid w:val="00727BBE"/>
    <w:rsid w:val="00727E7E"/>
    <w:rsid w:val="00727FD8"/>
    <w:rsid w:val="00730055"/>
    <w:rsid w:val="0073084F"/>
    <w:rsid w:val="00730E1F"/>
    <w:rsid w:val="00730E9A"/>
    <w:rsid w:val="00731E69"/>
    <w:rsid w:val="007320FC"/>
    <w:rsid w:val="00732195"/>
    <w:rsid w:val="00732EAB"/>
    <w:rsid w:val="00733156"/>
    <w:rsid w:val="007333C2"/>
    <w:rsid w:val="0073347D"/>
    <w:rsid w:val="00733693"/>
    <w:rsid w:val="00733998"/>
    <w:rsid w:val="00733AD3"/>
    <w:rsid w:val="00733C66"/>
    <w:rsid w:val="00733D17"/>
    <w:rsid w:val="00733E45"/>
    <w:rsid w:val="00734033"/>
    <w:rsid w:val="007342C6"/>
    <w:rsid w:val="007342FB"/>
    <w:rsid w:val="00734EB7"/>
    <w:rsid w:val="00734EE1"/>
    <w:rsid w:val="00734F73"/>
    <w:rsid w:val="00734FD8"/>
    <w:rsid w:val="00734FE8"/>
    <w:rsid w:val="00735415"/>
    <w:rsid w:val="007364DD"/>
    <w:rsid w:val="007366E3"/>
    <w:rsid w:val="00736954"/>
    <w:rsid w:val="00737696"/>
    <w:rsid w:val="00737C78"/>
    <w:rsid w:val="0074014C"/>
    <w:rsid w:val="00740157"/>
    <w:rsid w:val="007401BD"/>
    <w:rsid w:val="00740866"/>
    <w:rsid w:val="007411A1"/>
    <w:rsid w:val="007414F2"/>
    <w:rsid w:val="007417A0"/>
    <w:rsid w:val="00741861"/>
    <w:rsid w:val="00741B06"/>
    <w:rsid w:val="00742B96"/>
    <w:rsid w:val="007431C4"/>
    <w:rsid w:val="0074352D"/>
    <w:rsid w:val="00743553"/>
    <w:rsid w:val="00743B05"/>
    <w:rsid w:val="00743DCE"/>
    <w:rsid w:val="00743E79"/>
    <w:rsid w:val="00744959"/>
    <w:rsid w:val="00744DCC"/>
    <w:rsid w:val="00744E24"/>
    <w:rsid w:val="00745005"/>
    <w:rsid w:val="0074513F"/>
    <w:rsid w:val="00745B0E"/>
    <w:rsid w:val="00745B2B"/>
    <w:rsid w:val="0074644D"/>
    <w:rsid w:val="00746EE2"/>
    <w:rsid w:val="00747155"/>
    <w:rsid w:val="00747441"/>
    <w:rsid w:val="007476D7"/>
    <w:rsid w:val="00747C4B"/>
    <w:rsid w:val="00747E9C"/>
    <w:rsid w:val="00747F71"/>
    <w:rsid w:val="007503F1"/>
    <w:rsid w:val="007506F8"/>
    <w:rsid w:val="00750C5F"/>
    <w:rsid w:val="007512A3"/>
    <w:rsid w:val="00751533"/>
    <w:rsid w:val="00751FDA"/>
    <w:rsid w:val="00752011"/>
    <w:rsid w:val="00752153"/>
    <w:rsid w:val="00752BC7"/>
    <w:rsid w:val="00752CB0"/>
    <w:rsid w:val="00752DE7"/>
    <w:rsid w:val="00753572"/>
    <w:rsid w:val="007538ED"/>
    <w:rsid w:val="00753AFC"/>
    <w:rsid w:val="00753BD8"/>
    <w:rsid w:val="00753E9C"/>
    <w:rsid w:val="00753F25"/>
    <w:rsid w:val="00754561"/>
    <w:rsid w:val="0075482C"/>
    <w:rsid w:val="00755791"/>
    <w:rsid w:val="00755D2E"/>
    <w:rsid w:val="007564AC"/>
    <w:rsid w:val="00756AC3"/>
    <w:rsid w:val="00756F6E"/>
    <w:rsid w:val="007578E4"/>
    <w:rsid w:val="00757D29"/>
    <w:rsid w:val="00757E28"/>
    <w:rsid w:val="00760142"/>
    <w:rsid w:val="00760282"/>
    <w:rsid w:val="00760562"/>
    <w:rsid w:val="0076058D"/>
    <w:rsid w:val="00760826"/>
    <w:rsid w:val="00760AE4"/>
    <w:rsid w:val="00760D29"/>
    <w:rsid w:val="00760FBD"/>
    <w:rsid w:val="00761EFC"/>
    <w:rsid w:val="0076246D"/>
    <w:rsid w:val="00762840"/>
    <w:rsid w:val="00762CC9"/>
    <w:rsid w:val="007636F6"/>
    <w:rsid w:val="00763CB4"/>
    <w:rsid w:val="00763D4A"/>
    <w:rsid w:val="00764229"/>
    <w:rsid w:val="007643B7"/>
    <w:rsid w:val="00764A09"/>
    <w:rsid w:val="00764BA3"/>
    <w:rsid w:val="00764BB3"/>
    <w:rsid w:val="00764CA1"/>
    <w:rsid w:val="00764CBC"/>
    <w:rsid w:val="00764E37"/>
    <w:rsid w:val="00764F38"/>
    <w:rsid w:val="007651F8"/>
    <w:rsid w:val="0076522C"/>
    <w:rsid w:val="00765AB4"/>
    <w:rsid w:val="00765CF8"/>
    <w:rsid w:val="00765EB3"/>
    <w:rsid w:val="007665EC"/>
    <w:rsid w:val="0076707B"/>
    <w:rsid w:val="0076708F"/>
    <w:rsid w:val="007672C3"/>
    <w:rsid w:val="00767764"/>
    <w:rsid w:val="00767BB9"/>
    <w:rsid w:val="00770AD1"/>
    <w:rsid w:val="00770B0F"/>
    <w:rsid w:val="00770C36"/>
    <w:rsid w:val="00770D42"/>
    <w:rsid w:val="00770FAF"/>
    <w:rsid w:val="00771123"/>
    <w:rsid w:val="00771A86"/>
    <w:rsid w:val="0077218D"/>
    <w:rsid w:val="007722EF"/>
    <w:rsid w:val="0077234E"/>
    <w:rsid w:val="007729AA"/>
    <w:rsid w:val="007729C4"/>
    <w:rsid w:val="00772A98"/>
    <w:rsid w:val="00772C36"/>
    <w:rsid w:val="00772E18"/>
    <w:rsid w:val="00772F63"/>
    <w:rsid w:val="00772FA8"/>
    <w:rsid w:val="00773547"/>
    <w:rsid w:val="0077378E"/>
    <w:rsid w:val="00773AC9"/>
    <w:rsid w:val="00773BC0"/>
    <w:rsid w:val="00773C57"/>
    <w:rsid w:val="00774694"/>
    <w:rsid w:val="0077494A"/>
    <w:rsid w:val="00774ABB"/>
    <w:rsid w:val="00775E20"/>
    <w:rsid w:val="00776264"/>
    <w:rsid w:val="00776DDF"/>
    <w:rsid w:val="0077701F"/>
    <w:rsid w:val="0077749B"/>
    <w:rsid w:val="00777944"/>
    <w:rsid w:val="00777AB3"/>
    <w:rsid w:val="00777FF0"/>
    <w:rsid w:val="0078034C"/>
    <w:rsid w:val="00780907"/>
    <w:rsid w:val="00780D49"/>
    <w:rsid w:val="00780F2F"/>
    <w:rsid w:val="007810B8"/>
    <w:rsid w:val="00781529"/>
    <w:rsid w:val="00781A83"/>
    <w:rsid w:val="00781B8C"/>
    <w:rsid w:val="00781CE9"/>
    <w:rsid w:val="00781F34"/>
    <w:rsid w:val="00782D9A"/>
    <w:rsid w:val="00783324"/>
    <w:rsid w:val="007838EA"/>
    <w:rsid w:val="0078392C"/>
    <w:rsid w:val="00783A8E"/>
    <w:rsid w:val="00784AC7"/>
    <w:rsid w:val="00784F19"/>
    <w:rsid w:val="007855B6"/>
    <w:rsid w:val="00785777"/>
    <w:rsid w:val="007857BB"/>
    <w:rsid w:val="00785BC8"/>
    <w:rsid w:val="00786947"/>
    <w:rsid w:val="0078777D"/>
    <w:rsid w:val="00790047"/>
    <w:rsid w:val="00790717"/>
    <w:rsid w:val="0079084B"/>
    <w:rsid w:val="00791050"/>
    <w:rsid w:val="0079159B"/>
    <w:rsid w:val="00791630"/>
    <w:rsid w:val="00791BB8"/>
    <w:rsid w:val="00791BF0"/>
    <w:rsid w:val="00791C98"/>
    <w:rsid w:val="007925F4"/>
    <w:rsid w:val="0079277F"/>
    <w:rsid w:val="00792C8C"/>
    <w:rsid w:val="00792CEC"/>
    <w:rsid w:val="00793037"/>
    <w:rsid w:val="00793184"/>
    <w:rsid w:val="00793886"/>
    <w:rsid w:val="007940E9"/>
    <w:rsid w:val="00794AD3"/>
    <w:rsid w:val="00794B06"/>
    <w:rsid w:val="00794B3B"/>
    <w:rsid w:val="007957BB"/>
    <w:rsid w:val="00795BD3"/>
    <w:rsid w:val="00795CA1"/>
    <w:rsid w:val="00795EAB"/>
    <w:rsid w:val="00795FB1"/>
    <w:rsid w:val="007961CA"/>
    <w:rsid w:val="007969F6"/>
    <w:rsid w:val="00796BAE"/>
    <w:rsid w:val="00796DAB"/>
    <w:rsid w:val="00796FB6"/>
    <w:rsid w:val="0079765C"/>
    <w:rsid w:val="0079791C"/>
    <w:rsid w:val="0079792A"/>
    <w:rsid w:val="00797D94"/>
    <w:rsid w:val="00797E8C"/>
    <w:rsid w:val="00797F53"/>
    <w:rsid w:val="007A037C"/>
    <w:rsid w:val="007A06ED"/>
    <w:rsid w:val="007A075A"/>
    <w:rsid w:val="007A0955"/>
    <w:rsid w:val="007A0997"/>
    <w:rsid w:val="007A17CE"/>
    <w:rsid w:val="007A1AA6"/>
    <w:rsid w:val="007A1E55"/>
    <w:rsid w:val="007A1E9A"/>
    <w:rsid w:val="007A203B"/>
    <w:rsid w:val="007A21FD"/>
    <w:rsid w:val="007A2745"/>
    <w:rsid w:val="007A2B6F"/>
    <w:rsid w:val="007A2DFF"/>
    <w:rsid w:val="007A3208"/>
    <w:rsid w:val="007A3439"/>
    <w:rsid w:val="007A35A2"/>
    <w:rsid w:val="007A37F9"/>
    <w:rsid w:val="007A3B07"/>
    <w:rsid w:val="007A3ECE"/>
    <w:rsid w:val="007A4800"/>
    <w:rsid w:val="007A48A1"/>
    <w:rsid w:val="007A48BE"/>
    <w:rsid w:val="007A4B23"/>
    <w:rsid w:val="007A63E2"/>
    <w:rsid w:val="007A683E"/>
    <w:rsid w:val="007A6F4D"/>
    <w:rsid w:val="007A7136"/>
    <w:rsid w:val="007A75E2"/>
    <w:rsid w:val="007A7A7D"/>
    <w:rsid w:val="007A7F7C"/>
    <w:rsid w:val="007B0C07"/>
    <w:rsid w:val="007B0D23"/>
    <w:rsid w:val="007B13FF"/>
    <w:rsid w:val="007B15EF"/>
    <w:rsid w:val="007B19B0"/>
    <w:rsid w:val="007B221D"/>
    <w:rsid w:val="007B3488"/>
    <w:rsid w:val="007B34AE"/>
    <w:rsid w:val="007B36A5"/>
    <w:rsid w:val="007B36B5"/>
    <w:rsid w:val="007B406D"/>
    <w:rsid w:val="007B40A3"/>
    <w:rsid w:val="007B41A0"/>
    <w:rsid w:val="007B52F0"/>
    <w:rsid w:val="007B558A"/>
    <w:rsid w:val="007B5E41"/>
    <w:rsid w:val="007B679A"/>
    <w:rsid w:val="007B7045"/>
    <w:rsid w:val="007B7128"/>
    <w:rsid w:val="007C010D"/>
    <w:rsid w:val="007C0B89"/>
    <w:rsid w:val="007C1195"/>
    <w:rsid w:val="007C1D4F"/>
    <w:rsid w:val="007C1F49"/>
    <w:rsid w:val="007C2373"/>
    <w:rsid w:val="007C2B68"/>
    <w:rsid w:val="007C3687"/>
    <w:rsid w:val="007C425E"/>
    <w:rsid w:val="007C49A4"/>
    <w:rsid w:val="007C4D2B"/>
    <w:rsid w:val="007C50C2"/>
    <w:rsid w:val="007C527D"/>
    <w:rsid w:val="007C585B"/>
    <w:rsid w:val="007C5F96"/>
    <w:rsid w:val="007C6322"/>
    <w:rsid w:val="007C6333"/>
    <w:rsid w:val="007C66D1"/>
    <w:rsid w:val="007C6D80"/>
    <w:rsid w:val="007C7906"/>
    <w:rsid w:val="007C7CCC"/>
    <w:rsid w:val="007C7E5F"/>
    <w:rsid w:val="007C7FF7"/>
    <w:rsid w:val="007D05B4"/>
    <w:rsid w:val="007D0837"/>
    <w:rsid w:val="007D086A"/>
    <w:rsid w:val="007D0CA9"/>
    <w:rsid w:val="007D12A3"/>
    <w:rsid w:val="007D1A5A"/>
    <w:rsid w:val="007D1ECE"/>
    <w:rsid w:val="007D1FC1"/>
    <w:rsid w:val="007D204E"/>
    <w:rsid w:val="007D2225"/>
    <w:rsid w:val="007D2A3D"/>
    <w:rsid w:val="007D308C"/>
    <w:rsid w:val="007D3AA7"/>
    <w:rsid w:val="007D518C"/>
    <w:rsid w:val="007D524F"/>
    <w:rsid w:val="007D5347"/>
    <w:rsid w:val="007D5641"/>
    <w:rsid w:val="007D5786"/>
    <w:rsid w:val="007D5BF9"/>
    <w:rsid w:val="007D5D5F"/>
    <w:rsid w:val="007D671C"/>
    <w:rsid w:val="007D77FB"/>
    <w:rsid w:val="007E0510"/>
    <w:rsid w:val="007E09E3"/>
    <w:rsid w:val="007E0A1B"/>
    <w:rsid w:val="007E0E85"/>
    <w:rsid w:val="007E0EFD"/>
    <w:rsid w:val="007E1323"/>
    <w:rsid w:val="007E1566"/>
    <w:rsid w:val="007E1738"/>
    <w:rsid w:val="007E315C"/>
    <w:rsid w:val="007E3231"/>
    <w:rsid w:val="007E39BB"/>
    <w:rsid w:val="007E4C79"/>
    <w:rsid w:val="007E51B0"/>
    <w:rsid w:val="007E5332"/>
    <w:rsid w:val="007E53F5"/>
    <w:rsid w:val="007E6262"/>
    <w:rsid w:val="007E64FE"/>
    <w:rsid w:val="007E670F"/>
    <w:rsid w:val="007E7C34"/>
    <w:rsid w:val="007E7D47"/>
    <w:rsid w:val="007F035F"/>
    <w:rsid w:val="007F0691"/>
    <w:rsid w:val="007F0E91"/>
    <w:rsid w:val="007F0EA8"/>
    <w:rsid w:val="007F0FF2"/>
    <w:rsid w:val="007F1463"/>
    <w:rsid w:val="007F1513"/>
    <w:rsid w:val="007F1C68"/>
    <w:rsid w:val="007F1E23"/>
    <w:rsid w:val="007F2A58"/>
    <w:rsid w:val="007F2EE7"/>
    <w:rsid w:val="007F34B4"/>
    <w:rsid w:val="007F36F9"/>
    <w:rsid w:val="007F5B0D"/>
    <w:rsid w:val="007F5B33"/>
    <w:rsid w:val="007F5DFA"/>
    <w:rsid w:val="007F6000"/>
    <w:rsid w:val="007F64E1"/>
    <w:rsid w:val="007F6A96"/>
    <w:rsid w:val="007F6DB9"/>
    <w:rsid w:val="007F75AE"/>
    <w:rsid w:val="007F76D0"/>
    <w:rsid w:val="007F7A76"/>
    <w:rsid w:val="00800B18"/>
    <w:rsid w:val="00800B94"/>
    <w:rsid w:val="00800FE0"/>
    <w:rsid w:val="008021DE"/>
    <w:rsid w:val="00802204"/>
    <w:rsid w:val="0080233F"/>
    <w:rsid w:val="008026F0"/>
    <w:rsid w:val="00802B97"/>
    <w:rsid w:val="008030A2"/>
    <w:rsid w:val="008037BE"/>
    <w:rsid w:val="008038E5"/>
    <w:rsid w:val="00803CC7"/>
    <w:rsid w:val="00803D2D"/>
    <w:rsid w:val="008040FE"/>
    <w:rsid w:val="00804108"/>
    <w:rsid w:val="00804267"/>
    <w:rsid w:val="008045EC"/>
    <w:rsid w:val="0080553A"/>
    <w:rsid w:val="00805E49"/>
    <w:rsid w:val="00806394"/>
    <w:rsid w:val="008063FE"/>
    <w:rsid w:val="008065E7"/>
    <w:rsid w:val="00807610"/>
    <w:rsid w:val="00807F33"/>
    <w:rsid w:val="008100D5"/>
    <w:rsid w:val="0081054D"/>
    <w:rsid w:val="00810DFC"/>
    <w:rsid w:val="0081117C"/>
    <w:rsid w:val="00811BFC"/>
    <w:rsid w:val="00812744"/>
    <w:rsid w:val="00812EC7"/>
    <w:rsid w:val="008130F8"/>
    <w:rsid w:val="00813453"/>
    <w:rsid w:val="0081361A"/>
    <w:rsid w:val="008136AE"/>
    <w:rsid w:val="00814005"/>
    <w:rsid w:val="00814541"/>
    <w:rsid w:val="00814607"/>
    <w:rsid w:val="00814792"/>
    <w:rsid w:val="00814BC9"/>
    <w:rsid w:val="008152AD"/>
    <w:rsid w:val="0081536B"/>
    <w:rsid w:val="0081564B"/>
    <w:rsid w:val="008158F2"/>
    <w:rsid w:val="008159EE"/>
    <w:rsid w:val="0081601E"/>
    <w:rsid w:val="00816675"/>
    <w:rsid w:val="00816704"/>
    <w:rsid w:val="00816B62"/>
    <w:rsid w:val="00817614"/>
    <w:rsid w:val="00817978"/>
    <w:rsid w:val="00820689"/>
    <w:rsid w:val="008208BB"/>
    <w:rsid w:val="00820C76"/>
    <w:rsid w:val="00820D97"/>
    <w:rsid w:val="008232BC"/>
    <w:rsid w:val="00823E17"/>
    <w:rsid w:val="00823E57"/>
    <w:rsid w:val="00823EDE"/>
    <w:rsid w:val="008241B4"/>
    <w:rsid w:val="00824682"/>
    <w:rsid w:val="008248D4"/>
    <w:rsid w:val="008248D6"/>
    <w:rsid w:val="00824B51"/>
    <w:rsid w:val="00824E59"/>
    <w:rsid w:val="00824E93"/>
    <w:rsid w:val="0082518E"/>
    <w:rsid w:val="00826133"/>
    <w:rsid w:val="00826330"/>
    <w:rsid w:val="0082674C"/>
    <w:rsid w:val="008267CB"/>
    <w:rsid w:val="00826F00"/>
    <w:rsid w:val="00827569"/>
    <w:rsid w:val="008277D1"/>
    <w:rsid w:val="0082793D"/>
    <w:rsid w:val="00827F50"/>
    <w:rsid w:val="00827F9C"/>
    <w:rsid w:val="0083017B"/>
    <w:rsid w:val="00830588"/>
    <w:rsid w:val="008310CF"/>
    <w:rsid w:val="00831341"/>
    <w:rsid w:val="008313DC"/>
    <w:rsid w:val="00831D18"/>
    <w:rsid w:val="00831FB9"/>
    <w:rsid w:val="0083283A"/>
    <w:rsid w:val="00832B86"/>
    <w:rsid w:val="00832F20"/>
    <w:rsid w:val="00833389"/>
    <w:rsid w:val="00833B2D"/>
    <w:rsid w:val="00833E23"/>
    <w:rsid w:val="008344C5"/>
    <w:rsid w:val="00834732"/>
    <w:rsid w:val="008347C0"/>
    <w:rsid w:val="00834CFD"/>
    <w:rsid w:val="00834F60"/>
    <w:rsid w:val="008351AE"/>
    <w:rsid w:val="0083536D"/>
    <w:rsid w:val="00835A48"/>
    <w:rsid w:val="00835BE9"/>
    <w:rsid w:val="00835CEC"/>
    <w:rsid w:val="00835D74"/>
    <w:rsid w:val="00836069"/>
    <w:rsid w:val="0083626B"/>
    <w:rsid w:val="00836376"/>
    <w:rsid w:val="008364A8"/>
    <w:rsid w:val="0083662B"/>
    <w:rsid w:val="00836918"/>
    <w:rsid w:val="00836D56"/>
    <w:rsid w:val="008370EE"/>
    <w:rsid w:val="0083710C"/>
    <w:rsid w:val="0083749D"/>
    <w:rsid w:val="0083784A"/>
    <w:rsid w:val="00840407"/>
    <w:rsid w:val="00840D96"/>
    <w:rsid w:val="00840DCA"/>
    <w:rsid w:val="00840DF9"/>
    <w:rsid w:val="008412F7"/>
    <w:rsid w:val="00841DA5"/>
    <w:rsid w:val="00841E3A"/>
    <w:rsid w:val="00842175"/>
    <w:rsid w:val="00842DC6"/>
    <w:rsid w:val="008432EE"/>
    <w:rsid w:val="00843431"/>
    <w:rsid w:val="00843A63"/>
    <w:rsid w:val="008445D1"/>
    <w:rsid w:val="00844A48"/>
    <w:rsid w:val="00845486"/>
    <w:rsid w:val="00845B44"/>
    <w:rsid w:val="00846D43"/>
    <w:rsid w:val="00847202"/>
    <w:rsid w:val="00847494"/>
    <w:rsid w:val="008475E0"/>
    <w:rsid w:val="0084777C"/>
    <w:rsid w:val="00847B03"/>
    <w:rsid w:val="00847B4A"/>
    <w:rsid w:val="00847E0C"/>
    <w:rsid w:val="00847EB4"/>
    <w:rsid w:val="0085030F"/>
    <w:rsid w:val="0085044E"/>
    <w:rsid w:val="00850977"/>
    <w:rsid w:val="00850C1E"/>
    <w:rsid w:val="0085103D"/>
    <w:rsid w:val="008515FD"/>
    <w:rsid w:val="0085197A"/>
    <w:rsid w:val="00851F82"/>
    <w:rsid w:val="00852572"/>
    <w:rsid w:val="0085267F"/>
    <w:rsid w:val="008530AC"/>
    <w:rsid w:val="008531B6"/>
    <w:rsid w:val="00853340"/>
    <w:rsid w:val="00853401"/>
    <w:rsid w:val="0085364C"/>
    <w:rsid w:val="008538A4"/>
    <w:rsid w:val="0085432B"/>
    <w:rsid w:val="008544F4"/>
    <w:rsid w:val="00855ADA"/>
    <w:rsid w:val="00855D60"/>
    <w:rsid w:val="0085624E"/>
    <w:rsid w:val="00856671"/>
    <w:rsid w:val="00856BB2"/>
    <w:rsid w:val="00856C65"/>
    <w:rsid w:val="0085731E"/>
    <w:rsid w:val="0085757B"/>
    <w:rsid w:val="008600A5"/>
    <w:rsid w:val="00861416"/>
    <w:rsid w:val="00861767"/>
    <w:rsid w:val="00861DA2"/>
    <w:rsid w:val="0086221D"/>
    <w:rsid w:val="00862CD7"/>
    <w:rsid w:val="00862D91"/>
    <w:rsid w:val="008630A0"/>
    <w:rsid w:val="00863410"/>
    <w:rsid w:val="0086402D"/>
    <w:rsid w:val="00864DB8"/>
    <w:rsid w:val="00864EAA"/>
    <w:rsid w:val="0086586E"/>
    <w:rsid w:val="00865FF3"/>
    <w:rsid w:val="00866236"/>
    <w:rsid w:val="00866359"/>
    <w:rsid w:val="008663A4"/>
    <w:rsid w:val="0086673A"/>
    <w:rsid w:val="00866748"/>
    <w:rsid w:val="00867E02"/>
    <w:rsid w:val="00867E7B"/>
    <w:rsid w:val="00870858"/>
    <w:rsid w:val="00871011"/>
    <w:rsid w:val="00871123"/>
    <w:rsid w:val="0087119D"/>
    <w:rsid w:val="0087136A"/>
    <w:rsid w:val="00871DB5"/>
    <w:rsid w:val="00871DF7"/>
    <w:rsid w:val="0087215C"/>
    <w:rsid w:val="00872364"/>
    <w:rsid w:val="00872394"/>
    <w:rsid w:val="0087269F"/>
    <w:rsid w:val="00872A1F"/>
    <w:rsid w:val="00873543"/>
    <w:rsid w:val="00873BAF"/>
    <w:rsid w:val="00873C0F"/>
    <w:rsid w:val="008741D8"/>
    <w:rsid w:val="00874876"/>
    <w:rsid w:val="0087495B"/>
    <w:rsid w:val="00874D0C"/>
    <w:rsid w:val="0087556E"/>
    <w:rsid w:val="008759F7"/>
    <w:rsid w:val="00875A6E"/>
    <w:rsid w:val="00875F61"/>
    <w:rsid w:val="00876150"/>
    <w:rsid w:val="008768C9"/>
    <w:rsid w:val="00876F7F"/>
    <w:rsid w:val="00877AE2"/>
    <w:rsid w:val="00877BCA"/>
    <w:rsid w:val="00880790"/>
    <w:rsid w:val="0088159E"/>
    <w:rsid w:val="008816A5"/>
    <w:rsid w:val="00881A26"/>
    <w:rsid w:val="00882745"/>
    <w:rsid w:val="00882AD8"/>
    <w:rsid w:val="00883393"/>
    <w:rsid w:val="008835DC"/>
    <w:rsid w:val="008839F3"/>
    <w:rsid w:val="00883C82"/>
    <w:rsid w:val="00883D03"/>
    <w:rsid w:val="00883EF4"/>
    <w:rsid w:val="00884700"/>
    <w:rsid w:val="008852BD"/>
    <w:rsid w:val="008854A0"/>
    <w:rsid w:val="008857E1"/>
    <w:rsid w:val="0088634C"/>
    <w:rsid w:val="0088713D"/>
    <w:rsid w:val="008875E1"/>
    <w:rsid w:val="00890A65"/>
    <w:rsid w:val="00890B68"/>
    <w:rsid w:val="00890E3F"/>
    <w:rsid w:val="008912A4"/>
    <w:rsid w:val="008915B3"/>
    <w:rsid w:val="00891C71"/>
    <w:rsid w:val="00891E53"/>
    <w:rsid w:val="00892290"/>
    <w:rsid w:val="008922C0"/>
    <w:rsid w:val="00892A1E"/>
    <w:rsid w:val="00892E97"/>
    <w:rsid w:val="00893936"/>
    <w:rsid w:val="0089440D"/>
    <w:rsid w:val="008944CC"/>
    <w:rsid w:val="00894CE7"/>
    <w:rsid w:val="00894D4D"/>
    <w:rsid w:val="008951A0"/>
    <w:rsid w:val="008957C9"/>
    <w:rsid w:val="00895998"/>
    <w:rsid w:val="00895A88"/>
    <w:rsid w:val="00895B30"/>
    <w:rsid w:val="00895B94"/>
    <w:rsid w:val="00895D47"/>
    <w:rsid w:val="00896348"/>
    <w:rsid w:val="00896763"/>
    <w:rsid w:val="0089681F"/>
    <w:rsid w:val="00896BFE"/>
    <w:rsid w:val="00897703"/>
    <w:rsid w:val="00897833"/>
    <w:rsid w:val="008A02CE"/>
    <w:rsid w:val="008A07D0"/>
    <w:rsid w:val="008A0B17"/>
    <w:rsid w:val="008A1425"/>
    <w:rsid w:val="008A1522"/>
    <w:rsid w:val="008A1A26"/>
    <w:rsid w:val="008A1A81"/>
    <w:rsid w:val="008A2B71"/>
    <w:rsid w:val="008A3681"/>
    <w:rsid w:val="008A3A29"/>
    <w:rsid w:val="008A3BD5"/>
    <w:rsid w:val="008A3C24"/>
    <w:rsid w:val="008A3E81"/>
    <w:rsid w:val="008A4164"/>
    <w:rsid w:val="008A41FB"/>
    <w:rsid w:val="008A454C"/>
    <w:rsid w:val="008A4818"/>
    <w:rsid w:val="008A4A45"/>
    <w:rsid w:val="008A5158"/>
    <w:rsid w:val="008A5371"/>
    <w:rsid w:val="008A5920"/>
    <w:rsid w:val="008A5BD1"/>
    <w:rsid w:val="008A6161"/>
    <w:rsid w:val="008A626E"/>
    <w:rsid w:val="008A6328"/>
    <w:rsid w:val="008A637C"/>
    <w:rsid w:val="008A64D9"/>
    <w:rsid w:val="008A69E4"/>
    <w:rsid w:val="008A6AA1"/>
    <w:rsid w:val="008A6CBF"/>
    <w:rsid w:val="008A6CFF"/>
    <w:rsid w:val="008A728C"/>
    <w:rsid w:val="008A771B"/>
    <w:rsid w:val="008A77B1"/>
    <w:rsid w:val="008A7A4D"/>
    <w:rsid w:val="008B0360"/>
    <w:rsid w:val="008B04E3"/>
    <w:rsid w:val="008B08EC"/>
    <w:rsid w:val="008B0B58"/>
    <w:rsid w:val="008B0CFA"/>
    <w:rsid w:val="008B0E4B"/>
    <w:rsid w:val="008B166E"/>
    <w:rsid w:val="008B2055"/>
    <w:rsid w:val="008B2C5D"/>
    <w:rsid w:val="008B34F2"/>
    <w:rsid w:val="008B35D1"/>
    <w:rsid w:val="008B379C"/>
    <w:rsid w:val="008B3931"/>
    <w:rsid w:val="008B3A5E"/>
    <w:rsid w:val="008B3B5D"/>
    <w:rsid w:val="008B3F85"/>
    <w:rsid w:val="008B436A"/>
    <w:rsid w:val="008B43AA"/>
    <w:rsid w:val="008B4E32"/>
    <w:rsid w:val="008B506C"/>
    <w:rsid w:val="008B5A02"/>
    <w:rsid w:val="008B5B4C"/>
    <w:rsid w:val="008B5C2D"/>
    <w:rsid w:val="008B5F3D"/>
    <w:rsid w:val="008B62A9"/>
    <w:rsid w:val="008B64CB"/>
    <w:rsid w:val="008B6588"/>
    <w:rsid w:val="008B6AE1"/>
    <w:rsid w:val="008B6CA0"/>
    <w:rsid w:val="008B70E9"/>
    <w:rsid w:val="008B73B1"/>
    <w:rsid w:val="008B78F2"/>
    <w:rsid w:val="008C027D"/>
    <w:rsid w:val="008C06BE"/>
    <w:rsid w:val="008C0753"/>
    <w:rsid w:val="008C0B85"/>
    <w:rsid w:val="008C0D61"/>
    <w:rsid w:val="008C0DBD"/>
    <w:rsid w:val="008C0FFC"/>
    <w:rsid w:val="008C20BE"/>
    <w:rsid w:val="008C26BA"/>
    <w:rsid w:val="008C3207"/>
    <w:rsid w:val="008C38CD"/>
    <w:rsid w:val="008C40AF"/>
    <w:rsid w:val="008C4771"/>
    <w:rsid w:val="008C5252"/>
    <w:rsid w:val="008C5A6F"/>
    <w:rsid w:val="008C6532"/>
    <w:rsid w:val="008C68B0"/>
    <w:rsid w:val="008C69F1"/>
    <w:rsid w:val="008C6E16"/>
    <w:rsid w:val="008C7269"/>
    <w:rsid w:val="008D124B"/>
    <w:rsid w:val="008D1371"/>
    <w:rsid w:val="008D1CA9"/>
    <w:rsid w:val="008D1DD2"/>
    <w:rsid w:val="008D29F1"/>
    <w:rsid w:val="008D31E2"/>
    <w:rsid w:val="008D3376"/>
    <w:rsid w:val="008D35E2"/>
    <w:rsid w:val="008D367D"/>
    <w:rsid w:val="008D402C"/>
    <w:rsid w:val="008D5075"/>
    <w:rsid w:val="008D5718"/>
    <w:rsid w:val="008D5759"/>
    <w:rsid w:val="008D6B46"/>
    <w:rsid w:val="008D6F5F"/>
    <w:rsid w:val="008D71A1"/>
    <w:rsid w:val="008D75D0"/>
    <w:rsid w:val="008D76B7"/>
    <w:rsid w:val="008D76CB"/>
    <w:rsid w:val="008D7B7C"/>
    <w:rsid w:val="008E01DC"/>
    <w:rsid w:val="008E03B7"/>
    <w:rsid w:val="008E08E7"/>
    <w:rsid w:val="008E0E80"/>
    <w:rsid w:val="008E0FD7"/>
    <w:rsid w:val="008E2406"/>
    <w:rsid w:val="008E245B"/>
    <w:rsid w:val="008E270D"/>
    <w:rsid w:val="008E27D4"/>
    <w:rsid w:val="008E29BB"/>
    <w:rsid w:val="008E2F30"/>
    <w:rsid w:val="008E2F3C"/>
    <w:rsid w:val="008E2FE3"/>
    <w:rsid w:val="008E31F5"/>
    <w:rsid w:val="008E37AB"/>
    <w:rsid w:val="008E3ED8"/>
    <w:rsid w:val="008E4BF9"/>
    <w:rsid w:val="008E4D58"/>
    <w:rsid w:val="008E4F40"/>
    <w:rsid w:val="008F0765"/>
    <w:rsid w:val="008F0CBC"/>
    <w:rsid w:val="008F0D46"/>
    <w:rsid w:val="008F10DC"/>
    <w:rsid w:val="008F1613"/>
    <w:rsid w:val="008F1754"/>
    <w:rsid w:val="008F18DB"/>
    <w:rsid w:val="008F194B"/>
    <w:rsid w:val="008F1B1D"/>
    <w:rsid w:val="008F2003"/>
    <w:rsid w:val="008F2645"/>
    <w:rsid w:val="008F2913"/>
    <w:rsid w:val="008F2C88"/>
    <w:rsid w:val="008F2DD8"/>
    <w:rsid w:val="008F305B"/>
    <w:rsid w:val="008F31DE"/>
    <w:rsid w:val="008F349E"/>
    <w:rsid w:val="008F34C3"/>
    <w:rsid w:val="008F38D3"/>
    <w:rsid w:val="008F3D59"/>
    <w:rsid w:val="008F42F5"/>
    <w:rsid w:val="008F4444"/>
    <w:rsid w:val="008F4836"/>
    <w:rsid w:val="008F4BA3"/>
    <w:rsid w:val="008F4F3F"/>
    <w:rsid w:val="008F4FFF"/>
    <w:rsid w:val="008F5093"/>
    <w:rsid w:val="008F55A6"/>
    <w:rsid w:val="008F563A"/>
    <w:rsid w:val="008F5ECD"/>
    <w:rsid w:val="008F603B"/>
    <w:rsid w:val="008F6050"/>
    <w:rsid w:val="008F6351"/>
    <w:rsid w:val="008F7182"/>
    <w:rsid w:val="008F7216"/>
    <w:rsid w:val="008F72A4"/>
    <w:rsid w:val="008F75CB"/>
    <w:rsid w:val="008F7675"/>
    <w:rsid w:val="008F7B9F"/>
    <w:rsid w:val="00900256"/>
    <w:rsid w:val="009010C5"/>
    <w:rsid w:val="009010D5"/>
    <w:rsid w:val="00901AB1"/>
    <w:rsid w:val="00901AF7"/>
    <w:rsid w:val="00901C4D"/>
    <w:rsid w:val="00901D45"/>
    <w:rsid w:val="00902156"/>
    <w:rsid w:val="00902184"/>
    <w:rsid w:val="009021D3"/>
    <w:rsid w:val="00902299"/>
    <w:rsid w:val="00902345"/>
    <w:rsid w:val="009023C6"/>
    <w:rsid w:val="0090252D"/>
    <w:rsid w:val="0090265A"/>
    <w:rsid w:val="009029DB"/>
    <w:rsid w:val="00902B7E"/>
    <w:rsid w:val="00902CD4"/>
    <w:rsid w:val="00902F63"/>
    <w:rsid w:val="00903187"/>
    <w:rsid w:val="00903243"/>
    <w:rsid w:val="00903601"/>
    <w:rsid w:val="0090392A"/>
    <w:rsid w:val="00903A30"/>
    <w:rsid w:val="00903B4B"/>
    <w:rsid w:val="00903D7D"/>
    <w:rsid w:val="00903F46"/>
    <w:rsid w:val="00904019"/>
    <w:rsid w:val="009044EE"/>
    <w:rsid w:val="009046BD"/>
    <w:rsid w:val="00904A5D"/>
    <w:rsid w:val="00904A62"/>
    <w:rsid w:val="00904B98"/>
    <w:rsid w:val="00904E24"/>
    <w:rsid w:val="009051D1"/>
    <w:rsid w:val="009053E1"/>
    <w:rsid w:val="00905A60"/>
    <w:rsid w:val="00905AAF"/>
    <w:rsid w:val="00905AE5"/>
    <w:rsid w:val="00905C4D"/>
    <w:rsid w:val="00905FCD"/>
    <w:rsid w:val="0090655F"/>
    <w:rsid w:val="00906AEE"/>
    <w:rsid w:val="00906B38"/>
    <w:rsid w:val="00906F7E"/>
    <w:rsid w:val="00907035"/>
    <w:rsid w:val="009070EA"/>
    <w:rsid w:val="009100A0"/>
    <w:rsid w:val="00910D1F"/>
    <w:rsid w:val="00911366"/>
    <w:rsid w:val="009113FC"/>
    <w:rsid w:val="009124D3"/>
    <w:rsid w:val="009140AA"/>
    <w:rsid w:val="0091435E"/>
    <w:rsid w:val="00914816"/>
    <w:rsid w:val="00915033"/>
    <w:rsid w:val="00915B72"/>
    <w:rsid w:val="00915E9B"/>
    <w:rsid w:val="0091605A"/>
    <w:rsid w:val="00916BEE"/>
    <w:rsid w:val="00916DB0"/>
    <w:rsid w:val="00916E14"/>
    <w:rsid w:val="00917096"/>
    <w:rsid w:val="00917260"/>
    <w:rsid w:val="009175BA"/>
    <w:rsid w:val="00920764"/>
    <w:rsid w:val="00920841"/>
    <w:rsid w:val="00920C76"/>
    <w:rsid w:val="00921449"/>
    <w:rsid w:val="00921498"/>
    <w:rsid w:val="00921594"/>
    <w:rsid w:val="00921A0D"/>
    <w:rsid w:val="00921A1D"/>
    <w:rsid w:val="00921A9C"/>
    <w:rsid w:val="00921CCD"/>
    <w:rsid w:val="00922CB5"/>
    <w:rsid w:val="00922F2E"/>
    <w:rsid w:val="009233D9"/>
    <w:rsid w:val="00923756"/>
    <w:rsid w:val="009238FD"/>
    <w:rsid w:val="00923AD6"/>
    <w:rsid w:val="009240C5"/>
    <w:rsid w:val="00924775"/>
    <w:rsid w:val="009249C4"/>
    <w:rsid w:val="00924E39"/>
    <w:rsid w:val="0092564D"/>
    <w:rsid w:val="00925829"/>
    <w:rsid w:val="00925EA3"/>
    <w:rsid w:val="0092719D"/>
    <w:rsid w:val="0092770A"/>
    <w:rsid w:val="00927C06"/>
    <w:rsid w:val="00930437"/>
    <w:rsid w:val="009304DA"/>
    <w:rsid w:val="00930A2A"/>
    <w:rsid w:val="00930C47"/>
    <w:rsid w:val="00931117"/>
    <w:rsid w:val="0093157D"/>
    <w:rsid w:val="00931647"/>
    <w:rsid w:val="00931C71"/>
    <w:rsid w:val="00931CC4"/>
    <w:rsid w:val="00931E9F"/>
    <w:rsid w:val="00931FBD"/>
    <w:rsid w:val="009320ED"/>
    <w:rsid w:val="009321AC"/>
    <w:rsid w:val="00932EB4"/>
    <w:rsid w:val="009331AE"/>
    <w:rsid w:val="00933832"/>
    <w:rsid w:val="00933975"/>
    <w:rsid w:val="00933982"/>
    <w:rsid w:val="00933B97"/>
    <w:rsid w:val="009349E1"/>
    <w:rsid w:val="00934CC0"/>
    <w:rsid w:val="00935073"/>
    <w:rsid w:val="00935717"/>
    <w:rsid w:val="00935C65"/>
    <w:rsid w:val="00935E1A"/>
    <w:rsid w:val="0093719F"/>
    <w:rsid w:val="00937ECA"/>
    <w:rsid w:val="0094000A"/>
    <w:rsid w:val="00940230"/>
    <w:rsid w:val="009410C0"/>
    <w:rsid w:val="0094140B"/>
    <w:rsid w:val="0094152B"/>
    <w:rsid w:val="00941F1A"/>
    <w:rsid w:val="0094218F"/>
    <w:rsid w:val="009421E8"/>
    <w:rsid w:val="00942620"/>
    <w:rsid w:val="009428CE"/>
    <w:rsid w:val="009430E5"/>
    <w:rsid w:val="009436FD"/>
    <w:rsid w:val="00943785"/>
    <w:rsid w:val="00943A9B"/>
    <w:rsid w:val="00943B01"/>
    <w:rsid w:val="00943BA6"/>
    <w:rsid w:val="00943C2B"/>
    <w:rsid w:val="009460D0"/>
    <w:rsid w:val="00946395"/>
    <w:rsid w:val="0094646B"/>
    <w:rsid w:val="00946BAF"/>
    <w:rsid w:val="00946F6D"/>
    <w:rsid w:val="00946FB6"/>
    <w:rsid w:val="009474D9"/>
    <w:rsid w:val="00947B40"/>
    <w:rsid w:val="00950660"/>
    <w:rsid w:val="00950D0A"/>
    <w:rsid w:val="00950EFD"/>
    <w:rsid w:val="00950F1A"/>
    <w:rsid w:val="0095182C"/>
    <w:rsid w:val="00951993"/>
    <w:rsid w:val="00951E55"/>
    <w:rsid w:val="0095228F"/>
    <w:rsid w:val="0095260A"/>
    <w:rsid w:val="00952649"/>
    <w:rsid w:val="00952671"/>
    <w:rsid w:val="00952718"/>
    <w:rsid w:val="00952D5B"/>
    <w:rsid w:val="00952E7E"/>
    <w:rsid w:val="00953358"/>
    <w:rsid w:val="009537C3"/>
    <w:rsid w:val="009546E9"/>
    <w:rsid w:val="0095513F"/>
    <w:rsid w:val="00955240"/>
    <w:rsid w:val="00955274"/>
    <w:rsid w:val="009554AF"/>
    <w:rsid w:val="009554C0"/>
    <w:rsid w:val="00955A75"/>
    <w:rsid w:val="00955D65"/>
    <w:rsid w:val="00955E67"/>
    <w:rsid w:val="009564F0"/>
    <w:rsid w:val="00956875"/>
    <w:rsid w:val="0095692D"/>
    <w:rsid w:val="00956BE4"/>
    <w:rsid w:val="0095727B"/>
    <w:rsid w:val="0095787E"/>
    <w:rsid w:val="0095789E"/>
    <w:rsid w:val="00957EEE"/>
    <w:rsid w:val="0096000F"/>
    <w:rsid w:val="0096007A"/>
    <w:rsid w:val="0096090D"/>
    <w:rsid w:val="009613D9"/>
    <w:rsid w:val="00961F2A"/>
    <w:rsid w:val="00962C75"/>
    <w:rsid w:val="009633B4"/>
    <w:rsid w:val="009637D8"/>
    <w:rsid w:val="00963A5B"/>
    <w:rsid w:val="00963B22"/>
    <w:rsid w:val="00963CC0"/>
    <w:rsid w:val="00963E05"/>
    <w:rsid w:val="00963E41"/>
    <w:rsid w:val="00963EF6"/>
    <w:rsid w:val="0096409F"/>
    <w:rsid w:val="0096457B"/>
    <w:rsid w:val="009650AE"/>
    <w:rsid w:val="00965287"/>
    <w:rsid w:val="0096590E"/>
    <w:rsid w:val="00966122"/>
    <w:rsid w:val="009669F5"/>
    <w:rsid w:val="00966AFD"/>
    <w:rsid w:val="00966D80"/>
    <w:rsid w:val="00966ED7"/>
    <w:rsid w:val="00966F8F"/>
    <w:rsid w:val="00967149"/>
    <w:rsid w:val="00967243"/>
    <w:rsid w:val="00967388"/>
    <w:rsid w:val="00967495"/>
    <w:rsid w:val="009675D6"/>
    <w:rsid w:val="00967E84"/>
    <w:rsid w:val="0097000F"/>
    <w:rsid w:val="00970283"/>
    <w:rsid w:val="00970347"/>
    <w:rsid w:val="00970D78"/>
    <w:rsid w:val="0097195F"/>
    <w:rsid w:val="00971AE7"/>
    <w:rsid w:val="00971F75"/>
    <w:rsid w:val="0097215A"/>
    <w:rsid w:val="00972C61"/>
    <w:rsid w:val="00972CD6"/>
    <w:rsid w:val="00972D5B"/>
    <w:rsid w:val="00972D74"/>
    <w:rsid w:val="0097322B"/>
    <w:rsid w:val="00973D85"/>
    <w:rsid w:val="00973E15"/>
    <w:rsid w:val="00973E7B"/>
    <w:rsid w:val="0097416E"/>
    <w:rsid w:val="0097429E"/>
    <w:rsid w:val="00974331"/>
    <w:rsid w:val="00974418"/>
    <w:rsid w:val="00975784"/>
    <w:rsid w:val="009757D3"/>
    <w:rsid w:val="00975A6E"/>
    <w:rsid w:val="009763A0"/>
    <w:rsid w:val="0097655A"/>
    <w:rsid w:val="009765BE"/>
    <w:rsid w:val="009768C8"/>
    <w:rsid w:val="00976E48"/>
    <w:rsid w:val="00976F27"/>
    <w:rsid w:val="0097719D"/>
    <w:rsid w:val="009775A0"/>
    <w:rsid w:val="00977AE1"/>
    <w:rsid w:val="00977E1B"/>
    <w:rsid w:val="00977FA8"/>
    <w:rsid w:val="00980205"/>
    <w:rsid w:val="009807E1"/>
    <w:rsid w:val="009812BB"/>
    <w:rsid w:val="00981340"/>
    <w:rsid w:val="00981389"/>
    <w:rsid w:val="0098169E"/>
    <w:rsid w:val="00981708"/>
    <w:rsid w:val="00981875"/>
    <w:rsid w:val="00981D8D"/>
    <w:rsid w:val="00982ADA"/>
    <w:rsid w:val="00982C44"/>
    <w:rsid w:val="00982D1C"/>
    <w:rsid w:val="00982EC0"/>
    <w:rsid w:val="00983005"/>
    <w:rsid w:val="00984852"/>
    <w:rsid w:val="00984901"/>
    <w:rsid w:val="00984B56"/>
    <w:rsid w:val="00984BD3"/>
    <w:rsid w:val="00984EDD"/>
    <w:rsid w:val="009852D1"/>
    <w:rsid w:val="00985932"/>
    <w:rsid w:val="00985CC6"/>
    <w:rsid w:val="00986B39"/>
    <w:rsid w:val="00987741"/>
    <w:rsid w:val="00987E9F"/>
    <w:rsid w:val="00990570"/>
    <w:rsid w:val="0099088E"/>
    <w:rsid w:val="00990983"/>
    <w:rsid w:val="00991306"/>
    <w:rsid w:val="009922EB"/>
    <w:rsid w:val="009923CB"/>
    <w:rsid w:val="00992735"/>
    <w:rsid w:val="00992A5C"/>
    <w:rsid w:val="00992F0F"/>
    <w:rsid w:val="00993983"/>
    <w:rsid w:val="00993A76"/>
    <w:rsid w:val="00993E19"/>
    <w:rsid w:val="009944CB"/>
    <w:rsid w:val="00994770"/>
    <w:rsid w:val="00994E9B"/>
    <w:rsid w:val="00994E9F"/>
    <w:rsid w:val="009954AF"/>
    <w:rsid w:val="009955B3"/>
    <w:rsid w:val="00995A97"/>
    <w:rsid w:val="00995B83"/>
    <w:rsid w:val="00995DA1"/>
    <w:rsid w:val="009962A6"/>
    <w:rsid w:val="009962E1"/>
    <w:rsid w:val="00996A2D"/>
    <w:rsid w:val="009970EF"/>
    <w:rsid w:val="009971BD"/>
    <w:rsid w:val="009973C0"/>
    <w:rsid w:val="009A001C"/>
    <w:rsid w:val="009A013C"/>
    <w:rsid w:val="009A0EF6"/>
    <w:rsid w:val="009A11EC"/>
    <w:rsid w:val="009A131F"/>
    <w:rsid w:val="009A1642"/>
    <w:rsid w:val="009A17EC"/>
    <w:rsid w:val="009A184C"/>
    <w:rsid w:val="009A1941"/>
    <w:rsid w:val="009A1955"/>
    <w:rsid w:val="009A19E1"/>
    <w:rsid w:val="009A1A9F"/>
    <w:rsid w:val="009A1CF4"/>
    <w:rsid w:val="009A2220"/>
    <w:rsid w:val="009A2709"/>
    <w:rsid w:val="009A2CBC"/>
    <w:rsid w:val="009A341E"/>
    <w:rsid w:val="009A3459"/>
    <w:rsid w:val="009A36E3"/>
    <w:rsid w:val="009A3BFC"/>
    <w:rsid w:val="009A4051"/>
    <w:rsid w:val="009A410F"/>
    <w:rsid w:val="009A483F"/>
    <w:rsid w:val="009A548C"/>
    <w:rsid w:val="009A5723"/>
    <w:rsid w:val="009A6487"/>
    <w:rsid w:val="009A652B"/>
    <w:rsid w:val="009A67E9"/>
    <w:rsid w:val="009A6A7A"/>
    <w:rsid w:val="009A6DD4"/>
    <w:rsid w:val="009A6EF8"/>
    <w:rsid w:val="009A7582"/>
    <w:rsid w:val="009A7C4B"/>
    <w:rsid w:val="009A7DA1"/>
    <w:rsid w:val="009B035B"/>
    <w:rsid w:val="009B0489"/>
    <w:rsid w:val="009B0763"/>
    <w:rsid w:val="009B0EC4"/>
    <w:rsid w:val="009B0FCC"/>
    <w:rsid w:val="009B1C39"/>
    <w:rsid w:val="009B2511"/>
    <w:rsid w:val="009B2675"/>
    <w:rsid w:val="009B2717"/>
    <w:rsid w:val="009B28CE"/>
    <w:rsid w:val="009B2CD6"/>
    <w:rsid w:val="009B370A"/>
    <w:rsid w:val="009B504E"/>
    <w:rsid w:val="009B5425"/>
    <w:rsid w:val="009B5932"/>
    <w:rsid w:val="009B5D8B"/>
    <w:rsid w:val="009B61F1"/>
    <w:rsid w:val="009B6623"/>
    <w:rsid w:val="009B6757"/>
    <w:rsid w:val="009B7EE9"/>
    <w:rsid w:val="009B7F85"/>
    <w:rsid w:val="009C014C"/>
    <w:rsid w:val="009C015E"/>
    <w:rsid w:val="009C0761"/>
    <w:rsid w:val="009C0B15"/>
    <w:rsid w:val="009C0D25"/>
    <w:rsid w:val="009C0E09"/>
    <w:rsid w:val="009C1470"/>
    <w:rsid w:val="009C148E"/>
    <w:rsid w:val="009C1A24"/>
    <w:rsid w:val="009C209A"/>
    <w:rsid w:val="009C22FC"/>
    <w:rsid w:val="009C23A5"/>
    <w:rsid w:val="009C2821"/>
    <w:rsid w:val="009C32F5"/>
    <w:rsid w:val="009C375E"/>
    <w:rsid w:val="009C3846"/>
    <w:rsid w:val="009C3A0C"/>
    <w:rsid w:val="009C3E4E"/>
    <w:rsid w:val="009C3ECF"/>
    <w:rsid w:val="009C4380"/>
    <w:rsid w:val="009C4A49"/>
    <w:rsid w:val="009C4CBF"/>
    <w:rsid w:val="009C4E27"/>
    <w:rsid w:val="009C5631"/>
    <w:rsid w:val="009C5E98"/>
    <w:rsid w:val="009C654A"/>
    <w:rsid w:val="009C680A"/>
    <w:rsid w:val="009C7227"/>
    <w:rsid w:val="009C7A24"/>
    <w:rsid w:val="009C7A65"/>
    <w:rsid w:val="009C7ACC"/>
    <w:rsid w:val="009C7E3E"/>
    <w:rsid w:val="009D08D0"/>
    <w:rsid w:val="009D1084"/>
    <w:rsid w:val="009D1CE7"/>
    <w:rsid w:val="009D1E7F"/>
    <w:rsid w:val="009D1EF1"/>
    <w:rsid w:val="009D20DF"/>
    <w:rsid w:val="009D2179"/>
    <w:rsid w:val="009D3277"/>
    <w:rsid w:val="009D3346"/>
    <w:rsid w:val="009D3822"/>
    <w:rsid w:val="009D3F86"/>
    <w:rsid w:val="009D41AC"/>
    <w:rsid w:val="009D422E"/>
    <w:rsid w:val="009D43AB"/>
    <w:rsid w:val="009D45FB"/>
    <w:rsid w:val="009D4A61"/>
    <w:rsid w:val="009D4BD7"/>
    <w:rsid w:val="009D4F22"/>
    <w:rsid w:val="009D5378"/>
    <w:rsid w:val="009D5656"/>
    <w:rsid w:val="009D5975"/>
    <w:rsid w:val="009D5FCE"/>
    <w:rsid w:val="009D648F"/>
    <w:rsid w:val="009D72FD"/>
    <w:rsid w:val="009D7442"/>
    <w:rsid w:val="009E0114"/>
    <w:rsid w:val="009E0444"/>
    <w:rsid w:val="009E0508"/>
    <w:rsid w:val="009E090E"/>
    <w:rsid w:val="009E0ADD"/>
    <w:rsid w:val="009E122C"/>
    <w:rsid w:val="009E137D"/>
    <w:rsid w:val="009E157C"/>
    <w:rsid w:val="009E18AA"/>
    <w:rsid w:val="009E1E54"/>
    <w:rsid w:val="009E2219"/>
    <w:rsid w:val="009E22D6"/>
    <w:rsid w:val="009E2692"/>
    <w:rsid w:val="009E287F"/>
    <w:rsid w:val="009E2A85"/>
    <w:rsid w:val="009E3041"/>
    <w:rsid w:val="009E3A65"/>
    <w:rsid w:val="009E3C65"/>
    <w:rsid w:val="009E401A"/>
    <w:rsid w:val="009E4021"/>
    <w:rsid w:val="009E431E"/>
    <w:rsid w:val="009E4366"/>
    <w:rsid w:val="009E441B"/>
    <w:rsid w:val="009E443A"/>
    <w:rsid w:val="009E4F41"/>
    <w:rsid w:val="009E4FD5"/>
    <w:rsid w:val="009E5361"/>
    <w:rsid w:val="009E593A"/>
    <w:rsid w:val="009E654B"/>
    <w:rsid w:val="009E6F80"/>
    <w:rsid w:val="009E7092"/>
    <w:rsid w:val="009E73A0"/>
    <w:rsid w:val="009E7582"/>
    <w:rsid w:val="009E75F9"/>
    <w:rsid w:val="009E7993"/>
    <w:rsid w:val="009E79FD"/>
    <w:rsid w:val="009F00AD"/>
    <w:rsid w:val="009F03E8"/>
    <w:rsid w:val="009F0EB9"/>
    <w:rsid w:val="009F1025"/>
    <w:rsid w:val="009F1D25"/>
    <w:rsid w:val="009F1DA2"/>
    <w:rsid w:val="009F2083"/>
    <w:rsid w:val="009F2682"/>
    <w:rsid w:val="009F2856"/>
    <w:rsid w:val="009F2928"/>
    <w:rsid w:val="009F2CD5"/>
    <w:rsid w:val="009F3009"/>
    <w:rsid w:val="009F3A57"/>
    <w:rsid w:val="009F3CCA"/>
    <w:rsid w:val="009F4629"/>
    <w:rsid w:val="009F488D"/>
    <w:rsid w:val="009F4A9E"/>
    <w:rsid w:val="009F520D"/>
    <w:rsid w:val="009F5383"/>
    <w:rsid w:val="009F554C"/>
    <w:rsid w:val="009F5A6C"/>
    <w:rsid w:val="009F5B96"/>
    <w:rsid w:val="009F625A"/>
    <w:rsid w:val="009F66E8"/>
    <w:rsid w:val="009F68B0"/>
    <w:rsid w:val="009F6F69"/>
    <w:rsid w:val="009F74FE"/>
    <w:rsid w:val="009F7547"/>
    <w:rsid w:val="009F775F"/>
    <w:rsid w:val="009F7EB3"/>
    <w:rsid w:val="00A006E9"/>
    <w:rsid w:val="00A00967"/>
    <w:rsid w:val="00A00C2D"/>
    <w:rsid w:val="00A011EB"/>
    <w:rsid w:val="00A012AB"/>
    <w:rsid w:val="00A015F1"/>
    <w:rsid w:val="00A0171A"/>
    <w:rsid w:val="00A019E9"/>
    <w:rsid w:val="00A01AC3"/>
    <w:rsid w:val="00A01EFF"/>
    <w:rsid w:val="00A020F7"/>
    <w:rsid w:val="00A02D9D"/>
    <w:rsid w:val="00A02F99"/>
    <w:rsid w:val="00A030C9"/>
    <w:rsid w:val="00A03523"/>
    <w:rsid w:val="00A0382B"/>
    <w:rsid w:val="00A03A96"/>
    <w:rsid w:val="00A03D5C"/>
    <w:rsid w:val="00A03EC3"/>
    <w:rsid w:val="00A04795"/>
    <w:rsid w:val="00A04A2E"/>
    <w:rsid w:val="00A05082"/>
    <w:rsid w:val="00A053D4"/>
    <w:rsid w:val="00A05ADC"/>
    <w:rsid w:val="00A05E04"/>
    <w:rsid w:val="00A05FB6"/>
    <w:rsid w:val="00A06869"/>
    <w:rsid w:val="00A06FEF"/>
    <w:rsid w:val="00A075B2"/>
    <w:rsid w:val="00A0767D"/>
    <w:rsid w:val="00A07880"/>
    <w:rsid w:val="00A07E74"/>
    <w:rsid w:val="00A10190"/>
    <w:rsid w:val="00A1023F"/>
    <w:rsid w:val="00A1044D"/>
    <w:rsid w:val="00A10643"/>
    <w:rsid w:val="00A10AE6"/>
    <w:rsid w:val="00A10F47"/>
    <w:rsid w:val="00A110D3"/>
    <w:rsid w:val="00A1124B"/>
    <w:rsid w:val="00A1197A"/>
    <w:rsid w:val="00A1216C"/>
    <w:rsid w:val="00A1224A"/>
    <w:rsid w:val="00A12431"/>
    <w:rsid w:val="00A1286C"/>
    <w:rsid w:val="00A12A28"/>
    <w:rsid w:val="00A12CDA"/>
    <w:rsid w:val="00A146BC"/>
    <w:rsid w:val="00A14A36"/>
    <w:rsid w:val="00A14DF3"/>
    <w:rsid w:val="00A14F0E"/>
    <w:rsid w:val="00A150CC"/>
    <w:rsid w:val="00A154B5"/>
    <w:rsid w:val="00A1574F"/>
    <w:rsid w:val="00A157CF"/>
    <w:rsid w:val="00A158F9"/>
    <w:rsid w:val="00A15CE7"/>
    <w:rsid w:val="00A160ED"/>
    <w:rsid w:val="00A164B2"/>
    <w:rsid w:val="00A169C9"/>
    <w:rsid w:val="00A16FE7"/>
    <w:rsid w:val="00A175DD"/>
    <w:rsid w:val="00A17F4A"/>
    <w:rsid w:val="00A17FF9"/>
    <w:rsid w:val="00A2025E"/>
    <w:rsid w:val="00A2069E"/>
    <w:rsid w:val="00A20739"/>
    <w:rsid w:val="00A20A73"/>
    <w:rsid w:val="00A210DE"/>
    <w:rsid w:val="00A2156D"/>
    <w:rsid w:val="00A21A75"/>
    <w:rsid w:val="00A21AA8"/>
    <w:rsid w:val="00A21C57"/>
    <w:rsid w:val="00A223FE"/>
    <w:rsid w:val="00A22623"/>
    <w:rsid w:val="00A22CA4"/>
    <w:rsid w:val="00A22CE9"/>
    <w:rsid w:val="00A23382"/>
    <w:rsid w:val="00A241CB"/>
    <w:rsid w:val="00A24CD9"/>
    <w:rsid w:val="00A24DB6"/>
    <w:rsid w:val="00A2506D"/>
    <w:rsid w:val="00A2543F"/>
    <w:rsid w:val="00A2546E"/>
    <w:rsid w:val="00A255CE"/>
    <w:rsid w:val="00A26762"/>
    <w:rsid w:val="00A26C3C"/>
    <w:rsid w:val="00A26D0B"/>
    <w:rsid w:val="00A276EC"/>
    <w:rsid w:val="00A2775F"/>
    <w:rsid w:val="00A27FAA"/>
    <w:rsid w:val="00A30374"/>
    <w:rsid w:val="00A30B58"/>
    <w:rsid w:val="00A30CBD"/>
    <w:rsid w:val="00A30FC7"/>
    <w:rsid w:val="00A3176A"/>
    <w:rsid w:val="00A31DF2"/>
    <w:rsid w:val="00A32003"/>
    <w:rsid w:val="00A320AE"/>
    <w:rsid w:val="00A328BA"/>
    <w:rsid w:val="00A32D0D"/>
    <w:rsid w:val="00A33169"/>
    <w:rsid w:val="00A3318B"/>
    <w:rsid w:val="00A33779"/>
    <w:rsid w:val="00A34431"/>
    <w:rsid w:val="00A34A12"/>
    <w:rsid w:val="00A34CB1"/>
    <w:rsid w:val="00A355BB"/>
    <w:rsid w:val="00A356DE"/>
    <w:rsid w:val="00A35990"/>
    <w:rsid w:val="00A35FA5"/>
    <w:rsid w:val="00A36916"/>
    <w:rsid w:val="00A36D54"/>
    <w:rsid w:val="00A36F1F"/>
    <w:rsid w:val="00A374C0"/>
    <w:rsid w:val="00A37539"/>
    <w:rsid w:val="00A376D0"/>
    <w:rsid w:val="00A37D50"/>
    <w:rsid w:val="00A37E36"/>
    <w:rsid w:val="00A4031E"/>
    <w:rsid w:val="00A40625"/>
    <w:rsid w:val="00A4078E"/>
    <w:rsid w:val="00A409FF"/>
    <w:rsid w:val="00A40CD8"/>
    <w:rsid w:val="00A41500"/>
    <w:rsid w:val="00A42339"/>
    <w:rsid w:val="00A426D5"/>
    <w:rsid w:val="00A429A4"/>
    <w:rsid w:val="00A42B4F"/>
    <w:rsid w:val="00A42D7F"/>
    <w:rsid w:val="00A42DED"/>
    <w:rsid w:val="00A4330A"/>
    <w:rsid w:val="00A43611"/>
    <w:rsid w:val="00A436FA"/>
    <w:rsid w:val="00A43918"/>
    <w:rsid w:val="00A4397C"/>
    <w:rsid w:val="00A43C42"/>
    <w:rsid w:val="00A444E3"/>
    <w:rsid w:val="00A44814"/>
    <w:rsid w:val="00A44A39"/>
    <w:rsid w:val="00A44B38"/>
    <w:rsid w:val="00A44F47"/>
    <w:rsid w:val="00A45134"/>
    <w:rsid w:val="00A45212"/>
    <w:rsid w:val="00A458CB"/>
    <w:rsid w:val="00A45C51"/>
    <w:rsid w:val="00A45C5F"/>
    <w:rsid w:val="00A45E81"/>
    <w:rsid w:val="00A4630E"/>
    <w:rsid w:val="00A466B5"/>
    <w:rsid w:val="00A46954"/>
    <w:rsid w:val="00A474FE"/>
    <w:rsid w:val="00A475B5"/>
    <w:rsid w:val="00A475D4"/>
    <w:rsid w:val="00A47779"/>
    <w:rsid w:val="00A47EBC"/>
    <w:rsid w:val="00A50277"/>
    <w:rsid w:val="00A507F3"/>
    <w:rsid w:val="00A50938"/>
    <w:rsid w:val="00A50995"/>
    <w:rsid w:val="00A50AF3"/>
    <w:rsid w:val="00A50E21"/>
    <w:rsid w:val="00A510A9"/>
    <w:rsid w:val="00A512BE"/>
    <w:rsid w:val="00A51D87"/>
    <w:rsid w:val="00A51E75"/>
    <w:rsid w:val="00A524CF"/>
    <w:rsid w:val="00A52599"/>
    <w:rsid w:val="00A526B2"/>
    <w:rsid w:val="00A52CB5"/>
    <w:rsid w:val="00A53058"/>
    <w:rsid w:val="00A53144"/>
    <w:rsid w:val="00A54380"/>
    <w:rsid w:val="00A54A36"/>
    <w:rsid w:val="00A54CFA"/>
    <w:rsid w:val="00A54D15"/>
    <w:rsid w:val="00A552F9"/>
    <w:rsid w:val="00A55893"/>
    <w:rsid w:val="00A55A89"/>
    <w:rsid w:val="00A56152"/>
    <w:rsid w:val="00A561E4"/>
    <w:rsid w:val="00A564AE"/>
    <w:rsid w:val="00A5691B"/>
    <w:rsid w:val="00A56DD5"/>
    <w:rsid w:val="00A56DE7"/>
    <w:rsid w:val="00A57031"/>
    <w:rsid w:val="00A57846"/>
    <w:rsid w:val="00A57DAA"/>
    <w:rsid w:val="00A57F2B"/>
    <w:rsid w:val="00A57FDC"/>
    <w:rsid w:val="00A604DC"/>
    <w:rsid w:val="00A60901"/>
    <w:rsid w:val="00A60B74"/>
    <w:rsid w:val="00A61095"/>
    <w:rsid w:val="00A61C03"/>
    <w:rsid w:val="00A61DC8"/>
    <w:rsid w:val="00A61E5A"/>
    <w:rsid w:val="00A6210B"/>
    <w:rsid w:val="00A62157"/>
    <w:rsid w:val="00A6238D"/>
    <w:rsid w:val="00A62946"/>
    <w:rsid w:val="00A62BF8"/>
    <w:rsid w:val="00A633AA"/>
    <w:rsid w:val="00A63929"/>
    <w:rsid w:val="00A639A8"/>
    <w:rsid w:val="00A63A4E"/>
    <w:rsid w:val="00A63CD2"/>
    <w:rsid w:val="00A649C5"/>
    <w:rsid w:val="00A64E9A"/>
    <w:rsid w:val="00A64F48"/>
    <w:rsid w:val="00A65365"/>
    <w:rsid w:val="00A65B05"/>
    <w:rsid w:val="00A65CD0"/>
    <w:rsid w:val="00A661D1"/>
    <w:rsid w:val="00A66232"/>
    <w:rsid w:val="00A666DD"/>
    <w:rsid w:val="00A666E6"/>
    <w:rsid w:val="00A67537"/>
    <w:rsid w:val="00A67AD8"/>
    <w:rsid w:val="00A7000F"/>
    <w:rsid w:val="00A70128"/>
    <w:rsid w:val="00A7022E"/>
    <w:rsid w:val="00A70710"/>
    <w:rsid w:val="00A71C19"/>
    <w:rsid w:val="00A7226A"/>
    <w:rsid w:val="00A7231A"/>
    <w:rsid w:val="00A72B15"/>
    <w:rsid w:val="00A72CB4"/>
    <w:rsid w:val="00A72E08"/>
    <w:rsid w:val="00A731FA"/>
    <w:rsid w:val="00A7326E"/>
    <w:rsid w:val="00A734BE"/>
    <w:rsid w:val="00A73C3E"/>
    <w:rsid w:val="00A74310"/>
    <w:rsid w:val="00A74DF0"/>
    <w:rsid w:val="00A7595E"/>
    <w:rsid w:val="00A75BA3"/>
    <w:rsid w:val="00A76708"/>
    <w:rsid w:val="00A77041"/>
    <w:rsid w:val="00A77296"/>
    <w:rsid w:val="00A7753C"/>
    <w:rsid w:val="00A804BD"/>
    <w:rsid w:val="00A8054A"/>
    <w:rsid w:val="00A80685"/>
    <w:rsid w:val="00A80714"/>
    <w:rsid w:val="00A80BCB"/>
    <w:rsid w:val="00A810B7"/>
    <w:rsid w:val="00A813E1"/>
    <w:rsid w:val="00A81468"/>
    <w:rsid w:val="00A817C5"/>
    <w:rsid w:val="00A81DC8"/>
    <w:rsid w:val="00A81EF6"/>
    <w:rsid w:val="00A81FBF"/>
    <w:rsid w:val="00A8239F"/>
    <w:rsid w:val="00A82592"/>
    <w:rsid w:val="00A82690"/>
    <w:rsid w:val="00A826B5"/>
    <w:rsid w:val="00A828E9"/>
    <w:rsid w:val="00A829BE"/>
    <w:rsid w:val="00A82C7F"/>
    <w:rsid w:val="00A83845"/>
    <w:rsid w:val="00A838F5"/>
    <w:rsid w:val="00A83A6B"/>
    <w:rsid w:val="00A83B4F"/>
    <w:rsid w:val="00A84606"/>
    <w:rsid w:val="00A853AB"/>
    <w:rsid w:val="00A85BBD"/>
    <w:rsid w:val="00A86137"/>
    <w:rsid w:val="00A861D3"/>
    <w:rsid w:val="00A86354"/>
    <w:rsid w:val="00A863D4"/>
    <w:rsid w:val="00A86551"/>
    <w:rsid w:val="00A865BC"/>
    <w:rsid w:val="00A87162"/>
    <w:rsid w:val="00A8723A"/>
    <w:rsid w:val="00A8755E"/>
    <w:rsid w:val="00A877B6"/>
    <w:rsid w:val="00A878CD"/>
    <w:rsid w:val="00A90697"/>
    <w:rsid w:val="00A907F6"/>
    <w:rsid w:val="00A90AA3"/>
    <w:rsid w:val="00A90BB3"/>
    <w:rsid w:val="00A90D12"/>
    <w:rsid w:val="00A90F61"/>
    <w:rsid w:val="00A91676"/>
    <w:rsid w:val="00A91C11"/>
    <w:rsid w:val="00A91E7C"/>
    <w:rsid w:val="00A91EAB"/>
    <w:rsid w:val="00A921AE"/>
    <w:rsid w:val="00A92891"/>
    <w:rsid w:val="00A92B39"/>
    <w:rsid w:val="00A92C8E"/>
    <w:rsid w:val="00A92FB9"/>
    <w:rsid w:val="00A93199"/>
    <w:rsid w:val="00A94495"/>
    <w:rsid w:val="00A94ACC"/>
    <w:rsid w:val="00A95A1A"/>
    <w:rsid w:val="00A95F9F"/>
    <w:rsid w:val="00A96170"/>
    <w:rsid w:val="00A9633D"/>
    <w:rsid w:val="00A96857"/>
    <w:rsid w:val="00A96AD8"/>
    <w:rsid w:val="00A975FF"/>
    <w:rsid w:val="00AA0365"/>
    <w:rsid w:val="00AA0435"/>
    <w:rsid w:val="00AA04AC"/>
    <w:rsid w:val="00AA05CE"/>
    <w:rsid w:val="00AA075F"/>
    <w:rsid w:val="00AA09BB"/>
    <w:rsid w:val="00AA09F1"/>
    <w:rsid w:val="00AA0B99"/>
    <w:rsid w:val="00AA114C"/>
    <w:rsid w:val="00AA1D05"/>
    <w:rsid w:val="00AA1FE4"/>
    <w:rsid w:val="00AA2C81"/>
    <w:rsid w:val="00AA2CB2"/>
    <w:rsid w:val="00AA2FDC"/>
    <w:rsid w:val="00AA32A4"/>
    <w:rsid w:val="00AA34ED"/>
    <w:rsid w:val="00AA4719"/>
    <w:rsid w:val="00AA47AE"/>
    <w:rsid w:val="00AA4A51"/>
    <w:rsid w:val="00AA4D06"/>
    <w:rsid w:val="00AA4FCB"/>
    <w:rsid w:val="00AA5F8E"/>
    <w:rsid w:val="00AA6167"/>
    <w:rsid w:val="00AA6386"/>
    <w:rsid w:val="00AA6FFB"/>
    <w:rsid w:val="00AA78D9"/>
    <w:rsid w:val="00AB07B9"/>
    <w:rsid w:val="00AB0AC2"/>
    <w:rsid w:val="00AB0F02"/>
    <w:rsid w:val="00AB1862"/>
    <w:rsid w:val="00AB1909"/>
    <w:rsid w:val="00AB1971"/>
    <w:rsid w:val="00AB207E"/>
    <w:rsid w:val="00AB20AA"/>
    <w:rsid w:val="00AB21D0"/>
    <w:rsid w:val="00AB2554"/>
    <w:rsid w:val="00AB2B4D"/>
    <w:rsid w:val="00AB2F97"/>
    <w:rsid w:val="00AB3039"/>
    <w:rsid w:val="00AB31FF"/>
    <w:rsid w:val="00AB338F"/>
    <w:rsid w:val="00AB359C"/>
    <w:rsid w:val="00AB371F"/>
    <w:rsid w:val="00AB3B26"/>
    <w:rsid w:val="00AB3C18"/>
    <w:rsid w:val="00AB40EC"/>
    <w:rsid w:val="00AB4384"/>
    <w:rsid w:val="00AB4BFF"/>
    <w:rsid w:val="00AB4C4B"/>
    <w:rsid w:val="00AB50AD"/>
    <w:rsid w:val="00AB5250"/>
    <w:rsid w:val="00AB56D4"/>
    <w:rsid w:val="00AB5A09"/>
    <w:rsid w:val="00AB5D99"/>
    <w:rsid w:val="00AB5F73"/>
    <w:rsid w:val="00AB623B"/>
    <w:rsid w:val="00AB698C"/>
    <w:rsid w:val="00AB6A3A"/>
    <w:rsid w:val="00AB6CD0"/>
    <w:rsid w:val="00AB6F1D"/>
    <w:rsid w:val="00AB6F5F"/>
    <w:rsid w:val="00AB70E6"/>
    <w:rsid w:val="00AB768B"/>
    <w:rsid w:val="00AB76F6"/>
    <w:rsid w:val="00AB7E37"/>
    <w:rsid w:val="00AB7E71"/>
    <w:rsid w:val="00AB7EBE"/>
    <w:rsid w:val="00AC07E5"/>
    <w:rsid w:val="00AC086C"/>
    <w:rsid w:val="00AC0965"/>
    <w:rsid w:val="00AC0DCD"/>
    <w:rsid w:val="00AC26B1"/>
    <w:rsid w:val="00AC27F3"/>
    <w:rsid w:val="00AC291D"/>
    <w:rsid w:val="00AC2ADE"/>
    <w:rsid w:val="00AC356F"/>
    <w:rsid w:val="00AC3731"/>
    <w:rsid w:val="00AC3DF8"/>
    <w:rsid w:val="00AC40CA"/>
    <w:rsid w:val="00AC521B"/>
    <w:rsid w:val="00AC55F0"/>
    <w:rsid w:val="00AC5EF3"/>
    <w:rsid w:val="00AC610F"/>
    <w:rsid w:val="00AC69B3"/>
    <w:rsid w:val="00AC6C60"/>
    <w:rsid w:val="00AC6EB7"/>
    <w:rsid w:val="00AC733F"/>
    <w:rsid w:val="00AC7432"/>
    <w:rsid w:val="00AC7881"/>
    <w:rsid w:val="00AC7AB1"/>
    <w:rsid w:val="00AC7EDD"/>
    <w:rsid w:val="00AD0024"/>
    <w:rsid w:val="00AD044B"/>
    <w:rsid w:val="00AD0828"/>
    <w:rsid w:val="00AD0A62"/>
    <w:rsid w:val="00AD0B49"/>
    <w:rsid w:val="00AD1126"/>
    <w:rsid w:val="00AD1D1A"/>
    <w:rsid w:val="00AD224F"/>
    <w:rsid w:val="00AD2602"/>
    <w:rsid w:val="00AD2A83"/>
    <w:rsid w:val="00AD30D4"/>
    <w:rsid w:val="00AD3328"/>
    <w:rsid w:val="00AD3BE9"/>
    <w:rsid w:val="00AD3CA3"/>
    <w:rsid w:val="00AD41C8"/>
    <w:rsid w:val="00AD465C"/>
    <w:rsid w:val="00AD46E3"/>
    <w:rsid w:val="00AD4E8F"/>
    <w:rsid w:val="00AD512C"/>
    <w:rsid w:val="00AD539F"/>
    <w:rsid w:val="00AD5571"/>
    <w:rsid w:val="00AD60AA"/>
    <w:rsid w:val="00AD62BA"/>
    <w:rsid w:val="00AD6406"/>
    <w:rsid w:val="00AD66B4"/>
    <w:rsid w:val="00AD6BAC"/>
    <w:rsid w:val="00AD73B9"/>
    <w:rsid w:val="00AD78A1"/>
    <w:rsid w:val="00AD7CEA"/>
    <w:rsid w:val="00AE0484"/>
    <w:rsid w:val="00AE0FEA"/>
    <w:rsid w:val="00AE1E7E"/>
    <w:rsid w:val="00AE1F47"/>
    <w:rsid w:val="00AE2440"/>
    <w:rsid w:val="00AE26EE"/>
    <w:rsid w:val="00AE29E6"/>
    <w:rsid w:val="00AE33EB"/>
    <w:rsid w:val="00AE3977"/>
    <w:rsid w:val="00AE3D7A"/>
    <w:rsid w:val="00AE44F4"/>
    <w:rsid w:val="00AE483D"/>
    <w:rsid w:val="00AE4ABB"/>
    <w:rsid w:val="00AE4AFC"/>
    <w:rsid w:val="00AE5778"/>
    <w:rsid w:val="00AE6060"/>
    <w:rsid w:val="00AE6323"/>
    <w:rsid w:val="00AE6562"/>
    <w:rsid w:val="00AE6720"/>
    <w:rsid w:val="00AE7317"/>
    <w:rsid w:val="00AE75F5"/>
    <w:rsid w:val="00AE765D"/>
    <w:rsid w:val="00AE7B3A"/>
    <w:rsid w:val="00AE7D16"/>
    <w:rsid w:val="00AE7D9B"/>
    <w:rsid w:val="00AF00CF"/>
    <w:rsid w:val="00AF058C"/>
    <w:rsid w:val="00AF0761"/>
    <w:rsid w:val="00AF0FFF"/>
    <w:rsid w:val="00AF1537"/>
    <w:rsid w:val="00AF155C"/>
    <w:rsid w:val="00AF182F"/>
    <w:rsid w:val="00AF1916"/>
    <w:rsid w:val="00AF1923"/>
    <w:rsid w:val="00AF1B68"/>
    <w:rsid w:val="00AF1E1B"/>
    <w:rsid w:val="00AF25A0"/>
    <w:rsid w:val="00AF2949"/>
    <w:rsid w:val="00AF29FB"/>
    <w:rsid w:val="00AF2AC7"/>
    <w:rsid w:val="00AF2E5F"/>
    <w:rsid w:val="00AF3278"/>
    <w:rsid w:val="00AF3306"/>
    <w:rsid w:val="00AF36A8"/>
    <w:rsid w:val="00AF3D78"/>
    <w:rsid w:val="00AF43D8"/>
    <w:rsid w:val="00AF4703"/>
    <w:rsid w:val="00AF4AA6"/>
    <w:rsid w:val="00AF4DAB"/>
    <w:rsid w:val="00AF5E07"/>
    <w:rsid w:val="00AF620D"/>
    <w:rsid w:val="00AF7190"/>
    <w:rsid w:val="00AF7484"/>
    <w:rsid w:val="00AF7942"/>
    <w:rsid w:val="00AF7972"/>
    <w:rsid w:val="00B0052E"/>
    <w:rsid w:val="00B00802"/>
    <w:rsid w:val="00B00ACA"/>
    <w:rsid w:val="00B00D1C"/>
    <w:rsid w:val="00B00F22"/>
    <w:rsid w:val="00B01189"/>
    <w:rsid w:val="00B01888"/>
    <w:rsid w:val="00B019D9"/>
    <w:rsid w:val="00B01A3E"/>
    <w:rsid w:val="00B021F3"/>
    <w:rsid w:val="00B02B6D"/>
    <w:rsid w:val="00B02C15"/>
    <w:rsid w:val="00B02CFC"/>
    <w:rsid w:val="00B034BC"/>
    <w:rsid w:val="00B041C8"/>
    <w:rsid w:val="00B043A2"/>
    <w:rsid w:val="00B043C3"/>
    <w:rsid w:val="00B04FEA"/>
    <w:rsid w:val="00B0516F"/>
    <w:rsid w:val="00B054C5"/>
    <w:rsid w:val="00B06F17"/>
    <w:rsid w:val="00B0723E"/>
    <w:rsid w:val="00B07877"/>
    <w:rsid w:val="00B07C63"/>
    <w:rsid w:val="00B1044F"/>
    <w:rsid w:val="00B105AD"/>
    <w:rsid w:val="00B10ABD"/>
    <w:rsid w:val="00B10B91"/>
    <w:rsid w:val="00B10E59"/>
    <w:rsid w:val="00B11058"/>
    <w:rsid w:val="00B1109C"/>
    <w:rsid w:val="00B11970"/>
    <w:rsid w:val="00B11F34"/>
    <w:rsid w:val="00B12332"/>
    <w:rsid w:val="00B12709"/>
    <w:rsid w:val="00B12A36"/>
    <w:rsid w:val="00B1312C"/>
    <w:rsid w:val="00B14A8C"/>
    <w:rsid w:val="00B14E29"/>
    <w:rsid w:val="00B15312"/>
    <w:rsid w:val="00B159DB"/>
    <w:rsid w:val="00B15E58"/>
    <w:rsid w:val="00B16430"/>
    <w:rsid w:val="00B16B3F"/>
    <w:rsid w:val="00B16BE1"/>
    <w:rsid w:val="00B16DA2"/>
    <w:rsid w:val="00B16E95"/>
    <w:rsid w:val="00B17355"/>
    <w:rsid w:val="00B17522"/>
    <w:rsid w:val="00B17DDB"/>
    <w:rsid w:val="00B21253"/>
    <w:rsid w:val="00B21437"/>
    <w:rsid w:val="00B2192F"/>
    <w:rsid w:val="00B219D6"/>
    <w:rsid w:val="00B21C96"/>
    <w:rsid w:val="00B22D9C"/>
    <w:rsid w:val="00B22FA7"/>
    <w:rsid w:val="00B25CD7"/>
    <w:rsid w:val="00B26275"/>
    <w:rsid w:val="00B2631C"/>
    <w:rsid w:val="00B269A9"/>
    <w:rsid w:val="00B26AC7"/>
    <w:rsid w:val="00B26CDE"/>
    <w:rsid w:val="00B2742C"/>
    <w:rsid w:val="00B27758"/>
    <w:rsid w:val="00B30003"/>
    <w:rsid w:val="00B304EA"/>
    <w:rsid w:val="00B30630"/>
    <w:rsid w:val="00B307AD"/>
    <w:rsid w:val="00B309DE"/>
    <w:rsid w:val="00B30F8E"/>
    <w:rsid w:val="00B3193B"/>
    <w:rsid w:val="00B31F44"/>
    <w:rsid w:val="00B32133"/>
    <w:rsid w:val="00B32F9E"/>
    <w:rsid w:val="00B32FCD"/>
    <w:rsid w:val="00B3467A"/>
    <w:rsid w:val="00B347DA"/>
    <w:rsid w:val="00B34E14"/>
    <w:rsid w:val="00B355CF"/>
    <w:rsid w:val="00B35C43"/>
    <w:rsid w:val="00B35D3A"/>
    <w:rsid w:val="00B35E4B"/>
    <w:rsid w:val="00B35E99"/>
    <w:rsid w:val="00B363D3"/>
    <w:rsid w:val="00B36616"/>
    <w:rsid w:val="00B36622"/>
    <w:rsid w:val="00B36A4D"/>
    <w:rsid w:val="00B3716F"/>
    <w:rsid w:val="00B372B2"/>
    <w:rsid w:val="00B3781B"/>
    <w:rsid w:val="00B37983"/>
    <w:rsid w:val="00B379DA"/>
    <w:rsid w:val="00B37DF4"/>
    <w:rsid w:val="00B4019F"/>
    <w:rsid w:val="00B40AFD"/>
    <w:rsid w:val="00B40BE8"/>
    <w:rsid w:val="00B40C35"/>
    <w:rsid w:val="00B40CAD"/>
    <w:rsid w:val="00B4187F"/>
    <w:rsid w:val="00B41E0E"/>
    <w:rsid w:val="00B4272D"/>
    <w:rsid w:val="00B4327A"/>
    <w:rsid w:val="00B43905"/>
    <w:rsid w:val="00B44CEF"/>
    <w:rsid w:val="00B44FD6"/>
    <w:rsid w:val="00B460E7"/>
    <w:rsid w:val="00B46366"/>
    <w:rsid w:val="00B46742"/>
    <w:rsid w:val="00B46B91"/>
    <w:rsid w:val="00B46C90"/>
    <w:rsid w:val="00B46E3A"/>
    <w:rsid w:val="00B47451"/>
    <w:rsid w:val="00B476CD"/>
    <w:rsid w:val="00B4778C"/>
    <w:rsid w:val="00B500B6"/>
    <w:rsid w:val="00B509AC"/>
    <w:rsid w:val="00B509BE"/>
    <w:rsid w:val="00B50C69"/>
    <w:rsid w:val="00B5114C"/>
    <w:rsid w:val="00B51187"/>
    <w:rsid w:val="00B52454"/>
    <w:rsid w:val="00B52570"/>
    <w:rsid w:val="00B52828"/>
    <w:rsid w:val="00B5291B"/>
    <w:rsid w:val="00B52B77"/>
    <w:rsid w:val="00B5355A"/>
    <w:rsid w:val="00B538A1"/>
    <w:rsid w:val="00B53CEE"/>
    <w:rsid w:val="00B53EB7"/>
    <w:rsid w:val="00B54291"/>
    <w:rsid w:val="00B5450D"/>
    <w:rsid w:val="00B54693"/>
    <w:rsid w:val="00B54706"/>
    <w:rsid w:val="00B5493E"/>
    <w:rsid w:val="00B54AB3"/>
    <w:rsid w:val="00B54E29"/>
    <w:rsid w:val="00B5541B"/>
    <w:rsid w:val="00B55A2E"/>
    <w:rsid w:val="00B55AAC"/>
    <w:rsid w:val="00B55BFB"/>
    <w:rsid w:val="00B55DCD"/>
    <w:rsid w:val="00B55EFD"/>
    <w:rsid w:val="00B56029"/>
    <w:rsid w:val="00B56157"/>
    <w:rsid w:val="00B561DC"/>
    <w:rsid w:val="00B569A1"/>
    <w:rsid w:val="00B56D94"/>
    <w:rsid w:val="00B57131"/>
    <w:rsid w:val="00B5737C"/>
    <w:rsid w:val="00B579C1"/>
    <w:rsid w:val="00B60138"/>
    <w:rsid w:val="00B603D4"/>
    <w:rsid w:val="00B60620"/>
    <w:rsid w:val="00B6082A"/>
    <w:rsid w:val="00B60D0F"/>
    <w:rsid w:val="00B60FC8"/>
    <w:rsid w:val="00B61BA3"/>
    <w:rsid w:val="00B62039"/>
    <w:rsid w:val="00B621CC"/>
    <w:rsid w:val="00B62FCA"/>
    <w:rsid w:val="00B634D9"/>
    <w:rsid w:val="00B63EEE"/>
    <w:rsid w:val="00B63FBF"/>
    <w:rsid w:val="00B64571"/>
    <w:rsid w:val="00B64573"/>
    <w:rsid w:val="00B64F05"/>
    <w:rsid w:val="00B65495"/>
    <w:rsid w:val="00B6572D"/>
    <w:rsid w:val="00B65818"/>
    <w:rsid w:val="00B65FE0"/>
    <w:rsid w:val="00B660C4"/>
    <w:rsid w:val="00B6756A"/>
    <w:rsid w:val="00B6778E"/>
    <w:rsid w:val="00B67B6D"/>
    <w:rsid w:val="00B67FA5"/>
    <w:rsid w:val="00B70035"/>
    <w:rsid w:val="00B70051"/>
    <w:rsid w:val="00B70356"/>
    <w:rsid w:val="00B70613"/>
    <w:rsid w:val="00B7081E"/>
    <w:rsid w:val="00B70DA6"/>
    <w:rsid w:val="00B710D5"/>
    <w:rsid w:val="00B71372"/>
    <w:rsid w:val="00B7144C"/>
    <w:rsid w:val="00B71759"/>
    <w:rsid w:val="00B71E69"/>
    <w:rsid w:val="00B71FEE"/>
    <w:rsid w:val="00B725D4"/>
    <w:rsid w:val="00B7277B"/>
    <w:rsid w:val="00B72D98"/>
    <w:rsid w:val="00B734C9"/>
    <w:rsid w:val="00B739A0"/>
    <w:rsid w:val="00B740EA"/>
    <w:rsid w:val="00B742E8"/>
    <w:rsid w:val="00B74908"/>
    <w:rsid w:val="00B74A24"/>
    <w:rsid w:val="00B74B05"/>
    <w:rsid w:val="00B74D22"/>
    <w:rsid w:val="00B767FE"/>
    <w:rsid w:val="00B76A89"/>
    <w:rsid w:val="00B76D0C"/>
    <w:rsid w:val="00B77AE4"/>
    <w:rsid w:val="00B804E8"/>
    <w:rsid w:val="00B8084F"/>
    <w:rsid w:val="00B80BC7"/>
    <w:rsid w:val="00B82224"/>
    <w:rsid w:val="00B82760"/>
    <w:rsid w:val="00B82935"/>
    <w:rsid w:val="00B8375F"/>
    <w:rsid w:val="00B83B59"/>
    <w:rsid w:val="00B83C62"/>
    <w:rsid w:val="00B84575"/>
    <w:rsid w:val="00B84892"/>
    <w:rsid w:val="00B84C18"/>
    <w:rsid w:val="00B85092"/>
    <w:rsid w:val="00B852B5"/>
    <w:rsid w:val="00B857CF"/>
    <w:rsid w:val="00B85C3A"/>
    <w:rsid w:val="00B85DD6"/>
    <w:rsid w:val="00B86178"/>
    <w:rsid w:val="00B86D6C"/>
    <w:rsid w:val="00B86F7F"/>
    <w:rsid w:val="00B8706E"/>
    <w:rsid w:val="00B872D3"/>
    <w:rsid w:val="00B872EF"/>
    <w:rsid w:val="00B87804"/>
    <w:rsid w:val="00B87B39"/>
    <w:rsid w:val="00B87B73"/>
    <w:rsid w:val="00B87D85"/>
    <w:rsid w:val="00B87E17"/>
    <w:rsid w:val="00B87FE1"/>
    <w:rsid w:val="00B9003B"/>
    <w:rsid w:val="00B90362"/>
    <w:rsid w:val="00B9073C"/>
    <w:rsid w:val="00B90CB6"/>
    <w:rsid w:val="00B9132B"/>
    <w:rsid w:val="00B922C4"/>
    <w:rsid w:val="00B923CA"/>
    <w:rsid w:val="00B924B4"/>
    <w:rsid w:val="00B9264E"/>
    <w:rsid w:val="00B92FF9"/>
    <w:rsid w:val="00B932BE"/>
    <w:rsid w:val="00B93424"/>
    <w:rsid w:val="00B9368D"/>
    <w:rsid w:val="00B943D2"/>
    <w:rsid w:val="00B94C4A"/>
    <w:rsid w:val="00B94C4E"/>
    <w:rsid w:val="00B94D75"/>
    <w:rsid w:val="00B951FA"/>
    <w:rsid w:val="00B95569"/>
    <w:rsid w:val="00B9563D"/>
    <w:rsid w:val="00B95AA1"/>
    <w:rsid w:val="00B95B78"/>
    <w:rsid w:val="00B95D10"/>
    <w:rsid w:val="00B96BE6"/>
    <w:rsid w:val="00B96D61"/>
    <w:rsid w:val="00B96DC0"/>
    <w:rsid w:val="00B9723F"/>
    <w:rsid w:val="00B975A5"/>
    <w:rsid w:val="00B9773A"/>
    <w:rsid w:val="00B97836"/>
    <w:rsid w:val="00B97CC6"/>
    <w:rsid w:val="00B97E5A"/>
    <w:rsid w:val="00BA001E"/>
    <w:rsid w:val="00BA082A"/>
    <w:rsid w:val="00BA0833"/>
    <w:rsid w:val="00BA08DC"/>
    <w:rsid w:val="00BA175A"/>
    <w:rsid w:val="00BA1762"/>
    <w:rsid w:val="00BA1C07"/>
    <w:rsid w:val="00BA2C24"/>
    <w:rsid w:val="00BA2DA3"/>
    <w:rsid w:val="00BA3590"/>
    <w:rsid w:val="00BA38B5"/>
    <w:rsid w:val="00BA3B1D"/>
    <w:rsid w:val="00BA3E10"/>
    <w:rsid w:val="00BA4471"/>
    <w:rsid w:val="00BA44F4"/>
    <w:rsid w:val="00BA4B96"/>
    <w:rsid w:val="00BA54EC"/>
    <w:rsid w:val="00BA5AE5"/>
    <w:rsid w:val="00BA65CD"/>
    <w:rsid w:val="00BA68DF"/>
    <w:rsid w:val="00BA6EE9"/>
    <w:rsid w:val="00BA73DC"/>
    <w:rsid w:val="00BA7638"/>
    <w:rsid w:val="00BA7B4F"/>
    <w:rsid w:val="00BA7C93"/>
    <w:rsid w:val="00BB001E"/>
    <w:rsid w:val="00BB0678"/>
    <w:rsid w:val="00BB0A4D"/>
    <w:rsid w:val="00BB1129"/>
    <w:rsid w:val="00BB1164"/>
    <w:rsid w:val="00BB16EF"/>
    <w:rsid w:val="00BB1823"/>
    <w:rsid w:val="00BB189B"/>
    <w:rsid w:val="00BB21F1"/>
    <w:rsid w:val="00BB262A"/>
    <w:rsid w:val="00BB2715"/>
    <w:rsid w:val="00BB2D0F"/>
    <w:rsid w:val="00BB2DCD"/>
    <w:rsid w:val="00BB3061"/>
    <w:rsid w:val="00BB3279"/>
    <w:rsid w:val="00BB3FF3"/>
    <w:rsid w:val="00BB47E5"/>
    <w:rsid w:val="00BB4803"/>
    <w:rsid w:val="00BB498D"/>
    <w:rsid w:val="00BB5200"/>
    <w:rsid w:val="00BB55E2"/>
    <w:rsid w:val="00BB5923"/>
    <w:rsid w:val="00BB5D27"/>
    <w:rsid w:val="00BB6196"/>
    <w:rsid w:val="00BB62E8"/>
    <w:rsid w:val="00BB635B"/>
    <w:rsid w:val="00BB69B0"/>
    <w:rsid w:val="00BB6FA3"/>
    <w:rsid w:val="00BB7909"/>
    <w:rsid w:val="00BB795B"/>
    <w:rsid w:val="00BB7DD6"/>
    <w:rsid w:val="00BC02E2"/>
    <w:rsid w:val="00BC0D9A"/>
    <w:rsid w:val="00BC13DF"/>
    <w:rsid w:val="00BC14FB"/>
    <w:rsid w:val="00BC1C70"/>
    <w:rsid w:val="00BC2006"/>
    <w:rsid w:val="00BC2211"/>
    <w:rsid w:val="00BC2321"/>
    <w:rsid w:val="00BC2C8E"/>
    <w:rsid w:val="00BC3C47"/>
    <w:rsid w:val="00BC3F68"/>
    <w:rsid w:val="00BC3F76"/>
    <w:rsid w:val="00BC4AF4"/>
    <w:rsid w:val="00BC53C4"/>
    <w:rsid w:val="00BC56C3"/>
    <w:rsid w:val="00BC59F7"/>
    <w:rsid w:val="00BC5FC2"/>
    <w:rsid w:val="00BC7248"/>
    <w:rsid w:val="00BC7E42"/>
    <w:rsid w:val="00BD01A8"/>
    <w:rsid w:val="00BD06D2"/>
    <w:rsid w:val="00BD076C"/>
    <w:rsid w:val="00BD0B1C"/>
    <w:rsid w:val="00BD118D"/>
    <w:rsid w:val="00BD1255"/>
    <w:rsid w:val="00BD1278"/>
    <w:rsid w:val="00BD127F"/>
    <w:rsid w:val="00BD14F6"/>
    <w:rsid w:val="00BD18E7"/>
    <w:rsid w:val="00BD2083"/>
    <w:rsid w:val="00BD20FC"/>
    <w:rsid w:val="00BD22AE"/>
    <w:rsid w:val="00BD22EF"/>
    <w:rsid w:val="00BD2300"/>
    <w:rsid w:val="00BD26AE"/>
    <w:rsid w:val="00BD2AA2"/>
    <w:rsid w:val="00BD2C2D"/>
    <w:rsid w:val="00BD39C3"/>
    <w:rsid w:val="00BD4158"/>
    <w:rsid w:val="00BD42D6"/>
    <w:rsid w:val="00BD4B41"/>
    <w:rsid w:val="00BD4B48"/>
    <w:rsid w:val="00BD4C17"/>
    <w:rsid w:val="00BD543A"/>
    <w:rsid w:val="00BD6185"/>
    <w:rsid w:val="00BD618E"/>
    <w:rsid w:val="00BD662D"/>
    <w:rsid w:val="00BD66A4"/>
    <w:rsid w:val="00BD6771"/>
    <w:rsid w:val="00BD6ADB"/>
    <w:rsid w:val="00BD756C"/>
    <w:rsid w:val="00BD75EB"/>
    <w:rsid w:val="00BD77B1"/>
    <w:rsid w:val="00BD7F08"/>
    <w:rsid w:val="00BE0294"/>
    <w:rsid w:val="00BE07AF"/>
    <w:rsid w:val="00BE08BB"/>
    <w:rsid w:val="00BE0D57"/>
    <w:rsid w:val="00BE0D82"/>
    <w:rsid w:val="00BE0DD9"/>
    <w:rsid w:val="00BE134C"/>
    <w:rsid w:val="00BE1BBD"/>
    <w:rsid w:val="00BE2A5B"/>
    <w:rsid w:val="00BE2B33"/>
    <w:rsid w:val="00BE2D26"/>
    <w:rsid w:val="00BE2D83"/>
    <w:rsid w:val="00BE313E"/>
    <w:rsid w:val="00BE32B3"/>
    <w:rsid w:val="00BE4921"/>
    <w:rsid w:val="00BE4B42"/>
    <w:rsid w:val="00BE50CE"/>
    <w:rsid w:val="00BE55AD"/>
    <w:rsid w:val="00BE56F8"/>
    <w:rsid w:val="00BE5B51"/>
    <w:rsid w:val="00BE5DB3"/>
    <w:rsid w:val="00BE6391"/>
    <w:rsid w:val="00BE6C63"/>
    <w:rsid w:val="00BE6D69"/>
    <w:rsid w:val="00BE7254"/>
    <w:rsid w:val="00BE7328"/>
    <w:rsid w:val="00BE741F"/>
    <w:rsid w:val="00BE7DB7"/>
    <w:rsid w:val="00BE7E16"/>
    <w:rsid w:val="00BF00DD"/>
    <w:rsid w:val="00BF056F"/>
    <w:rsid w:val="00BF083E"/>
    <w:rsid w:val="00BF119F"/>
    <w:rsid w:val="00BF1873"/>
    <w:rsid w:val="00BF1B43"/>
    <w:rsid w:val="00BF1C41"/>
    <w:rsid w:val="00BF3278"/>
    <w:rsid w:val="00BF388A"/>
    <w:rsid w:val="00BF3DA9"/>
    <w:rsid w:val="00BF3DED"/>
    <w:rsid w:val="00BF3F8F"/>
    <w:rsid w:val="00BF479F"/>
    <w:rsid w:val="00BF4A77"/>
    <w:rsid w:val="00BF4F70"/>
    <w:rsid w:val="00BF501C"/>
    <w:rsid w:val="00BF507A"/>
    <w:rsid w:val="00BF53F7"/>
    <w:rsid w:val="00BF542A"/>
    <w:rsid w:val="00BF5615"/>
    <w:rsid w:val="00BF589D"/>
    <w:rsid w:val="00BF6452"/>
    <w:rsid w:val="00BF71E2"/>
    <w:rsid w:val="00BF73D1"/>
    <w:rsid w:val="00BF78A4"/>
    <w:rsid w:val="00BF79FD"/>
    <w:rsid w:val="00BF7BC3"/>
    <w:rsid w:val="00BF7C29"/>
    <w:rsid w:val="00BF7EEA"/>
    <w:rsid w:val="00BF7FFD"/>
    <w:rsid w:val="00C0021C"/>
    <w:rsid w:val="00C00B7F"/>
    <w:rsid w:val="00C0128E"/>
    <w:rsid w:val="00C012C5"/>
    <w:rsid w:val="00C01BA3"/>
    <w:rsid w:val="00C02BF5"/>
    <w:rsid w:val="00C02CEC"/>
    <w:rsid w:val="00C02D97"/>
    <w:rsid w:val="00C0315C"/>
    <w:rsid w:val="00C03445"/>
    <w:rsid w:val="00C03579"/>
    <w:rsid w:val="00C03BBE"/>
    <w:rsid w:val="00C040EA"/>
    <w:rsid w:val="00C04E73"/>
    <w:rsid w:val="00C04F2E"/>
    <w:rsid w:val="00C05A0A"/>
    <w:rsid w:val="00C063D4"/>
    <w:rsid w:val="00C07015"/>
    <w:rsid w:val="00C07702"/>
    <w:rsid w:val="00C0777B"/>
    <w:rsid w:val="00C07833"/>
    <w:rsid w:val="00C078BE"/>
    <w:rsid w:val="00C079BD"/>
    <w:rsid w:val="00C1069B"/>
    <w:rsid w:val="00C10D05"/>
    <w:rsid w:val="00C10DC3"/>
    <w:rsid w:val="00C111CD"/>
    <w:rsid w:val="00C113AB"/>
    <w:rsid w:val="00C119EE"/>
    <w:rsid w:val="00C12993"/>
    <w:rsid w:val="00C12A30"/>
    <w:rsid w:val="00C1326B"/>
    <w:rsid w:val="00C13437"/>
    <w:rsid w:val="00C137A4"/>
    <w:rsid w:val="00C13AC5"/>
    <w:rsid w:val="00C15A5A"/>
    <w:rsid w:val="00C15C23"/>
    <w:rsid w:val="00C15F91"/>
    <w:rsid w:val="00C16061"/>
    <w:rsid w:val="00C16B65"/>
    <w:rsid w:val="00C170B5"/>
    <w:rsid w:val="00C171A5"/>
    <w:rsid w:val="00C17216"/>
    <w:rsid w:val="00C1762F"/>
    <w:rsid w:val="00C177BD"/>
    <w:rsid w:val="00C17D31"/>
    <w:rsid w:val="00C17ECD"/>
    <w:rsid w:val="00C17F5D"/>
    <w:rsid w:val="00C17F65"/>
    <w:rsid w:val="00C2006C"/>
    <w:rsid w:val="00C20277"/>
    <w:rsid w:val="00C20493"/>
    <w:rsid w:val="00C20497"/>
    <w:rsid w:val="00C2062B"/>
    <w:rsid w:val="00C20A8E"/>
    <w:rsid w:val="00C21376"/>
    <w:rsid w:val="00C218DF"/>
    <w:rsid w:val="00C21B0A"/>
    <w:rsid w:val="00C21C91"/>
    <w:rsid w:val="00C23A0E"/>
    <w:rsid w:val="00C23C79"/>
    <w:rsid w:val="00C23EB4"/>
    <w:rsid w:val="00C245B7"/>
    <w:rsid w:val="00C24BC6"/>
    <w:rsid w:val="00C2579E"/>
    <w:rsid w:val="00C257F0"/>
    <w:rsid w:val="00C2586E"/>
    <w:rsid w:val="00C25B5F"/>
    <w:rsid w:val="00C263E0"/>
    <w:rsid w:val="00C26483"/>
    <w:rsid w:val="00C264A0"/>
    <w:rsid w:val="00C269A2"/>
    <w:rsid w:val="00C26BE1"/>
    <w:rsid w:val="00C27514"/>
    <w:rsid w:val="00C27581"/>
    <w:rsid w:val="00C276A4"/>
    <w:rsid w:val="00C27818"/>
    <w:rsid w:val="00C27A0A"/>
    <w:rsid w:val="00C30060"/>
    <w:rsid w:val="00C302F2"/>
    <w:rsid w:val="00C30306"/>
    <w:rsid w:val="00C306E5"/>
    <w:rsid w:val="00C3094D"/>
    <w:rsid w:val="00C322D3"/>
    <w:rsid w:val="00C3287A"/>
    <w:rsid w:val="00C3308C"/>
    <w:rsid w:val="00C332FC"/>
    <w:rsid w:val="00C334A0"/>
    <w:rsid w:val="00C33D99"/>
    <w:rsid w:val="00C33F6C"/>
    <w:rsid w:val="00C3487B"/>
    <w:rsid w:val="00C34AFA"/>
    <w:rsid w:val="00C34EBC"/>
    <w:rsid w:val="00C35305"/>
    <w:rsid w:val="00C35994"/>
    <w:rsid w:val="00C35B76"/>
    <w:rsid w:val="00C35D88"/>
    <w:rsid w:val="00C35EAE"/>
    <w:rsid w:val="00C363B5"/>
    <w:rsid w:val="00C363BD"/>
    <w:rsid w:val="00C365E7"/>
    <w:rsid w:val="00C368C4"/>
    <w:rsid w:val="00C36962"/>
    <w:rsid w:val="00C36E28"/>
    <w:rsid w:val="00C36E6C"/>
    <w:rsid w:val="00C36E7C"/>
    <w:rsid w:val="00C36EBF"/>
    <w:rsid w:val="00C3708F"/>
    <w:rsid w:val="00C40DCA"/>
    <w:rsid w:val="00C41382"/>
    <w:rsid w:val="00C420B6"/>
    <w:rsid w:val="00C42243"/>
    <w:rsid w:val="00C42929"/>
    <w:rsid w:val="00C42C56"/>
    <w:rsid w:val="00C4420E"/>
    <w:rsid w:val="00C445BC"/>
    <w:rsid w:val="00C456FC"/>
    <w:rsid w:val="00C45A89"/>
    <w:rsid w:val="00C45D2B"/>
    <w:rsid w:val="00C45E0F"/>
    <w:rsid w:val="00C460A0"/>
    <w:rsid w:val="00C4624D"/>
    <w:rsid w:val="00C466F8"/>
    <w:rsid w:val="00C46ED8"/>
    <w:rsid w:val="00C470EF"/>
    <w:rsid w:val="00C4770E"/>
    <w:rsid w:val="00C47895"/>
    <w:rsid w:val="00C47BC4"/>
    <w:rsid w:val="00C5020C"/>
    <w:rsid w:val="00C5042B"/>
    <w:rsid w:val="00C5079B"/>
    <w:rsid w:val="00C50E7F"/>
    <w:rsid w:val="00C50EE4"/>
    <w:rsid w:val="00C516C7"/>
    <w:rsid w:val="00C5198F"/>
    <w:rsid w:val="00C51A6B"/>
    <w:rsid w:val="00C51E11"/>
    <w:rsid w:val="00C51FDB"/>
    <w:rsid w:val="00C525F6"/>
    <w:rsid w:val="00C52B84"/>
    <w:rsid w:val="00C52E80"/>
    <w:rsid w:val="00C53008"/>
    <w:rsid w:val="00C532B2"/>
    <w:rsid w:val="00C5395A"/>
    <w:rsid w:val="00C546AA"/>
    <w:rsid w:val="00C54C54"/>
    <w:rsid w:val="00C54F28"/>
    <w:rsid w:val="00C55156"/>
    <w:rsid w:val="00C55B73"/>
    <w:rsid w:val="00C560A7"/>
    <w:rsid w:val="00C56188"/>
    <w:rsid w:val="00C56215"/>
    <w:rsid w:val="00C56489"/>
    <w:rsid w:val="00C564DF"/>
    <w:rsid w:val="00C602AC"/>
    <w:rsid w:val="00C6073A"/>
    <w:rsid w:val="00C6136F"/>
    <w:rsid w:val="00C62067"/>
    <w:rsid w:val="00C62456"/>
    <w:rsid w:val="00C63CB2"/>
    <w:rsid w:val="00C63CB7"/>
    <w:rsid w:val="00C63FA2"/>
    <w:rsid w:val="00C64692"/>
    <w:rsid w:val="00C64FF3"/>
    <w:rsid w:val="00C65049"/>
    <w:rsid w:val="00C653ED"/>
    <w:rsid w:val="00C6590F"/>
    <w:rsid w:val="00C65A5F"/>
    <w:rsid w:val="00C66D83"/>
    <w:rsid w:val="00C6712C"/>
    <w:rsid w:val="00C67444"/>
    <w:rsid w:val="00C67462"/>
    <w:rsid w:val="00C67513"/>
    <w:rsid w:val="00C67635"/>
    <w:rsid w:val="00C67773"/>
    <w:rsid w:val="00C6782F"/>
    <w:rsid w:val="00C67B3D"/>
    <w:rsid w:val="00C67F7C"/>
    <w:rsid w:val="00C703F8"/>
    <w:rsid w:val="00C70B35"/>
    <w:rsid w:val="00C711E3"/>
    <w:rsid w:val="00C712E0"/>
    <w:rsid w:val="00C714D9"/>
    <w:rsid w:val="00C71985"/>
    <w:rsid w:val="00C7245D"/>
    <w:rsid w:val="00C7286F"/>
    <w:rsid w:val="00C72965"/>
    <w:rsid w:val="00C732C4"/>
    <w:rsid w:val="00C735E2"/>
    <w:rsid w:val="00C74C21"/>
    <w:rsid w:val="00C74C62"/>
    <w:rsid w:val="00C74D7A"/>
    <w:rsid w:val="00C74EE3"/>
    <w:rsid w:val="00C7530A"/>
    <w:rsid w:val="00C755DB"/>
    <w:rsid w:val="00C75A38"/>
    <w:rsid w:val="00C75DD5"/>
    <w:rsid w:val="00C75DE7"/>
    <w:rsid w:val="00C76413"/>
    <w:rsid w:val="00C77733"/>
    <w:rsid w:val="00C77B0F"/>
    <w:rsid w:val="00C810B3"/>
    <w:rsid w:val="00C81601"/>
    <w:rsid w:val="00C8195F"/>
    <w:rsid w:val="00C819AB"/>
    <w:rsid w:val="00C81C6F"/>
    <w:rsid w:val="00C820A1"/>
    <w:rsid w:val="00C82CB9"/>
    <w:rsid w:val="00C82F1A"/>
    <w:rsid w:val="00C831A1"/>
    <w:rsid w:val="00C83374"/>
    <w:rsid w:val="00C8362A"/>
    <w:rsid w:val="00C83A2B"/>
    <w:rsid w:val="00C84145"/>
    <w:rsid w:val="00C849F8"/>
    <w:rsid w:val="00C84CF6"/>
    <w:rsid w:val="00C84E09"/>
    <w:rsid w:val="00C84EEE"/>
    <w:rsid w:val="00C85DD6"/>
    <w:rsid w:val="00C865AF"/>
    <w:rsid w:val="00C867F6"/>
    <w:rsid w:val="00C8685C"/>
    <w:rsid w:val="00C8711A"/>
    <w:rsid w:val="00C875B2"/>
    <w:rsid w:val="00C879EE"/>
    <w:rsid w:val="00C90075"/>
    <w:rsid w:val="00C90510"/>
    <w:rsid w:val="00C90579"/>
    <w:rsid w:val="00C905DC"/>
    <w:rsid w:val="00C909BB"/>
    <w:rsid w:val="00C90EB8"/>
    <w:rsid w:val="00C90EBC"/>
    <w:rsid w:val="00C91238"/>
    <w:rsid w:val="00C9130B"/>
    <w:rsid w:val="00C9314D"/>
    <w:rsid w:val="00C93280"/>
    <w:rsid w:val="00C933FE"/>
    <w:rsid w:val="00C93507"/>
    <w:rsid w:val="00C93797"/>
    <w:rsid w:val="00C93A23"/>
    <w:rsid w:val="00C93F7B"/>
    <w:rsid w:val="00C94200"/>
    <w:rsid w:val="00C94782"/>
    <w:rsid w:val="00C94966"/>
    <w:rsid w:val="00C94CE0"/>
    <w:rsid w:val="00C94EBA"/>
    <w:rsid w:val="00C95422"/>
    <w:rsid w:val="00C95CFF"/>
    <w:rsid w:val="00C95D7A"/>
    <w:rsid w:val="00C9641A"/>
    <w:rsid w:val="00C968ED"/>
    <w:rsid w:val="00C97827"/>
    <w:rsid w:val="00C97FF5"/>
    <w:rsid w:val="00CA09AC"/>
    <w:rsid w:val="00CA1032"/>
    <w:rsid w:val="00CA16D5"/>
    <w:rsid w:val="00CA1798"/>
    <w:rsid w:val="00CA23A1"/>
    <w:rsid w:val="00CA281B"/>
    <w:rsid w:val="00CA2A28"/>
    <w:rsid w:val="00CA31CC"/>
    <w:rsid w:val="00CA3374"/>
    <w:rsid w:val="00CA382C"/>
    <w:rsid w:val="00CA3B99"/>
    <w:rsid w:val="00CA3BC1"/>
    <w:rsid w:val="00CA3D9C"/>
    <w:rsid w:val="00CA4B22"/>
    <w:rsid w:val="00CA5048"/>
    <w:rsid w:val="00CA53B2"/>
    <w:rsid w:val="00CA55D5"/>
    <w:rsid w:val="00CA574D"/>
    <w:rsid w:val="00CA6131"/>
    <w:rsid w:val="00CA619A"/>
    <w:rsid w:val="00CA689C"/>
    <w:rsid w:val="00CA70F8"/>
    <w:rsid w:val="00CA73D3"/>
    <w:rsid w:val="00CA748F"/>
    <w:rsid w:val="00CA7648"/>
    <w:rsid w:val="00CB0052"/>
    <w:rsid w:val="00CB0590"/>
    <w:rsid w:val="00CB1C67"/>
    <w:rsid w:val="00CB2C1B"/>
    <w:rsid w:val="00CB2E31"/>
    <w:rsid w:val="00CB321B"/>
    <w:rsid w:val="00CB3431"/>
    <w:rsid w:val="00CB4690"/>
    <w:rsid w:val="00CB4B33"/>
    <w:rsid w:val="00CB4CA2"/>
    <w:rsid w:val="00CB4D50"/>
    <w:rsid w:val="00CB4F99"/>
    <w:rsid w:val="00CB508A"/>
    <w:rsid w:val="00CB5367"/>
    <w:rsid w:val="00CB5595"/>
    <w:rsid w:val="00CB58FE"/>
    <w:rsid w:val="00CB5979"/>
    <w:rsid w:val="00CB5CE9"/>
    <w:rsid w:val="00CB5E51"/>
    <w:rsid w:val="00CB5FAF"/>
    <w:rsid w:val="00CB6209"/>
    <w:rsid w:val="00CB6FFB"/>
    <w:rsid w:val="00CB73F0"/>
    <w:rsid w:val="00CB7580"/>
    <w:rsid w:val="00CB758B"/>
    <w:rsid w:val="00CB767F"/>
    <w:rsid w:val="00CB7F15"/>
    <w:rsid w:val="00CC01D7"/>
    <w:rsid w:val="00CC0C48"/>
    <w:rsid w:val="00CC0E87"/>
    <w:rsid w:val="00CC10DA"/>
    <w:rsid w:val="00CC10FE"/>
    <w:rsid w:val="00CC163A"/>
    <w:rsid w:val="00CC187C"/>
    <w:rsid w:val="00CC2128"/>
    <w:rsid w:val="00CC225B"/>
    <w:rsid w:val="00CC3118"/>
    <w:rsid w:val="00CC3512"/>
    <w:rsid w:val="00CC3DA8"/>
    <w:rsid w:val="00CC3FB4"/>
    <w:rsid w:val="00CC41F6"/>
    <w:rsid w:val="00CC4235"/>
    <w:rsid w:val="00CC45D8"/>
    <w:rsid w:val="00CC494A"/>
    <w:rsid w:val="00CC4B7A"/>
    <w:rsid w:val="00CC59E0"/>
    <w:rsid w:val="00CC5B7D"/>
    <w:rsid w:val="00CC7042"/>
    <w:rsid w:val="00CC7DF0"/>
    <w:rsid w:val="00CD00F2"/>
    <w:rsid w:val="00CD016D"/>
    <w:rsid w:val="00CD0190"/>
    <w:rsid w:val="00CD08E7"/>
    <w:rsid w:val="00CD1372"/>
    <w:rsid w:val="00CD18A3"/>
    <w:rsid w:val="00CD1958"/>
    <w:rsid w:val="00CD21E5"/>
    <w:rsid w:val="00CD2D2A"/>
    <w:rsid w:val="00CD3347"/>
    <w:rsid w:val="00CD3E43"/>
    <w:rsid w:val="00CD498D"/>
    <w:rsid w:val="00CD4F4E"/>
    <w:rsid w:val="00CD558C"/>
    <w:rsid w:val="00CD5AEE"/>
    <w:rsid w:val="00CD5BA7"/>
    <w:rsid w:val="00CD6283"/>
    <w:rsid w:val="00CD6653"/>
    <w:rsid w:val="00CD6B34"/>
    <w:rsid w:val="00CD6E32"/>
    <w:rsid w:val="00CD709B"/>
    <w:rsid w:val="00CD74D8"/>
    <w:rsid w:val="00CE00AF"/>
    <w:rsid w:val="00CE0187"/>
    <w:rsid w:val="00CE04D3"/>
    <w:rsid w:val="00CE0A9F"/>
    <w:rsid w:val="00CE0BB8"/>
    <w:rsid w:val="00CE0CE7"/>
    <w:rsid w:val="00CE0E8B"/>
    <w:rsid w:val="00CE1637"/>
    <w:rsid w:val="00CE17B6"/>
    <w:rsid w:val="00CE1827"/>
    <w:rsid w:val="00CE1D3B"/>
    <w:rsid w:val="00CE2B66"/>
    <w:rsid w:val="00CE2F86"/>
    <w:rsid w:val="00CE325E"/>
    <w:rsid w:val="00CE34F5"/>
    <w:rsid w:val="00CE388D"/>
    <w:rsid w:val="00CE39A9"/>
    <w:rsid w:val="00CE4310"/>
    <w:rsid w:val="00CE43C9"/>
    <w:rsid w:val="00CE4D90"/>
    <w:rsid w:val="00CE5078"/>
    <w:rsid w:val="00CE530F"/>
    <w:rsid w:val="00CE5402"/>
    <w:rsid w:val="00CE5ED2"/>
    <w:rsid w:val="00CE656B"/>
    <w:rsid w:val="00CE687E"/>
    <w:rsid w:val="00CE6B45"/>
    <w:rsid w:val="00CE6D62"/>
    <w:rsid w:val="00CE6DC0"/>
    <w:rsid w:val="00CE71FB"/>
    <w:rsid w:val="00CE7905"/>
    <w:rsid w:val="00CE7A77"/>
    <w:rsid w:val="00CE7E3A"/>
    <w:rsid w:val="00CF04F5"/>
    <w:rsid w:val="00CF071F"/>
    <w:rsid w:val="00CF0A2E"/>
    <w:rsid w:val="00CF0AE2"/>
    <w:rsid w:val="00CF0DEF"/>
    <w:rsid w:val="00CF0EA9"/>
    <w:rsid w:val="00CF125C"/>
    <w:rsid w:val="00CF14EC"/>
    <w:rsid w:val="00CF1545"/>
    <w:rsid w:val="00CF16CB"/>
    <w:rsid w:val="00CF2292"/>
    <w:rsid w:val="00CF2E4F"/>
    <w:rsid w:val="00CF342A"/>
    <w:rsid w:val="00CF3AE7"/>
    <w:rsid w:val="00CF419D"/>
    <w:rsid w:val="00CF48C3"/>
    <w:rsid w:val="00CF4B33"/>
    <w:rsid w:val="00CF4F02"/>
    <w:rsid w:val="00CF4F8A"/>
    <w:rsid w:val="00CF523C"/>
    <w:rsid w:val="00CF538F"/>
    <w:rsid w:val="00CF53D8"/>
    <w:rsid w:val="00CF5AED"/>
    <w:rsid w:val="00CF642D"/>
    <w:rsid w:val="00CF65BD"/>
    <w:rsid w:val="00CF68EE"/>
    <w:rsid w:val="00CF6D98"/>
    <w:rsid w:val="00CF6FE9"/>
    <w:rsid w:val="00CF762C"/>
    <w:rsid w:val="00CF7AAB"/>
    <w:rsid w:val="00CF7D01"/>
    <w:rsid w:val="00CF7EEB"/>
    <w:rsid w:val="00D0032F"/>
    <w:rsid w:val="00D00B2B"/>
    <w:rsid w:val="00D0107C"/>
    <w:rsid w:val="00D01130"/>
    <w:rsid w:val="00D0139A"/>
    <w:rsid w:val="00D01E0B"/>
    <w:rsid w:val="00D01FE0"/>
    <w:rsid w:val="00D020B0"/>
    <w:rsid w:val="00D023D3"/>
    <w:rsid w:val="00D0264E"/>
    <w:rsid w:val="00D026EC"/>
    <w:rsid w:val="00D026FA"/>
    <w:rsid w:val="00D02891"/>
    <w:rsid w:val="00D028E8"/>
    <w:rsid w:val="00D030B9"/>
    <w:rsid w:val="00D03604"/>
    <w:rsid w:val="00D03703"/>
    <w:rsid w:val="00D03879"/>
    <w:rsid w:val="00D03A5F"/>
    <w:rsid w:val="00D03CDC"/>
    <w:rsid w:val="00D0499C"/>
    <w:rsid w:val="00D04C2D"/>
    <w:rsid w:val="00D05841"/>
    <w:rsid w:val="00D05AE5"/>
    <w:rsid w:val="00D05DEB"/>
    <w:rsid w:val="00D05F5B"/>
    <w:rsid w:val="00D06450"/>
    <w:rsid w:val="00D06D25"/>
    <w:rsid w:val="00D070FB"/>
    <w:rsid w:val="00D07309"/>
    <w:rsid w:val="00D076CB"/>
    <w:rsid w:val="00D105F5"/>
    <w:rsid w:val="00D108CB"/>
    <w:rsid w:val="00D114A9"/>
    <w:rsid w:val="00D11D17"/>
    <w:rsid w:val="00D12118"/>
    <w:rsid w:val="00D121B0"/>
    <w:rsid w:val="00D1223E"/>
    <w:rsid w:val="00D12666"/>
    <w:rsid w:val="00D12739"/>
    <w:rsid w:val="00D12952"/>
    <w:rsid w:val="00D12D37"/>
    <w:rsid w:val="00D13106"/>
    <w:rsid w:val="00D1365C"/>
    <w:rsid w:val="00D13A29"/>
    <w:rsid w:val="00D141A2"/>
    <w:rsid w:val="00D14E00"/>
    <w:rsid w:val="00D15193"/>
    <w:rsid w:val="00D16043"/>
    <w:rsid w:val="00D1661F"/>
    <w:rsid w:val="00D16EE1"/>
    <w:rsid w:val="00D176A4"/>
    <w:rsid w:val="00D17A12"/>
    <w:rsid w:val="00D17A43"/>
    <w:rsid w:val="00D17E4B"/>
    <w:rsid w:val="00D205D4"/>
    <w:rsid w:val="00D20614"/>
    <w:rsid w:val="00D208D6"/>
    <w:rsid w:val="00D20A79"/>
    <w:rsid w:val="00D20B44"/>
    <w:rsid w:val="00D20C18"/>
    <w:rsid w:val="00D20D99"/>
    <w:rsid w:val="00D20DC2"/>
    <w:rsid w:val="00D20EAB"/>
    <w:rsid w:val="00D2117E"/>
    <w:rsid w:val="00D212E1"/>
    <w:rsid w:val="00D21740"/>
    <w:rsid w:val="00D21E69"/>
    <w:rsid w:val="00D2219D"/>
    <w:rsid w:val="00D2286E"/>
    <w:rsid w:val="00D22B8F"/>
    <w:rsid w:val="00D22EC6"/>
    <w:rsid w:val="00D22FAD"/>
    <w:rsid w:val="00D23004"/>
    <w:rsid w:val="00D2300A"/>
    <w:rsid w:val="00D232C4"/>
    <w:rsid w:val="00D23359"/>
    <w:rsid w:val="00D23861"/>
    <w:rsid w:val="00D23BE2"/>
    <w:rsid w:val="00D23C90"/>
    <w:rsid w:val="00D23DB3"/>
    <w:rsid w:val="00D23DE6"/>
    <w:rsid w:val="00D24445"/>
    <w:rsid w:val="00D245C7"/>
    <w:rsid w:val="00D24AF6"/>
    <w:rsid w:val="00D24E3A"/>
    <w:rsid w:val="00D25165"/>
    <w:rsid w:val="00D2585E"/>
    <w:rsid w:val="00D25B98"/>
    <w:rsid w:val="00D25F6A"/>
    <w:rsid w:val="00D2604C"/>
    <w:rsid w:val="00D260F4"/>
    <w:rsid w:val="00D26D3E"/>
    <w:rsid w:val="00D26D98"/>
    <w:rsid w:val="00D26E33"/>
    <w:rsid w:val="00D274F0"/>
    <w:rsid w:val="00D27A0A"/>
    <w:rsid w:val="00D27F73"/>
    <w:rsid w:val="00D300B8"/>
    <w:rsid w:val="00D301DB"/>
    <w:rsid w:val="00D30254"/>
    <w:rsid w:val="00D30A49"/>
    <w:rsid w:val="00D30C3D"/>
    <w:rsid w:val="00D30DB9"/>
    <w:rsid w:val="00D3119B"/>
    <w:rsid w:val="00D3228D"/>
    <w:rsid w:val="00D32352"/>
    <w:rsid w:val="00D324F4"/>
    <w:rsid w:val="00D33F73"/>
    <w:rsid w:val="00D3459F"/>
    <w:rsid w:val="00D345A8"/>
    <w:rsid w:val="00D345FC"/>
    <w:rsid w:val="00D35368"/>
    <w:rsid w:val="00D354B3"/>
    <w:rsid w:val="00D359CA"/>
    <w:rsid w:val="00D35C80"/>
    <w:rsid w:val="00D35F1D"/>
    <w:rsid w:val="00D36222"/>
    <w:rsid w:val="00D36A61"/>
    <w:rsid w:val="00D36D2F"/>
    <w:rsid w:val="00D36D98"/>
    <w:rsid w:val="00D36DFD"/>
    <w:rsid w:val="00D37636"/>
    <w:rsid w:val="00D37F09"/>
    <w:rsid w:val="00D4047E"/>
    <w:rsid w:val="00D40984"/>
    <w:rsid w:val="00D40B07"/>
    <w:rsid w:val="00D41747"/>
    <w:rsid w:val="00D41792"/>
    <w:rsid w:val="00D425FB"/>
    <w:rsid w:val="00D4262B"/>
    <w:rsid w:val="00D43801"/>
    <w:rsid w:val="00D43B0F"/>
    <w:rsid w:val="00D4412B"/>
    <w:rsid w:val="00D44531"/>
    <w:rsid w:val="00D447B3"/>
    <w:rsid w:val="00D448E4"/>
    <w:rsid w:val="00D44F76"/>
    <w:rsid w:val="00D45EF8"/>
    <w:rsid w:val="00D4639A"/>
    <w:rsid w:val="00D46618"/>
    <w:rsid w:val="00D4679D"/>
    <w:rsid w:val="00D46AC8"/>
    <w:rsid w:val="00D46AED"/>
    <w:rsid w:val="00D473E3"/>
    <w:rsid w:val="00D4768A"/>
    <w:rsid w:val="00D4781C"/>
    <w:rsid w:val="00D501B5"/>
    <w:rsid w:val="00D50336"/>
    <w:rsid w:val="00D505A5"/>
    <w:rsid w:val="00D507A6"/>
    <w:rsid w:val="00D508B7"/>
    <w:rsid w:val="00D50A22"/>
    <w:rsid w:val="00D5126A"/>
    <w:rsid w:val="00D51BF9"/>
    <w:rsid w:val="00D520BF"/>
    <w:rsid w:val="00D52193"/>
    <w:rsid w:val="00D52687"/>
    <w:rsid w:val="00D52891"/>
    <w:rsid w:val="00D540E7"/>
    <w:rsid w:val="00D543F7"/>
    <w:rsid w:val="00D548D9"/>
    <w:rsid w:val="00D55149"/>
    <w:rsid w:val="00D5560D"/>
    <w:rsid w:val="00D55684"/>
    <w:rsid w:val="00D557BD"/>
    <w:rsid w:val="00D55916"/>
    <w:rsid w:val="00D55C95"/>
    <w:rsid w:val="00D5678C"/>
    <w:rsid w:val="00D56BEA"/>
    <w:rsid w:val="00D56DEC"/>
    <w:rsid w:val="00D577DB"/>
    <w:rsid w:val="00D57B0D"/>
    <w:rsid w:val="00D57BFD"/>
    <w:rsid w:val="00D60609"/>
    <w:rsid w:val="00D60C44"/>
    <w:rsid w:val="00D60F69"/>
    <w:rsid w:val="00D62389"/>
    <w:rsid w:val="00D62822"/>
    <w:rsid w:val="00D62FDC"/>
    <w:rsid w:val="00D636A4"/>
    <w:rsid w:val="00D6412D"/>
    <w:rsid w:val="00D64154"/>
    <w:rsid w:val="00D64158"/>
    <w:rsid w:val="00D645CA"/>
    <w:rsid w:val="00D65C1A"/>
    <w:rsid w:val="00D66495"/>
    <w:rsid w:val="00D66686"/>
    <w:rsid w:val="00D66795"/>
    <w:rsid w:val="00D669E5"/>
    <w:rsid w:val="00D66A32"/>
    <w:rsid w:val="00D66A70"/>
    <w:rsid w:val="00D66FBB"/>
    <w:rsid w:val="00D671FD"/>
    <w:rsid w:val="00D67257"/>
    <w:rsid w:val="00D67549"/>
    <w:rsid w:val="00D67895"/>
    <w:rsid w:val="00D67B6E"/>
    <w:rsid w:val="00D67B8F"/>
    <w:rsid w:val="00D67DBA"/>
    <w:rsid w:val="00D7074B"/>
    <w:rsid w:val="00D707AE"/>
    <w:rsid w:val="00D7095C"/>
    <w:rsid w:val="00D709F9"/>
    <w:rsid w:val="00D70BF3"/>
    <w:rsid w:val="00D71004"/>
    <w:rsid w:val="00D710D9"/>
    <w:rsid w:val="00D71475"/>
    <w:rsid w:val="00D71892"/>
    <w:rsid w:val="00D71E00"/>
    <w:rsid w:val="00D731B0"/>
    <w:rsid w:val="00D7382E"/>
    <w:rsid w:val="00D73A92"/>
    <w:rsid w:val="00D7410D"/>
    <w:rsid w:val="00D7491B"/>
    <w:rsid w:val="00D75310"/>
    <w:rsid w:val="00D754AE"/>
    <w:rsid w:val="00D755ED"/>
    <w:rsid w:val="00D76743"/>
    <w:rsid w:val="00D76BCE"/>
    <w:rsid w:val="00D76F5C"/>
    <w:rsid w:val="00D77063"/>
    <w:rsid w:val="00D773C1"/>
    <w:rsid w:val="00D77948"/>
    <w:rsid w:val="00D80962"/>
    <w:rsid w:val="00D80C03"/>
    <w:rsid w:val="00D80D16"/>
    <w:rsid w:val="00D8109F"/>
    <w:rsid w:val="00D81125"/>
    <w:rsid w:val="00D812B4"/>
    <w:rsid w:val="00D81FE5"/>
    <w:rsid w:val="00D8212B"/>
    <w:rsid w:val="00D82236"/>
    <w:rsid w:val="00D8231E"/>
    <w:rsid w:val="00D8285B"/>
    <w:rsid w:val="00D82994"/>
    <w:rsid w:val="00D83008"/>
    <w:rsid w:val="00D832DD"/>
    <w:rsid w:val="00D833D4"/>
    <w:rsid w:val="00D83614"/>
    <w:rsid w:val="00D8381B"/>
    <w:rsid w:val="00D83D99"/>
    <w:rsid w:val="00D83DAC"/>
    <w:rsid w:val="00D83E90"/>
    <w:rsid w:val="00D847B2"/>
    <w:rsid w:val="00D84812"/>
    <w:rsid w:val="00D84C02"/>
    <w:rsid w:val="00D84E63"/>
    <w:rsid w:val="00D858FD"/>
    <w:rsid w:val="00D8599E"/>
    <w:rsid w:val="00D859F9"/>
    <w:rsid w:val="00D85CC3"/>
    <w:rsid w:val="00D85E61"/>
    <w:rsid w:val="00D866C2"/>
    <w:rsid w:val="00D86C34"/>
    <w:rsid w:val="00D86E5A"/>
    <w:rsid w:val="00D86FEC"/>
    <w:rsid w:val="00D87269"/>
    <w:rsid w:val="00D872E6"/>
    <w:rsid w:val="00D8743F"/>
    <w:rsid w:val="00D8763C"/>
    <w:rsid w:val="00D87808"/>
    <w:rsid w:val="00D87832"/>
    <w:rsid w:val="00D87A35"/>
    <w:rsid w:val="00D87A7F"/>
    <w:rsid w:val="00D87B01"/>
    <w:rsid w:val="00D87C05"/>
    <w:rsid w:val="00D902E0"/>
    <w:rsid w:val="00D9074F"/>
    <w:rsid w:val="00D90CDB"/>
    <w:rsid w:val="00D90FE2"/>
    <w:rsid w:val="00D923F4"/>
    <w:rsid w:val="00D925BD"/>
    <w:rsid w:val="00D928F4"/>
    <w:rsid w:val="00D9292E"/>
    <w:rsid w:val="00D92BED"/>
    <w:rsid w:val="00D92ED7"/>
    <w:rsid w:val="00D92F17"/>
    <w:rsid w:val="00D92F45"/>
    <w:rsid w:val="00D93903"/>
    <w:rsid w:val="00D942D1"/>
    <w:rsid w:val="00D94896"/>
    <w:rsid w:val="00D94A17"/>
    <w:rsid w:val="00D94C72"/>
    <w:rsid w:val="00D94E44"/>
    <w:rsid w:val="00D95FE4"/>
    <w:rsid w:val="00D95FF1"/>
    <w:rsid w:val="00D962A8"/>
    <w:rsid w:val="00D966A8"/>
    <w:rsid w:val="00D969F4"/>
    <w:rsid w:val="00D96BA7"/>
    <w:rsid w:val="00D96D4C"/>
    <w:rsid w:val="00D96FC7"/>
    <w:rsid w:val="00D975E7"/>
    <w:rsid w:val="00D976A6"/>
    <w:rsid w:val="00D97A8B"/>
    <w:rsid w:val="00D97DA6"/>
    <w:rsid w:val="00DA016E"/>
    <w:rsid w:val="00DA0A09"/>
    <w:rsid w:val="00DA1FB3"/>
    <w:rsid w:val="00DA224F"/>
    <w:rsid w:val="00DA257B"/>
    <w:rsid w:val="00DA2706"/>
    <w:rsid w:val="00DA27DF"/>
    <w:rsid w:val="00DA2EDA"/>
    <w:rsid w:val="00DA325D"/>
    <w:rsid w:val="00DA34A0"/>
    <w:rsid w:val="00DA3570"/>
    <w:rsid w:val="00DA4375"/>
    <w:rsid w:val="00DA449E"/>
    <w:rsid w:val="00DA487F"/>
    <w:rsid w:val="00DA4CD7"/>
    <w:rsid w:val="00DA5020"/>
    <w:rsid w:val="00DA660B"/>
    <w:rsid w:val="00DA6991"/>
    <w:rsid w:val="00DA69D1"/>
    <w:rsid w:val="00DA7508"/>
    <w:rsid w:val="00DA7681"/>
    <w:rsid w:val="00DA768B"/>
    <w:rsid w:val="00DA7C3F"/>
    <w:rsid w:val="00DB0A8C"/>
    <w:rsid w:val="00DB1192"/>
    <w:rsid w:val="00DB1324"/>
    <w:rsid w:val="00DB1D15"/>
    <w:rsid w:val="00DB1F02"/>
    <w:rsid w:val="00DB1F81"/>
    <w:rsid w:val="00DB2036"/>
    <w:rsid w:val="00DB26BB"/>
    <w:rsid w:val="00DB26F6"/>
    <w:rsid w:val="00DB2991"/>
    <w:rsid w:val="00DB299C"/>
    <w:rsid w:val="00DB33F2"/>
    <w:rsid w:val="00DB3563"/>
    <w:rsid w:val="00DB3650"/>
    <w:rsid w:val="00DB37E7"/>
    <w:rsid w:val="00DB392C"/>
    <w:rsid w:val="00DB3D43"/>
    <w:rsid w:val="00DB4723"/>
    <w:rsid w:val="00DB5882"/>
    <w:rsid w:val="00DB5A5A"/>
    <w:rsid w:val="00DB6777"/>
    <w:rsid w:val="00DB6E30"/>
    <w:rsid w:val="00DB7221"/>
    <w:rsid w:val="00DB7315"/>
    <w:rsid w:val="00DB79B2"/>
    <w:rsid w:val="00DB7A7A"/>
    <w:rsid w:val="00DC02A4"/>
    <w:rsid w:val="00DC0560"/>
    <w:rsid w:val="00DC102C"/>
    <w:rsid w:val="00DC1284"/>
    <w:rsid w:val="00DC2080"/>
    <w:rsid w:val="00DC2600"/>
    <w:rsid w:val="00DC296E"/>
    <w:rsid w:val="00DC2A90"/>
    <w:rsid w:val="00DC3035"/>
    <w:rsid w:val="00DC4964"/>
    <w:rsid w:val="00DC4FDB"/>
    <w:rsid w:val="00DC563A"/>
    <w:rsid w:val="00DC5763"/>
    <w:rsid w:val="00DC57AD"/>
    <w:rsid w:val="00DC5A0D"/>
    <w:rsid w:val="00DC6566"/>
    <w:rsid w:val="00DC66E5"/>
    <w:rsid w:val="00DC6717"/>
    <w:rsid w:val="00DC69EF"/>
    <w:rsid w:val="00DC6E1F"/>
    <w:rsid w:val="00DC7010"/>
    <w:rsid w:val="00DC75A4"/>
    <w:rsid w:val="00DC78D1"/>
    <w:rsid w:val="00DC7CB7"/>
    <w:rsid w:val="00DD0067"/>
    <w:rsid w:val="00DD0649"/>
    <w:rsid w:val="00DD0790"/>
    <w:rsid w:val="00DD0DF1"/>
    <w:rsid w:val="00DD0F1F"/>
    <w:rsid w:val="00DD0FA4"/>
    <w:rsid w:val="00DD10EA"/>
    <w:rsid w:val="00DD168B"/>
    <w:rsid w:val="00DD16DB"/>
    <w:rsid w:val="00DD182F"/>
    <w:rsid w:val="00DD1B09"/>
    <w:rsid w:val="00DD1EBC"/>
    <w:rsid w:val="00DD2206"/>
    <w:rsid w:val="00DD27EA"/>
    <w:rsid w:val="00DD2E12"/>
    <w:rsid w:val="00DD2E6D"/>
    <w:rsid w:val="00DD2F3E"/>
    <w:rsid w:val="00DD3788"/>
    <w:rsid w:val="00DD3D66"/>
    <w:rsid w:val="00DD48A7"/>
    <w:rsid w:val="00DD4926"/>
    <w:rsid w:val="00DD56A2"/>
    <w:rsid w:val="00DD5F51"/>
    <w:rsid w:val="00DD6A3E"/>
    <w:rsid w:val="00DD6B0C"/>
    <w:rsid w:val="00DD6EBD"/>
    <w:rsid w:val="00DD6F4C"/>
    <w:rsid w:val="00DD73D8"/>
    <w:rsid w:val="00DD7443"/>
    <w:rsid w:val="00DE0080"/>
    <w:rsid w:val="00DE065D"/>
    <w:rsid w:val="00DE0A13"/>
    <w:rsid w:val="00DE0D4A"/>
    <w:rsid w:val="00DE121C"/>
    <w:rsid w:val="00DE12F3"/>
    <w:rsid w:val="00DE1AEF"/>
    <w:rsid w:val="00DE1EB2"/>
    <w:rsid w:val="00DE209B"/>
    <w:rsid w:val="00DE2997"/>
    <w:rsid w:val="00DE29E3"/>
    <w:rsid w:val="00DE3374"/>
    <w:rsid w:val="00DE3743"/>
    <w:rsid w:val="00DE3A57"/>
    <w:rsid w:val="00DE4346"/>
    <w:rsid w:val="00DE4BB3"/>
    <w:rsid w:val="00DE50D0"/>
    <w:rsid w:val="00DE5BF3"/>
    <w:rsid w:val="00DE5FBB"/>
    <w:rsid w:val="00DE610D"/>
    <w:rsid w:val="00DE63F4"/>
    <w:rsid w:val="00DE6488"/>
    <w:rsid w:val="00DE699B"/>
    <w:rsid w:val="00DE6F0C"/>
    <w:rsid w:val="00DE707D"/>
    <w:rsid w:val="00DF0854"/>
    <w:rsid w:val="00DF1419"/>
    <w:rsid w:val="00DF1647"/>
    <w:rsid w:val="00DF1C71"/>
    <w:rsid w:val="00DF20D4"/>
    <w:rsid w:val="00DF20DE"/>
    <w:rsid w:val="00DF2772"/>
    <w:rsid w:val="00DF2827"/>
    <w:rsid w:val="00DF3502"/>
    <w:rsid w:val="00DF3DB5"/>
    <w:rsid w:val="00DF4014"/>
    <w:rsid w:val="00DF4D56"/>
    <w:rsid w:val="00DF652E"/>
    <w:rsid w:val="00DF6730"/>
    <w:rsid w:val="00DF685A"/>
    <w:rsid w:val="00DF688A"/>
    <w:rsid w:val="00DF6BF2"/>
    <w:rsid w:val="00DF7333"/>
    <w:rsid w:val="00DF7800"/>
    <w:rsid w:val="00DF79CC"/>
    <w:rsid w:val="00DF7BBF"/>
    <w:rsid w:val="00E00789"/>
    <w:rsid w:val="00E00790"/>
    <w:rsid w:val="00E014DC"/>
    <w:rsid w:val="00E01FF6"/>
    <w:rsid w:val="00E023F4"/>
    <w:rsid w:val="00E02674"/>
    <w:rsid w:val="00E03A6C"/>
    <w:rsid w:val="00E04273"/>
    <w:rsid w:val="00E042AF"/>
    <w:rsid w:val="00E0516D"/>
    <w:rsid w:val="00E0522C"/>
    <w:rsid w:val="00E05310"/>
    <w:rsid w:val="00E054FB"/>
    <w:rsid w:val="00E056DE"/>
    <w:rsid w:val="00E057E0"/>
    <w:rsid w:val="00E0580E"/>
    <w:rsid w:val="00E05E41"/>
    <w:rsid w:val="00E0756D"/>
    <w:rsid w:val="00E0761A"/>
    <w:rsid w:val="00E0769F"/>
    <w:rsid w:val="00E0776C"/>
    <w:rsid w:val="00E07F0F"/>
    <w:rsid w:val="00E100C1"/>
    <w:rsid w:val="00E105B5"/>
    <w:rsid w:val="00E10666"/>
    <w:rsid w:val="00E10E40"/>
    <w:rsid w:val="00E11B6F"/>
    <w:rsid w:val="00E12134"/>
    <w:rsid w:val="00E12AAA"/>
    <w:rsid w:val="00E13469"/>
    <w:rsid w:val="00E13599"/>
    <w:rsid w:val="00E13919"/>
    <w:rsid w:val="00E13E99"/>
    <w:rsid w:val="00E147E3"/>
    <w:rsid w:val="00E1488E"/>
    <w:rsid w:val="00E152CD"/>
    <w:rsid w:val="00E154C5"/>
    <w:rsid w:val="00E156E8"/>
    <w:rsid w:val="00E156EE"/>
    <w:rsid w:val="00E15F37"/>
    <w:rsid w:val="00E161BF"/>
    <w:rsid w:val="00E16382"/>
    <w:rsid w:val="00E163D8"/>
    <w:rsid w:val="00E16444"/>
    <w:rsid w:val="00E16B65"/>
    <w:rsid w:val="00E16D5F"/>
    <w:rsid w:val="00E16EB7"/>
    <w:rsid w:val="00E17A6A"/>
    <w:rsid w:val="00E20986"/>
    <w:rsid w:val="00E20EC0"/>
    <w:rsid w:val="00E20F28"/>
    <w:rsid w:val="00E21A4B"/>
    <w:rsid w:val="00E21D6A"/>
    <w:rsid w:val="00E21EE7"/>
    <w:rsid w:val="00E2289D"/>
    <w:rsid w:val="00E22CD5"/>
    <w:rsid w:val="00E236FC"/>
    <w:rsid w:val="00E23B6F"/>
    <w:rsid w:val="00E23EAD"/>
    <w:rsid w:val="00E24458"/>
    <w:rsid w:val="00E248A2"/>
    <w:rsid w:val="00E248ED"/>
    <w:rsid w:val="00E24ACC"/>
    <w:rsid w:val="00E24E71"/>
    <w:rsid w:val="00E251FF"/>
    <w:rsid w:val="00E2574B"/>
    <w:rsid w:val="00E2584F"/>
    <w:rsid w:val="00E263AA"/>
    <w:rsid w:val="00E2647D"/>
    <w:rsid w:val="00E26F90"/>
    <w:rsid w:val="00E272EE"/>
    <w:rsid w:val="00E27344"/>
    <w:rsid w:val="00E2794A"/>
    <w:rsid w:val="00E30898"/>
    <w:rsid w:val="00E309A1"/>
    <w:rsid w:val="00E30A29"/>
    <w:rsid w:val="00E3118C"/>
    <w:rsid w:val="00E31716"/>
    <w:rsid w:val="00E31807"/>
    <w:rsid w:val="00E32477"/>
    <w:rsid w:val="00E328C9"/>
    <w:rsid w:val="00E32F83"/>
    <w:rsid w:val="00E3323B"/>
    <w:rsid w:val="00E33EC3"/>
    <w:rsid w:val="00E3431E"/>
    <w:rsid w:val="00E34999"/>
    <w:rsid w:val="00E349E1"/>
    <w:rsid w:val="00E34C3B"/>
    <w:rsid w:val="00E34E9C"/>
    <w:rsid w:val="00E364FB"/>
    <w:rsid w:val="00E3688B"/>
    <w:rsid w:val="00E3697F"/>
    <w:rsid w:val="00E36EF1"/>
    <w:rsid w:val="00E370D3"/>
    <w:rsid w:val="00E378BD"/>
    <w:rsid w:val="00E37B0C"/>
    <w:rsid w:val="00E37FCB"/>
    <w:rsid w:val="00E40072"/>
    <w:rsid w:val="00E409FB"/>
    <w:rsid w:val="00E4279C"/>
    <w:rsid w:val="00E42A0A"/>
    <w:rsid w:val="00E42AFE"/>
    <w:rsid w:val="00E42B3A"/>
    <w:rsid w:val="00E42D36"/>
    <w:rsid w:val="00E43739"/>
    <w:rsid w:val="00E438B6"/>
    <w:rsid w:val="00E43E6B"/>
    <w:rsid w:val="00E44967"/>
    <w:rsid w:val="00E45387"/>
    <w:rsid w:val="00E453E6"/>
    <w:rsid w:val="00E45A5F"/>
    <w:rsid w:val="00E45CD3"/>
    <w:rsid w:val="00E46032"/>
    <w:rsid w:val="00E46811"/>
    <w:rsid w:val="00E46A3B"/>
    <w:rsid w:val="00E46A81"/>
    <w:rsid w:val="00E4702A"/>
    <w:rsid w:val="00E47034"/>
    <w:rsid w:val="00E475EB"/>
    <w:rsid w:val="00E4781E"/>
    <w:rsid w:val="00E47BEC"/>
    <w:rsid w:val="00E47D8E"/>
    <w:rsid w:val="00E47EE1"/>
    <w:rsid w:val="00E51A33"/>
    <w:rsid w:val="00E51A5B"/>
    <w:rsid w:val="00E51BB0"/>
    <w:rsid w:val="00E521B6"/>
    <w:rsid w:val="00E52BB6"/>
    <w:rsid w:val="00E52EE0"/>
    <w:rsid w:val="00E532C5"/>
    <w:rsid w:val="00E53B81"/>
    <w:rsid w:val="00E53CFD"/>
    <w:rsid w:val="00E54217"/>
    <w:rsid w:val="00E54420"/>
    <w:rsid w:val="00E5465C"/>
    <w:rsid w:val="00E5520A"/>
    <w:rsid w:val="00E55386"/>
    <w:rsid w:val="00E55804"/>
    <w:rsid w:val="00E560C7"/>
    <w:rsid w:val="00E5646D"/>
    <w:rsid w:val="00E56943"/>
    <w:rsid w:val="00E56D97"/>
    <w:rsid w:val="00E56F3F"/>
    <w:rsid w:val="00E5707E"/>
    <w:rsid w:val="00E57588"/>
    <w:rsid w:val="00E57CE9"/>
    <w:rsid w:val="00E6003B"/>
    <w:rsid w:val="00E60567"/>
    <w:rsid w:val="00E612B1"/>
    <w:rsid w:val="00E6186A"/>
    <w:rsid w:val="00E61A0A"/>
    <w:rsid w:val="00E61EA5"/>
    <w:rsid w:val="00E62C5F"/>
    <w:rsid w:val="00E631BC"/>
    <w:rsid w:val="00E63750"/>
    <w:rsid w:val="00E63C3D"/>
    <w:rsid w:val="00E64006"/>
    <w:rsid w:val="00E64226"/>
    <w:rsid w:val="00E64438"/>
    <w:rsid w:val="00E64808"/>
    <w:rsid w:val="00E64D16"/>
    <w:rsid w:val="00E64E19"/>
    <w:rsid w:val="00E64E3E"/>
    <w:rsid w:val="00E6552A"/>
    <w:rsid w:val="00E65535"/>
    <w:rsid w:val="00E656FC"/>
    <w:rsid w:val="00E65AB4"/>
    <w:rsid w:val="00E66064"/>
    <w:rsid w:val="00E66257"/>
    <w:rsid w:val="00E66648"/>
    <w:rsid w:val="00E66787"/>
    <w:rsid w:val="00E66CD6"/>
    <w:rsid w:val="00E675D4"/>
    <w:rsid w:val="00E67F98"/>
    <w:rsid w:val="00E70B71"/>
    <w:rsid w:val="00E71499"/>
    <w:rsid w:val="00E71D43"/>
    <w:rsid w:val="00E7207D"/>
    <w:rsid w:val="00E721C2"/>
    <w:rsid w:val="00E72606"/>
    <w:rsid w:val="00E7279B"/>
    <w:rsid w:val="00E72E78"/>
    <w:rsid w:val="00E73E6F"/>
    <w:rsid w:val="00E746DA"/>
    <w:rsid w:val="00E7493C"/>
    <w:rsid w:val="00E74ADC"/>
    <w:rsid w:val="00E74E62"/>
    <w:rsid w:val="00E74F10"/>
    <w:rsid w:val="00E7533E"/>
    <w:rsid w:val="00E75467"/>
    <w:rsid w:val="00E75555"/>
    <w:rsid w:val="00E75D7A"/>
    <w:rsid w:val="00E75FC9"/>
    <w:rsid w:val="00E760C1"/>
    <w:rsid w:val="00E763DC"/>
    <w:rsid w:val="00E766FA"/>
    <w:rsid w:val="00E77406"/>
    <w:rsid w:val="00E8012B"/>
    <w:rsid w:val="00E8027A"/>
    <w:rsid w:val="00E80D1C"/>
    <w:rsid w:val="00E80DFE"/>
    <w:rsid w:val="00E80EE6"/>
    <w:rsid w:val="00E80F1D"/>
    <w:rsid w:val="00E81926"/>
    <w:rsid w:val="00E81F5F"/>
    <w:rsid w:val="00E81F60"/>
    <w:rsid w:val="00E81FF8"/>
    <w:rsid w:val="00E8256C"/>
    <w:rsid w:val="00E8262B"/>
    <w:rsid w:val="00E82700"/>
    <w:rsid w:val="00E83AC1"/>
    <w:rsid w:val="00E83BC2"/>
    <w:rsid w:val="00E84509"/>
    <w:rsid w:val="00E8462B"/>
    <w:rsid w:val="00E84B3D"/>
    <w:rsid w:val="00E84E46"/>
    <w:rsid w:val="00E852F0"/>
    <w:rsid w:val="00E85417"/>
    <w:rsid w:val="00E854C7"/>
    <w:rsid w:val="00E85878"/>
    <w:rsid w:val="00E861E7"/>
    <w:rsid w:val="00E8675E"/>
    <w:rsid w:val="00E86BBA"/>
    <w:rsid w:val="00E86C6D"/>
    <w:rsid w:val="00E86C74"/>
    <w:rsid w:val="00E86CE2"/>
    <w:rsid w:val="00E87598"/>
    <w:rsid w:val="00E90131"/>
    <w:rsid w:val="00E90624"/>
    <w:rsid w:val="00E90CEA"/>
    <w:rsid w:val="00E91030"/>
    <w:rsid w:val="00E914FF"/>
    <w:rsid w:val="00E91A56"/>
    <w:rsid w:val="00E91F26"/>
    <w:rsid w:val="00E9279D"/>
    <w:rsid w:val="00E92B67"/>
    <w:rsid w:val="00E932EE"/>
    <w:rsid w:val="00E93635"/>
    <w:rsid w:val="00E943CE"/>
    <w:rsid w:val="00E94575"/>
    <w:rsid w:val="00E94CC0"/>
    <w:rsid w:val="00E952D3"/>
    <w:rsid w:val="00E9621E"/>
    <w:rsid w:val="00E96441"/>
    <w:rsid w:val="00E964A5"/>
    <w:rsid w:val="00E9674A"/>
    <w:rsid w:val="00E9740A"/>
    <w:rsid w:val="00E9750D"/>
    <w:rsid w:val="00E978B8"/>
    <w:rsid w:val="00E97C89"/>
    <w:rsid w:val="00E97D09"/>
    <w:rsid w:val="00EA03ED"/>
    <w:rsid w:val="00EA0ABF"/>
    <w:rsid w:val="00EA1E12"/>
    <w:rsid w:val="00EA23C4"/>
    <w:rsid w:val="00EA247E"/>
    <w:rsid w:val="00EA2BD9"/>
    <w:rsid w:val="00EA2E8B"/>
    <w:rsid w:val="00EA2F72"/>
    <w:rsid w:val="00EA3279"/>
    <w:rsid w:val="00EA3335"/>
    <w:rsid w:val="00EA3E74"/>
    <w:rsid w:val="00EA3F1D"/>
    <w:rsid w:val="00EA41ED"/>
    <w:rsid w:val="00EA49C3"/>
    <w:rsid w:val="00EA4ADE"/>
    <w:rsid w:val="00EA4E85"/>
    <w:rsid w:val="00EA5426"/>
    <w:rsid w:val="00EA5660"/>
    <w:rsid w:val="00EA57DB"/>
    <w:rsid w:val="00EA693D"/>
    <w:rsid w:val="00EA6F16"/>
    <w:rsid w:val="00EA751A"/>
    <w:rsid w:val="00EA77A0"/>
    <w:rsid w:val="00EA7B30"/>
    <w:rsid w:val="00EA7C5F"/>
    <w:rsid w:val="00EA7CFD"/>
    <w:rsid w:val="00EA7E8F"/>
    <w:rsid w:val="00EA7FDA"/>
    <w:rsid w:val="00EB0DAA"/>
    <w:rsid w:val="00EB0DFE"/>
    <w:rsid w:val="00EB0FCD"/>
    <w:rsid w:val="00EB112F"/>
    <w:rsid w:val="00EB11A7"/>
    <w:rsid w:val="00EB12FC"/>
    <w:rsid w:val="00EB1C72"/>
    <w:rsid w:val="00EB1FA3"/>
    <w:rsid w:val="00EB25DD"/>
    <w:rsid w:val="00EB26B8"/>
    <w:rsid w:val="00EB36F4"/>
    <w:rsid w:val="00EB384F"/>
    <w:rsid w:val="00EB3876"/>
    <w:rsid w:val="00EB3BE7"/>
    <w:rsid w:val="00EB3C5D"/>
    <w:rsid w:val="00EB3ED7"/>
    <w:rsid w:val="00EB4165"/>
    <w:rsid w:val="00EB42E3"/>
    <w:rsid w:val="00EB439D"/>
    <w:rsid w:val="00EB4687"/>
    <w:rsid w:val="00EB5BFD"/>
    <w:rsid w:val="00EB5C93"/>
    <w:rsid w:val="00EB6379"/>
    <w:rsid w:val="00EB6B46"/>
    <w:rsid w:val="00EB7080"/>
    <w:rsid w:val="00EB7386"/>
    <w:rsid w:val="00EB7578"/>
    <w:rsid w:val="00EB7846"/>
    <w:rsid w:val="00EB7D8D"/>
    <w:rsid w:val="00EB7FBB"/>
    <w:rsid w:val="00EC0422"/>
    <w:rsid w:val="00EC13D3"/>
    <w:rsid w:val="00EC168D"/>
    <w:rsid w:val="00EC1B11"/>
    <w:rsid w:val="00EC233A"/>
    <w:rsid w:val="00EC2E5F"/>
    <w:rsid w:val="00EC3DDF"/>
    <w:rsid w:val="00EC5818"/>
    <w:rsid w:val="00EC5974"/>
    <w:rsid w:val="00EC5CB2"/>
    <w:rsid w:val="00EC5D15"/>
    <w:rsid w:val="00EC621D"/>
    <w:rsid w:val="00EC65C5"/>
    <w:rsid w:val="00EC6A8E"/>
    <w:rsid w:val="00EC73D4"/>
    <w:rsid w:val="00EC7454"/>
    <w:rsid w:val="00EC7D5F"/>
    <w:rsid w:val="00EC7D7E"/>
    <w:rsid w:val="00ED056E"/>
    <w:rsid w:val="00ED0733"/>
    <w:rsid w:val="00ED0925"/>
    <w:rsid w:val="00ED160A"/>
    <w:rsid w:val="00ED1967"/>
    <w:rsid w:val="00ED1E34"/>
    <w:rsid w:val="00ED1F2E"/>
    <w:rsid w:val="00ED2CC2"/>
    <w:rsid w:val="00ED3354"/>
    <w:rsid w:val="00ED34BE"/>
    <w:rsid w:val="00ED3BD4"/>
    <w:rsid w:val="00ED3F68"/>
    <w:rsid w:val="00ED40DC"/>
    <w:rsid w:val="00ED40F1"/>
    <w:rsid w:val="00ED4233"/>
    <w:rsid w:val="00ED42E7"/>
    <w:rsid w:val="00ED4630"/>
    <w:rsid w:val="00ED47A3"/>
    <w:rsid w:val="00ED488F"/>
    <w:rsid w:val="00ED4AA5"/>
    <w:rsid w:val="00ED4C87"/>
    <w:rsid w:val="00ED4D62"/>
    <w:rsid w:val="00ED50F8"/>
    <w:rsid w:val="00ED6E3E"/>
    <w:rsid w:val="00ED789A"/>
    <w:rsid w:val="00ED79FF"/>
    <w:rsid w:val="00ED7C2C"/>
    <w:rsid w:val="00EE0143"/>
    <w:rsid w:val="00EE1705"/>
    <w:rsid w:val="00EE189A"/>
    <w:rsid w:val="00EE26A1"/>
    <w:rsid w:val="00EE291C"/>
    <w:rsid w:val="00EE3715"/>
    <w:rsid w:val="00EE3B6C"/>
    <w:rsid w:val="00EE3C28"/>
    <w:rsid w:val="00EE4035"/>
    <w:rsid w:val="00EE40F5"/>
    <w:rsid w:val="00EE4933"/>
    <w:rsid w:val="00EE4BE2"/>
    <w:rsid w:val="00EE4C26"/>
    <w:rsid w:val="00EE4CCC"/>
    <w:rsid w:val="00EE571A"/>
    <w:rsid w:val="00EE5960"/>
    <w:rsid w:val="00EE6252"/>
    <w:rsid w:val="00EE666F"/>
    <w:rsid w:val="00EE7106"/>
    <w:rsid w:val="00EE71ED"/>
    <w:rsid w:val="00EE7897"/>
    <w:rsid w:val="00EF02DC"/>
    <w:rsid w:val="00EF038C"/>
    <w:rsid w:val="00EF0949"/>
    <w:rsid w:val="00EF0965"/>
    <w:rsid w:val="00EF0E74"/>
    <w:rsid w:val="00EF12C9"/>
    <w:rsid w:val="00EF1B78"/>
    <w:rsid w:val="00EF25B5"/>
    <w:rsid w:val="00EF2733"/>
    <w:rsid w:val="00EF2938"/>
    <w:rsid w:val="00EF294F"/>
    <w:rsid w:val="00EF34EE"/>
    <w:rsid w:val="00EF3E2C"/>
    <w:rsid w:val="00EF42C4"/>
    <w:rsid w:val="00EF4BB9"/>
    <w:rsid w:val="00EF518D"/>
    <w:rsid w:val="00EF57AD"/>
    <w:rsid w:val="00EF59FB"/>
    <w:rsid w:val="00EF5BE2"/>
    <w:rsid w:val="00EF5C56"/>
    <w:rsid w:val="00EF5F8A"/>
    <w:rsid w:val="00EF67B4"/>
    <w:rsid w:val="00EF70DB"/>
    <w:rsid w:val="00EF774C"/>
    <w:rsid w:val="00EF7D29"/>
    <w:rsid w:val="00F002DC"/>
    <w:rsid w:val="00F003F8"/>
    <w:rsid w:val="00F007CE"/>
    <w:rsid w:val="00F00AF0"/>
    <w:rsid w:val="00F00F40"/>
    <w:rsid w:val="00F0147F"/>
    <w:rsid w:val="00F016D4"/>
    <w:rsid w:val="00F018CF"/>
    <w:rsid w:val="00F018E0"/>
    <w:rsid w:val="00F01CA1"/>
    <w:rsid w:val="00F01D4F"/>
    <w:rsid w:val="00F01EB7"/>
    <w:rsid w:val="00F02233"/>
    <w:rsid w:val="00F022A6"/>
    <w:rsid w:val="00F027BB"/>
    <w:rsid w:val="00F0287C"/>
    <w:rsid w:val="00F02F43"/>
    <w:rsid w:val="00F033E5"/>
    <w:rsid w:val="00F03707"/>
    <w:rsid w:val="00F0370F"/>
    <w:rsid w:val="00F0393D"/>
    <w:rsid w:val="00F039D9"/>
    <w:rsid w:val="00F0436E"/>
    <w:rsid w:val="00F047C0"/>
    <w:rsid w:val="00F04F18"/>
    <w:rsid w:val="00F0577A"/>
    <w:rsid w:val="00F058C7"/>
    <w:rsid w:val="00F05921"/>
    <w:rsid w:val="00F0599B"/>
    <w:rsid w:val="00F062C9"/>
    <w:rsid w:val="00F10522"/>
    <w:rsid w:val="00F109F5"/>
    <w:rsid w:val="00F10F42"/>
    <w:rsid w:val="00F114BC"/>
    <w:rsid w:val="00F119E8"/>
    <w:rsid w:val="00F11F81"/>
    <w:rsid w:val="00F1214A"/>
    <w:rsid w:val="00F121A6"/>
    <w:rsid w:val="00F12614"/>
    <w:rsid w:val="00F1288A"/>
    <w:rsid w:val="00F12A05"/>
    <w:rsid w:val="00F12BE6"/>
    <w:rsid w:val="00F132F2"/>
    <w:rsid w:val="00F134D2"/>
    <w:rsid w:val="00F13886"/>
    <w:rsid w:val="00F138EF"/>
    <w:rsid w:val="00F13B06"/>
    <w:rsid w:val="00F14097"/>
    <w:rsid w:val="00F14150"/>
    <w:rsid w:val="00F14259"/>
    <w:rsid w:val="00F142E1"/>
    <w:rsid w:val="00F145D1"/>
    <w:rsid w:val="00F14777"/>
    <w:rsid w:val="00F1480D"/>
    <w:rsid w:val="00F14DFD"/>
    <w:rsid w:val="00F15C9E"/>
    <w:rsid w:val="00F16628"/>
    <w:rsid w:val="00F16936"/>
    <w:rsid w:val="00F16B0F"/>
    <w:rsid w:val="00F20436"/>
    <w:rsid w:val="00F20C18"/>
    <w:rsid w:val="00F21271"/>
    <w:rsid w:val="00F216AB"/>
    <w:rsid w:val="00F21AC5"/>
    <w:rsid w:val="00F21B15"/>
    <w:rsid w:val="00F21D68"/>
    <w:rsid w:val="00F228BC"/>
    <w:rsid w:val="00F22FB3"/>
    <w:rsid w:val="00F2337D"/>
    <w:rsid w:val="00F23B1D"/>
    <w:rsid w:val="00F24228"/>
    <w:rsid w:val="00F24B11"/>
    <w:rsid w:val="00F24B26"/>
    <w:rsid w:val="00F24BBD"/>
    <w:rsid w:val="00F25BA1"/>
    <w:rsid w:val="00F25DEB"/>
    <w:rsid w:val="00F262B8"/>
    <w:rsid w:val="00F2659C"/>
    <w:rsid w:val="00F2685D"/>
    <w:rsid w:val="00F26C34"/>
    <w:rsid w:val="00F26EE9"/>
    <w:rsid w:val="00F2738C"/>
    <w:rsid w:val="00F275D6"/>
    <w:rsid w:val="00F27B8C"/>
    <w:rsid w:val="00F27EDF"/>
    <w:rsid w:val="00F3079B"/>
    <w:rsid w:val="00F30A71"/>
    <w:rsid w:val="00F30B23"/>
    <w:rsid w:val="00F30CBE"/>
    <w:rsid w:val="00F30DDF"/>
    <w:rsid w:val="00F30F4F"/>
    <w:rsid w:val="00F3100E"/>
    <w:rsid w:val="00F316BA"/>
    <w:rsid w:val="00F31962"/>
    <w:rsid w:val="00F327AC"/>
    <w:rsid w:val="00F329D7"/>
    <w:rsid w:val="00F33011"/>
    <w:rsid w:val="00F33510"/>
    <w:rsid w:val="00F33B2D"/>
    <w:rsid w:val="00F34370"/>
    <w:rsid w:val="00F34A93"/>
    <w:rsid w:val="00F34B57"/>
    <w:rsid w:val="00F35244"/>
    <w:rsid w:val="00F35380"/>
    <w:rsid w:val="00F354BB"/>
    <w:rsid w:val="00F3594E"/>
    <w:rsid w:val="00F35C9B"/>
    <w:rsid w:val="00F36075"/>
    <w:rsid w:val="00F361EB"/>
    <w:rsid w:val="00F362B7"/>
    <w:rsid w:val="00F36626"/>
    <w:rsid w:val="00F36DFF"/>
    <w:rsid w:val="00F378FB"/>
    <w:rsid w:val="00F37C18"/>
    <w:rsid w:val="00F4068D"/>
    <w:rsid w:val="00F40BD2"/>
    <w:rsid w:val="00F40DA5"/>
    <w:rsid w:val="00F40EBE"/>
    <w:rsid w:val="00F418AB"/>
    <w:rsid w:val="00F419F8"/>
    <w:rsid w:val="00F4234D"/>
    <w:rsid w:val="00F42644"/>
    <w:rsid w:val="00F42CD7"/>
    <w:rsid w:val="00F433CC"/>
    <w:rsid w:val="00F4442D"/>
    <w:rsid w:val="00F4446D"/>
    <w:rsid w:val="00F444F1"/>
    <w:rsid w:val="00F44747"/>
    <w:rsid w:val="00F45A3A"/>
    <w:rsid w:val="00F45E9B"/>
    <w:rsid w:val="00F463AC"/>
    <w:rsid w:val="00F46B46"/>
    <w:rsid w:val="00F4726D"/>
    <w:rsid w:val="00F4735E"/>
    <w:rsid w:val="00F4781C"/>
    <w:rsid w:val="00F47C01"/>
    <w:rsid w:val="00F47E58"/>
    <w:rsid w:val="00F47F6D"/>
    <w:rsid w:val="00F5119A"/>
    <w:rsid w:val="00F51518"/>
    <w:rsid w:val="00F5227B"/>
    <w:rsid w:val="00F52332"/>
    <w:rsid w:val="00F5259D"/>
    <w:rsid w:val="00F52761"/>
    <w:rsid w:val="00F5279F"/>
    <w:rsid w:val="00F53411"/>
    <w:rsid w:val="00F545A6"/>
    <w:rsid w:val="00F545E6"/>
    <w:rsid w:val="00F54793"/>
    <w:rsid w:val="00F54B8F"/>
    <w:rsid w:val="00F54C7A"/>
    <w:rsid w:val="00F54CC9"/>
    <w:rsid w:val="00F5554E"/>
    <w:rsid w:val="00F55B63"/>
    <w:rsid w:val="00F55C20"/>
    <w:rsid w:val="00F56198"/>
    <w:rsid w:val="00F56435"/>
    <w:rsid w:val="00F57086"/>
    <w:rsid w:val="00F57556"/>
    <w:rsid w:val="00F5755C"/>
    <w:rsid w:val="00F5795C"/>
    <w:rsid w:val="00F60CBE"/>
    <w:rsid w:val="00F61018"/>
    <w:rsid w:val="00F619F8"/>
    <w:rsid w:val="00F61B3F"/>
    <w:rsid w:val="00F62301"/>
    <w:rsid w:val="00F624AC"/>
    <w:rsid w:val="00F6285B"/>
    <w:rsid w:val="00F62A22"/>
    <w:rsid w:val="00F62D58"/>
    <w:rsid w:val="00F6342E"/>
    <w:rsid w:val="00F634D0"/>
    <w:rsid w:val="00F639DC"/>
    <w:rsid w:val="00F63B2D"/>
    <w:rsid w:val="00F63BF3"/>
    <w:rsid w:val="00F64928"/>
    <w:rsid w:val="00F64A27"/>
    <w:rsid w:val="00F6616D"/>
    <w:rsid w:val="00F662F1"/>
    <w:rsid w:val="00F66411"/>
    <w:rsid w:val="00F6646D"/>
    <w:rsid w:val="00F66984"/>
    <w:rsid w:val="00F672AA"/>
    <w:rsid w:val="00F67D16"/>
    <w:rsid w:val="00F7165A"/>
    <w:rsid w:val="00F717F5"/>
    <w:rsid w:val="00F71E81"/>
    <w:rsid w:val="00F7215A"/>
    <w:rsid w:val="00F7226F"/>
    <w:rsid w:val="00F727B3"/>
    <w:rsid w:val="00F727C8"/>
    <w:rsid w:val="00F72DA6"/>
    <w:rsid w:val="00F72DDB"/>
    <w:rsid w:val="00F730A6"/>
    <w:rsid w:val="00F733EC"/>
    <w:rsid w:val="00F73BCC"/>
    <w:rsid w:val="00F74164"/>
    <w:rsid w:val="00F74551"/>
    <w:rsid w:val="00F745AE"/>
    <w:rsid w:val="00F74E28"/>
    <w:rsid w:val="00F7534A"/>
    <w:rsid w:val="00F75660"/>
    <w:rsid w:val="00F75F39"/>
    <w:rsid w:val="00F75FA8"/>
    <w:rsid w:val="00F765A5"/>
    <w:rsid w:val="00F76703"/>
    <w:rsid w:val="00F7679B"/>
    <w:rsid w:val="00F77100"/>
    <w:rsid w:val="00F8018D"/>
    <w:rsid w:val="00F80251"/>
    <w:rsid w:val="00F8028D"/>
    <w:rsid w:val="00F802EE"/>
    <w:rsid w:val="00F803AC"/>
    <w:rsid w:val="00F80A8D"/>
    <w:rsid w:val="00F81197"/>
    <w:rsid w:val="00F8137A"/>
    <w:rsid w:val="00F8192F"/>
    <w:rsid w:val="00F81C02"/>
    <w:rsid w:val="00F81DB1"/>
    <w:rsid w:val="00F827B9"/>
    <w:rsid w:val="00F82CA5"/>
    <w:rsid w:val="00F82F14"/>
    <w:rsid w:val="00F8324C"/>
    <w:rsid w:val="00F832EF"/>
    <w:rsid w:val="00F83BF2"/>
    <w:rsid w:val="00F83D0D"/>
    <w:rsid w:val="00F846E1"/>
    <w:rsid w:val="00F84A85"/>
    <w:rsid w:val="00F84CCF"/>
    <w:rsid w:val="00F8512C"/>
    <w:rsid w:val="00F86E4F"/>
    <w:rsid w:val="00F876E1"/>
    <w:rsid w:val="00F87752"/>
    <w:rsid w:val="00F87EEA"/>
    <w:rsid w:val="00F90665"/>
    <w:rsid w:val="00F90881"/>
    <w:rsid w:val="00F90CF5"/>
    <w:rsid w:val="00F90DAA"/>
    <w:rsid w:val="00F91A59"/>
    <w:rsid w:val="00F91C44"/>
    <w:rsid w:val="00F92201"/>
    <w:rsid w:val="00F92626"/>
    <w:rsid w:val="00F92C7A"/>
    <w:rsid w:val="00F92DC0"/>
    <w:rsid w:val="00F92F2E"/>
    <w:rsid w:val="00F9373A"/>
    <w:rsid w:val="00F93A6B"/>
    <w:rsid w:val="00F93C9E"/>
    <w:rsid w:val="00F93CBD"/>
    <w:rsid w:val="00F93D84"/>
    <w:rsid w:val="00F93FD6"/>
    <w:rsid w:val="00F942F7"/>
    <w:rsid w:val="00F94377"/>
    <w:rsid w:val="00F943F2"/>
    <w:rsid w:val="00F94441"/>
    <w:rsid w:val="00F95207"/>
    <w:rsid w:val="00F95359"/>
    <w:rsid w:val="00F95669"/>
    <w:rsid w:val="00F9617C"/>
    <w:rsid w:val="00F96626"/>
    <w:rsid w:val="00F96CFF"/>
    <w:rsid w:val="00F96FBE"/>
    <w:rsid w:val="00F97990"/>
    <w:rsid w:val="00F97B37"/>
    <w:rsid w:val="00FA10E2"/>
    <w:rsid w:val="00FA17E5"/>
    <w:rsid w:val="00FA1B9F"/>
    <w:rsid w:val="00FA1D6A"/>
    <w:rsid w:val="00FA209F"/>
    <w:rsid w:val="00FA286E"/>
    <w:rsid w:val="00FA2C91"/>
    <w:rsid w:val="00FA30BE"/>
    <w:rsid w:val="00FA3220"/>
    <w:rsid w:val="00FA3350"/>
    <w:rsid w:val="00FA40CD"/>
    <w:rsid w:val="00FA4297"/>
    <w:rsid w:val="00FA4C9D"/>
    <w:rsid w:val="00FA516F"/>
    <w:rsid w:val="00FA51A1"/>
    <w:rsid w:val="00FA5215"/>
    <w:rsid w:val="00FA55C3"/>
    <w:rsid w:val="00FA5D1D"/>
    <w:rsid w:val="00FA6135"/>
    <w:rsid w:val="00FA613F"/>
    <w:rsid w:val="00FA66F2"/>
    <w:rsid w:val="00FA6990"/>
    <w:rsid w:val="00FA6BC2"/>
    <w:rsid w:val="00FA726D"/>
    <w:rsid w:val="00FA7384"/>
    <w:rsid w:val="00FA7844"/>
    <w:rsid w:val="00FA7845"/>
    <w:rsid w:val="00FA7C0C"/>
    <w:rsid w:val="00FA7D02"/>
    <w:rsid w:val="00FB05E3"/>
    <w:rsid w:val="00FB127D"/>
    <w:rsid w:val="00FB168D"/>
    <w:rsid w:val="00FB18FD"/>
    <w:rsid w:val="00FB20F0"/>
    <w:rsid w:val="00FB2180"/>
    <w:rsid w:val="00FB2786"/>
    <w:rsid w:val="00FB2830"/>
    <w:rsid w:val="00FB2D6B"/>
    <w:rsid w:val="00FB33E4"/>
    <w:rsid w:val="00FB37CE"/>
    <w:rsid w:val="00FB37D7"/>
    <w:rsid w:val="00FB3BA9"/>
    <w:rsid w:val="00FB3F9F"/>
    <w:rsid w:val="00FB4CFE"/>
    <w:rsid w:val="00FB5011"/>
    <w:rsid w:val="00FB596C"/>
    <w:rsid w:val="00FB5DF0"/>
    <w:rsid w:val="00FB5E61"/>
    <w:rsid w:val="00FB62CA"/>
    <w:rsid w:val="00FB64FB"/>
    <w:rsid w:val="00FB6C13"/>
    <w:rsid w:val="00FB77AA"/>
    <w:rsid w:val="00FB7804"/>
    <w:rsid w:val="00FB7873"/>
    <w:rsid w:val="00FB7A37"/>
    <w:rsid w:val="00FC027E"/>
    <w:rsid w:val="00FC06A0"/>
    <w:rsid w:val="00FC0C3E"/>
    <w:rsid w:val="00FC0CFE"/>
    <w:rsid w:val="00FC0D6B"/>
    <w:rsid w:val="00FC0DDF"/>
    <w:rsid w:val="00FC10CC"/>
    <w:rsid w:val="00FC126F"/>
    <w:rsid w:val="00FC13CE"/>
    <w:rsid w:val="00FC147D"/>
    <w:rsid w:val="00FC16F7"/>
    <w:rsid w:val="00FC1E1A"/>
    <w:rsid w:val="00FC2725"/>
    <w:rsid w:val="00FC2DFE"/>
    <w:rsid w:val="00FC3397"/>
    <w:rsid w:val="00FC3596"/>
    <w:rsid w:val="00FC36AF"/>
    <w:rsid w:val="00FC37FC"/>
    <w:rsid w:val="00FC3BE1"/>
    <w:rsid w:val="00FC3EAD"/>
    <w:rsid w:val="00FC4F72"/>
    <w:rsid w:val="00FC5B03"/>
    <w:rsid w:val="00FC6195"/>
    <w:rsid w:val="00FC64DF"/>
    <w:rsid w:val="00FC670A"/>
    <w:rsid w:val="00FC6F16"/>
    <w:rsid w:val="00FC7085"/>
    <w:rsid w:val="00FC770E"/>
    <w:rsid w:val="00FC7856"/>
    <w:rsid w:val="00FC79C7"/>
    <w:rsid w:val="00FC7B09"/>
    <w:rsid w:val="00FC7F27"/>
    <w:rsid w:val="00FD05A6"/>
    <w:rsid w:val="00FD0933"/>
    <w:rsid w:val="00FD11B2"/>
    <w:rsid w:val="00FD14C0"/>
    <w:rsid w:val="00FD16A5"/>
    <w:rsid w:val="00FD1D1A"/>
    <w:rsid w:val="00FD1D30"/>
    <w:rsid w:val="00FD1F62"/>
    <w:rsid w:val="00FD24A6"/>
    <w:rsid w:val="00FD299B"/>
    <w:rsid w:val="00FD2D93"/>
    <w:rsid w:val="00FD349C"/>
    <w:rsid w:val="00FD38ED"/>
    <w:rsid w:val="00FD40F6"/>
    <w:rsid w:val="00FD4113"/>
    <w:rsid w:val="00FD4CB2"/>
    <w:rsid w:val="00FD4CDF"/>
    <w:rsid w:val="00FD4CF7"/>
    <w:rsid w:val="00FD514F"/>
    <w:rsid w:val="00FD59D3"/>
    <w:rsid w:val="00FD5C38"/>
    <w:rsid w:val="00FD5C44"/>
    <w:rsid w:val="00FD6C45"/>
    <w:rsid w:val="00FD7211"/>
    <w:rsid w:val="00FD725A"/>
    <w:rsid w:val="00FD725F"/>
    <w:rsid w:val="00FD73A0"/>
    <w:rsid w:val="00FD7465"/>
    <w:rsid w:val="00FD75E4"/>
    <w:rsid w:val="00FD7916"/>
    <w:rsid w:val="00FE0584"/>
    <w:rsid w:val="00FE09EF"/>
    <w:rsid w:val="00FE1CB5"/>
    <w:rsid w:val="00FE1FC7"/>
    <w:rsid w:val="00FE2075"/>
    <w:rsid w:val="00FE2543"/>
    <w:rsid w:val="00FE26C9"/>
    <w:rsid w:val="00FE2D3A"/>
    <w:rsid w:val="00FE2EB2"/>
    <w:rsid w:val="00FE2EDF"/>
    <w:rsid w:val="00FE3BDC"/>
    <w:rsid w:val="00FE3CF8"/>
    <w:rsid w:val="00FE3CFA"/>
    <w:rsid w:val="00FE3F05"/>
    <w:rsid w:val="00FE46DB"/>
    <w:rsid w:val="00FE4BDC"/>
    <w:rsid w:val="00FE511A"/>
    <w:rsid w:val="00FE515A"/>
    <w:rsid w:val="00FE5197"/>
    <w:rsid w:val="00FE52B1"/>
    <w:rsid w:val="00FE52B5"/>
    <w:rsid w:val="00FE549B"/>
    <w:rsid w:val="00FE5791"/>
    <w:rsid w:val="00FE5CE5"/>
    <w:rsid w:val="00FE5E6B"/>
    <w:rsid w:val="00FE69C5"/>
    <w:rsid w:val="00FE6F71"/>
    <w:rsid w:val="00FE796D"/>
    <w:rsid w:val="00FE7BCD"/>
    <w:rsid w:val="00FF01A2"/>
    <w:rsid w:val="00FF0919"/>
    <w:rsid w:val="00FF0B17"/>
    <w:rsid w:val="00FF0CB9"/>
    <w:rsid w:val="00FF0DF8"/>
    <w:rsid w:val="00FF1031"/>
    <w:rsid w:val="00FF1B3E"/>
    <w:rsid w:val="00FF1BD8"/>
    <w:rsid w:val="00FF1CED"/>
    <w:rsid w:val="00FF1E16"/>
    <w:rsid w:val="00FF2A81"/>
    <w:rsid w:val="00FF2DB8"/>
    <w:rsid w:val="00FF31C7"/>
    <w:rsid w:val="00FF32EE"/>
    <w:rsid w:val="00FF33CB"/>
    <w:rsid w:val="00FF4520"/>
    <w:rsid w:val="00FF4A1C"/>
    <w:rsid w:val="00FF534E"/>
    <w:rsid w:val="00FF59F7"/>
    <w:rsid w:val="00FF661C"/>
    <w:rsid w:val="00FF6C1C"/>
    <w:rsid w:val="00FF6CA0"/>
    <w:rsid w:val="00FF7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098E6"/>
  <w15:chartTrackingRefBased/>
  <w15:docId w15:val="{B45C2641-D516-9743-BC9F-00E8520E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317"/>
    <w:pPr>
      <w:tabs>
        <w:tab w:val="left" w:pos="3322"/>
      </w:tabs>
      <w:spacing w:before="240" w:after="240" w:line="360" w:lineRule="auto"/>
      <w:jc w:val="both"/>
    </w:pPr>
    <w:rPr>
      <w:rFonts w:ascii="Times New Roman" w:hAnsi="Times New Roman" w:cs="Times New Roman"/>
      <w:sz w:val="24"/>
    </w:rPr>
  </w:style>
  <w:style w:type="paragraph" w:styleId="Heading1">
    <w:name w:val="heading 1"/>
    <w:basedOn w:val="Normal"/>
    <w:next w:val="Normal"/>
    <w:link w:val="Heading1Char"/>
    <w:qFormat/>
    <w:rsid w:val="00933975"/>
    <w:pPr>
      <w:keepNext/>
      <w:numPr>
        <w:numId w:val="2"/>
      </w:numPr>
      <w:tabs>
        <w:tab w:val="clear" w:pos="3322"/>
      </w:tabs>
      <w:spacing w:before="0" w:line="240" w:lineRule="auto"/>
      <w:jc w:val="center"/>
      <w:outlineLvl w:val="0"/>
    </w:pPr>
    <w:rPr>
      <w:rFonts w:eastAsiaTheme="majorEastAsia" w:cstheme="majorBidi"/>
      <w:b/>
      <w:kern w:val="28"/>
      <w:szCs w:val="20"/>
      <w:lang w:eastAsia="en-US"/>
    </w:rPr>
  </w:style>
  <w:style w:type="paragraph" w:styleId="Heading2">
    <w:name w:val="heading 2"/>
    <w:basedOn w:val="Normal"/>
    <w:next w:val="Normal"/>
    <w:link w:val="Heading2Char"/>
    <w:unhideWhenUsed/>
    <w:qFormat/>
    <w:rsid w:val="005C54CC"/>
    <w:pPr>
      <w:keepNext/>
      <w:numPr>
        <w:ilvl w:val="1"/>
        <w:numId w:val="2"/>
      </w:numPr>
      <w:tabs>
        <w:tab w:val="clear" w:pos="3322"/>
      </w:tabs>
      <w:spacing w:line="240" w:lineRule="auto"/>
      <w:ind w:left="578" w:hanging="578"/>
      <w:jc w:val="left"/>
      <w:outlineLvl w:val="1"/>
    </w:pPr>
    <w:rPr>
      <w:b/>
      <w:szCs w:val="20"/>
      <w:lang w:eastAsia="en-US"/>
    </w:rPr>
  </w:style>
  <w:style w:type="paragraph" w:styleId="Heading3">
    <w:name w:val="heading 3"/>
    <w:basedOn w:val="Normal"/>
    <w:next w:val="Normal"/>
    <w:link w:val="Heading3Char"/>
    <w:unhideWhenUsed/>
    <w:qFormat/>
    <w:rsid w:val="00364A70"/>
    <w:pPr>
      <w:keepNext/>
      <w:numPr>
        <w:ilvl w:val="2"/>
        <w:numId w:val="2"/>
      </w:numPr>
      <w:tabs>
        <w:tab w:val="clear" w:pos="3322"/>
      </w:tabs>
      <w:spacing w:line="240" w:lineRule="auto"/>
      <w:jc w:val="left"/>
      <w:outlineLvl w:val="2"/>
    </w:pPr>
    <w:rPr>
      <w:rFonts w:eastAsia="Times New Roman"/>
      <w:b/>
      <w:szCs w:val="20"/>
      <w:lang w:eastAsia="en-US"/>
    </w:rPr>
  </w:style>
  <w:style w:type="paragraph" w:styleId="Heading4">
    <w:name w:val="heading 4"/>
    <w:basedOn w:val="Heading3"/>
    <w:next w:val="Normal"/>
    <w:link w:val="Heading4Char"/>
    <w:unhideWhenUsed/>
    <w:qFormat/>
    <w:rsid w:val="00933975"/>
    <w:pPr>
      <w:numPr>
        <w:ilvl w:val="3"/>
      </w:numPr>
      <w:spacing w:before="360" w:after="360"/>
      <w:outlineLvl w:val="3"/>
    </w:pPr>
  </w:style>
  <w:style w:type="paragraph" w:styleId="Heading5">
    <w:name w:val="heading 5"/>
    <w:basedOn w:val="Normal"/>
    <w:next w:val="Normal"/>
    <w:link w:val="Heading5Char"/>
    <w:unhideWhenUsed/>
    <w:qFormat/>
    <w:rsid w:val="00933975"/>
    <w:pPr>
      <w:keepNext/>
      <w:keepLines/>
      <w:numPr>
        <w:ilvl w:val="4"/>
        <w:numId w:val="2"/>
      </w:numPr>
      <w:spacing w:before="40" w:after="0"/>
      <w:outlineLvl w:val="4"/>
    </w:pPr>
    <w:rPr>
      <w:rFonts w:eastAsiaTheme="majorEastAsia"/>
    </w:rPr>
  </w:style>
  <w:style w:type="paragraph" w:styleId="Heading6">
    <w:name w:val="heading 6"/>
    <w:basedOn w:val="Normal"/>
    <w:next w:val="Normal"/>
    <w:link w:val="Heading6Char"/>
    <w:unhideWhenUsed/>
    <w:qFormat/>
    <w:rsid w:val="0093397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93397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93397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93397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4EB"/>
    <w:rPr>
      <w:color w:val="808080"/>
    </w:rPr>
  </w:style>
  <w:style w:type="paragraph" w:styleId="ListParagraph">
    <w:name w:val="List Paragraph"/>
    <w:basedOn w:val="Normal"/>
    <w:uiPriority w:val="34"/>
    <w:qFormat/>
    <w:rsid w:val="00831341"/>
    <w:pPr>
      <w:numPr>
        <w:numId w:val="7"/>
      </w:numPr>
      <w:tabs>
        <w:tab w:val="clear" w:pos="3322"/>
      </w:tabs>
      <w:spacing w:before="100" w:beforeAutospacing="1" w:after="100" w:afterAutospacing="1"/>
      <w:ind w:left="714" w:hanging="357"/>
      <w:contextualSpacing/>
    </w:pPr>
    <w:rPr>
      <w:noProof/>
      <w:szCs w:val="24"/>
      <w:lang w:eastAsia="en-US"/>
    </w:rPr>
  </w:style>
  <w:style w:type="table" w:styleId="TableGrid">
    <w:name w:val="Table Grid"/>
    <w:basedOn w:val="TableNormal"/>
    <w:uiPriority w:val="39"/>
    <w:rsid w:val="000A5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4B7CFA"/>
  </w:style>
  <w:style w:type="character" w:customStyle="1" w:styleId="EndnoteTextChar">
    <w:name w:val="Endnote Text Char"/>
    <w:basedOn w:val="DefaultParagraphFont"/>
    <w:link w:val="EndnoteText"/>
    <w:uiPriority w:val="99"/>
    <w:rsid w:val="004B7CFA"/>
  </w:style>
  <w:style w:type="character" w:styleId="EndnoteReference">
    <w:name w:val="endnote reference"/>
    <w:basedOn w:val="DefaultParagraphFont"/>
    <w:uiPriority w:val="99"/>
    <w:unhideWhenUsed/>
    <w:rsid w:val="004B7CFA"/>
    <w:rPr>
      <w:vertAlign w:val="superscript"/>
    </w:rPr>
  </w:style>
  <w:style w:type="paragraph" w:styleId="Header">
    <w:name w:val="header"/>
    <w:basedOn w:val="Normal"/>
    <w:link w:val="HeaderChar"/>
    <w:unhideWhenUsed/>
    <w:rsid w:val="00937ECA"/>
    <w:pPr>
      <w:tabs>
        <w:tab w:val="center" w:pos="4680"/>
        <w:tab w:val="right" w:pos="9360"/>
      </w:tabs>
    </w:pPr>
  </w:style>
  <w:style w:type="character" w:customStyle="1" w:styleId="HeaderChar">
    <w:name w:val="Header Char"/>
    <w:basedOn w:val="DefaultParagraphFont"/>
    <w:link w:val="Header"/>
    <w:rsid w:val="00937ECA"/>
  </w:style>
  <w:style w:type="paragraph" w:styleId="Footer">
    <w:name w:val="footer"/>
    <w:basedOn w:val="Normal"/>
    <w:link w:val="FooterChar"/>
    <w:unhideWhenUsed/>
    <w:rsid w:val="00937ECA"/>
    <w:pPr>
      <w:tabs>
        <w:tab w:val="center" w:pos="4680"/>
        <w:tab w:val="right" w:pos="9360"/>
      </w:tabs>
    </w:pPr>
  </w:style>
  <w:style w:type="character" w:customStyle="1" w:styleId="FooterChar">
    <w:name w:val="Footer Char"/>
    <w:basedOn w:val="DefaultParagraphFont"/>
    <w:link w:val="Footer"/>
    <w:rsid w:val="00937ECA"/>
  </w:style>
  <w:style w:type="character" w:customStyle="1" w:styleId="mi">
    <w:name w:val="mi"/>
    <w:basedOn w:val="DefaultParagraphFont"/>
    <w:rsid w:val="002D74CA"/>
  </w:style>
  <w:style w:type="character" w:customStyle="1" w:styleId="mo">
    <w:name w:val="mo"/>
    <w:basedOn w:val="DefaultParagraphFont"/>
    <w:rsid w:val="002D74CA"/>
  </w:style>
  <w:style w:type="character" w:customStyle="1" w:styleId="mn">
    <w:name w:val="mn"/>
    <w:basedOn w:val="DefaultParagraphFont"/>
    <w:rsid w:val="002D74CA"/>
  </w:style>
  <w:style w:type="paragraph" w:customStyle="1" w:styleId="p1">
    <w:name w:val="p1"/>
    <w:basedOn w:val="Normal"/>
    <w:rsid w:val="0051209D"/>
    <w:rPr>
      <w:rFonts w:ascii="Helvetica Neue" w:eastAsiaTheme="minorHAnsi" w:hAnsi="Helvetica Neue"/>
    </w:rPr>
  </w:style>
  <w:style w:type="character" w:customStyle="1" w:styleId="Heading2Char">
    <w:name w:val="Heading 2 Char"/>
    <w:basedOn w:val="DefaultParagraphFont"/>
    <w:link w:val="Heading2"/>
    <w:rsid w:val="005C54CC"/>
    <w:rPr>
      <w:rFonts w:ascii="Times New Roman" w:hAnsi="Times New Roman" w:cs="Times New Roman"/>
      <w:b/>
      <w:sz w:val="24"/>
      <w:szCs w:val="20"/>
      <w:lang w:eastAsia="en-US"/>
    </w:rPr>
  </w:style>
  <w:style w:type="character" w:styleId="Hyperlink">
    <w:name w:val="Hyperlink"/>
    <w:basedOn w:val="DefaultParagraphFont"/>
    <w:uiPriority w:val="99"/>
    <w:unhideWhenUsed/>
    <w:rsid w:val="003B48E4"/>
    <w:rPr>
      <w:color w:val="0563C1" w:themeColor="hyperlink"/>
      <w:u w:val="single"/>
    </w:rPr>
  </w:style>
  <w:style w:type="paragraph" w:styleId="Title">
    <w:name w:val="Title"/>
    <w:basedOn w:val="BodyText"/>
    <w:next w:val="Normal"/>
    <w:link w:val="TitleChar"/>
    <w:autoRedefine/>
    <w:qFormat/>
    <w:rsid w:val="002C2833"/>
    <w:pPr>
      <w:spacing w:line="240" w:lineRule="auto"/>
      <w:jc w:val="center"/>
    </w:pPr>
    <w:rPr>
      <w:caps/>
      <w:szCs w:val="24"/>
    </w:rPr>
  </w:style>
  <w:style w:type="character" w:customStyle="1" w:styleId="TitleChar">
    <w:name w:val="Title Char"/>
    <w:basedOn w:val="DefaultParagraphFont"/>
    <w:link w:val="Title"/>
    <w:rsid w:val="002C2833"/>
    <w:rPr>
      <w:rFonts w:ascii="Times New Roman" w:hAnsi="Times New Roman" w:cs="Times New Roman"/>
      <w:caps/>
      <w:sz w:val="24"/>
      <w:szCs w:val="24"/>
    </w:rPr>
  </w:style>
  <w:style w:type="paragraph" w:styleId="Subtitle">
    <w:name w:val="Subtitle"/>
    <w:basedOn w:val="Normal"/>
    <w:next w:val="Normal"/>
    <w:link w:val="SubtitleChar"/>
    <w:uiPriority w:val="11"/>
    <w:qFormat/>
    <w:rsid w:val="00FB5011"/>
    <w:pPr>
      <w:jc w:val="center"/>
    </w:pPr>
  </w:style>
  <w:style w:type="character" w:customStyle="1" w:styleId="SubtitleChar">
    <w:name w:val="Subtitle Char"/>
    <w:basedOn w:val="DefaultParagraphFont"/>
    <w:link w:val="Subtitle"/>
    <w:uiPriority w:val="11"/>
    <w:rsid w:val="00FB5011"/>
    <w:rPr>
      <w:rFonts w:ascii="Times New Roman" w:hAnsi="Times New Roman" w:cs="Times New Roman"/>
      <w:sz w:val="24"/>
    </w:rPr>
  </w:style>
  <w:style w:type="character" w:customStyle="1" w:styleId="Heading1Char">
    <w:name w:val="Heading 1 Char"/>
    <w:basedOn w:val="DefaultParagraphFont"/>
    <w:link w:val="Heading1"/>
    <w:rsid w:val="00933975"/>
    <w:rPr>
      <w:rFonts w:ascii="Times New Roman" w:eastAsiaTheme="majorEastAsia" w:hAnsi="Times New Roman" w:cstheme="majorBidi"/>
      <w:b/>
      <w:kern w:val="28"/>
      <w:sz w:val="24"/>
      <w:szCs w:val="20"/>
      <w:lang w:eastAsia="en-US"/>
    </w:rPr>
  </w:style>
  <w:style w:type="character" w:customStyle="1" w:styleId="Heading3Char">
    <w:name w:val="Heading 3 Char"/>
    <w:basedOn w:val="DefaultParagraphFont"/>
    <w:link w:val="Heading3"/>
    <w:rsid w:val="00364A70"/>
    <w:rPr>
      <w:rFonts w:ascii="Times New Roman" w:eastAsia="Times New Roman" w:hAnsi="Times New Roman" w:cs="Times New Roman"/>
      <w:b/>
      <w:sz w:val="24"/>
      <w:szCs w:val="20"/>
      <w:lang w:eastAsia="en-US"/>
    </w:rPr>
  </w:style>
  <w:style w:type="character" w:customStyle="1" w:styleId="Heading4Char">
    <w:name w:val="Heading 4 Char"/>
    <w:basedOn w:val="DefaultParagraphFont"/>
    <w:link w:val="Heading4"/>
    <w:rsid w:val="00933975"/>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933975"/>
    <w:rPr>
      <w:rFonts w:ascii="Times New Roman" w:eastAsiaTheme="majorEastAsia" w:hAnsi="Times New Roman" w:cs="Times New Roman"/>
      <w:sz w:val="24"/>
    </w:rPr>
  </w:style>
  <w:style w:type="character" w:customStyle="1" w:styleId="Heading6Char">
    <w:name w:val="Heading 6 Char"/>
    <w:basedOn w:val="DefaultParagraphFont"/>
    <w:link w:val="Heading6"/>
    <w:rsid w:val="0093397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rsid w:val="0093397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rsid w:val="009339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93397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A1955"/>
    <w:pPr>
      <w:keepNext/>
      <w:spacing w:before="0" w:line="240" w:lineRule="auto"/>
    </w:pPr>
    <w:rPr>
      <w:rFonts w:eastAsia="Times New Roman"/>
      <w:b/>
    </w:rPr>
  </w:style>
  <w:style w:type="character" w:styleId="Emphasis">
    <w:name w:val="Emphasis"/>
    <w:basedOn w:val="DefaultParagraphFont"/>
    <w:uiPriority w:val="20"/>
    <w:qFormat/>
    <w:rsid w:val="00933975"/>
    <w:rPr>
      <w:i/>
      <w:iCs/>
    </w:rPr>
  </w:style>
  <w:style w:type="paragraph" w:styleId="NoSpacing">
    <w:name w:val="No Spacing"/>
    <w:basedOn w:val="Normal"/>
    <w:link w:val="NoSpacingChar"/>
    <w:uiPriority w:val="1"/>
    <w:qFormat/>
    <w:rsid w:val="00933975"/>
    <w:pPr>
      <w:spacing w:before="0" w:after="0" w:line="240" w:lineRule="auto"/>
    </w:pPr>
    <w:rPr>
      <w:szCs w:val="24"/>
      <w:lang w:eastAsia="en-US"/>
    </w:rPr>
  </w:style>
  <w:style w:type="character" w:styleId="IntenseEmphasis">
    <w:name w:val="Intense Emphasis"/>
    <w:basedOn w:val="DefaultParagraphFont"/>
    <w:uiPriority w:val="21"/>
    <w:qFormat/>
    <w:rsid w:val="00933975"/>
    <w:rPr>
      <w:rFonts w:ascii="Times New Roman" w:hAnsi="Times New Roman"/>
      <w:i w:val="0"/>
      <w:iCs/>
      <w:color w:val="auto"/>
    </w:rPr>
  </w:style>
  <w:style w:type="paragraph" w:styleId="TOCHeading">
    <w:name w:val="TOC Heading"/>
    <w:basedOn w:val="Heading1"/>
    <w:next w:val="Normal"/>
    <w:uiPriority w:val="39"/>
    <w:unhideWhenUsed/>
    <w:qFormat/>
    <w:rsid w:val="00933975"/>
    <w:pPr>
      <w:outlineLvl w:val="9"/>
    </w:pPr>
    <w:rPr>
      <w:rFonts w:eastAsia="Times New Roman" w:cs="Times New Roman"/>
    </w:rPr>
  </w:style>
  <w:style w:type="paragraph" w:styleId="BodyText">
    <w:name w:val="Body Text"/>
    <w:basedOn w:val="Normal"/>
    <w:link w:val="BodyTextChar"/>
    <w:uiPriority w:val="99"/>
    <w:unhideWhenUsed/>
    <w:rsid w:val="00D923F4"/>
    <w:pPr>
      <w:spacing w:after="120"/>
    </w:pPr>
  </w:style>
  <w:style w:type="character" w:customStyle="1" w:styleId="BodyTextChar">
    <w:name w:val="Body Text Char"/>
    <w:basedOn w:val="DefaultParagraphFont"/>
    <w:link w:val="BodyText"/>
    <w:uiPriority w:val="99"/>
    <w:rsid w:val="00D923F4"/>
    <w:rPr>
      <w:rFonts w:ascii="Times New Roman" w:hAnsi="Times New Roman" w:cs="Times New Roman"/>
      <w:sz w:val="24"/>
    </w:rPr>
  </w:style>
  <w:style w:type="paragraph" w:customStyle="1" w:styleId="Upfrontheading">
    <w:name w:val="Upfront heading"/>
    <w:basedOn w:val="Heading1"/>
    <w:qFormat/>
    <w:rsid w:val="00A62BF8"/>
    <w:pPr>
      <w:numPr>
        <w:numId w:val="0"/>
      </w:numPr>
      <w:ind w:left="432" w:hanging="432"/>
    </w:pPr>
    <w:rPr>
      <w:rFonts w:cs="Times New Roman (Headings CS)"/>
      <w:caps/>
    </w:rPr>
  </w:style>
  <w:style w:type="character" w:styleId="PageNumber">
    <w:name w:val="page number"/>
    <w:basedOn w:val="DefaultParagraphFont"/>
    <w:unhideWhenUsed/>
    <w:rsid w:val="002313F2"/>
  </w:style>
  <w:style w:type="paragraph" w:styleId="TOC1">
    <w:name w:val="toc 1"/>
    <w:basedOn w:val="Normal"/>
    <w:next w:val="Normal"/>
    <w:autoRedefine/>
    <w:uiPriority w:val="39"/>
    <w:unhideWhenUsed/>
    <w:rsid w:val="005F518B"/>
    <w:pPr>
      <w:tabs>
        <w:tab w:val="clear" w:pos="3322"/>
      </w:tabs>
      <w:spacing w:before="120" w:after="0"/>
      <w:jc w:val="left"/>
    </w:pPr>
    <w:rPr>
      <w:rFonts w:asciiTheme="minorHAnsi" w:hAnsiTheme="minorHAnsi"/>
      <w:b/>
      <w:bCs/>
      <w:i/>
      <w:iCs/>
      <w:szCs w:val="24"/>
    </w:rPr>
  </w:style>
  <w:style w:type="paragraph" w:styleId="TOC2">
    <w:name w:val="toc 2"/>
    <w:aliases w:val="Table of content"/>
    <w:basedOn w:val="Normal"/>
    <w:next w:val="Normal"/>
    <w:autoRedefine/>
    <w:uiPriority w:val="39"/>
    <w:unhideWhenUsed/>
    <w:rsid w:val="005F518B"/>
    <w:pPr>
      <w:tabs>
        <w:tab w:val="clear" w:pos="3322"/>
      </w:tabs>
      <w:spacing w:before="120" w:after="0"/>
      <w:ind w:left="240"/>
      <w:jc w:val="left"/>
    </w:pPr>
    <w:rPr>
      <w:rFonts w:asciiTheme="minorHAnsi" w:hAnsiTheme="minorHAnsi"/>
      <w:b/>
      <w:bCs/>
      <w:sz w:val="22"/>
    </w:rPr>
  </w:style>
  <w:style w:type="paragraph" w:styleId="TOC3">
    <w:name w:val="toc 3"/>
    <w:basedOn w:val="Normal"/>
    <w:next w:val="Normal"/>
    <w:autoRedefine/>
    <w:uiPriority w:val="39"/>
    <w:unhideWhenUsed/>
    <w:rsid w:val="005F518B"/>
    <w:pPr>
      <w:tabs>
        <w:tab w:val="clear" w:pos="3322"/>
      </w:tabs>
      <w:spacing w:before="0" w:after="0"/>
      <w:ind w:left="480"/>
      <w:jc w:val="left"/>
    </w:pPr>
    <w:rPr>
      <w:rFonts w:asciiTheme="minorHAnsi" w:hAnsiTheme="minorHAnsi"/>
      <w:sz w:val="20"/>
      <w:szCs w:val="20"/>
    </w:rPr>
  </w:style>
  <w:style w:type="paragraph" w:styleId="TOC4">
    <w:name w:val="toc 4"/>
    <w:basedOn w:val="Normal"/>
    <w:next w:val="Normal"/>
    <w:autoRedefine/>
    <w:uiPriority w:val="39"/>
    <w:unhideWhenUsed/>
    <w:rsid w:val="005F518B"/>
    <w:pPr>
      <w:tabs>
        <w:tab w:val="clear" w:pos="3322"/>
      </w:tabs>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5F518B"/>
    <w:pPr>
      <w:tabs>
        <w:tab w:val="clear" w:pos="3322"/>
      </w:tabs>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5F518B"/>
    <w:pPr>
      <w:tabs>
        <w:tab w:val="clear" w:pos="3322"/>
      </w:tabs>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5F518B"/>
    <w:pPr>
      <w:tabs>
        <w:tab w:val="clear" w:pos="3322"/>
      </w:tabs>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5F518B"/>
    <w:pPr>
      <w:tabs>
        <w:tab w:val="clear" w:pos="3322"/>
      </w:tabs>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5F518B"/>
    <w:pPr>
      <w:tabs>
        <w:tab w:val="clear" w:pos="3322"/>
      </w:tabs>
      <w:spacing w:before="0" w:after="0"/>
      <w:ind w:left="1920"/>
      <w:jc w:val="left"/>
    </w:pPr>
    <w:rPr>
      <w:rFonts w:asciiTheme="minorHAnsi" w:hAnsiTheme="minorHAnsi"/>
      <w:sz w:val="20"/>
      <w:szCs w:val="20"/>
    </w:rPr>
  </w:style>
  <w:style w:type="paragraph" w:customStyle="1" w:styleId="Equation">
    <w:name w:val="Equation"/>
    <w:basedOn w:val="Normal"/>
    <w:qFormat/>
    <w:rsid w:val="003D1CDA"/>
  </w:style>
  <w:style w:type="character" w:customStyle="1" w:styleId="apple-converted-space">
    <w:name w:val="apple-converted-space"/>
    <w:basedOn w:val="DefaultParagraphFont"/>
    <w:rsid w:val="004C45B1"/>
  </w:style>
  <w:style w:type="character" w:styleId="FollowedHyperlink">
    <w:name w:val="FollowedHyperlink"/>
    <w:basedOn w:val="DefaultParagraphFont"/>
    <w:uiPriority w:val="99"/>
    <w:unhideWhenUsed/>
    <w:rsid w:val="003E33B9"/>
    <w:rPr>
      <w:color w:val="954F72" w:themeColor="followedHyperlink"/>
      <w:u w:val="single"/>
    </w:rPr>
  </w:style>
  <w:style w:type="paragraph" w:styleId="NormalWeb">
    <w:name w:val="Normal (Web)"/>
    <w:basedOn w:val="Normal"/>
    <w:uiPriority w:val="99"/>
    <w:unhideWhenUsed/>
    <w:rsid w:val="008D5075"/>
    <w:pPr>
      <w:tabs>
        <w:tab w:val="clear" w:pos="3322"/>
      </w:tabs>
      <w:spacing w:before="100" w:beforeAutospacing="1" w:after="100" w:afterAutospacing="1" w:line="240" w:lineRule="auto"/>
      <w:jc w:val="left"/>
    </w:pPr>
    <w:rPr>
      <w:szCs w:val="24"/>
    </w:rPr>
  </w:style>
  <w:style w:type="character" w:styleId="Strong">
    <w:name w:val="Strong"/>
    <w:basedOn w:val="DefaultParagraphFont"/>
    <w:uiPriority w:val="22"/>
    <w:qFormat/>
    <w:rsid w:val="002C27F6"/>
    <w:rPr>
      <w:b/>
      <w:bCs/>
    </w:rPr>
  </w:style>
  <w:style w:type="character" w:customStyle="1" w:styleId="UnresolvedMention1">
    <w:name w:val="Unresolved Mention1"/>
    <w:basedOn w:val="DefaultParagraphFont"/>
    <w:uiPriority w:val="99"/>
    <w:semiHidden/>
    <w:unhideWhenUsed/>
    <w:rsid w:val="00D83614"/>
    <w:rPr>
      <w:color w:val="605E5C"/>
      <w:shd w:val="clear" w:color="auto" w:fill="E1DFDD"/>
    </w:rPr>
  </w:style>
  <w:style w:type="character" w:styleId="BookTitle">
    <w:name w:val="Book Title"/>
    <w:uiPriority w:val="33"/>
    <w:qFormat/>
    <w:rsid w:val="002E3526"/>
    <w:rPr>
      <w:lang w:val="en-CA"/>
    </w:rPr>
  </w:style>
  <w:style w:type="paragraph" w:customStyle="1" w:styleId="Tableofcontents">
    <w:name w:val="Table of contents"/>
    <w:basedOn w:val="TOC1"/>
    <w:qFormat/>
    <w:rsid w:val="004066E6"/>
    <w:pPr>
      <w:tabs>
        <w:tab w:val="left" w:pos="480"/>
        <w:tab w:val="right" w:leader="middleDot" w:pos="9350"/>
      </w:tabs>
      <w:spacing w:line="240" w:lineRule="auto"/>
    </w:pPr>
    <w:rPr>
      <w:rFonts w:ascii="Times New Roman" w:hAnsi="Times New Roman"/>
    </w:rPr>
  </w:style>
  <w:style w:type="paragraph" w:styleId="BalloonText">
    <w:name w:val="Balloon Text"/>
    <w:basedOn w:val="Normal"/>
    <w:link w:val="BalloonTextChar"/>
    <w:semiHidden/>
    <w:unhideWhenUsed/>
    <w:rsid w:val="00061735"/>
    <w:pPr>
      <w:spacing w:before="0" w:after="0" w:line="240" w:lineRule="auto"/>
    </w:pPr>
    <w:rPr>
      <w:sz w:val="18"/>
      <w:szCs w:val="18"/>
    </w:rPr>
  </w:style>
  <w:style w:type="character" w:customStyle="1" w:styleId="BalloonTextChar">
    <w:name w:val="Balloon Text Char"/>
    <w:basedOn w:val="DefaultParagraphFont"/>
    <w:link w:val="BalloonText"/>
    <w:semiHidden/>
    <w:rsid w:val="00061735"/>
    <w:rPr>
      <w:rFonts w:ascii="Times New Roman" w:hAnsi="Times New Roman" w:cs="Times New Roman"/>
      <w:sz w:val="18"/>
      <w:szCs w:val="18"/>
    </w:rPr>
  </w:style>
  <w:style w:type="paragraph" w:styleId="TableofFigures">
    <w:name w:val="table of figures"/>
    <w:basedOn w:val="Normal"/>
    <w:next w:val="Normal"/>
    <w:uiPriority w:val="99"/>
    <w:unhideWhenUsed/>
    <w:rsid w:val="00654D87"/>
    <w:pPr>
      <w:tabs>
        <w:tab w:val="clear" w:pos="3322"/>
      </w:tabs>
      <w:spacing w:after="0"/>
    </w:pPr>
  </w:style>
  <w:style w:type="paragraph" w:styleId="Revision">
    <w:name w:val="Revision"/>
    <w:hidden/>
    <w:uiPriority w:val="99"/>
    <w:semiHidden/>
    <w:rsid w:val="0087495B"/>
    <w:pPr>
      <w:spacing w:after="0" w:line="240" w:lineRule="auto"/>
    </w:pPr>
    <w:rPr>
      <w:rFonts w:ascii="Times New Roman" w:hAnsi="Times New Roman" w:cs="Times New Roman"/>
      <w:sz w:val="24"/>
    </w:rPr>
  </w:style>
  <w:style w:type="character" w:styleId="CommentReference">
    <w:name w:val="annotation reference"/>
    <w:basedOn w:val="DefaultParagraphFont"/>
    <w:unhideWhenUsed/>
    <w:rsid w:val="0009548D"/>
    <w:rPr>
      <w:sz w:val="16"/>
      <w:szCs w:val="16"/>
    </w:rPr>
  </w:style>
  <w:style w:type="paragraph" w:styleId="CommentText">
    <w:name w:val="annotation text"/>
    <w:basedOn w:val="Normal"/>
    <w:link w:val="CommentTextChar"/>
    <w:unhideWhenUsed/>
    <w:rsid w:val="0009548D"/>
    <w:pPr>
      <w:spacing w:line="240" w:lineRule="auto"/>
    </w:pPr>
    <w:rPr>
      <w:sz w:val="20"/>
      <w:szCs w:val="20"/>
    </w:rPr>
  </w:style>
  <w:style w:type="character" w:customStyle="1" w:styleId="CommentTextChar">
    <w:name w:val="Comment Text Char"/>
    <w:basedOn w:val="DefaultParagraphFont"/>
    <w:link w:val="CommentText"/>
    <w:rsid w:val="0009548D"/>
    <w:rPr>
      <w:rFonts w:ascii="Times New Roman" w:hAnsi="Times New Roman" w:cs="Times New Roman"/>
      <w:sz w:val="20"/>
      <w:szCs w:val="20"/>
    </w:rPr>
  </w:style>
  <w:style w:type="paragraph" w:styleId="CommentSubject">
    <w:name w:val="annotation subject"/>
    <w:basedOn w:val="CommentText"/>
    <w:next w:val="CommentText"/>
    <w:link w:val="CommentSubjectChar"/>
    <w:unhideWhenUsed/>
    <w:rsid w:val="0009548D"/>
    <w:rPr>
      <w:b/>
      <w:bCs/>
    </w:rPr>
  </w:style>
  <w:style w:type="character" w:customStyle="1" w:styleId="CommentSubjectChar">
    <w:name w:val="Comment Subject Char"/>
    <w:basedOn w:val="CommentTextChar"/>
    <w:link w:val="CommentSubject"/>
    <w:rsid w:val="0009548D"/>
    <w:rPr>
      <w:rFonts w:ascii="Times New Roman" w:hAnsi="Times New Roman" w:cs="Times New Roman"/>
      <w:b/>
      <w:bCs/>
      <w:sz w:val="20"/>
      <w:szCs w:val="20"/>
    </w:rPr>
  </w:style>
  <w:style w:type="paragraph" w:styleId="FootnoteText">
    <w:name w:val="footnote text"/>
    <w:basedOn w:val="Normal"/>
    <w:link w:val="FootnoteTextChar"/>
    <w:rsid w:val="00D67257"/>
    <w:pPr>
      <w:tabs>
        <w:tab w:val="clear" w:pos="3322"/>
      </w:tabs>
      <w:spacing w:before="100" w:beforeAutospacing="1" w:after="100" w:afterAutospacing="1" w:line="240" w:lineRule="auto"/>
    </w:pPr>
    <w:rPr>
      <w:rFonts w:ascii="Arial" w:eastAsia="Times New Roman" w:hAnsi="Arial" w:cs="Arial"/>
      <w:sz w:val="20"/>
      <w:szCs w:val="20"/>
      <w:lang w:val="en-CA" w:eastAsia="en-US"/>
    </w:rPr>
  </w:style>
  <w:style w:type="character" w:customStyle="1" w:styleId="FootnoteTextChar">
    <w:name w:val="Footnote Text Char"/>
    <w:basedOn w:val="DefaultParagraphFont"/>
    <w:link w:val="FootnoteText"/>
    <w:rsid w:val="00D67257"/>
    <w:rPr>
      <w:rFonts w:ascii="Arial" w:eastAsia="Times New Roman" w:hAnsi="Arial" w:cs="Arial"/>
      <w:sz w:val="20"/>
      <w:szCs w:val="20"/>
      <w:lang w:val="en-CA" w:eastAsia="en-US"/>
    </w:rPr>
  </w:style>
  <w:style w:type="character" w:styleId="FootnoteReference">
    <w:name w:val="footnote reference"/>
    <w:rsid w:val="00D67257"/>
    <w:rPr>
      <w:vertAlign w:val="superscript"/>
    </w:rPr>
  </w:style>
  <w:style w:type="paragraph" w:customStyle="1" w:styleId="Figureintext">
    <w:name w:val="Figure in text"/>
    <w:basedOn w:val="Normal"/>
    <w:link w:val="FigureintextChar"/>
    <w:qFormat/>
    <w:rsid w:val="00D67257"/>
    <w:pPr>
      <w:tabs>
        <w:tab w:val="clear" w:pos="3322"/>
      </w:tabs>
      <w:spacing w:before="100" w:beforeAutospacing="1" w:after="100" w:afterAutospacing="1" w:line="240" w:lineRule="auto"/>
      <w:jc w:val="center"/>
    </w:pPr>
    <w:rPr>
      <w:rFonts w:ascii="Arial" w:hAnsi="Arial" w:cs="Arial"/>
      <w:noProof/>
      <w:lang w:eastAsia="en-US"/>
    </w:rPr>
  </w:style>
  <w:style w:type="paragraph" w:customStyle="1" w:styleId="Heading2conference">
    <w:name w:val="Heading 2 conference"/>
    <w:basedOn w:val="Normal"/>
    <w:link w:val="Heading2conferenceChar"/>
    <w:rsid w:val="00D67257"/>
    <w:pPr>
      <w:tabs>
        <w:tab w:val="clear" w:pos="3322"/>
      </w:tabs>
      <w:spacing w:before="100" w:beforeAutospacing="1" w:after="100" w:afterAutospacing="1" w:line="240" w:lineRule="auto"/>
    </w:pPr>
    <w:rPr>
      <w:rFonts w:ascii="Arial" w:hAnsi="Arial" w:cs="Arial"/>
      <w:b/>
      <w:lang w:eastAsia="en-US"/>
    </w:rPr>
  </w:style>
  <w:style w:type="character" w:customStyle="1" w:styleId="FigureintextChar">
    <w:name w:val="Figure in text Char"/>
    <w:basedOn w:val="DefaultParagraphFont"/>
    <w:link w:val="Figureintext"/>
    <w:rsid w:val="00D67257"/>
    <w:rPr>
      <w:rFonts w:ascii="Arial" w:hAnsi="Arial" w:cs="Arial"/>
      <w:noProof/>
      <w:sz w:val="24"/>
      <w:lang w:eastAsia="en-US"/>
    </w:rPr>
  </w:style>
  <w:style w:type="paragraph" w:customStyle="1" w:styleId="authors">
    <w:name w:val="authors"/>
    <w:basedOn w:val="Normal"/>
    <w:link w:val="authorsChar"/>
    <w:qFormat/>
    <w:rsid w:val="00D67257"/>
    <w:pPr>
      <w:tabs>
        <w:tab w:val="clear" w:pos="3322"/>
      </w:tabs>
      <w:spacing w:before="100" w:beforeAutospacing="1" w:after="100" w:afterAutospacing="1" w:line="240" w:lineRule="auto"/>
      <w:jc w:val="center"/>
    </w:pPr>
    <w:rPr>
      <w:rFonts w:ascii="Arial" w:hAnsi="Arial" w:cs="Arial"/>
      <w:lang w:eastAsia="en-US"/>
    </w:rPr>
  </w:style>
  <w:style w:type="character" w:customStyle="1" w:styleId="Heading2conferenceChar">
    <w:name w:val="Heading 2 conference Char"/>
    <w:basedOn w:val="DefaultParagraphFont"/>
    <w:link w:val="Heading2conference"/>
    <w:rsid w:val="00D67257"/>
    <w:rPr>
      <w:rFonts w:ascii="Arial" w:hAnsi="Arial" w:cs="Arial"/>
      <w:b/>
      <w:sz w:val="24"/>
      <w:lang w:eastAsia="en-US"/>
    </w:rPr>
  </w:style>
  <w:style w:type="character" w:customStyle="1" w:styleId="authorsChar">
    <w:name w:val="authors Char"/>
    <w:basedOn w:val="DefaultParagraphFont"/>
    <w:link w:val="authors"/>
    <w:rsid w:val="00D67257"/>
    <w:rPr>
      <w:rFonts w:ascii="Arial" w:hAnsi="Arial" w:cs="Arial"/>
      <w:sz w:val="24"/>
      <w:lang w:eastAsia="en-US"/>
    </w:rPr>
  </w:style>
  <w:style w:type="paragraph" w:styleId="HTMLPreformatted">
    <w:name w:val="HTML Preformatted"/>
    <w:basedOn w:val="Normal"/>
    <w:link w:val="HTMLPreformattedChar"/>
    <w:uiPriority w:val="99"/>
    <w:semiHidden/>
    <w:unhideWhenUsed/>
    <w:rsid w:val="00D67257"/>
    <w:pPr>
      <w:tabs>
        <w:tab w:val="clear" w:pos="3322"/>
      </w:tabs>
      <w:spacing w:before="100" w:beforeAutospacing="1" w:after="100" w:afterAutospacing="1" w:line="240" w:lineRule="auto"/>
    </w:pPr>
    <w:rPr>
      <w:rFonts w:ascii="Consolas" w:eastAsia="Times New Roman" w:hAnsi="Consolas" w:cs="Consolas"/>
      <w:sz w:val="20"/>
      <w:szCs w:val="20"/>
      <w:lang w:val="en-CA" w:eastAsia="en-US"/>
    </w:rPr>
  </w:style>
  <w:style w:type="character" w:customStyle="1" w:styleId="HTMLPreformattedChar">
    <w:name w:val="HTML Preformatted Char"/>
    <w:basedOn w:val="DefaultParagraphFont"/>
    <w:link w:val="HTMLPreformatted"/>
    <w:uiPriority w:val="99"/>
    <w:semiHidden/>
    <w:rsid w:val="00D67257"/>
    <w:rPr>
      <w:rFonts w:ascii="Consolas" w:eastAsia="Times New Roman" w:hAnsi="Consolas" w:cs="Consolas"/>
      <w:sz w:val="20"/>
      <w:szCs w:val="20"/>
      <w:lang w:val="en-CA" w:eastAsia="en-US"/>
    </w:rPr>
  </w:style>
  <w:style w:type="paragraph" w:styleId="IntenseQuote">
    <w:name w:val="Intense Quote"/>
    <w:basedOn w:val="Normal"/>
    <w:next w:val="Normal"/>
    <w:link w:val="IntenseQuoteChar"/>
    <w:uiPriority w:val="30"/>
    <w:qFormat/>
    <w:rsid w:val="003C5CAE"/>
    <w:pPr>
      <w:shd w:val="clear" w:color="auto" w:fill="323A48"/>
      <w:tabs>
        <w:tab w:val="clear" w:pos="332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pPr>
    <w:rPr>
      <w:rFonts w:ascii="Courier New" w:eastAsia="Times New Roman" w:hAnsi="Courier New" w:cs="Courier New"/>
      <w:color w:val="B4BCDE"/>
      <w:sz w:val="17"/>
      <w:szCs w:val="17"/>
      <w:lang w:val="en-CA"/>
    </w:rPr>
  </w:style>
  <w:style w:type="character" w:customStyle="1" w:styleId="IntenseQuoteChar">
    <w:name w:val="Intense Quote Char"/>
    <w:basedOn w:val="DefaultParagraphFont"/>
    <w:link w:val="IntenseQuote"/>
    <w:uiPriority w:val="30"/>
    <w:rsid w:val="003C5CAE"/>
    <w:rPr>
      <w:rFonts w:ascii="Courier New" w:eastAsia="Times New Roman" w:hAnsi="Courier New" w:cs="Courier New"/>
      <w:color w:val="B4BCDE"/>
      <w:sz w:val="17"/>
      <w:szCs w:val="17"/>
      <w:shd w:val="clear" w:color="auto" w:fill="323A48"/>
      <w:lang w:val="en-CA"/>
    </w:rPr>
  </w:style>
  <w:style w:type="paragraph" w:customStyle="1" w:styleId="centerednospace">
    <w:name w:val="centered no space"/>
    <w:basedOn w:val="NoSpacing"/>
    <w:link w:val="centerednospaceChar"/>
    <w:qFormat/>
    <w:rsid w:val="003C5CAE"/>
    <w:pPr>
      <w:tabs>
        <w:tab w:val="clear" w:pos="3322"/>
      </w:tabs>
      <w:jc w:val="center"/>
    </w:pPr>
    <w:rPr>
      <w:noProof/>
    </w:rPr>
  </w:style>
  <w:style w:type="character" w:customStyle="1" w:styleId="NoSpacingChar">
    <w:name w:val="No Spacing Char"/>
    <w:basedOn w:val="DefaultParagraphFont"/>
    <w:link w:val="NoSpacing"/>
    <w:uiPriority w:val="1"/>
    <w:rsid w:val="003C5CAE"/>
    <w:rPr>
      <w:rFonts w:ascii="Times New Roman" w:hAnsi="Times New Roman" w:cs="Times New Roman"/>
      <w:sz w:val="24"/>
      <w:szCs w:val="24"/>
      <w:lang w:eastAsia="en-US"/>
    </w:rPr>
  </w:style>
  <w:style w:type="character" w:customStyle="1" w:styleId="centerednospaceChar">
    <w:name w:val="centered no space Char"/>
    <w:basedOn w:val="NoSpacingChar"/>
    <w:link w:val="centerednospace"/>
    <w:rsid w:val="003C5CAE"/>
    <w:rPr>
      <w:rFonts w:ascii="Times New Roman" w:hAnsi="Times New Roman" w:cs="Times New Roman"/>
      <w:noProof/>
      <w:sz w:val="24"/>
      <w:szCs w:val="24"/>
      <w:lang w:eastAsia="en-US"/>
    </w:rPr>
  </w:style>
  <w:style w:type="paragraph" w:customStyle="1" w:styleId="msonormal0">
    <w:name w:val="msonormal"/>
    <w:basedOn w:val="Normal"/>
    <w:rsid w:val="009A2CBC"/>
    <w:pPr>
      <w:tabs>
        <w:tab w:val="clear" w:pos="3322"/>
      </w:tabs>
      <w:spacing w:before="100" w:beforeAutospacing="1" w:after="100" w:afterAutospacing="1" w:line="240" w:lineRule="auto"/>
      <w:jc w:val="left"/>
    </w:pPr>
    <w:rPr>
      <w:rFonts w:eastAsia="Times New Roman"/>
      <w:szCs w:val="24"/>
    </w:rPr>
  </w:style>
  <w:style w:type="paragraph" w:customStyle="1" w:styleId="xl65">
    <w:name w:val="xl65"/>
    <w:basedOn w:val="Normal"/>
    <w:rsid w:val="009A2CBC"/>
    <w:pPr>
      <w:pBdr>
        <w:top w:val="single" w:sz="4" w:space="0" w:color="auto"/>
        <w:left w:val="single" w:sz="4" w:space="0" w:color="auto"/>
        <w:bottom w:val="single" w:sz="4" w:space="0" w:color="auto"/>
        <w:right w:val="single" w:sz="4" w:space="0" w:color="auto"/>
      </w:pBdr>
      <w:tabs>
        <w:tab w:val="clear" w:pos="3322"/>
      </w:tabs>
      <w:spacing w:before="100" w:beforeAutospacing="1" w:after="100" w:afterAutospacing="1" w:line="240" w:lineRule="auto"/>
      <w:jc w:val="center"/>
      <w:textAlignment w:val="top"/>
    </w:pPr>
    <w:rPr>
      <w:rFonts w:eastAsia="Times New Roman"/>
      <w:b/>
      <w:bCs/>
      <w:szCs w:val="24"/>
    </w:rPr>
  </w:style>
  <w:style w:type="paragraph" w:customStyle="1" w:styleId="xl66">
    <w:name w:val="xl66"/>
    <w:basedOn w:val="Normal"/>
    <w:rsid w:val="009A2CBC"/>
    <w:pPr>
      <w:pBdr>
        <w:top w:val="single" w:sz="4" w:space="0" w:color="auto"/>
        <w:left w:val="single" w:sz="4" w:space="0" w:color="auto"/>
        <w:bottom w:val="single" w:sz="4" w:space="0" w:color="auto"/>
        <w:right w:val="single" w:sz="4" w:space="0" w:color="auto"/>
      </w:pBdr>
      <w:tabs>
        <w:tab w:val="clear" w:pos="3322"/>
      </w:tabs>
      <w:spacing w:before="100" w:beforeAutospacing="1" w:after="100" w:afterAutospacing="1" w:line="240" w:lineRule="auto"/>
      <w:jc w:val="left"/>
    </w:pPr>
    <w:rPr>
      <w:rFonts w:eastAsia="Times New Roman"/>
      <w:szCs w:val="24"/>
    </w:rPr>
  </w:style>
  <w:style w:type="paragraph" w:customStyle="1" w:styleId="xl67">
    <w:name w:val="xl67"/>
    <w:basedOn w:val="Normal"/>
    <w:rsid w:val="009A2CBC"/>
    <w:pPr>
      <w:pBdr>
        <w:top w:val="single" w:sz="4" w:space="0" w:color="auto"/>
        <w:left w:val="single" w:sz="4" w:space="0" w:color="auto"/>
        <w:bottom w:val="single" w:sz="4" w:space="0" w:color="auto"/>
        <w:right w:val="single" w:sz="4" w:space="0" w:color="auto"/>
      </w:pBdr>
      <w:tabs>
        <w:tab w:val="clear" w:pos="3322"/>
      </w:tabs>
      <w:spacing w:before="100" w:beforeAutospacing="1" w:after="100" w:afterAutospacing="1" w:line="240" w:lineRule="auto"/>
      <w:jc w:val="left"/>
    </w:pPr>
    <w:rPr>
      <w:rFonts w:eastAsia="Times New Roman"/>
      <w:szCs w:val="24"/>
    </w:rPr>
  </w:style>
  <w:style w:type="paragraph" w:customStyle="1" w:styleId="xl63">
    <w:name w:val="xl63"/>
    <w:basedOn w:val="Normal"/>
    <w:rsid w:val="00A61DC8"/>
    <w:pPr>
      <w:tabs>
        <w:tab w:val="clear" w:pos="3322"/>
      </w:tabs>
      <w:spacing w:before="100" w:beforeAutospacing="1" w:after="100" w:afterAutospacing="1" w:line="240" w:lineRule="auto"/>
      <w:jc w:val="center"/>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861">
      <w:bodyDiv w:val="1"/>
      <w:marLeft w:val="0"/>
      <w:marRight w:val="0"/>
      <w:marTop w:val="0"/>
      <w:marBottom w:val="0"/>
      <w:divBdr>
        <w:top w:val="none" w:sz="0" w:space="0" w:color="auto"/>
        <w:left w:val="none" w:sz="0" w:space="0" w:color="auto"/>
        <w:bottom w:val="none" w:sz="0" w:space="0" w:color="auto"/>
        <w:right w:val="none" w:sz="0" w:space="0" w:color="auto"/>
      </w:divBdr>
    </w:div>
    <w:div w:id="4289132">
      <w:bodyDiv w:val="1"/>
      <w:marLeft w:val="0"/>
      <w:marRight w:val="0"/>
      <w:marTop w:val="0"/>
      <w:marBottom w:val="0"/>
      <w:divBdr>
        <w:top w:val="none" w:sz="0" w:space="0" w:color="auto"/>
        <w:left w:val="none" w:sz="0" w:space="0" w:color="auto"/>
        <w:bottom w:val="none" w:sz="0" w:space="0" w:color="auto"/>
        <w:right w:val="none" w:sz="0" w:space="0" w:color="auto"/>
      </w:divBdr>
    </w:div>
    <w:div w:id="9114484">
      <w:bodyDiv w:val="1"/>
      <w:marLeft w:val="0"/>
      <w:marRight w:val="0"/>
      <w:marTop w:val="0"/>
      <w:marBottom w:val="0"/>
      <w:divBdr>
        <w:top w:val="none" w:sz="0" w:space="0" w:color="auto"/>
        <w:left w:val="none" w:sz="0" w:space="0" w:color="auto"/>
        <w:bottom w:val="none" w:sz="0" w:space="0" w:color="auto"/>
        <w:right w:val="none" w:sz="0" w:space="0" w:color="auto"/>
      </w:divBdr>
    </w:div>
    <w:div w:id="14353270">
      <w:bodyDiv w:val="1"/>
      <w:marLeft w:val="0"/>
      <w:marRight w:val="0"/>
      <w:marTop w:val="0"/>
      <w:marBottom w:val="0"/>
      <w:divBdr>
        <w:top w:val="none" w:sz="0" w:space="0" w:color="auto"/>
        <w:left w:val="none" w:sz="0" w:space="0" w:color="auto"/>
        <w:bottom w:val="none" w:sz="0" w:space="0" w:color="auto"/>
        <w:right w:val="none" w:sz="0" w:space="0" w:color="auto"/>
      </w:divBdr>
    </w:div>
    <w:div w:id="25378724">
      <w:bodyDiv w:val="1"/>
      <w:marLeft w:val="0"/>
      <w:marRight w:val="0"/>
      <w:marTop w:val="0"/>
      <w:marBottom w:val="0"/>
      <w:divBdr>
        <w:top w:val="none" w:sz="0" w:space="0" w:color="auto"/>
        <w:left w:val="none" w:sz="0" w:space="0" w:color="auto"/>
        <w:bottom w:val="none" w:sz="0" w:space="0" w:color="auto"/>
        <w:right w:val="none" w:sz="0" w:space="0" w:color="auto"/>
      </w:divBdr>
    </w:div>
    <w:div w:id="26370457">
      <w:bodyDiv w:val="1"/>
      <w:marLeft w:val="0"/>
      <w:marRight w:val="0"/>
      <w:marTop w:val="0"/>
      <w:marBottom w:val="0"/>
      <w:divBdr>
        <w:top w:val="none" w:sz="0" w:space="0" w:color="auto"/>
        <w:left w:val="none" w:sz="0" w:space="0" w:color="auto"/>
        <w:bottom w:val="none" w:sz="0" w:space="0" w:color="auto"/>
        <w:right w:val="none" w:sz="0" w:space="0" w:color="auto"/>
      </w:divBdr>
    </w:div>
    <w:div w:id="28074159">
      <w:bodyDiv w:val="1"/>
      <w:marLeft w:val="0"/>
      <w:marRight w:val="0"/>
      <w:marTop w:val="0"/>
      <w:marBottom w:val="0"/>
      <w:divBdr>
        <w:top w:val="none" w:sz="0" w:space="0" w:color="auto"/>
        <w:left w:val="none" w:sz="0" w:space="0" w:color="auto"/>
        <w:bottom w:val="none" w:sz="0" w:space="0" w:color="auto"/>
        <w:right w:val="none" w:sz="0" w:space="0" w:color="auto"/>
      </w:divBdr>
    </w:div>
    <w:div w:id="29308591">
      <w:bodyDiv w:val="1"/>
      <w:marLeft w:val="0"/>
      <w:marRight w:val="0"/>
      <w:marTop w:val="0"/>
      <w:marBottom w:val="0"/>
      <w:divBdr>
        <w:top w:val="none" w:sz="0" w:space="0" w:color="auto"/>
        <w:left w:val="none" w:sz="0" w:space="0" w:color="auto"/>
        <w:bottom w:val="none" w:sz="0" w:space="0" w:color="auto"/>
        <w:right w:val="none" w:sz="0" w:space="0" w:color="auto"/>
      </w:divBdr>
    </w:div>
    <w:div w:id="47456978">
      <w:bodyDiv w:val="1"/>
      <w:marLeft w:val="0"/>
      <w:marRight w:val="0"/>
      <w:marTop w:val="0"/>
      <w:marBottom w:val="0"/>
      <w:divBdr>
        <w:top w:val="none" w:sz="0" w:space="0" w:color="auto"/>
        <w:left w:val="none" w:sz="0" w:space="0" w:color="auto"/>
        <w:bottom w:val="none" w:sz="0" w:space="0" w:color="auto"/>
        <w:right w:val="none" w:sz="0" w:space="0" w:color="auto"/>
      </w:divBdr>
    </w:div>
    <w:div w:id="47609885">
      <w:bodyDiv w:val="1"/>
      <w:marLeft w:val="0"/>
      <w:marRight w:val="0"/>
      <w:marTop w:val="0"/>
      <w:marBottom w:val="0"/>
      <w:divBdr>
        <w:top w:val="none" w:sz="0" w:space="0" w:color="auto"/>
        <w:left w:val="none" w:sz="0" w:space="0" w:color="auto"/>
        <w:bottom w:val="none" w:sz="0" w:space="0" w:color="auto"/>
        <w:right w:val="none" w:sz="0" w:space="0" w:color="auto"/>
      </w:divBdr>
    </w:div>
    <w:div w:id="47847877">
      <w:bodyDiv w:val="1"/>
      <w:marLeft w:val="0"/>
      <w:marRight w:val="0"/>
      <w:marTop w:val="0"/>
      <w:marBottom w:val="0"/>
      <w:divBdr>
        <w:top w:val="none" w:sz="0" w:space="0" w:color="auto"/>
        <w:left w:val="none" w:sz="0" w:space="0" w:color="auto"/>
        <w:bottom w:val="none" w:sz="0" w:space="0" w:color="auto"/>
        <w:right w:val="none" w:sz="0" w:space="0" w:color="auto"/>
      </w:divBdr>
    </w:div>
    <w:div w:id="48387603">
      <w:bodyDiv w:val="1"/>
      <w:marLeft w:val="0"/>
      <w:marRight w:val="0"/>
      <w:marTop w:val="0"/>
      <w:marBottom w:val="0"/>
      <w:divBdr>
        <w:top w:val="none" w:sz="0" w:space="0" w:color="auto"/>
        <w:left w:val="none" w:sz="0" w:space="0" w:color="auto"/>
        <w:bottom w:val="none" w:sz="0" w:space="0" w:color="auto"/>
        <w:right w:val="none" w:sz="0" w:space="0" w:color="auto"/>
      </w:divBdr>
    </w:div>
    <w:div w:id="49496385">
      <w:bodyDiv w:val="1"/>
      <w:marLeft w:val="0"/>
      <w:marRight w:val="0"/>
      <w:marTop w:val="0"/>
      <w:marBottom w:val="0"/>
      <w:divBdr>
        <w:top w:val="none" w:sz="0" w:space="0" w:color="auto"/>
        <w:left w:val="none" w:sz="0" w:space="0" w:color="auto"/>
        <w:bottom w:val="none" w:sz="0" w:space="0" w:color="auto"/>
        <w:right w:val="none" w:sz="0" w:space="0" w:color="auto"/>
      </w:divBdr>
    </w:div>
    <w:div w:id="52167656">
      <w:bodyDiv w:val="1"/>
      <w:marLeft w:val="0"/>
      <w:marRight w:val="0"/>
      <w:marTop w:val="0"/>
      <w:marBottom w:val="0"/>
      <w:divBdr>
        <w:top w:val="none" w:sz="0" w:space="0" w:color="auto"/>
        <w:left w:val="none" w:sz="0" w:space="0" w:color="auto"/>
        <w:bottom w:val="none" w:sz="0" w:space="0" w:color="auto"/>
        <w:right w:val="none" w:sz="0" w:space="0" w:color="auto"/>
      </w:divBdr>
    </w:div>
    <w:div w:id="52236207">
      <w:bodyDiv w:val="1"/>
      <w:marLeft w:val="0"/>
      <w:marRight w:val="0"/>
      <w:marTop w:val="0"/>
      <w:marBottom w:val="0"/>
      <w:divBdr>
        <w:top w:val="none" w:sz="0" w:space="0" w:color="auto"/>
        <w:left w:val="none" w:sz="0" w:space="0" w:color="auto"/>
        <w:bottom w:val="none" w:sz="0" w:space="0" w:color="auto"/>
        <w:right w:val="none" w:sz="0" w:space="0" w:color="auto"/>
      </w:divBdr>
    </w:div>
    <w:div w:id="52244382">
      <w:bodyDiv w:val="1"/>
      <w:marLeft w:val="0"/>
      <w:marRight w:val="0"/>
      <w:marTop w:val="0"/>
      <w:marBottom w:val="0"/>
      <w:divBdr>
        <w:top w:val="none" w:sz="0" w:space="0" w:color="auto"/>
        <w:left w:val="none" w:sz="0" w:space="0" w:color="auto"/>
        <w:bottom w:val="none" w:sz="0" w:space="0" w:color="auto"/>
        <w:right w:val="none" w:sz="0" w:space="0" w:color="auto"/>
      </w:divBdr>
    </w:div>
    <w:div w:id="56323723">
      <w:bodyDiv w:val="1"/>
      <w:marLeft w:val="0"/>
      <w:marRight w:val="0"/>
      <w:marTop w:val="0"/>
      <w:marBottom w:val="0"/>
      <w:divBdr>
        <w:top w:val="none" w:sz="0" w:space="0" w:color="auto"/>
        <w:left w:val="none" w:sz="0" w:space="0" w:color="auto"/>
        <w:bottom w:val="none" w:sz="0" w:space="0" w:color="auto"/>
        <w:right w:val="none" w:sz="0" w:space="0" w:color="auto"/>
      </w:divBdr>
    </w:div>
    <w:div w:id="56444545">
      <w:bodyDiv w:val="1"/>
      <w:marLeft w:val="0"/>
      <w:marRight w:val="0"/>
      <w:marTop w:val="0"/>
      <w:marBottom w:val="0"/>
      <w:divBdr>
        <w:top w:val="none" w:sz="0" w:space="0" w:color="auto"/>
        <w:left w:val="none" w:sz="0" w:space="0" w:color="auto"/>
        <w:bottom w:val="none" w:sz="0" w:space="0" w:color="auto"/>
        <w:right w:val="none" w:sz="0" w:space="0" w:color="auto"/>
      </w:divBdr>
    </w:div>
    <w:div w:id="56977967">
      <w:bodyDiv w:val="1"/>
      <w:marLeft w:val="0"/>
      <w:marRight w:val="0"/>
      <w:marTop w:val="0"/>
      <w:marBottom w:val="0"/>
      <w:divBdr>
        <w:top w:val="none" w:sz="0" w:space="0" w:color="auto"/>
        <w:left w:val="none" w:sz="0" w:space="0" w:color="auto"/>
        <w:bottom w:val="none" w:sz="0" w:space="0" w:color="auto"/>
        <w:right w:val="none" w:sz="0" w:space="0" w:color="auto"/>
      </w:divBdr>
    </w:div>
    <w:div w:id="58292018">
      <w:bodyDiv w:val="1"/>
      <w:marLeft w:val="0"/>
      <w:marRight w:val="0"/>
      <w:marTop w:val="0"/>
      <w:marBottom w:val="0"/>
      <w:divBdr>
        <w:top w:val="none" w:sz="0" w:space="0" w:color="auto"/>
        <w:left w:val="none" w:sz="0" w:space="0" w:color="auto"/>
        <w:bottom w:val="none" w:sz="0" w:space="0" w:color="auto"/>
        <w:right w:val="none" w:sz="0" w:space="0" w:color="auto"/>
      </w:divBdr>
    </w:div>
    <w:div w:id="61100645">
      <w:bodyDiv w:val="1"/>
      <w:marLeft w:val="0"/>
      <w:marRight w:val="0"/>
      <w:marTop w:val="0"/>
      <w:marBottom w:val="0"/>
      <w:divBdr>
        <w:top w:val="none" w:sz="0" w:space="0" w:color="auto"/>
        <w:left w:val="none" w:sz="0" w:space="0" w:color="auto"/>
        <w:bottom w:val="none" w:sz="0" w:space="0" w:color="auto"/>
        <w:right w:val="none" w:sz="0" w:space="0" w:color="auto"/>
      </w:divBdr>
    </w:div>
    <w:div w:id="70473004">
      <w:bodyDiv w:val="1"/>
      <w:marLeft w:val="0"/>
      <w:marRight w:val="0"/>
      <w:marTop w:val="0"/>
      <w:marBottom w:val="0"/>
      <w:divBdr>
        <w:top w:val="none" w:sz="0" w:space="0" w:color="auto"/>
        <w:left w:val="none" w:sz="0" w:space="0" w:color="auto"/>
        <w:bottom w:val="none" w:sz="0" w:space="0" w:color="auto"/>
        <w:right w:val="none" w:sz="0" w:space="0" w:color="auto"/>
      </w:divBdr>
    </w:div>
    <w:div w:id="75514444">
      <w:bodyDiv w:val="1"/>
      <w:marLeft w:val="0"/>
      <w:marRight w:val="0"/>
      <w:marTop w:val="0"/>
      <w:marBottom w:val="0"/>
      <w:divBdr>
        <w:top w:val="none" w:sz="0" w:space="0" w:color="auto"/>
        <w:left w:val="none" w:sz="0" w:space="0" w:color="auto"/>
        <w:bottom w:val="none" w:sz="0" w:space="0" w:color="auto"/>
        <w:right w:val="none" w:sz="0" w:space="0" w:color="auto"/>
      </w:divBdr>
    </w:div>
    <w:div w:id="77561724">
      <w:bodyDiv w:val="1"/>
      <w:marLeft w:val="0"/>
      <w:marRight w:val="0"/>
      <w:marTop w:val="0"/>
      <w:marBottom w:val="0"/>
      <w:divBdr>
        <w:top w:val="none" w:sz="0" w:space="0" w:color="auto"/>
        <w:left w:val="none" w:sz="0" w:space="0" w:color="auto"/>
        <w:bottom w:val="none" w:sz="0" w:space="0" w:color="auto"/>
        <w:right w:val="none" w:sz="0" w:space="0" w:color="auto"/>
      </w:divBdr>
    </w:div>
    <w:div w:id="77990286">
      <w:bodyDiv w:val="1"/>
      <w:marLeft w:val="0"/>
      <w:marRight w:val="0"/>
      <w:marTop w:val="0"/>
      <w:marBottom w:val="0"/>
      <w:divBdr>
        <w:top w:val="none" w:sz="0" w:space="0" w:color="auto"/>
        <w:left w:val="none" w:sz="0" w:space="0" w:color="auto"/>
        <w:bottom w:val="none" w:sz="0" w:space="0" w:color="auto"/>
        <w:right w:val="none" w:sz="0" w:space="0" w:color="auto"/>
      </w:divBdr>
    </w:div>
    <w:div w:id="84572557">
      <w:bodyDiv w:val="1"/>
      <w:marLeft w:val="0"/>
      <w:marRight w:val="0"/>
      <w:marTop w:val="0"/>
      <w:marBottom w:val="0"/>
      <w:divBdr>
        <w:top w:val="none" w:sz="0" w:space="0" w:color="auto"/>
        <w:left w:val="none" w:sz="0" w:space="0" w:color="auto"/>
        <w:bottom w:val="none" w:sz="0" w:space="0" w:color="auto"/>
        <w:right w:val="none" w:sz="0" w:space="0" w:color="auto"/>
      </w:divBdr>
    </w:div>
    <w:div w:id="86385156">
      <w:bodyDiv w:val="1"/>
      <w:marLeft w:val="0"/>
      <w:marRight w:val="0"/>
      <w:marTop w:val="0"/>
      <w:marBottom w:val="0"/>
      <w:divBdr>
        <w:top w:val="none" w:sz="0" w:space="0" w:color="auto"/>
        <w:left w:val="none" w:sz="0" w:space="0" w:color="auto"/>
        <w:bottom w:val="none" w:sz="0" w:space="0" w:color="auto"/>
        <w:right w:val="none" w:sz="0" w:space="0" w:color="auto"/>
      </w:divBdr>
    </w:div>
    <w:div w:id="88933831">
      <w:bodyDiv w:val="1"/>
      <w:marLeft w:val="0"/>
      <w:marRight w:val="0"/>
      <w:marTop w:val="0"/>
      <w:marBottom w:val="0"/>
      <w:divBdr>
        <w:top w:val="none" w:sz="0" w:space="0" w:color="auto"/>
        <w:left w:val="none" w:sz="0" w:space="0" w:color="auto"/>
        <w:bottom w:val="none" w:sz="0" w:space="0" w:color="auto"/>
        <w:right w:val="none" w:sz="0" w:space="0" w:color="auto"/>
      </w:divBdr>
    </w:div>
    <w:div w:id="89861564">
      <w:bodyDiv w:val="1"/>
      <w:marLeft w:val="0"/>
      <w:marRight w:val="0"/>
      <w:marTop w:val="0"/>
      <w:marBottom w:val="0"/>
      <w:divBdr>
        <w:top w:val="none" w:sz="0" w:space="0" w:color="auto"/>
        <w:left w:val="none" w:sz="0" w:space="0" w:color="auto"/>
        <w:bottom w:val="none" w:sz="0" w:space="0" w:color="auto"/>
        <w:right w:val="none" w:sz="0" w:space="0" w:color="auto"/>
      </w:divBdr>
    </w:div>
    <w:div w:id="95488873">
      <w:bodyDiv w:val="1"/>
      <w:marLeft w:val="0"/>
      <w:marRight w:val="0"/>
      <w:marTop w:val="0"/>
      <w:marBottom w:val="0"/>
      <w:divBdr>
        <w:top w:val="none" w:sz="0" w:space="0" w:color="auto"/>
        <w:left w:val="none" w:sz="0" w:space="0" w:color="auto"/>
        <w:bottom w:val="none" w:sz="0" w:space="0" w:color="auto"/>
        <w:right w:val="none" w:sz="0" w:space="0" w:color="auto"/>
      </w:divBdr>
      <w:divsChild>
        <w:div w:id="293602504">
          <w:marLeft w:val="480"/>
          <w:marRight w:val="0"/>
          <w:marTop w:val="0"/>
          <w:marBottom w:val="0"/>
          <w:divBdr>
            <w:top w:val="none" w:sz="0" w:space="0" w:color="auto"/>
            <w:left w:val="none" w:sz="0" w:space="0" w:color="auto"/>
            <w:bottom w:val="none" w:sz="0" w:space="0" w:color="auto"/>
            <w:right w:val="none" w:sz="0" w:space="0" w:color="auto"/>
          </w:divBdr>
        </w:div>
        <w:div w:id="135225609">
          <w:marLeft w:val="480"/>
          <w:marRight w:val="0"/>
          <w:marTop w:val="0"/>
          <w:marBottom w:val="0"/>
          <w:divBdr>
            <w:top w:val="none" w:sz="0" w:space="0" w:color="auto"/>
            <w:left w:val="none" w:sz="0" w:space="0" w:color="auto"/>
            <w:bottom w:val="none" w:sz="0" w:space="0" w:color="auto"/>
            <w:right w:val="none" w:sz="0" w:space="0" w:color="auto"/>
          </w:divBdr>
        </w:div>
        <w:div w:id="1164902978">
          <w:marLeft w:val="480"/>
          <w:marRight w:val="0"/>
          <w:marTop w:val="0"/>
          <w:marBottom w:val="0"/>
          <w:divBdr>
            <w:top w:val="none" w:sz="0" w:space="0" w:color="auto"/>
            <w:left w:val="none" w:sz="0" w:space="0" w:color="auto"/>
            <w:bottom w:val="none" w:sz="0" w:space="0" w:color="auto"/>
            <w:right w:val="none" w:sz="0" w:space="0" w:color="auto"/>
          </w:divBdr>
        </w:div>
        <w:div w:id="637413328">
          <w:marLeft w:val="480"/>
          <w:marRight w:val="0"/>
          <w:marTop w:val="0"/>
          <w:marBottom w:val="0"/>
          <w:divBdr>
            <w:top w:val="none" w:sz="0" w:space="0" w:color="auto"/>
            <w:left w:val="none" w:sz="0" w:space="0" w:color="auto"/>
            <w:bottom w:val="none" w:sz="0" w:space="0" w:color="auto"/>
            <w:right w:val="none" w:sz="0" w:space="0" w:color="auto"/>
          </w:divBdr>
        </w:div>
        <w:div w:id="1903565887">
          <w:marLeft w:val="480"/>
          <w:marRight w:val="0"/>
          <w:marTop w:val="0"/>
          <w:marBottom w:val="0"/>
          <w:divBdr>
            <w:top w:val="none" w:sz="0" w:space="0" w:color="auto"/>
            <w:left w:val="none" w:sz="0" w:space="0" w:color="auto"/>
            <w:bottom w:val="none" w:sz="0" w:space="0" w:color="auto"/>
            <w:right w:val="none" w:sz="0" w:space="0" w:color="auto"/>
          </w:divBdr>
        </w:div>
        <w:div w:id="492842005">
          <w:marLeft w:val="480"/>
          <w:marRight w:val="0"/>
          <w:marTop w:val="0"/>
          <w:marBottom w:val="0"/>
          <w:divBdr>
            <w:top w:val="none" w:sz="0" w:space="0" w:color="auto"/>
            <w:left w:val="none" w:sz="0" w:space="0" w:color="auto"/>
            <w:bottom w:val="none" w:sz="0" w:space="0" w:color="auto"/>
            <w:right w:val="none" w:sz="0" w:space="0" w:color="auto"/>
          </w:divBdr>
        </w:div>
        <w:div w:id="830950456">
          <w:marLeft w:val="480"/>
          <w:marRight w:val="0"/>
          <w:marTop w:val="0"/>
          <w:marBottom w:val="0"/>
          <w:divBdr>
            <w:top w:val="none" w:sz="0" w:space="0" w:color="auto"/>
            <w:left w:val="none" w:sz="0" w:space="0" w:color="auto"/>
            <w:bottom w:val="none" w:sz="0" w:space="0" w:color="auto"/>
            <w:right w:val="none" w:sz="0" w:space="0" w:color="auto"/>
          </w:divBdr>
        </w:div>
        <w:div w:id="607153284">
          <w:marLeft w:val="480"/>
          <w:marRight w:val="0"/>
          <w:marTop w:val="0"/>
          <w:marBottom w:val="0"/>
          <w:divBdr>
            <w:top w:val="none" w:sz="0" w:space="0" w:color="auto"/>
            <w:left w:val="none" w:sz="0" w:space="0" w:color="auto"/>
            <w:bottom w:val="none" w:sz="0" w:space="0" w:color="auto"/>
            <w:right w:val="none" w:sz="0" w:space="0" w:color="auto"/>
          </w:divBdr>
        </w:div>
        <w:div w:id="749425978">
          <w:marLeft w:val="480"/>
          <w:marRight w:val="0"/>
          <w:marTop w:val="0"/>
          <w:marBottom w:val="0"/>
          <w:divBdr>
            <w:top w:val="none" w:sz="0" w:space="0" w:color="auto"/>
            <w:left w:val="none" w:sz="0" w:space="0" w:color="auto"/>
            <w:bottom w:val="none" w:sz="0" w:space="0" w:color="auto"/>
            <w:right w:val="none" w:sz="0" w:space="0" w:color="auto"/>
          </w:divBdr>
        </w:div>
        <w:div w:id="743719992">
          <w:marLeft w:val="480"/>
          <w:marRight w:val="0"/>
          <w:marTop w:val="0"/>
          <w:marBottom w:val="0"/>
          <w:divBdr>
            <w:top w:val="none" w:sz="0" w:space="0" w:color="auto"/>
            <w:left w:val="none" w:sz="0" w:space="0" w:color="auto"/>
            <w:bottom w:val="none" w:sz="0" w:space="0" w:color="auto"/>
            <w:right w:val="none" w:sz="0" w:space="0" w:color="auto"/>
          </w:divBdr>
        </w:div>
        <w:div w:id="1084693014">
          <w:marLeft w:val="480"/>
          <w:marRight w:val="0"/>
          <w:marTop w:val="0"/>
          <w:marBottom w:val="0"/>
          <w:divBdr>
            <w:top w:val="none" w:sz="0" w:space="0" w:color="auto"/>
            <w:left w:val="none" w:sz="0" w:space="0" w:color="auto"/>
            <w:bottom w:val="none" w:sz="0" w:space="0" w:color="auto"/>
            <w:right w:val="none" w:sz="0" w:space="0" w:color="auto"/>
          </w:divBdr>
        </w:div>
        <w:div w:id="1605652247">
          <w:marLeft w:val="480"/>
          <w:marRight w:val="0"/>
          <w:marTop w:val="0"/>
          <w:marBottom w:val="0"/>
          <w:divBdr>
            <w:top w:val="none" w:sz="0" w:space="0" w:color="auto"/>
            <w:left w:val="none" w:sz="0" w:space="0" w:color="auto"/>
            <w:bottom w:val="none" w:sz="0" w:space="0" w:color="auto"/>
            <w:right w:val="none" w:sz="0" w:space="0" w:color="auto"/>
          </w:divBdr>
        </w:div>
        <w:div w:id="1184899586">
          <w:marLeft w:val="480"/>
          <w:marRight w:val="0"/>
          <w:marTop w:val="0"/>
          <w:marBottom w:val="0"/>
          <w:divBdr>
            <w:top w:val="none" w:sz="0" w:space="0" w:color="auto"/>
            <w:left w:val="none" w:sz="0" w:space="0" w:color="auto"/>
            <w:bottom w:val="none" w:sz="0" w:space="0" w:color="auto"/>
            <w:right w:val="none" w:sz="0" w:space="0" w:color="auto"/>
          </w:divBdr>
        </w:div>
        <w:div w:id="1146122556">
          <w:marLeft w:val="480"/>
          <w:marRight w:val="0"/>
          <w:marTop w:val="0"/>
          <w:marBottom w:val="0"/>
          <w:divBdr>
            <w:top w:val="none" w:sz="0" w:space="0" w:color="auto"/>
            <w:left w:val="none" w:sz="0" w:space="0" w:color="auto"/>
            <w:bottom w:val="none" w:sz="0" w:space="0" w:color="auto"/>
            <w:right w:val="none" w:sz="0" w:space="0" w:color="auto"/>
          </w:divBdr>
        </w:div>
        <w:div w:id="729423418">
          <w:marLeft w:val="480"/>
          <w:marRight w:val="0"/>
          <w:marTop w:val="0"/>
          <w:marBottom w:val="0"/>
          <w:divBdr>
            <w:top w:val="none" w:sz="0" w:space="0" w:color="auto"/>
            <w:left w:val="none" w:sz="0" w:space="0" w:color="auto"/>
            <w:bottom w:val="none" w:sz="0" w:space="0" w:color="auto"/>
            <w:right w:val="none" w:sz="0" w:space="0" w:color="auto"/>
          </w:divBdr>
        </w:div>
        <w:div w:id="407117502">
          <w:marLeft w:val="480"/>
          <w:marRight w:val="0"/>
          <w:marTop w:val="0"/>
          <w:marBottom w:val="0"/>
          <w:divBdr>
            <w:top w:val="none" w:sz="0" w:space="0" w:color="auto"/>
            <w:left w:val="none" w:sz="0" w:space="0" w:color="auto"/>
            <w:bottom w:val="none" w:sz="0" w:space="0" w:color="auto"/>
            <w:right w:val="none" w:sz="0" w:space="0" w:color="auto"/>
          </w:divBdr>
        </w:div>
        <w:div w:id="1653294041">
          <w:marLeft w:val="480"/>
          <w:marRight w:val="0"/>
          <w:marTop w:val="0"/>
          <w:marBottom w:val="0"/>
          <w:divBdr>
            <w:top w:val="none" w:sz="0" w:space="0" w:color="auto"/>
            <w:left w:val="none" w:sz="0" w:space="0" w:color="auto"/>
            <w:bottom w:val="none" w:sz="0" w:space="0" w:color="auto"/>
            <w:right w:val="none" w:sz="0" w:space="0" w:color="auto"/>
          </w:divBdr>
        </w:div>
        <w:div w:id="1840459571">
          <w:marLeft w:val="480"/>
          <w:marRight w:val="0"/>
          <w:marTop w:val="0"/>
          <w:marBottom w:val="0"/>
          <w:divBdr>
            <w:top w:val="none" w:sz="0" w:space="0" w:color="auto"/>
            <w:left w:val="none" w:sz="0" w:space="0" w:color="auto"/>
            <w:bottom w:val="none" w:sz="0" w:space="0" w:color="auto"/>
            <w:right w:val="none" w:sz="0" w:space="0" w:color="auto"/>
          </w:divBdr>
        </w:div>
        <w:div w:id="1223129089">
          <w:marLeft w:val="480"/>
          <w:marRight w:val="0"/>
          <w:marTop w:val="0"/>
          <w:marBottom w:val="0"/>
          <w:divBdr>
            <w:top w:val="none" w:sz="0" w:space="0" w:color="auto"/>
            <w:left w:val="none" w:sz="0" w:space="0" w:color="auto"/>
            <w:bottom w:val="none" w:sz="0" w:space="0" w:color="auto"/>
            <w:right w:val="none" w:sz="0" w:space="0" w:color="auto"/>
          </w:divBdr>
        </w:div>
        <w:div w:id="1897012459">
          <w:marLeft w:val="480"/>
          <w:marRight w:val="0"/>
          <w:marTop w:val="0"/>
          <w:marBottom w:val="0"/>
          <w:divBdr>
            <w:top w:val="none" w:sz="0" w:space="0" w:color="auto"/>
            <w:left w:val="none" w:sz="0" w:space="0" w:color="auto"/>
            <w:bottom w:val="none" w:sz="0" w:space="0" w:color="auto"/>
            <w:right w:val="none" w:sz="0" w:space="0" w:color="auto"/>
          </w:divBdr>
        </w:div>
        <w:div w:id="1800102007">
          <w:marLeft w:val="480"/>
          <w:marRight w:val="0"/>
          <w:marTop w:val="0"/>
          <w:marBottom w:val="0"/>
          <w:divBdr>
            <w:top w:val="none" w:sz="0" w:space="0" w:color="auto"/>
            <w:left w:val="none" w:sz="0" w:space="0" w:color="auto"/>
            <w:bottom w:val="none" w:sz="0" w:space="0" w:color="auto"/>
            <w:right w:val="none" w:sz="0" w:space="0" w:color="auto"/>
          </w:divBdr>
        </w:div>
        <w:div w:id="1642660650">
          <w:marLeft w:val="480"/>
          <w:marRight w:val="0"/>
          <w:marTop w:val="0"/>
          <w:marBottom w:val="0"/>
          <w:divBdr>
            <w:top w:val="none" w:sz="0" w:space="0" w:color="auto"/>
            <w:left w:val="none" w:sz="0" w:space="0" w:color="auto"/>
            <w:bottom w:val="none" w:sz="0" w:space="0" w:color="auto"/>
            <w:right w:val="none" w:sz="0" w:space="0" w:color="auto"/>
          </w:divBdr>
        </w:div>
        <w:div w:id="1648901535">
          <w:marLeft w:val="480"/>
          <w:marRight w:val="0"/>
          <w:marTop w:val="0"/>
          <w:marBottom w:val="0"/>
          <w:divBdr>
            <w:top w:val="none" w:sz="0" w:space="0" w:color="auto"/>
            <w:left w:val="none" w:sz="0" w:space="0" w:color="auto"/>
            <w:bottom w:val="none" w:sz="0" w:space="0" w:color="auto"/>
            <w:right w:val="none" w:sz="0" w:space="0" w:color="auto"/>
          </w:divBdr>
        </w:div>
        <w:div w:id="217014125">
          <w:marLeft w:val="480"/>
          <w:marRight w:val="0"/>
          <w:marTop w:val="0"/>
          <w:marBottom w:val="0"/>
          <w:divBdr>
            <w:top w:val="none" w:sz="0" w:space="0" w:color="auto"/>
            <w:left w:val="none" w:sz="0" w:space="0" w:color="auto"/>
            <w:bottom w:val="none" w:sz="0" w:space="0" w:color="auto"/>
            <w:right w:val="none" w:sz="0" w:space="0" w:color="auto"/>
          </w:divBdr>
        </w:div>
        <w:div w:id="162940560">
          <w:marLeft w:val="480"/>
          <w:marRight w:val="0"/>
          <w:marTop w:val="0"/>
          <w:marBottom w:val="0"/>
          <w:divBdr>
            <w:top w:val="none" w:sz="0" w:space="0" w:color="auto"/>
            <w:left w:val="none" w:sz="0" w:space="0" w:color="auto"/>
            <w:bottom w:val="none" w:sz="0" w:space="0" w:color="auto"/>
            <w:right w:val="none" w:sz="0" w:space="0" w:color="auto"/>
          </w:divBdr>
        </w:div>
        <w:div w:id="240914899">
          <w:marLeft w:val="480"/>
          <w:marRight w:val="0"/>
          <w:marTop w:val="0"/>
          <w:marBottom w:val="0"/>
          <w:divBdr>
            <w:top w:val="none" w:sz="0" w:space="0" w:color="auto"/>
            <w:left w:val="none" w:sz="0" w:space="0" w:color="auto"/>
            <w:bottom w:val="none" w:sz="0" w:space="0" w:color="auto"/>
            <w:right w:val="none" w:sz="0" w:space="0" w:color="auto"/>
          </w:divBdr>
        </w:div>
        <w:div w:id="1552687451">
          <w:marLeft w:val="480"/>
          <w:marRight w:val="0"/>
          <w:marTop w:val="0"/>
          <w:marBottom w:val="0"/>
          <w:divBdr>
            <w:top w:val="none" w:sz="0" w:space="0" w:color="auto"/>
            <w:left w:val="none" w:sz="0" w:space="0" w:color="auto"/>
            <w:bottom w:val="none" w:sz="0" w:space="0" w:color="auto"/>
            <w:right w:val="none" w:sz="0" w:space="0" w:color="auto"/>
          </w:divBdr>
        </w:div>
        <w:div w:id="1095243823">
          <w:marLeft w:val="480"/>
          <w:marRight w:val="0"/>
          <w:marTop w:val="0"/>
          <w:marBottom w:val="0"/>
          <w:divBdr>
            <w:top w:val="none" w:sz="0" w:space="0" w:color="auto"/>
            <w:left w:val="none" w:sz="0" w:space="0" w:color="auto"/>
            <w:bottom w:val="none" w:sz="0" w:space="0" w:color="auto"/>
            <w:right w:val="none" w:sz="0" w:space="0" w:color="auto"/>
          </w:divBdr>
        </w:div>
        <w:div w:id="1370954189">
          <w:marLeft w:val="480"/>
          <w:marRight w:val="0"/>
          <w:marTop w:val="0"/>
          <w:marBottom w:val="0"/>
          <w:divBdr>
            <w:top w:val="none" w:sz="0" w:space="0" w:color="auto"/>
            <w:left w:val="none" w:sz="0" w:space="0" w:color="auto"/>
            <w:bottom w:val="none" w:sz="0" w:space="0" w:color="auto"/>
            <w:right w:val="none" w:sz="0" w:space="0" w:color="auto"/>
          </w:divBdr>
        </w:div>
        <w:div w:id="1301959244">
          <w:marLeft w:val="480"/>
          <w:marRight w:val="0"/>
          <w:marTop w:val="0"/>
          <w:marBottom w:val="0"/>
          <w:divBdr>
            <w:top w:val="none" w:sz="0" w:space="0" w:color="auto"/>
            <w:left w:val="none" w:sz="0" w:space="0" w:color="auto"/>
            <w:bottom w:val="none" w:sz="0" w:space="0" w:color="auto"/>
            <w:right w:val="none" w:sz="0" w:space="0" w:color="auto"/>
          </w:divBdr>
        </w:div>
        <w:div w:id="1151093805">
          <w:marLeft w:val="480"/>
          <w:marRight w:val="0"/>
          <w:marTop w:val="0"/>
          <w:marBottom w:val="0"/>
          <w:divBdr>
            <w:top w:val="none" w:sz="0" w:space="0" w:color="auto"/>
            <w:left w:val="none" w:sz="0" w:space="0" w:color="auto"/>
            <w:bottom w:val="none" w:sz="0" w:space="0" w:color="auto"/>
            <w:right w:val="none" w:sz="0" w:space="0" w:color="auto"/>
          </w:divBdr>
        </w:div>
        <w:div w:id="185607622">
          <w:marLeft w:val="480"/>
          <w:marRight w:val="0"/>
          <w:marTop w:val="0"/>
          <w:marBottom w:val="0"/>
          <w:divBdr>
            <w:top w:val="none" w:sz="0" w:space="0" w:color="auto"/>
            <w:left w:val="none" w:sz="0" w:space="0" w:color="auto"/>
            <w:bottom w:val="none" w:sz="0" w:space="0" w:color="auto"/>
            <w:right w:val="none" w:sz="0" w:space="0" w:color="auto"/>
          </w:divBdr>
        </w:div>
        <w:div w:id="721828249">
          <w:marLeft w:val="480"/>
          <w:marRight w:val="0"/>
          <w:marTop w:val="0"/>
          <w:marBottom w:val="0"/>
          <w:divBdr>
            <w:top w:val="none" w:sz="0" w:space="0" w:color="auto"/>
            <w:left w:val="none" w:sz="0" w:space="0" w:color="auto"/>
            <w:bottom w:val="none" w:sz="0" w:space="0" w:color="auto"/>
            <w:right w:val="none" w:sz="0" w:space="0" w:color="auto"/>
          </w:divBdr>
        </w:div>
        <w:div w:id="694889416">
          <w:marLeft w:val="480"/>
          <w:marRight w:val="0"/>
          <w:marTop w:val="0"/>
          <w:marBottom w:val="0"/>
          <w:divBdr>
            <w:top w:val="none" w:sz="0" w:space="0" w:color="auto"/>
            <w:left w:val="none" w:sz="0" w:space="0" w:color="auto"/>
            <w:bottom w:val="none" w:sz="0" w:space="0" w:color="auto"/>
            <w:right w:val="none" w:sz="0" w:space="0" w:color="auto"/>
          </w:divBdr>
        </w:div>
        <w:div w:id="654576116">
          <w:marLeft w:val="480"/>
          <w:marRight w:val="0"/>
          <w:marTop w:val="0"/>
          <w:marBottom w:val="0"/>
          <w:divBdr>
            <w:top w:val="none" w:sz="0" w:space="0" w:color="auto"/>
            <w:left w:val="none" w:sz="0" w:space="0" w:color="auto"/>
            <w:bottom w:val="none" w:sz="0" w:space="0" w:color="auto"/>
            <w:right w:val="none" w:sz="0" w:space="0" w:color="auto"/>
          </w:divBdr>
        </w:div>
        <w:div w:id="1879009262">
          <w:marLeft w:val="480"/>
          <w:marRight w:val="0"/>
          <w:marTop w:val="0"/>
          <w:marBottom w:val="0"/>
          <w:divBdr>
            <w:top w:val="none" w:sz="0" w:space="0" w:color="auto"/>
            <w:left w:val="none" w:sz="0" w:space="0" w:color="auto"/>
            <w:bottom w:val="none" w:sz="0" w:space="0" w:color="auto"/>
            <w:right w:val="none" w:sz="0" w:space="0" w:color="auto"/>
          </w:divBdr>
        </w:div>
        <w:div w:id="775098319">
          <w:marLeft w:val="480"/>
          <w:marRight w:val="0"/>
          <w:marTop w:val="0"/>
          <w:marBottom w:val="0"/>
          <w:divBdr>
            <w:top w:val="none" w:sz="0" w:space="0" w:color="auto"/>
            <w:left w:val="none" w:sz="0" w:space="0" w:color="auto"/>
            <w:bottom w:val="none" w:sz="0" w:space="0" w:color="auto"/>
            <w:right w:val="none" w:sz="0" w:space="0" w:color="auto"/>
          </w:divBdr>
        </w:div>
        <w:div w:id="304898699">
          <w:marLeft w:val="480"/>
          <w:marRight w:val="0"/>
          <w:marTop w:val="0"/>
          <w:marBottom w:val="0"/>
          <w:divBdr>
            <w:top w:val="none" w:sz="0" w:space="0" w:color="auto"/>
            <w:left w:val="none" w:sz="0" w:space="0" w:color="auto"/>
            <w:bottom w:val="none" w:sz="0" w:space="0" w:color="auto"/>
            <w:right w:val="none" w:sz="0" w:space="0" w:color="auto"/>
          </w:divBdr>
        </w:div>
        <w:div w:id="31535795">
          <w:marLeft w:val="480"/>
          <w:marRight w:val="0"/>
          <w:marTop w:val="0"/>
          <w:marBottom w:val="0"/>
          <w:divBdr>
            <w:top w:val="none" w:sz="0" w:space="0" w:color="auto"/>
            <w:left w:val="none" w:sz="0" w:space="0" w:color="auto"/>
            <w:bottom w:val="none" w:sz="0" w:space="0" w:color="auto"/>
            <w:right w:val="none" w:sz="0" w:space="0" w:color="auto"/>
          </w:divBdr>
        </w:div>
        <w:div w:id="314339943">
          <w:marLeft w:val="480"/>
          <w:marRight w:val="0"/>
          <w:marTop w:val="0"/>
          <w:marBottom w:val="0"/>
          <w:divBdr>
            <w:top w:val="none" w:sz="0" w:space="0" w:color="auto"/>
            <w:left w:val="none" w:sz="0" w:space="0" w:color="auto"/>
            <w:bottom w:val="none" w:sz="0" w:space="0" w:color="auto"/>
            <w:right w:val="none" w:sz="0" w:space="0" w:color="auto"/>
          </w:divBdr>
        </w:div>
        <w:div w:id="49235478">
          <w:marLeft w:val="480"/>
          <w:marRight w:val="0"/>
          <w:marTop w:val="0"/>
          <w:marBottom w:val="0"/>
          <w:divBdr>
            <w:top w:val="none" w:sz="0" w:space="0" w:color="auto"/>
            <w:left w:val="none" w:sz="0" w:space="0" w:color="auto"/>
            <w:bottom w:val="none" w:sz="0" w:space="0" w:color="auto"/>
            <w:right w:val="none" w:sz="0" w:space="0" w:color="auto"/>
          </w:divBdr>
        </w:div>
        <w:div w:id="1219584204">
          <w:marLeft w:val="480"/>
          <w:marRight w:val="0"/>
          <w:marTop w:val="0"/>
          <w:marBottom w:val="0"/>
          <w:divBdr>
            <w:top w:val="none" w:sz="0" w:space="0" w:color="auto"/>
            <w:left w:val="none" w:sz="0" w:space="0" w:color="auto"/>
            <w:bottom w:val="none" w:sz="0" w:space="0" w:color="auto"/>
            <w:right w:val="none" w:sz="0" w:space="0" w:color="auto"/>
          </w:divBdr>
        </w:div>
        <w:div w:id="137191330">
          <w:marLeft w:val="480"/>
          <w:marRight w:val="0"/>
          <w:marTop w:val="0"/>
          <w:marBottom w:val="0"/>
          <w:divBdr>
            <w:top w:val="none" w:sz="0" w:space="0" w:color="auto"/>
            <w:left w:val="none" w:sz="0" w:space="0" w:color="auto"/>
            <w:bottom w:val="none" w:sz="0" w:space="0" w:color="auto"/>
            <w:right w:val="none" w:sz="0" w:space="0" w:color="auto"/>
          </w:divBdr>
        </w:div>
        <w:div w:id="1771701948">
          <w:marLeft w:val="480"/>
          <w:marRight w:val="0"/>
          <w:marTop w:val="0"/>
          <w:marBottom w:val="0"/>
          <w:divBdr>
            <w:top w:val="none" w:sz="0" w:space="0" w:color="auto"/>
            <w:left w:val="none" w:sz="0" w:space="0" w:color="auto"/>
            <w:bottom w:val="none" w:sz="0" w:space="0" w:color="auto"/>
            <w:right w:val="none" w:sz="0" w:space="0" w:color="auto"/>
          </w:divBdr>
        </w:div>
        <w:div w:id="1458909863">
          <w:marLeft w:val="480"/>
          <w:marRight w:val="0"/>
          <w:marTop w:val="0"/>
          <w:marBottom w:val="0"/>
          <w:divBdr>
            <w:top w:val="none" w:sz="0" w:space="0" w:color="auto"/>
            <w:left w:val="none" w:sz="0" w:space="0" w:color="auto"/>
            <w:bottom w:val="none" w:sz="0" w:space="0" w:color="auto"/>
            <w:right w:val="none" w:sz="0" w:space="0" w:color="auto"/>
          </w:divBdr>
        </w:div>
        <w:div w:id="1463234724">
          <w:marLeft w:val="480"/>
          <w:marRight w:val="0"/>
          <w:marTop w:val="0"/>
          <w:marBottom w:val="0"/>
          <w:divBdr>
            <w:top w:val="none" w:sz="0" w:space="0" w:color="auto"/>
            <w:left w:val="none" w:sz="0" w:space="0" w:color="auto"/>
            <w:bottom w:val="none" w:sz="0" w:space="0" w:color="auto"/>
            <w:right w:val="none" w:sz="0" w:space="0" w:color="auto"/>
          </w:divBdr>
        </w:div>
        <w:div w:id="534344149">
          <w:marLeft w:val="480"/>
          <w:marRight w:val="0"/>
          <w:marTop w:val="0"/>
          <w:marBottom w:val="0"/>
          <w:divBdr>
            <w:top w:val="none" w:sz="0" w:space="0" w:color="auto"/>
            <w:left w:val="none" w:sz="0" w:space="0" w:color="auto"/>
            <w:bottom w:val="none" w:sz="0" w:space="0" w:color="auto"/>
            <w:right w:val="none" w:sz="0" w:space="0" w:color="auto"/>
          </w:divBdr>
        </w:div>
        <w:div w:id="280766866">
          <w:marLeft w:val="480"/>
          <w:marRight w:val="0"/>
          <w:marTop w:val="0"/>
          <w:marBottom w:val="0"/>
          <w:divBdr>
            <w:top w:val="none" w:sz="0" w:space="0" w:color="auto"/>
            <w:left w:val="none" w:sz="0" w:space="0" w:color="auto"/>
            <w:bottom w:val="none" w:sz="0" w:space="0" w:color="auto"/>
            <w:right w:val="none" w:sz="0" w:space="0" w:color="auto"/>
          </w:divBdr>
        </w:div>
        <w:div w:id="1615987543">
          <w:marLeft w:val="480"/>
          <w:marRight w:val="0"/>
          <w:marTop w:val="0"/>
          <w:marBottom w:val="0"/>
          <w:divBdr>
            <w:top w:val="none" w:sz="0" w:space="0" w:color="auto"/>
            <w:left w:val="none" w:sz="0" w:space="0" w:color="auto"/>
            <w:bottom w:val="none" w:sz="0" w:space="0" w:color="auto"/>
            <w:right w:val="none" w:sz="0" w:space="0" w:color="auto"/>
          </w:divBdr>
        </w:div>
        <w:div w:id="484126364">
          <w:marLeft w:val="480"/>
          <w:marRight w:val="0"/>
          <w:marTop w:val="0"/>
          <w:marBottom w:val="0"/>
          <w:divBdr>
            <w:top w:val="none" w:sz="0" w:space="0" w:color="auto"/>
            <w:left w:val="none" w:sz="0" w:space="0" w:color="auto"/>
            <w:bottom w:val="none" w:sz="0" w:space="0" w:color="auto"/>
            <w:right w:val="none" w:sz="0" w:space="0" w:color="auto"/>
          </w:divBdr>
        </w:div>
        <w:div w:id="976490973">
          <w:marLeft w:val="480"/>
          <w:marRight w:val="0"/>
          <w:marTop w:val="0"/>
          <w:marBottom w:val="0"/>
          <w:divBdr>
            <w:top w:val="none" w:sz="0" w:space="0" w:color="auto"/>
            <w:left w:val="none" w:sz="0" w:space="0" w:color="auto"/>
            <w:bottom w:val="none" w:sz="0" w:space="0" w:color="auto"/>
            <w:right w:val="none" w:sz="0" w:space="0" w:color="auto"/>
          </w:divBdr>
        </w:div>
        <w:div w:id="1192918494">
          <w:marLeft w:val="480"/>
          <w:marRight w:val="0"/>
          <w:marTop w:val="0"/>
          <w:marBottom w:val="0"/>
          <w:divBdr>
            <w:top w:val="none" w:sz="0" w:space="0" w:color="auto"/>
            <w:left w:val="none" w:sz="0" w:space="0" w:color="auto"/>
            <w:bottom w:val="none" w:sz="0" w:space="0" w:color="auto"/>
            <w:right w:val="none" w:sz="0" w:space="0" w:color="auto"/>
          </w:divBdr>
        </w:div>
        <w:div w:id="1239091372">
          <w:marLeft w:val="480"/>
          <w:marRight w:val="0"/>
          <w:marTop w:val="0"/>
          <w:marBottom w:val="0"/>
          <w:divBdr>
            <w:top w:val="none" w:sz="0" w:space="0" w:color="auto"/>
            <w:left w:val="none" w:sz="0" w:space="0" w:color="auto"/>
            <w:bottom w:val="none" w:sz="0" w:space="0" w:color="auto"/>
            <w:right w:val="none" w:sz="0" w:space="0" w:color="auto"/>
          </w:divBdr>
        </w:div>
        <w:div w:id="1269503636">
          <w:marLeft w:val="480"/>
          <w:marRight w:val="0"/>
          <w:marTop w:val="0"/>
          <w:marBottom w:val="0"/>
          <w:divBdr>
            <w:top w:val="none" w:sz="0" w:space="0" w:color="auto"/>
            <w:left w:val="none" w:sz="0" w:space="0" w:color="auto"/>
            <w:bottom w:val="none" w:sz="0" w:space="0" w:color="auto"/>
            <w:right w:val="none" w:sz="0" w:space="0" w:color="auto"/>
          </w:divBdr>
        </w:div>
        <w:div w:id="1230773182">
          <w:marLeft w:val="480"/>
          <w:marRight w:val="0"/>
          <w:marTop w:val="0"/>
          <w:marBottom w:val="0"/>
          <w:divBdr>
            <w:top w:val="none" w:sz="0" w:space="0" w:color="auto"/>
            <w:left w:val="none" w:sz="0" w:space="0" w:color="auto"/>
            <w:bottom w:val="none" w:sz="0" w:space="0" w:color="auto"/>
            <w:right w:val="none" w:sz="0" w:space="0" w:color="auto"/>
          </w:divBdr>
        </w:div>
        <w:div w:id="1406805351">
          <w:marLeft w:val="480"/>
          <w:marRight w:val="0"/>
          <w:marTop w:val="0"/>
          <w:marBottom w:val="0"/>
          <w:divBdr>
            <w:top w:val="none" w:sz="0" w:space="0" w:color="auto"/>
            <w:left w:val="none" w:sz="0" w:space="0" w:color="auto"/>
            <w:bottom w:val="none" w:sz="0" w:space="0" w:color="auto"/>
            <w:right w:val="none" w:sz="0" w:space="0" w:color="auto"/>
          </w:divBdr>
        </w:div>
        <w:div w:id="2016764342">
          <w:marLeft w:val="480"/>
          <w:marRight w:val="0"/>
          <w:marTop w:val="0"/>
          <w:marBottom w:val="0"/>
          <w:divBdr>
            <w:top w:val="none" w:sz="0" w:space="0" w:color="auto"/>
            <w:left w:val="none" w:sz="0" w:space="0" w:color="auto"/>
            <w:bottom w:val="none" w:sz="0" w:space="0" w:color="auto"/>
            <w:right w:val="none" w:sz="0" w:space="0" w:color="auto"/>
          </w:divBdr>
        </w:div>
        <w:div w:id="783617159">
          <w:marLeft w:val="480"/>
          <w:marRight w:val="0"/>
          <w:marTop w:val="0"/>
          <w:marBottom w:val="0"/>
          <w:divBdr>
            <w:top w:val="none" w:sz="0" w:space="0" w:color="auto"/>
            <w:left w:val="none" w:sz="0" w:space="0" w:color="auto"/>
            <w:bottom w:val="none" w:sz="0" w:space="0" w:color="auto"/>
            <w:right w:val="none" w:sz="0" w:space="0" w:color="auto"/>
          </w:divBdr>
        </w:div>
        <w:div w:id="519587421">
          <w:marLeft w:val="480"/>
          <w:marRight w:val="0"/>
          <w:marTop w:val="0"/>
          <w:marBottom w:val="0"/>
          <w:divBdr>
            <w:top w:val="none" w:sz="0" w:space="0" w:color="auto"/>
            <w:left w:val="none" w:sz="0" w:space="0" w:color="auto"/>
            <w:bottom w:val="none" w:sz="0" w:space="0" w:color="auto"/>
            <w:right w:val="none" w:sz="0" w:space="0" w:color="auto"/>
          </w:divBdr>
        </w:div>
        <w:div w:id="1777166224">
          <w:marLeft w:val="480"/>
          <w:marRight w:val="0"/>
          <w:marTop w:val="0"/>
          <w:marBottom w:val="0"/>
          <w:divBdr>
            <w:top w:val="none" w:sz="0" w:space="0" w:color="auto"/>
            <w:left w:val="none" w:sz="0" w:space="0" w:color="auto"/>
            <w:bottom w:val="none" w:sz="0" w:space="0" w:color="auto"/>
            <w:right w:val="none" w:sz="0" w:space="0" w:color="auto"/>
          </w:divBdr>
        </w:div>
        <w:div w:id="856502702">
          <w:marLeft w:val="480"/>
          <w:marRight w:val="0"/>
          <w:marTop w:val="0"/>
          <w:marBottom w:val="0"/>
          <w:divBdr>
            <w:top w:val="none" w:sz="0" w:space="0" w:color="auto"/>
            <w:left w:val="none" w:sz="0" w:space="0" w:color="auto"/>
            <w:bottom w:val="none" w:sz="0" w:space="0" w:color="auto"/>
            <w:right w:val="none" w:sz="0" w:space="0" w:color="auto"/>
          </w:divBdr>
        </w:div>
      </w:divsChild>
    </w:div>
    <w:div w:id="97332670">
      <w:bodyDiv w:val="1"/>
      <w:marLeft w:val="0"/>
      <w:marRight w:val="0"/>
      <w:marTop w:val="0"/>
      <w:marBottom w:val="0"/>
      <w:divBdr>
        <w:top w:val="none" w:sz="0" w:space="0" w:color="auto"/>
        <w:left w:val="none" w:sz="0" w:space="0" w:color="auto"/>
        <w:bottom w:val="none" w:sz="0" w:space="0" w:color="auto"/>
        <w:right w:val="none" w:sz="0" w:space="0" w:color="auto"/>
      </w:divBdr>
    </w:div>
    <w:div w:id="101806754">
      <w:bodyDiv w:val="1"/>
      <w:marLeft w:val="0"/>
      <w:marRight w:val="0"/>
      <w:marTop w:val="0"/>
      <w:marBottom w:val="0"/>
      <w:divBdr>
        <w:top w:val="none" w:sz="0" w:space="0" w:color="auto"/>
        <w:left w:val="none" w:sz="0" w:space="0" w:color="auto"/>
        <w:bottom w:val="none" w:sz="0" w:space="0" w:color="auto"/>
        <w:right w:val="none" w:sz="0" w:space="0" w:color="auto"/>
      </w:divBdr>
    </w:div>
    <w:div w:id="103695087">
      <w:bodyDiv w:val="1"/>
      <w:marLeft w:val="0"/>
      <w:marRight w:val="0"/>
      <w:marTop w:val="0"/>
      <w:marBottom w:val="0"/>
      <w:divBdr>
        <w:top w:val="none" w:sz="0" w:space="0" w:color="auto"/>
        <w:left w:val="none" w:sz="0" w:space="0" w:color="auto"/>
        <w:bottom w:val="none" w:sz="0" w:space="0" w:color="auto"/>
        <w:right w:val="none" w:sz="0" w:space="0" w:color="auto"/>
      </w:divBdr>
    </w:div>
    <w:div w:id="107282600">
      <w:bodyDiv w:val="1"/>
      <w:marLeft w:val="0"/>
      <w:marRight w:val="0"/>
      <w:marTop w:val="0"/>
      <w:marBottom w:val="0"/>
      <w:divBdr>
        <w:top w:val="none" w:sz="0" w:space="0" w:color="auto"/>
        <w:left w:val="none" w:sz="0" w:space="0" w:color="auto"/>
        <w:bottom w:val="none" w:sz="0" w:space="0" w:color="auto"/>
        <w:right w:val="none" w:sz="0" w:space="0" w:color="auto"/>
      </w:divBdr>
    </w:div>
    <w:div w:id="109250045">
      <w:bodyDiv w:val="1"/>
      <w:marLeft w:val="0"/>
      <w:marRight w:val="0"/>
      <w:marTop w:val="0"/>
      <w:marBottom w:val="0"/>
      <w:divBdr>
        <w:top w:val="none" w:sz="0" w:space="0" w:color="auto"/>
        <w:left w:val="none" w:sz="0" w:space="0" w:color="auto"/>
        <w:bottom w:val="none" w:sz="0" w:space="0" w:color="auto"/>
        <w:right w:val="none" w:sz="0" w:space="0" w:color="auto"/>
      </w:divBdr>
    </w:div>
    <w:div w:id="110129706">
      <w:bodyDiv w:val="1"/>
      <w:marLeft w:val="0"/>
      <w:marRight w:val="0"/>
      <w:marTop w:val="0"/>
      <w:marBottom w:val="0"/>
      <w:divBdr>
        <w:top w:val="none" w:sz="0" w:space="0" w:color="auto"/>
        <w:left w:val="none" w:sz="0" w:space="0" w:color="auto"/>
        <w:bottom w:val="none" w:sz="0" w:space="0" w:color="auto"/>
        <w:right w:val="none" w:sz="0" w:space="0" w:color="auto"/>
      </w:divBdr>
    </w:div>
    <w:div w:id="110976985">
      <w:bodyDiv w:val="1"/>
      <w:marLeft w:val="0"/>
      <w:marRight w:val="0"/>
      <w:marTop w:val="0"/>
      <w:marBottom w:val="0"/>
      <w:divBdr>
        <w:top w:val="none" w:sz="0" w:space="0" w:color="auto"/>
        <w:left w:val="none" w:sz="0" w:space="0" w:color="auto"/>
        <w:bottom w:val="none" w:sz="0" w:space="0" w:color="auto"/>
        <w:right w:val="none" w:sz="0" w:space="0" w:color="auto"/>
      </w:divBdr>
    </w:div>
    <w:div w:id="111874388">
      <w:bodyDiv w:val="1"/>
      <w:marLeft w:val="0"/>
      <w:marRight w:val="0"/>
      <w:marTop w:val="0"/>
      <w:marBottom w:val="0"/>
      <w:divBdr>
        <w:top w:val="none" w:sz="0" w:space="0" w:color="auto"/>
        <w:left w:val="none" w:sz="0" w:space="0" w:color="auto"/>
        <w:bottom w:val="none" w:sz="0" w:space="0" w:color="auto"/>
        <w:right w:val="none" w:sz="0" w:space="0" w:color="auto"/>
      </w:divBdr>
    </w:div>
    <w:div w:id="117379172">
      <w:bodyDiv w:val="1"/>
      <w:marLeft w:val="0"/>
      <w:marRight w:val="0"/>
      <w:marTop w:val="0"/>
      <w:marBottom w:val="0"/>
      <w:divBdr>
        <w:top w:val="none" w:sz="0" w:space="0" w:color="auto"/>
        <w:left w:val="none" w:sz="0" w:space="0" w:color="auto"/>
        <w:bottom w:val="none" w:sz="0" w:space="0" w:color="auto"/>
        <w:right w:val="none" w:sz="0" w:space="0" w:color="auto"/>
      </w:divBdr>
    </w:div>
    <w:div w:id="120615394">
      <w:bodyDiv w:val="1"/>
      <w:marLeft w:val="0"/>
      <w:marRight w:val="0"/>
      <w:marTop w:val="0"/>
      <w:marBottom w:val="0"/>
      <w:divBdr>
        <w:top w:val="none" w:sz="0" w:space="0" w:color="auto"/>
        <w:left w:val="none" w:sz="0" w:space="0" w:color="auto"/>
        <w:bottom w:val="none" w:sz="0" w:space="0" w:color="auto"/>
        <w:right w:val="none" w:sz="0" w:space="0" w:color="auto"/>
      </w:divBdr>
    </w:div>
    <w:div w:id="133766229">
      <w:bodyDiv w:val="1"/>
      <w:marLeft w:val="0"/>
      <w:marRight w:val="0"/>
      <w:marTop w:val="0"/>
      <w:marBottom w:val="0"/>
      <w:divBdr>
        <w:top w:val="none" w:sz="0" w:space="0" w:color="auto"/>
        <w:left w:val="none" w:sz="0" w:space="0" w:color="auto"/>
        <w:bottom w:val="none" w:sz="0" w:space="0" w:color="auto"/>
        <w:right w:val="none" w:sz="0" w:space="0" w:color="auto"/>
      </w:divBdr>
      <w:divsChild>
        <w:div w:id="1581985553">
          <w:marLeft w:val="480"/>
          <w:marRight w:val="0"/>
          <w:marTop w:val="0"/>
          <w:marBottom w:val="0"/>
          <w:divBdr>
            <w:top w:val="none" w:sz="0" w:space="0" w:color="auto"/>
            <w:left w:val="none" w:sz="0" w:space="0" w:color="auto"/>
            <w:bottom w:val="none" w:sz="0" w:space="0" w:color="auto"/>
            <w:right w:val="none" w:sz="0" w:space="0" w:color="auto"/>
          </w:divBdr>
        </w:div>
        <w:div w:id="855386785">
          <w:marLeft w:val="480"/>
          <w:marRight w:val="0"/>
          <w:marTop w:val="0"/>
          <w:marBottom w:val="0"/>
          <w:divBdr>
            <w:top w:val="none" w:sz="0" w:space="0" w:color="auto"/>
            <w:left w:val="none" w:sz="0" w:space="0" w:color="auto"/>
            <w:bottom w:val="none" w:sz="0" w:space="0" w:color="auto"/>
            <w:right w:val="none" w:sz="0" w:space="0" w:color="auto"/>
          </w:divBdr>
        </w:div>
        <w:div w:id="1914461646">
          <w:marLeft w:val="480"/>
          <w:marRight w:val="0"/>
          <w:marTop w:val="0"/>
          <w:marBottom w:val="0"/>
          <w:divBdr>
            <w:top w:val="none" w:sz="0" w:space="0" w:color="auto"/>
            <w:left w:val="none" w:sz="0" w:space="0" w:color="auto"/>
            <w:bottom w:val="none" w:sz="0" w:space="0" w:color="auto"/>
            <w:right w:val="none" w:sz="0" w:space="0" w:color="auto"/>
          </w:divBdr>
        </w:div>
        <w:div w:id="1453094386">
          <w:marLeft w:val="480"/>
          <w:marRight w:val="0"/>
          <w:marTop w:val="0"/>
          <w:marBottom w:val="0"/>
          <w:divBdr>
            <w:top w:val="none" w:sz="0" w:space="0" w:color="auto"/>
            <w:left w:val="none" w:sz="0" w:space="0" w:color="auto"/>
            <w:bottom w:val="none" w:sz="0" w:space="0" w:color="auto"/>
            <w:right w:val="none" w:sz="0" w:space="0" w:color="auto"/>
          </w:divBdr>
        </w:div>
        <w:div w:id="1837182387">
          <w:marLeft w:val="480"/>
          <w:marRight w:val="0"/>
          <w:marTop w:val="0"/>
          <w:marBottom w:val="0"/>
          <w:divBdr>
            <w:top w:val="none" w:sz="0" w:space="0" w:color="auto"/>
            <w:left w:val="none" w:sz="0" w:space="0" w:color="auto"/>
            <w:bottom w:val="none" w:sz="0" w:space="0" w:color="auto"/>
            <w:right w:val="none" w:sz="0" w:space="0" w:color="auto"/>
          </w:divBdr>
        </w:div>
        <w:div w:id="811755560">
          <w:marLeft w:val="480"/>
          <w:marRight w:val="0"/>
          <w:marTop w:val="0"/>
          <w:marBottom w:val="0"/>
          <w:divBdr>
            <w:top w:val="none" w:sz="0" w:space="0" w:color="auto"/>
            <w:left w:val="none" w:sz="0" w:space="0" w:color="auto"/>
            <w:bottom w:val="none" w:sz="0" w:space="0" w:color="auto"/>
            <w:right w:val="none" w:sz="0" w:space="0" w:color="auto"/>
          </w:divBdr>
        </w:div>
        <w:div w:id="1861312311">
          <w:marLeft w:val="480"/>
          <w:marRight w:val="0"/>
          <w:marTop w:val="0"/>
          <w:marBottom w:val="0"/>
          <w:divBdr>
            <w:top w:val="none" w:sz="0" w:space="0" w:color="auto"/>
            <w:left w:val="none" w:sz="0" w:space="0" w:color="auto"/>
            <w:bottom w:val="none" w:sz="0" w:space="0" w:color="auto"/>
            <w:right w:val="none" w:sz="0" w:space="0" w:color="auto"/>
          </w:divBdr>
        </w:div>
        <w:div w:id="1557938119">
          <w:marLeft w:val="480"/>
          <w:marRight w:val="0"/>
          <w:marTop w:val="0"/>
          <w:marBottom w:val="0"/>
          <w:divBdr>
            <w:top w:val="none" w:sz="0" w:space="0" w:color="auto"/>
            <w:left w:val="none" w:sz="0" w:space="0" w:color="auto"/>
            <w:bottom w:val="none" w:sz="0" w:space="0" w:color="auto"/>
            <w:right w:val="none" w:sz="0" w:space="0" w:color="auto"/>
          </w:divBdr>
        </w:div>
        <w:div w:id="1210342324">
          <w:marLeft w:val="480"/>
          <w:marRight w:val="0"/>
          <w:marTop w:val="0"/>
          <w:marBottom w:val="0"/>
          <w:divBdr>
            <w:top w:val="none" w:sz="0" w:space="0" w:color="auto"/>
            <w:left w:val="none" w:sz="0" w:space="0" w:color="auto"/>
            <w:bottom w:val="none" w:sz="0" w:space="0" w:color="auto"/>
            <w:right w:val="none" w:sz="0" w:space="0" w:color="auto"/>
          </w:divBdr>
        </w:div>
        <w:div w:id="1001734157">
          <w:marLeft w:val="480"/>
          <w:marRight w:val="0"/>
          <w:marTop w:val="0"/>
          <w:marBottom w:val="0"/>
          <w:divBdr>
            <w:top w:val="none" w:sz="0" w:space="0" w:color="auto"/>
            <w:left w:val="none" w:sz="0" w:space="0" w:color="auto"/>
            <w:bottom w:val="none" w:sz="0" w:space="0" w:color="auto"/>
            <w:right w:val="none" w:sz="0" w:space="0" w:color="auto"/>
          </w:divBdr>
        </w:div>
        <w:div w:id="1452238248">
          <w:marLeft w:val="480"/>
          <w:marRight w:val="0"/>
          <w:marTop w:val="0"/>
          <w:marBottom w:val="0"/>
          <w:divBdr>
            <w:top w:val="none" w:sz="0" w:space="0" w:color="auto"/>
            <w:left w:val="none" w:sz="0" w:space="0" w:color="auto"/>
            <w:bottom w:val="none" w:sz="0" w:space="0" w:color="auto"/>
            <w:right w:val="none" w:sz="0" w:space="0" w:color="auto"/>
          </w:divBdr>
        </w:div>
        <w:div w:id="347369666">
          <w:marLeft w:val="480"/>
          <w:marRight w:val="0"/>
          <w:marTop w:val="0"/>
          <w:marBottom w:val="0"/>
          <w:divBdr>
            <w:top w:val="none" w:sz="0" w:space="0" w:color="auto"/>
            <w:left w:val="none" w:sz="0" w:space="0" w:color="auto"/>
            <w:bottom w:val="none" w:sz="0" w:space="0" w:color="auto"/>
            <w:right w:val="none" w:sz="0" w:space="0" w:color="auto"/>
          </w:divBdr>
        </w:div>
        <w:div w:id="1572958962">
          <w:marLeft w:val="480"/>
          <w:marRight w:val="0"/>
          <w:marTop w:val="0"/>
          <w:marBottom w:val="0"/>
          <w:divBdr>
            <w:top w:val="none" w:sz="0" w:space="0" w:color="auto"/>
            <w:left w:val="none" w:sz="0" w:space="0" w:color="auto"/>
            <w:bottom w:val="none" w:sz="0" w:space="0" w:color="auto"/>
            <w:right w:val="none" w:sz="0" w:space="0" w:color="auto"/>
          </w:divBdr>
        </w:div>
        <w:div w:id="1668482016">
          <w:marLeft w:val="480"/>
          <w:marRight w:val="0"/>
          <w:marTop w:val="0"/>
          <w:marBottom w:val="0"/>
          <w:divBdr>
            <w:top w:val="none" w:sz="0" w:space="0" w:color="auto"/>
            <w:left w:val="none" w:sz="0" w:space="0" w:color="auto"/>
            <w:bottom w:val="none" w:sz="0" w:space="0" w:color="auto"/>
            <w:right w:val="none" w:sz="0" w:space="0" w:color="auto"/>
          </w:divBdr>
        </w:div>
        <w:div w:id="1007636393">
          <w:marLeft w:val="480"/>
          <w:marRight w:val="0"/>
          <w:marTop w:val="0"/>
          <w:marBottom w:val="0"/>
          <w:divBdr>
            <w:top w:val="none" w:sz="0" w:space="0" w:color="auto"/>
            <w:left w:val="none" w:sz="0" w:space="0" w:color="auto"/>
            <w:bottom w:val="none" w:sz="0" w:space="0" w:color="auto"/>
            <w:right w:val="none" w:sz="0" w:space="0" w:color="auto"/>
          </w:divBdr>
        </w:div>
        <w:div w:id="955713960">
          <w:marLeft w:val="480"/>
          <w:marRight w:val="0"/>
          <w:marTop w:val="0"/>
          <w:marBottom w:val="0"/>
          <w:divBdr>
            <w:top w:val="none" w:sz="0" w:space="0" w:color="auto"/>
            <w:left w:val="none" w:sz="0" w:space="0" w:color="auto"/>
            <w:bottom w:val="none" w:sz="0" w:space="0" w:color="auto"/>
            <w:right w:val="none" w:sz="0" w:space="0" w:color="auto"/>
          </w:divBdr>
        </w:div>
        <w:div w:id="168563359">
          <w:marLeft w:val="480"/>
          <w:marRight w:val="0"/>
          <w:marTop w:val="0"/>
          <w:marBottom w:val="0"/>
          <w:divBdr>
            <w:top w:val="none" w:sz="0" w:space="0" w:color="auto"/>
            <w:left w:val="none" w:sz="0" w:space="0" w:color="auto"/>
            <w:bottom w:val="none" w:sz="0" w:space="0" w:color="auto"/>
            <w:right w:val="none" w:sz="0" w:space="0" w:color="auto"/>
          </w:divBdr>
        </w:div>
        <w:div w:id="1654792415">
          <w:marLeft w:val="480"/>
          <w:marRight w:val="0"/>
          <w:marTop w:val="0"/>
          <w:marBottom w:val="0"/>
          <w:divBdr>
            <w:top w:val="none" w:sz="0" w:space="0" w:color="auto"/>
            <w:left w:val="none" w:sz="0" w:space="0" w:color="auto"/>
            <w:bottom w:val="none" w:sz="0" w:space="0" w:color="auto"/>
            <w:right w:val="none" w:sz="0" w:space="0" w:color="auto"/>
          </w:divBdr>
        </w:div>
        <w:div w:id="655303221">
          <w:marLeft w:val="480"/>
          <w:marRight w:val="0"/>
          <w:marTop w:val="0"/>
          <w:marBottom w:val="0"/>
          <w:divBdr>
            <w:top w:val="none" w:sz="0" w:space="0" w:color="auto"/>
            <w:left w:val="none" w:sz="0" w:space="0" w:color="auto"/>
            <w:bottom w:val="none" w:sz="0" w:space="0" w:color="auto"/>
            <w:right w:val="none" w:sz="0" w:space="0" w:color="auto"/>
          </w:divBdr>
        </w:div>
        <w:div w:id="1598905180">
          <w:marLeft w:val="480"/>
          <w:marRight w:val="0"/>
          <w:marTop w:val="0"/>
          <w:marBottom w:val="0"/>
          <w:divBdr>
            <w:top w:val="none" w:sz="0" w:space="0" w:color="auto"/>
            <w:left w:val="none" w:sz="0" w:space="0" w:color="auto"/>
            <w:bottom w:val="none" w:sz="0" w:space="0" w:color="auto"/>
            <w:right w:val="none" w:sz="0" w:space="0" w:color="auto"/>
          </w:divBdr>
        </w:div>
        <w:div w:id="39402299">
          <w:marLeft w:val="480"/>
          <w:marRight w:val="0"/>
          <w:marTop w:val="0"/>
          <w:marBottom w:val="0"/>
          <w:divBdr>
            <w:top w:val="none" w:sz="0" w:space="0" w:color="auto"/>
            <w:left w:val="none" w:sz="0" w:space="0" w:color="auto"/>
            <w:bottom w:val="none" w:sz="0" w:space="0" w:color="auto"/>
            <w:right w:val="none" w:sz="0" w:space="0" w:color="auto"/>
          </w:divBdr>
        </w:div>
        <w:div w:id="1915166808">
          <w:marLeft w:val="480"/>
          <w:marRight w:val="0"/>
          <w:marTop w:val="0"/>
          <w:marBottom w:val="0"/>
          <w:divBdr>
            <w:top w:val="none" w:sz="0" w:space="0" w:color="auto"/>
            <w:left w:val="none" w:sz="0" w:space="0" w:color="auto"/>
            <w:bottom w:val="none" w:sz="0" w:space="0" w:color="auto"/>
            <w:right w:val="none" w:sz="0" w:space="0" w:color="auto"/>
          </w:divBdr>
        </w:div>
        <w:div w:id="1625383034">
          <w:marLeft w:val="480"/>
          <w:marRight w:val="0"/>
          <w:marTop w:val="0"/>
          <w:marBottom w:val="0"/>
          <w:divBdr>
            <w:top w:val="none" w:sz="0" w:space="0" w:color="auto"/>
            <w:left w:val="none" w:sz="0" w:space="0" w:color="auto"/>
            <w:bottom w:val="none" w:sz="0" w:space="0" w:color="auto"/>
            <w:right w:val="none" w:sz="0" w:space="0" w:color="auto"/>
          </w:divBdr>
        </w:div>
        <w:div w:id="1607229150">
          <w:marLeft w:val="480"/>
          <w:marRight w:val="0"/>
          <w:marTop w:val="0"/>
          <w:marBottom w:val="0"/>
          <w:divBdr>
            <w:top w:val="none" w:sz="0" w:space="0" w:color="auto"/>
            <w:left w:val="none" w:sz="0" w:space="0" w:color="auto"/>
            <w:bottom w:val="none" w:sz="0" w:space="0" w:color="auto"/>
            <w:right w:val="none" w:sz="0" w:space="0" w:color="auto"/>
          </w:divBdr>
        </w:div>
        <w:div w:id="541940402">
          <w:marLeft w:val="480"/>
          <w:marRight w:val="0"/>
          <w:marTop w:val="0"/>
          <w:marBottom w:val="0"/>
          <w:divBdr>
            <w:top w:val="none" w:sz="0" w:space="0" w:color="auto"/>
            <w:left w:val="none" w:sz="0" w:space="0" w:color="auto"/>
            <w:bottom w:val="none" w:sz="0" w:space="0" w:color="auto"/>
            <w:right w:val="none" w:sz="0" w:space="0" w:color="auto"/>
          </w:divBdr>
        </w:div>
        <w:div w:id="286931826">
          <w:marLeft w:val="480"/>
          <w:marRight w:val="0"/>
          <w:marTop w:val="0"/>
          <w:marBottom w:val="0"/>
          <w:divBdr>
            <w:top w:val="none" w:sz="0" w:space="0" w:color="auto"/>
            <w:left w:val="none" w:sz="0" w:space="0" w:color="auto"/>
            <w:bottom w:val="none" w:sz="0" w:space="0" w:color="auto"/>
            <w:right w:val="none" w:sz="0" w:space="0" w:color="auto"/>
          </w:divBdr>
        </w:div>
        <w:div w:id="657423296">
          <w:marLeft w:val="480"/>
          <w:marRight w:val="0"/>
          <w:marTop w:val="0"/>
          <w:marBottom w:val="0"/>
          <w:divBdr>
            <w:top w:val="none" w:sz="0" w:space="0" w:color="auto"/>
            <w:left w:val="none" w:sz="0" w:space="0" w:color="auto"/>
            <w:bottom w:val="none" w:sz="0" w:space="0" w:color="auto"/>
            <w:right w:val="none" w:sz="0" w:space="0" w:color="auto"/>
          </w:divBdr>
        </w:div>
        <w:div w:id="669481651">
          <w:marLeft w:val="480"/>
          <w:marRight w:val="0"/>
          <w:marTop w:val="0"/>
          <w:marBottom w:val="0"/>
          <w:divBdr>
            <w:top w:val="none" w:sz="0" w:space="0" w:color="auto"/>
            <w:left w:val="none" w:sz="0" w:space="0" w:color="auto"/>
            <w:bottom w:val="none" w:sz="0" w:space="0" w:color="auto"/>
            <w:right w:val="none" w:sz="0" w:space="0" w:color="auto"/>
          </w:divBdr>
        </w:div>
        <w:div w:id="1364208708">
          <w:marLeft w:val="480"/>
          <w:marRight w:val="0"/>
          <w:marTop w:val="0"/>
          <w:marBottom w:val="0"/>
          <w:divBdr>
            <w:top w:val="none" w:sz="0" w:space="0" w:color="auto"/>
            <w:left w:val="none" w:sz="0" w:space="0" w:color="auto"/>
            <w:bottom w:val="none" w:sz="0" w:space="0" w:color="auto"/>
            <w:right w:val="none" w:sz="0" w:space="0" w:color="auto"/>
          </w:divBdr>
        </w:div>
        <w:div w:id="1290670247">
          <w:marLeft w:val="480"/>
          <w:marRight w:val="0"/>
          <w:marTop w:val="0"/>
          <w:marBottom w:val="0"/>
          <w:divBdr>
            <w:top w:val="none" w:sz="0" w:space="0" w:color="auto"/>
            <w:left w:val="none" w:sz="0" w:space="0" w:color="auto"/>
            <w:bottom w:val="none" w:sz="0" w:space="0" w:color="auto"/>
            <w:right w:val="none" w:sz="0" w:space="0" w:color="auto"/>
          </w:divBdr>
        </w:div>
        <w:div w:id="1697536909">
          <w:marLeft w:val="480"/>
          <w:marRight w:val="0"/>
          <w:marTop w:val="0"/>
          <w:marBottom w:val="0"/>
          <w:divBdr>
            <w:top w:val="none" w:sz="0" w:space="0" w:color="auto"/>
            <w:left w:val="none" w:sz="0" w:space="0" w:color="auto"/>
            <w:bottom w:val="none" w:sz="0" w:space="0" w:color="auto"/>
            <w:right w:val="none" w:sz="0" w:space="0" w:color="auto"/>
          </w:divBdr>
        </w:div>
        <w:div w:id="1267809507">
          <w:marLeft w:val="480"/>
          <w:marRight w:val="0"/>
          <w:marTop w:val="0"/>
          <w:marBottom w:val="0"/>
          <w:divBdr>
            <w:top w:val="none" w:sz="0" w:space="0" w:color="auto"/>
            <w:left w:val="none" w:sz="0" w:space="0" w:color="auto"/>
            <w:bottom w:val="none" w:sz="0" w:space="0" w:color="auto"/>
            <w:right w:val="none" w:sz="0" w:space="0" w:color="auto"/>
          </w:divBdr>
        </w:div>
        <w:div w:id="1791780427">
          <w:marLeft w:val="480"/>
          <w:marRight w:val="0"/>
          <w:marTop w:val="0"/>
          <w:marBottom w:val="0"/>
          <w:divBdr>
            <w:top w:val="none" w:sz="0" w:space="0" w:color="auto"/>
            <w:left w:val="none" w:sz="0" w:space="0" w:color="auto"/>
            <w:bottom w:val="none" w:sz="0" w:space="0" w:color="auto"/>
            <w:right w:val="none" w:sz="0" w:space="0" w:color="auto"/>
          </w:divBdr>
        </w:div>
        <w:div w:id="1774473102">
          <w:marLeft w:val="480"/>
          <w:marRight w:val="0"/>
          <w:marTop w:val="0"/>
          <w:marBottom w:val="0"/>
          <w:divBdr>
            <w:top w:val="none" w:sz="0" w:space="0" w:color="auto"/>
            <w:left w:val="none" w:sz="0" w:space="0" w:color="auto"/>
            <w:bottom w:val="none" w:sz="0" w:space="0" w:color="auto"/>
            <w:right w:val="none" w:sz="0" w:space="0" w:color="auto"/>
          </w:divBdr>
        </w:div>
        <w:div w:id="205918303">
          <w:marLeft w:val="480"/>
          <w:marRight w:val="0"/>
          <w:marTop w:val="0"/>
          <w:marBottom w:val="0"/>
          <w:divBdr>
            <w:top w:val="none" w:sz="0" w:space="0" w:color="auto"/>
            <w:left w:val="none" w:sz="0" w:space="0" w:color="auto"/>
            <w:bottom w:val="none" w:sz="0" w:space="0" w:color="auto"/>
            <w:right w:val="none" w:sz="0" w:space="0" w:color="auto"/>
          </w:divBdr>
        </w:div>
        <w:div w:id="225381309">
          <w:marLeft w:val="480"/>
          <w:marRight w:val="0"/>
          <w:marTop w:val="0"/>
          <w:marBottom w:val="0"/>
          <w:divBdr>
            <w:top w:val="none" w:sz="0" w:space="0" w:color="auto"/>
            <w:left w:val="none" w:sz="0" w:space="0" w:color="auto"/>
            <w:bottom w:val="none" w:sz="0" w:space="0" w:color="auto"/>
            <w:right w:val="none" w:sz="0" w:space="0" w:color="auto"/>
          </w:divBdr>
        </w:div>
        <w:div w:id="1395472077">
          <w:marLeft w:val="480"/>
          <w:marRight w:val="0"/>
          <w:marTop w:val="0"/>
          <w:marBottom w:val="0"/>
          <w:divBdr>
            <w:top w:val="none" w:sz="0" w:space="0" w:color="auto"/>
            <w:left w:val="none" w:sz="0" w:space="0" w:color="auto"/>
            <w:bottom w:val="none" w:sz="0" w:space="0" w:color="auto"/>
            <w:right w:val="none" w:sz="0" w:space="0" w:color="auto"/>
          </w:divBdr>
        </w:div>
        <w:div w:id="2063283561">
          <w:marLeft w:val="480"/>
          <w:marRight w:val="0"/>
          <w:marTop w:val="0"/>
          <w:marBottom w:val="0"/>
          <w:divBdr>
            <w:top w:val="none" w:sz="0" w:space="0" w:color="auto"/>
            <w:left w:val="none" w:sz="0" w:space="0" w:color="auto"/>
            <w:bottom w:val="none" w:sz="0" w:space="0" w:color="auto"/>
            <w:right w:val="none" w:sz="0" w:space="0" w:color="auto"/>
          </w:divBdr>
        </w:div>
        <w:div w:id="428892456">
          <w:marLeft w:val="480"/>
          <w:marRight w:val="0"/>
          <w:marTop w:val="0"/>
          <w:marBottom w:val="0"/>
          <w:divBdr>
            <w:top w:val="none" w:sz="0" w:space="0" w:color="auto"/>
            <w:left w:val="none" w:sz="0" w:space="0" w:color="auto"/>
            <w:bottom w:val="none" w:sz="0" w:space="0" w:color="auto"/>
            <w:right w:val="none" w:sz="0" w:space="0" w:color="auto"/>
          </w:divBdr>
        </w:div>
        <w:div w:id="1915311980">
          <w:marLeft w:val="480"/>
          <w:marRight w:val="0"/>
          <w:marTop w:val="0"/>
          <w:marBottom w:val="0"/>
          <w:divBdr>
            <w:top w:val="none" w:sz="0" w:space="0" w:color="auto"/>
            <w:left w:val="none" w:sz="0" w:space="0" w:color="auto"/>
            <w:bottom w:val="none" w:sz="0" w:space="0" w:color="auto"/>
            <w:right w:val="none" w:sz="0" w:space="0" w:color="auto"/>
          </w:divBdr>
        </w:div>
        <w:div w:id="1885822699">
          <w:marLeft w:val="480"/>
          <w:marRight w:val="0"/>
          <w:marTop w:val="0"/>
          <w:marBottom w:val="0"/>
          <w:divBdr>
            <w:top w:val="none" w:sz="0" w:space="0" w:color="auto"/>
            <w:left w:val="none" w:sz="0" w:space="0" w:color="auto"/>
            <w:bottom w:val="none" w:sz="0" w:space="0" w:color="auto"/>
            <w:right w:val="none" w:sz="0" w:space="0" w:color="auto"/>
          </w:divBdr>
        </w:div>
        <w:div w:id="1885364545">
          <w:marLeft w:val="480"/>
          <w:marRight w:val="0"/>
          <w:marTop w:val="0"/>
          <w:marBottom w:val="0"/>
          <w:divBdr>
            <w:top w:val="none" w:sz="0" w:space="0" w:color="auto"/>
            <w:left w:val="none" w:sz="0" w:space="0" w:color="auto"/>
            <w:bottom w:val="none" w:sz="0" w:space="0" w:color="auto"/>
            <w:right w:val="none" w:sz="0" w:space="0" w:color="auto"/>
          </w:divBdr>
        </w:div>
        <w:div w:id="591203144">
          <w:marLeft w:val="480"/>
          <w:marRight w:val="0"/>
          <w:marTop w:val="0"/>
          <w:marBottom w:val="0"/>
          <w:divBdr>
            <w:top w:val="none" w:sz="0" w:space="0" w:color="auto"/>
            <w:left w:val="none" w:sz="0" w:space="0" w:color="auto"/>
            <w:bottom w:val="none" w:sz="0" w:space="0" w:color="auto"/>
            <w:right w:val="none" w:sz="0" w:space="0" w:color="auto"/>
          </w:divBdr>
        </w:div>
        <w:div w:id="1572502929">
          <w:marLeft w:val="480"/>
          <w:marRight w:val="0"/>
          <w:marTop w:val="0"/>
          <w:marBottom w:val="0"/>
          <w:divBdr>
            <w:top w:val="none" w:sz="0" w:space="0" w:color="auto"/>
            <w:left w:val="none" w:sz="0" w:space="0" w:color="auto"/>
            <w:bottom w:val="none" w:sz="0" w:space="0" w:color="auto"/>
            <w:right w:val="none" w:sz="0" w:space="0" w:color="auto"/>
          </w:divBdr>
        </w:div>
        <w:div w:id="1169521691">
          <w:marLeft w:val="480"/>
          <w:marRight w:val="0"/>
          <w:marTop w:val="0"/>
          <w:marBottom w:val="0"/>
          <w:divBdr>
            <w:top w:val="none" w:sz="0" w:space="0" w:color="auto"/>
            <w:left w:val="none" w:sz="0" w:space="0" w:color="auto"/>
            <w:bottom w:val="none" w:sz="0" w:space="0" w:color="auto"/>
            <w:right w:val="none" w:sz="0" w:space="0" w:color="auto"/>
          </w:divBdr>
        </w:div>
        <w:div w:id="1230648935">
          <w:marLeft w:val="480"/>
          <w:marRight w:val="0"/>
          <w:marTop w:val="0"/>
          <w:marBottom w:val="0"/>
          <w:divBdr>
            <w:top w:val="none" w:sz="0" w:space="0" w:color="auto"/>
            <w:left w:val="none" w:sz="0" w:space="0" w:color="auto"/>
            <w:bottom w:val="none" w:sz="0" w:space="0" w:color="auto"/>
            <w:right w:val="none" w:sz="0" w:space="0" w:color="auto"/>
          </w:divBdr>
        </w:div>
        <w:div w:id="552236760">
          <w:marLeft w:val="480"/>
          <w:marRight w:val="0"/>
          <w:marTop w:val="0"/>
          <w:marBottom w:val="0"/>
          <w:divBdr>
            <w:top w:val="none" w:sz="0" w:space="0" w:color="auto"/>
            <w:left w:val="none" w:sz="0" w:space="0" w:color="auto"/>
            <w:bottom w:val="none" w:sz="0" w:space="0" w:color="auto"/>
            <w:right w:val="none" w:sz="0" w:space="0" w:color="auto"/>
          </w:divBdr>
        </w:div>
        <w:div w:id="2039622346">
          <w:marLeft w:val="480"/>
          <w:marRight w:val="0"/>
          <w:marTop w:val="0"/>
          <w:marBottom w:val="0"/>
          <w:divBdr>
            <w:top w:val="none" w:sz="0" w:space="0" w:color="auto"/>
            <w:left w:val="none" w:sz="0" w:space="0" w:color="auto"/>
            <w:bottom w:val="none" w:sz="0" w:space="0" w:color="auto"/>
            <w:right w:val="none" w:sz="0" w:space="0" w:color="auto"/>
          </w:divBdr>
        </w:div>
        <w:div w:id="185607617">
          <w:marLeft w:val="480"/>
          <w:marRight w:val="0"/>
          <w:marTop w:val="0"/>
          <w:marBottom w:val="0"/>
          <w:divBdr>
            <w:top w:val="none" w:sz="0" w:space="0" w:color="auto"/>
            <w:left w:val="none" w:sz="0" w:space="0" w:color="auto"/>
            <w:bottom w:val="none" w:sz="0" w:space="0" w:color="auto"/>
            <w:right w:val="none" w:sz="0" w:space="0" w:color="auto"/>
          </w:divBdr>
        </w:div>
        <w:div w:id="2040471048">
          <w:marLeft w:val="480"/>
          <w:marRight w:val="0"/>
          <w:marTop w:val="0"/>
          <w:marBottom w:val="0"/>
          <w:divBdr>
            <w:top w:val="none" w:sz="0" w:space="0" w:color="auto"/>
            <w:left w:val="none" w:sz="0" w:space="0" w:color="auto"/>
            <w:bottom w:val="none" w:sz="0" w:space="0" w:color="auto"/>
            <w:right w:val="none" w:sz="0" w:space="0" w:color="auto"/>
          </w:divBdr>
        </w:div>
        <w:div w:id="515971965">
          <w:marLeft w:val="480"/>
          <w:marRight w:val="0"/>
          <w:marTop w:val="0"/>
          <w:marBottom w:val="0"/>
          <w:divBdr>
            <w:top w:val="none" w:sz="0" w:space="0" w:color="auto"/>
            <w:left w:val="none" w:sz="0" w:space="0" w:color="auto"/>
            <w:bottom w:val="none" w:sz="0" w:space="0" w:color="auto"/>
            <w:right w:val="none" w:sz="0" w:space="0" w:color="auto"/>
          </w:divBdr>
        </w:div>
      </w:divsChild>
    </w:div>
    <w:div w:id="134419283">
      <w:bodyDiv w:val="1"/>
      <w:marLeft w:val="0"/>
      <w:marRight w:val="0"/>
      <w:marTop w:val="0"/>
      <w:marBottom w:val="0"/>
      <w:divBdr>
        <w:top w:val="none" w:sz="0" w:space="0" w:color="auto"/>
        <w:left w:val="none" w:sz="0" w:space="0" w:color="auto"/>
        <w:bottom w:val="none" w:sz="0" w:space="0" w:color="auto"/>
        <w:right w:val="none" w:sz="0" w:space="0" w:color="auto"/>
      </w:divBdr>
    </w:div>
    <w:div w:id="136146287">
      <w:bodyDiv w:val="1"/>
      <w:marLeft w:val="0"/>
      <w:marRight w:val="0"/>
      <w:marTop w:val="0"/>
      <w:marBottom w:val="0"/>
      <w:divBdr>
        <w:top w:val="none" w:sz="0" w:space="0" w:color="auto"/>
        <w:left w:val="none" w:sz="0" w:space="0" w:color="auto"/>
        <w:bottom w:val="none" w:sz="0" w:space="0" w:color="auto"/>
        <w:right w:val="none" w:sz="0" w:space="0" w:color="auto"/>
      </w:divBdr>
    </w:div>
    <w:div w:id="136537966">
      <w:bodyDiv w:val="1"/>
      <w:marLeft w:val="0"/>
      <w:marRight w:val="0"/>
      <w:marTop w:val="0"/>
      <w:marBottom w:val="0"/>
      <w:divBdr>
        <w:top w:val="none" w:sz="0" w:space="0" w:color="auto"/>
        <w:left w:val="none" w:sz="0" w:space="0" w:color="auto"/>
        <w:bottom w:val="none" w:sz="0" w:space="0" w:color="auto"/>
        <w:right w:val="none" w:sz="0" w:space="0" w:color="auto"/>
      </w:divBdr>
    </w:div>
    <w:div w:id="154759073">
      <w:bodyDiv w:val="1"/>
      <w:marLeft w:val="0"/>
      <w:marRight w:val="0"/>
      <w:marTop w:val="0"/>
      <w:marBottom w:val="0"/>
      <w:divBdr>
        <w:top w:val="none" w:sz="0" w:space="0" w:color="auto"/>
        <w:left w:val="none" w:sz="0" w:space="0" w:color="auto"/>
        <w:bottom w:val="none" w:sz="0" w:space="0" w:color="auto"/>
        <w:right w:val="none" w:sz="0" w:space="0" w:color="auto"/>
      </w:divBdr>
    </w:div>
    <w:div w:id="155193348">
      <w:bodyDiv w:val="1"/>
      <w:marLeft w:val="0"/>
      <w:marRight w:val="0"/>
      <w:marTop w:val="0"/>
      <w:marBottom w:val="0"/>
      <w:divBdr>
        <w:top w:val="none" w:sz="0" w:space="0" w:color="auto"/>
        <w:left w:val="none" w:sz="0" w:space="0" w:color="auto"/>
        <w:bottom w:val="none" w:sz="0" w:space="0" w:color="auto"/>
        <w:right w:val="none" w:sz="0" w:space="0" w:color="auto"/>
      </w:divBdr>
    </w:div>
    <w:div w:id="157237199">
      <w:bodyDiv w:val="1"/>
      <w:marLeft w:val="0"/>
      <w:marRight w:val="0"/>
      <w:marTop w:val="0"/>
      <w:marBottom w:val="0"/>
      <w:divBdr>
        <w:top w:val="none" w:sz="0" w:space="0" w:color="auto"/>
        <w:left w:val="none" w:sz="0" w:space="0" w:color="auto"/>
        <w:bottom w:val="none" w:sz="0" w:space="0" w:color="auto"/>
        <w:right w:val="none" w:sz="0" w:space="0" w:color="auto"/>
      </w:divBdr>
    </w:div>
    <w:div w:id="157581129">
      <w:bodyDiv w:val="1"/>
      <w:marLeft w:val="0"/>
      <w:marRight w:val="0"/>
      <w:marTop w:val="0"/>
      <w:marBottom w:val="0"/>
      <w:divBdr>
        <w:top w:val="none" w:sz="0" w:space="0" w:color="auto"/>
        <w:left w:val="none" w:sz="0" w:space="0" w:color="auto"/>
        <w:bottom w:val="none" w:sz="0" w:space="0" w:color="auto"/>
        <w:right w:val="none" w:sz="0" w:space="0" w:color="auto"/>
      </w:divBdr>
    </w:div>
    <w:div w:id="160893589">
      <w:bodyDiv w:val="1"/>
      <w:marLeft w:val="0"/>
      <w:marRight w:val="0"/>
      <w:marTop w:val="0"/>
      <w:marBottom w:val="0"/>
      <w:divBdr>
        <w:top w:val="none" w:sz="0" w:space="0" w:color="auto"/>
        <w:left w:val="none" w:sz="0" w:space="0" w:color="auto"/>
        <w:bottom w:val="none" w:sz="0" w:space="0" w:color="auto"/>
        <w:right w:val="none" w:sz="0" w:space="0" w:color="auto"/>
      </w:divBdr>
    </w:div>
    <w:div w:id="164521797">
      <w:bodyDiv w:val="1"/>
      <w:marLeft w:val="0"/>
      <w:marRight w:val="0"/>
      <w:marTop w:val="0"/>
      <w:marBottom w:val="0"/>
      <w:divBdr>
        <w:top w:val="none" w:sz="0" w:space="0" w:color="auto"/>
        <w:left w:val="none" w:sz="0" w:space="0" w:color="auto"/>
        <w:bottom w:val="none" w:sz="0" w:space="0" w:color="auto"/>
        <w:right w:val="none" w:sz="0" w:space="0" w:color="auto"/>
      </w:divBdr>
    </w:div>
    <w:div w:id="165478919">
      <w:bodyDiv w:val="1"/>
      <w:marLeft w:val="0"/>
      <w:marRight w:val="0"/>
      <w:marTop w:val="0"/>
      <w:marBottom w:val="0"/>
      <w:divBdr>
        <w:top w:val="none" w:sz="0" w:space="0" w:color="auto"/>
        <w:left w:val="none" w:sz="0" w:space="0" w:color="auto"/>
        <w:bottom w:val="none" w:sz="0" w:space="0" w:color="auto"/>
        <w:right w:val="none" w:sz="0" w:space="0" w:color="auto"/>
      </w:divBdr>
    </w:div>
    <w:div w:id="166025418">
      <w:bodyDiv w:val="1"/>
      <w:marLeft w:val="0"/>
      <w:marRight w:val="0"/>
      <w:marTop w:val="0"/>
      <w:marBottom w:val="0"/>
      <w:divBdr>
        <w:top w:val="none" w:sz="0" w:space="0" w:color="auto"/>
        <w:left w:val="none" w:sz="0" w:space="0" w:color="auto"/>
        <w:bottom w:val="none" w:sz="0" w:space="0" w:color="auto"/>
        <w:right w:val="none" w:sz="0" w:space="0" w:color="auto"/>
      </w:divBdr>
    </w:div>
    <w:div w:id="166865859">
      <w:bodyDiv w:val="1"/>
      <w:marLeft w:val="0"/>
      <w:marRight w:val="0"/>
      <w:marTop w:val="0"/>
      <w:marBottom w:val="0"/>
      <w:divBdr>
        <w:top w:val="none" w:sz="0" w:space="0" w:color="auto"/>
        <w:left w:val="none" w:sz="0" w:space="0" w:color="auto"/>
        <w:bottom w:val="none" w:sz="0" w:space="0" w:color="auto"/>
        <w:right w:val="none" w:sz="0" w:space="0" w:color="auto"/>
      </w:divBdr>
    </w:div>
    <w:div w:id="167643183">
      <w:bodyDiv w:val="1"/>
      <w:marLeft w:val="0"/>
      <w:marRight w:val="0"/>
      <w:marTop w:val="0"/>
      <w:marBottom w:val="0"/>
      <w:divBdr>
        <w:top w:val="none" w:sz="0" w:space="0" w:color="auto"/>
        <w:left w:val="none" w:sz="0" w:space="0" w:color="auto"/>
        <w:bottom w:val="none" w:sz="0" w:space="0" w:color="auto"/>
        <w:right w:val="none" w:sz="0" w:space="0" w:color="auto"/>
      </w:divBdr>
    </w:div>
    <w:div w:id="173347339">
      <w:bodyDiv w:val="1"/>
      <w:marLeft w:val="0"/>
      <w:marRight w:val="0"/>
      <w:marTop w:val="0"/>
      <w:marBottom w:val="0"/>
      <w:divBdr>
        <w:top w:val="none" w:sz="0" w:space="0" w:color="auto"/>
        <w:left w:val="none" w:sz="0" w:space="0" w:color="auto"/>
        <w:bottom w:val="none" w:sz="0" w:space="0" w:color="auto"/>
        <w:right w:val="none" w:sz="0" w:space="0" w:color="auto"/>
      </w:divBdr>
    </w:div>
    <w:div w:id="174419983">
      <w:bodyDiv w:val="1"/>
      <w:marLeft w:val="0"/>
      <w:marRight w:val="0"/>
      <w:marTop w:val="0"/>
      <w:marBottom w:val="0"/>
      <w:divBdr>
        <w:top w:val="none" w:sz="0" w:space="0" w:color="auto"/>
        <w:left w:val="none" w:sz="0" w:space="0" w:color="auto"/>
        <w:bottom w:val="none" w:sz="0" w:space="0" w:color="auto"/>
        <w:right w:val="none" w:sz="0" w:space="0" w:color="auto"/>
      </w:divBdr>
      <w:divsChild>
        <w:div w:id="43993960">
          <w:marLeft w:val="480"/>
          <w:marRight w:val="0"/>
          <w:marTop w:val="0"/>
          <w:marBottom w:val="0"/>
          <w:divBdr>
            <w:top w:val="none" w:sz="0" w:space="0" w:color="auto"/>
            <w:left w:val="none" w:sz="0" w:space="0" w:color="auto"/>
            <w:bottom w:val="none" w:sz="0" w:space="0" w:color="auto"/>
            <w:right w:val="none" w:sz="0" w:space="0" w:color="auto"/>
          </w:divBdr>
        </w:div>
        <w:div w:id="86657549">
          <w:marLeft w:val="480"/>
          <w:marRight w:val="0"/>
          <w:marTop w:val="0"/>
          <w:marBottom w:val="0"/>
          <w:divBdr>
            <w:top w:val="none" w:sz="0" w:space="0" w:color="auto"/>
            <w:left w:val="none" w:sz="0" w:space="0" w:color="auto"/>
            <w:bottom w:val="none" w:sz="0" w:space="0" w:color="auto"/>
            <w:right w:val="none" w:sz="0" w:space="0" w:color="auto"/>
          </w:divBdr>
        </w:div>
        <w:div w:id="1922837038">
          <w:marLeft w:val="480"/>
          <w:marRight w:val="0"/>
          <w:marTop w:val="0"/>
          <w:marBottom w:val="0"/>
          <w:divBdr>
            <w:top w:val="none" w:sz="0" w:space="0" w:color="auto"/>
            <w:left w:val="none" w:sz="0" w:space="0" w:color="auto"/>
            <w:bottom w:val="none" w:sz="0" w:space="0" w:color="auto"/>
            <w:right w:val="none" w:sz="0" w:space="0" w:color="auto"/>
          </w:divBdr>
        </w:div>
        <w:div w:id="1238596207">
          <w:marLeft w:val="480"/>
          <w:marRight w:val="0"/>
          <w:marTop w:val="0"/>
          <w:marBottom w:val="0"/>
          <w:divBdr>
            <w:top w:val="none" w:sz="0" w:space="0" w:color="auto"/>
            <w:left w:val="none" w:sz="0" w:space="0" w:color="auto"/>
            <w:bottom w:val="none" w:sz="0" w:space="0" w:color="auto"/>
            <w:right w:val="none" w:sz="0" w:space="0" w:color="auto"/>
          </w:divBdr>
        </w:div>
        <w:div w:id="239410912">
          <w:marLeft w:val="480"/>
          <w:marRight w:val="0"/>
          <w:marTop w:val="0"/>
          <w:marBottom w:val="0"/>
          <w:divBdr>
            <w:top w:val="none" w:sz="0" w:space="0" w:color="auto"/>
            <w:left w:val="none" w:sz="0" w:space="0" w:color="auto"/>
            <w:bottom w:val="none" w:sz="0" w:space="0" w:color="auto"/>
            <w:right w:val="none" w:sz="0" w:space="0" w:color="auto"/>
          </w:divBdr>
        </w:div>
        <w:div w:id="2003436177">
          <w:marLeft w:val="480"/>
          <w:marRight w:val="0"/>
          <w:marTop w:val="0"/>
          <w:marBottom w:val="0"/>
          <w:divBdr>
            <w:top w:val="none" w:sz="0" w:space="0" w:color="auto"/>
            <w:left w:val="none" w:sz="0" w:space="0" w:color="auto"/>
            <w:bottom w:val="none" w:sz="0" w:space="0" w:color="auto"/>
            <w:right w:val="none" w:sz="0" w:space="0" w:color="auto"/>
          </w:divBdr>
        </w:div>
        <w:div w:id="209654869">
          <w:marLeft w:val="480"/>
          <w:marRight w:val="0"/>
          <w:marTop w:val="0"/>
          <w:marBottom w:val="0"/>
          <w:divBdr>
            <w:top w:val="none" w:sz="0" w:space="0" w:color="auto"/>
            <w:left w:val="none" w:sz="0" w:space="0" w:color="auto"/>
            <w:bottom w:val="none" w:sz="0" w:space="0" w:color="auto"/>
            <w:right w:val="none" w:sz="0" w:space="0" w:color="auto"/>
          </w:divBdr>
        </w:div>
        <w:div w:id="507016499">
          <w:marLeft w:val="480"/>
          <w:marRight w:val="0"/>
          <w:marTop w:val="0"/>
          <w:marBottom w:val="0"/>
          <w:divBdr>
            <w:top w:val="none" w:sz="0" w:space="0" w:color="auto"/>
            <w:left w:val="none" w:sz="0" w:space="0" w:color="auto"/>
            <w:bottom w:val="none" w:sz="0" w:space="0" w:color="auto"/>
            <w:right w:val="none" w:sz="0" w:space="0" w:color="auto"/>
          </w:divBdr>
        </w:div>
        <w:div w:id="1395004414">
          <w:marLeft w:val="480"/>
          <w:marRight w:val="0"/>
          <w:marTop w:val="0"/>
          <w:marBottom w:val="0"/>
          <w:divBdr>
            <w:top w:val="none" w:sz="0" w:space="0" w:color="auto"/>
            <w:left w:val="none" w:sz="0" w:space="0" w:color="auto"/>
            <w:bottom w:val="none" w:sz="0" w:space="0" w:color="auto"/>
            <w:right w:val="none" w:sz="0" w:space="0" w:color="auto"/>
          </w:divBdr>
        </w:div>
        <w:div w:id="370615677">
          <w:marLeft w:val="480"/>
          <w:marRight w:val="0"/>
          <w:marTop w:val="0"/>
          <w:marBottom w:val="0"/>
          <w:divBdr>
            <w:top w:val="none" w:sz="0" w:space="0" w:color="auto"/>
            <w:left w:val="none" w:sz="0" w:space="0" w:color="auto"/>
            <w:bottom w:val="none" w:sz="0" w:space="0" w:color="auto"/>
            <w:right w:val="none" w:sz="0" w:space="0" w:color="auto"/>
          </w:divBdr>
        </w:div>
        <w:div w:id="1330719872">
          <w:marLeft w:val="480"/>
          <w:marRight w:val="0"/>
          <w:marTop w:val="0"/>
          <w:marBottom w:val="0"/>
          <w:divBdr>
            <w:top w:val="none" w:sz="0" w:space="0" w:color="auto"/>
            <w:left w:val="none" w:sz="0" w:space="0" w:color="auto"/>
            <w:bottom w:val="none" w:sz="0" w:space="0" w:color="auto"/>
            <w:right w:val="none" w:sz="0" w:space="0" w:color="auto"/>
          </w:divBdr>
        </w:div>
        <w:div w:id="752312283">
          <w:marLeft w:val="480"/>
          <w:marRight w:val="0"/>
          <w:marTop w:val="0"/>
          <w:marBottom w:val="0"/>
          <w:divBdr>
            <w:top w:val="none" w:sz="0" w:space="0" w:color="auto"/>
            <w:left w:val="none" w:sz="0" w:space="0" w:color="auto"/>
            <w:bottom w:val="none" w:sz="0" w:space="0" w:color="auto"/>
            <w:right w:val="none" w:sz="0" w:space="0" w:color="auto"/>
          </w:divBdr>
        </w:div>
        <w:div w:id="132329449">
          <w:marLeft w:val="480"/>
          <w:marRight w:val="0"/>
          <w:marTop w:val="0"/>
          <w:marBottom w:val="0"/>
          <w:divBdr>
            <w:top w:val="none" w:sz="0" w:space="0" w:color="auto"/>
            <w:left w:val="none" w:sz="0" w:space="0" w:color="auto"/>
            <w:bottom w:val="none" w:sz="0" w:space="0" w:color="auto"/>
            <w:right w:val="none" w:sz="0" w:space="0" w:color="auto"/>
          </w:divBdr>
        </w:div>
        <w:div w:id="532885905">
          <w:marLeft w:val="480"/>
          <w:marRight w:val="0"/>
          <w:marTop w:val="0"/>
          <w:marBottom w:val="0"/>
          <w:divBdr>
            <w:top w:val="none" w:sz="0" w:space="0" w:color="auto"/>
            <w:left w:val="none" w:sz="0" w:space="0" w:color="auto"/>
            <w:bottom w:val="none" w:sz="0" w:space="0" w:color="auto"/>
            <w:right w:val="none" w:sz="0" w:space="0" w:color="auto"/>
          </w:divBdr>
        </w:div>
        <w:div w:id="397367149">
          <w:marLeft w:val="480"/>
          <w:marRight w:val="0"/>
          <w:marTop w:val="0"/>
          <w:marBottom w:val="0"/>
          <w:divBdr>
            <w:top w:val="none" w:sz="0" w:space="0" w:color="auto"/>
            <w:left w:val="none" w:sz="0" w:space="0" w:color="auto"/>
            <w:bottom w:val="none" w:sz="0" w:space="0" w:color="auto"/>
            <w:right w:val="none" w:sz="0" w:space="0" w:color="auto"/>
          </w:divBdr>
        </w:div>
        <w:div w:id="572472882">
          <w:marLeft w:val="480"/>
          <w:marRight w:val="0"/>
          <w:marTop w:val="0"/>
          <w:marBottom w:val="0"/>
          <w:divBdr>
            <w:top w:val="none" w:sz="0" w:space="0" w:color="auto"/>
            <w:left w:val="none" w:sz="0" w:space="0" w:color="auto"/>
            <w:bottom w:val="none" w:sz="0" w:space="0" w:color="auto"/>
            <w:right w:val="none" w:sz="0" w:space="0" w:color="auto"/>
          </w:divBdr>
        </w:div>
        <w:div w:id="827673955">
          <w:marLeft w:val="480"/>
          <w:marRight w:val="0"/>
          <w:marTop w:val="0"/>
          <w:marBottom w:val="0"/>
          <w:divBdr>
            <w:top w:val="none" w:sz="0" w:space="0" w:color="auto"/>
            <w:left w:val="none" w:sz="0" w:space="0" w:color="auto"/>
            <w:bottom w:val="none" w:sz="0" w:space="0" w:color="auto"/>
            <w:right w:val="none" w:sz="0" w:space="0" w:color="auto"/>
          </w:divBdr>
        </w:div>
        <w:div w:id="2101218432">
          <w:marLeft w:val="480"/>
          <w:marRight w:val="0"/>
          <w:marTop w:val="0"/>
          <w:marBottom w:val="0"/>
          <w:divBdr>
            <w:top w:val="none" w:sz="0" w:space="0" w:color="auto"/>
            <w:left w:val="none" w:sz="0" w:space="0" w:color="auto"/>
            <w:bottom w:val="none" w:sz="0" w:space="0" w:color="auto"/>
            <w:right w:val="none" w:sz="0" w:space="0" w:color="auto"/>
          </w:divBdr>
        </w:div>
        <w:div w:id="52628458">
          <w:marLeft w:val="480"/>
          <w:marRight w:val="0"/>
          <w:marTop w:val="0"/>
          <w:marBottom w:val="0"/>
          <w:divBdr>
            <w:top w:val="none" w:sz="0" w:space="0" w:color="auto"/>
            <w:left w:val="none" w:sz="0" w:space="0" w:color="auto"/>
            <w:bottom w:val="none" w:sz="0" w:space="0" w:color="auto"/>
            <w:right w:val="none" w:sz="0" w:space="0" w:color="auto"/>
          </w:divBdr>
        </w:div>
        <w:div w:id="503740118">
          <w:marLeft w:val="480"/>
          <w:marRight w:val="0"/>
          <w:marTop w:val="0"/>
          <w:marBottom w:val="0"/>
          <w:divBdr>
            <w:top w:val="none" w:sz="0" w:space="0" w:color="auto"/>
            <w:left w:val="none" w:sz="0" w:space="0" w:color="auto"/>
            <w:bottom w:val="none" w:sz="0" w:space="0" w:color="auto"/>
            <w:right w:val="none" w:sz="0" w:space="0" w:color="auto"/>
          </w:divBdr>
        </w:div>
        <w:div w:id="597373976">
          <w:marLeft w:val="480"/>
          <w:marRight w:val="0"/>
          <w:marTop w:val="0"/>
          <w:marBottom w:val="0"/>
          <w:divBdr>
            <w:top w:val="none" w:sz="0" w:space="0" w:color="auto"/>
            <w:left w:val="none" w:sz="0" w:space="0" w:color="auto"/>
            <w:bottom w:val="none" w:sz="0" w:space="0" w:color="auto"/>
            <w:right w:val="none" w:sz="0" w:space="0" w:color="auto"/>
          </w:divBdr>
        </w:div>
        <w:div w:id="473303150">
          <w:marLeft w:val="480"/>
          <w:marRight w:val="0"/>
          <w:marTop w:val="0"/>
          <w:marBottom w:val="0"/>
          <w:divBdr>
            <w:top w:val="none" w:sz="0" w:space="0" w:color="auto"/>
            <w:left w:val="none" w:sz="0" w:space="0" w:color="auto"/>
            <w:bottom w:val="none" w:sz="0" w:space="0" w:color="auto"/>
            <w:right w:val="none" w:sz="0" w:space="0" w:color="auto"/>
          </w:divBdr>
        </w:div>
        <w:div w:id="1746221497">
          <w:marLeft w:val="480"/>
          <w:marRight w:val="0"/>
          <w:marTop w:val="0"/>
          <w:marBottom w:val="0"/>
          <w:divBdr>
            <w:top w:val="none" w:sz="0" w:space="0" w:color="auto"/>
            <w:left w:val="none" w:sz="0" w:space="0" w:color="auto"/>
            <w:bottom w:val="none" w:sz="0" w:space="0" w:color="auto"/>
            <w:right w:val="none" w:sz="0" w:space="0" w:color="auto"/>
          </w:divBdr>
        </w:div>
        <w:div w:id="74136761">
          <w:marLeft w:val="480"/>
          <w:marRight w:val="0"/>
          <w:marTop w:val="0"/>
          <w:marBottom w:val="0"/>
          <w:divBdr>
            <w:top w:val="none" w:sz="0" w:space="0" w:color="auto"/>
            <w:left w:val="none" w:sz="0" w:space="0" w:color="auto"/>
            <w:bottom w:val="none" w:sz="0" w:space="0" w:color="auto"/>
            <w:right w:val="none" w:sz="0" w:space="0" w:color="auto"/>
          </w:divBdr>
        </w:div>
        <w:div w:id="599335544">
          <w:marLeft w:val="480"/>
          <w:marRight w:val="0"/>
          <w:marTop w:val="0"/>
          <w:marBottom w:val="0"/>
          <w:divBdr>
            <w:top w:val="none" w:sz="0" w:space="0" w:color="auto"/>
            <w:left w:val="none" w:sz="0" w:space="0" w:color="auto"/>
            <w:bottom w:val="none" w:sz="0" w:space="0" w:color="auto"/>
            <w:right w:val="none" w:sz="0" w:space="0" w:color="auto"/>
          </w:divBdr>
        </w:div>
        <w:div w:id="1880626334">
          <w:marLeft w:val="480"/>
          <w:marRight w:val="0"/>
          <w:marTop w:val="0"/>
          <w:marBottom w:val="0"/>
          <w:divBdr>
            <w:top w:val="none" w:sz="0" w:space="0" w:color="auto"/>
            <w:left w:val="none" w:sz="0" w:space="0" w:color="auto"/>
            <w:bottom w:val="none" w:sz="0" w:space="0" w:color="auto"/>
            <w:right w:val="none" w:sz="0" w:space="0" w:color="auto"/>
          </w:divBdr>
        </w:div>
        <w:div w:id="148058918">
          <w:marLeft w:val="480"/>
          <w:marRight w:val="0"/>
          <w:marTop w:val="0"/>
          <w:marBottom w:val="0"/>
          <w:divBdr>
            <w:top w:val="none" w:sz="0" w:space="0" w:color="auto"/>
            <w:left w:val="none" w:sz="0" w:space="0" w:color="auto"/>
            <w:bottom w:val="none" w:sz="0" w:space="0" w:color="auto"/>
            <w:right w:val="none" w:sz="0" w:space="0" w:color="auto"/>
          </w:divBdr>
        </w:div>
        <w:div w:id="1600944705">
          <w:marLeft w:val="480"/>
          <w:marRight w:val="0"/>
          <w:marTop w:val="0"/>
          <w:marBottom w:val="0"/>
          <w:divBdr>
            <w:top w:val="none" w:sz="0" w:space="0" w:color="auto"/>
            <w:left w:val="none" w:sz="0" w:space="0" w:color="auto"/>
            <w:bottom w:val="none" w:sz="0" w:space="0" w:color="auto"/>
            <w:right w:val="none" w:sz="0" w:space="0" w:color="auto"/>
          </w:divBdr>
        </w:div>
        <w:div w:id="984436235">
          <w:marLeft w:val="480"/>
          <w:marRight w:val="0"/>
          <w:marTop w:val="0"/>
          <w:marBottom w:val="0"/>
          <w:divBdr>
            <w:top w:val="none" w:sz="0" w:space="0" w:color="auto"/>
            <w:left w:val="none" w:sz="0" w:space="0" w:color="auto"/>
            <w:bottom w:val="none" w:sz="0" w:space="0" w:color="auto"/>
            <w:right w:val="none" w:sz="0" w:space="0" w:color="auto"/>
          </w:divBdr>
        </w:div>
        <w:div w:id="169373208">
          <w:marLeft w:val="480"/>
          <w:marRight w:val="0"/>
          <w:marTop w:val="0"/>
          <w:marBottom w:val="0"/>
          <w:divBdr>
            <w:top w:val="none" w:sz="0" w:space="0" w:color="auto"/>
            <w:left w:val="none" w:sz="0" w:space="0" w:color="auto"/>
            <w:bottom w:val="none" w:sz="0" w:space="0" w:color="auto"/>
            <w:right w:val="none" w:sz="0" w:space="0" w:color="auto"/>
          </w:divBdr>
        </w:div>
        <w:div w:id="889922046">
          <w:marLeft w:val="480"/>
          <w:marRight w:val="0"/>
          <w:marTop w:val="0"/>
          <w:marBottom w:val="0"/>
          <w:divBdr>
            <w:top w:val="none" w:sz="0" w:space="0" w:color="auto"/>
            <w:left w:val="none" w:sz="0" w:space="0" w:color="auto"/>
            <w:bottom w:val="none" w:sz="0" w:space="0" w:color="auto"/>
            <w:right w:val="none" w:sz="0" w:space="0" w:color="auto"/>
          </w:divBdr>
        </w:div>
        <w:div w:id="727151882">
          <w:marLeft w:val="480"/>
          <w:marRight w:val="0"/>
          <w:marTop w:val="0"/>
          <w:marBottom w:val="0"/>
          <w:divBdr>
            <w:top w:val="none" w:sz="0" w:space="0" w:color="auto"/>
            <w:left w:val="none" w:sz="0" w:space="0" w:color="auto"/>
            <w:bottom w:val="none" w:sz="0" w:space="0" w:color="auto"/>
            <w:right w:val="none" w:sz="0" w:space="0" w:color="auto"/>
          </w:divBdr>
        </w:div>
        <w:div w:id="816914462">
          <w:marLeft w:val="480"/>
          <w:marRight w:val="0"/>
          <w:marTop w:val="0"/>
          <w:marBottom w:val="0"/>
          <w:divBdr>
            <w:top w:val="none" w:sz="0" w:space="0" w:color="auto"/>
            <w:left w:val="none" w:sz="0" w:space="0" w:color="auto"/>
            <w:bottom w:val="none" w:sz="0" w:space="0" w:color="auto"/>
            <w:right w:val="none" w:sz="0" w:space="0" w:color="auto"/>
          </w:divBdr>
        </w:div>
        <w:div w:id="921183030">
          <w:marLeft w:val="480"/>
          <w:marRight w:val="0"/>
          <w:marTop w:val="0"/>
          <w:marBottom w:val="0"/>
          <w:divBdr>
            <w:top w:val="none" w:sz="0" w:space="0" w:color="auto"/>
            <w:left w:val="none" w:sz="0" w:space="0" w:color="auto"/>
            <w:bottom w:val="none" w:sz="0" w:space="0" w:color="auto"/>
            <w:right w:val="none" w:sz="0" w:space="0" w:color="auto"/>
          </w:divBdr>
        </w:div>
        <w:div w:id="1505054040">
          <w:marLeft w:val="480"/>
          <w:marRight w:val="0"/>
          <w:marTop w:val="0"/>
          <w:marBottom w:val="0"/>
          <w:divBdr>
            <w:top w:val="none" w:sz="0" w:space="0" w:color="auto"/>
            <w:left w:val="none" w:sz="0" w:space="0" w:color="auto"/>
            <w:bottom w:val="none" w:sz="0" w:space="0" w:color="auto"/>
            <w:right w:val="none" w:sz="0" w:space="0" w:color="auto"/>
          </w:divBdr>
        </w:div>
        <w:div w:id="1228686860">
          <w:marLeft w:val="480"/>
          <w:marRight w:val="0"/>
          <w:marTop w:val="0"/>
          <w:marBottom w:val="0"/>
          <w:divBdr>
            <w:top w:val="none" w:sz="0" w:space="0" w:color="auto"/>
            <w:left w:val="none" w:sz="0" w:space="0" w:color="auto"/>
            <w:bottom w:val="none" w:sz="0" w:space="0" w:color="auto"/>
            <w:right w:val="none" w:sz="0" w:space="0" w:color="auto"/>
          </w:divBdr>
        </w:div>
        <w:div w:id="1578048896">
          <w:marLeft w:val="480"/>
          <w:marRight w:val="0"/>
          <w:marTop w:val="0"/>
          <w:marBottom w:val="0"/>
          <w:divBdr>
            <w:top w:val="none" w:sz="0" w:space="0" w:color="auto"/>
            <w:left w:val="none" w:sz="0" w:space="0" w:color="auto"/>
            <w:bottom w:val="none" w:sz="0" w:space="0" w:color="auto"/>
            <w:right w:val="none" w:sz="0" w:space="0" w:color="auto"/>
          </w:divBdr>
        </w:div>
        <w:div w:id="953512158">
          <w:marLeft w:val="480"/>
          <w:marRight w:val="0"/>
          <w:marTop w:val="0"/>
          <w:marBottom w:val="0"/>
          <w:divBdr>
            <w:top w:val="none" w:sz="0" w:space="0" w:color="auto"/>
            <w:left w:val="none" w:sz="0" w:space="0" w:color="auto"/>
            <w:bottom w:val="none" w:sz="0" w:space="0" w:color="auto"/>
            <w:right w:val="none" w:sz="0" w:space="0" w:color="auto"/>
          </w:divBdr>
        </w:div>
        <w:div w:id="817765912">
          <w:marLeft w:val="480"/>
          <w:marRight w:val="0"/>
          <w:marTop w:val="0"/>
          <w:marBottom w:val="0"/>
          <w:divBdr>
            <w:top w:val="none" w:sz="0" w:space="0" w:color="auto"/>
            <w:left w:val="none" w:sz="0" w:space="0" w:color="auto"/>
            <w:bottom w:val="none" w:sz="0" w:space="0" w:color="auto"/>
            <w:right w:val="none" w:sz="0" w:space="0" w:color="auto"/>
          </w:divBdr>
        </w:div>
        <w:div w:id="511378607">
          <w:marLeft w:val="480"/>
          <w:marRight w:val="0"/>
          <w:marTop w:val="0"/>
          <w:marBottom w:val="0"/>
          <w:divBdr>
            <w:top w:val="none" w:sz="0" w:space="0" w:color="auto"/>
            <w:left w:val="none" w:sz="0" w:space="0" w:color="auto"/>
            <w:bottom w:val="none" w:sz="0" w:space="0" w:color="auto"/>
            <w:right w:val="none" w:sz="0" w:space="0" w:color="auto"/>
          </w:divBdr>
        </w:div>
        <w:div w:id="1054280358">
          <w:marLeft w:val="480"/>
          <w:marRight w:val="0"/>
          <w:marTop w:val="0"/>
          <w:marBottom w:val="0"/>
          <w:divBdr>
            <w:top w:val="none" w:sz="0" w:space="0" w:color="auto"/>
            <w:left w:val="none" w:sz="0" w:space="0" w:color="auto"/>
            <w:bottom w:val="none" w:sz="0" w:space="0" w:color="auto"/>
            <w:right w:val="none" w:sz="0" w:space="0" w:color="auto"/>
          </w:divBdr>
        </w:div>
        <w:div w:id="93138138">
          <w:marLeft w:val="480"/>
          <w:marRight w:val="0"/>
          <w:marTop w:val="0"/>
          <w:marBottom w:val="0"/>
          <w:divBdr>
            <w:top w:val="none" w:sz="0" w:space="0" w:color="auto"/>
            <w:left w:val="none" w:sz="0" w:space="0" w:color="auto"/>
            <w:bottom w:val="none" w:sz="0" w:space="0" w:color="auto"/>
            <w:right w:val="none" w:sz="0" w:space="0" w:color="auto"/>
          </w:divBdr>
        </w:div>
        <w:div w:id="810633785">
          <w:marLeft w:val="480"/>
          <w:marRight w:val="0"/>
          <w:marTop w:val="0"/>
          <w:marBottom w:val="0"/>
          <w:divBdr>
            <w:top w:val="none" w:sz="0" w:space="0" w:color="auto"/>
            <w:left w:val="none" w:sz="0" w:space="0" w:color="auto"/>
            <w:bottom w:val="none" w:sz="0" w:space="0" w:color="auto"/>
            <w:right w:val="none" w:sz="0" w:space="0" w:color="auto"/>
          </w:divBdr>
        </w:div>
        <w:div w:id="489253803">
          <w:marLeft w:val="480"/>
          <w:marRight w:val="0"/>
          <w:marTop w:val="0"/>
          <w:marBottom w:val="0"/>
          <w:divBdr>
            <w:top w:val="none" w:sz="0" w:space="0" w:color="auto"/>
            <w:left w:val="none" w:sz="0" w:space="0" w:color="auto"/>
            <w:bottom w:val="none" w:sz="0" w:space="0" w:color="auto"/>
            <w:right w:val="none" w:sz="0" w:space="0" w:color="auto"/>
          </w:divBdr>
        </w:div>
        <w:div w:id="405155415">
          <w:marLeft w:val="480"/>
          <w:marRight w:val="0"/>
          <w:marTop w:val="0"/>
          <w:marBottom w:val="0"/>
          <w:divBdr>
            <w:top w:val="none" w:sz="0" w:space="0" w:color="auto"/>
            <w:left w:val="none" w:sz="0" w:space="0" w:color="auto"/>
            <w:bottom w:val="none" w:sz="0" w:space="0" w:color="auto"/>
            <w:right w:val="none" w:sz="0" w:space="0" w:color="auto"/>
          </w:divBdr>
        </w:div>
        <w:div w:id="1641232559">
          <w:marLeft w:val="480"/>
          <w:marRight w:val="0"/>
          <w:marTop w:val="0"/>
          <w:marBottom w:val="0"/>
          <w:divBdr>
            <w:top w:val="none" w:sz="0" w:space="0" w:color="auto"/>
            <w:left w:val="none" w:sz="0" w:space="0" w:color="auto"/>
            <w:bottom w:val="none" w:sz="0" w:space="0" w:color="auto"/>
            <w:right w:val="none" w:sz="0" w:space="0" w:color="auto"/>
          </w:divBdr>
        </w:div>
        <w:div w:id="470636874">
          <w:marLeft w:val="480"/>
          <w:marRight w:val="0"/>
          <w:marTop w:val="0"/>
          <w:marBottom w:val="0"/>
          <w:divBdr>
            <w:top w:val="none" w:sz="0" w:space="0" w:color="auto"/>
            <w:left w:val="none" w:sz="0" w:space="0" w:color="auto"/>
            <w:bottom w:val="none" w:sz="0" w:space="0" w:color="auto"/>
            <w:right w:val="none" w:sz="0" w:space="0" w:color="auto"/>
          </w:divBdr>
        </w:div>
        <w:div w:id="417556923">
          <w:marLeft w:val="480"/>
          <w:marRight w:val="0"/>
          <w:marTop w:val="0"/>
          <w:marBottom w:val="0"/>
          <w:divBdr>
            <w:top w:val="none" w:sz="0" w:space="0" w:color="auto"/>
            <w:left w:val="none" w:sz="0" w:space="0" w:color="auto"/>
            <w:bottom w:val="none" w:sz="0" w:space="0" w:color="auto"/>
            <w:right w:val="none" w:sz="0" w:space="0" w:color="auto"/>
          </w:divBdr>
        </w:div>
        <w:div w:id="1652759110">
          <w:marLeft w:val="480"/>
          <w:marRight w:val="0"/>
          <w:marTop w:val="0"/>
          <w:marBottom w:val="0"/>
          <w:divBdr>
            <w:top w:val="none" w:sz="0" w:space="0" w:color="auto"/>
            <w:left w:val="none" w:sz="0" w:space="0" w:color="auto"/>
            <w:bottom w:val="none" w:sz="0" w:space="0" w:color="auto"/>
            <w:right w:val="none" w:sz="0" w:space="0" w:color="auto"/>
          </w:divBdr>
        </w:div>
        <w:div w:id="176619734">
          <w:marLeft w:val="480"/>
          <w:marRight w:val="0"/>
          <w:marTop w:val="0"/>
          <w:marBottom w:val="0"/>
          <w:divBdr>
            <w:top w:val="none" w:sz="0" w:space="0" w:color="auto"/>
            <w:left w:val="none" w:sz="0" w:space="0" w:color="auto"/>
            <w:bottom w:val="none" w:sz="0" w:space="0" w:color="auto"/>
            <w:right w:val="none" w:sz="0" w:space="0" w:color="auto"/>
          </w:divBdr>
        </w:div>
        <w:div w:id="515076012">
          <w:marLeft w:val="480"/>
          <w:marRight w:val="0"/>
          <w:marTop w:val="0"/>
          <w:marBottom w:val="0"/>
          <w:divBdr>
            <w:top w:val="none" w:sz="0" w:space="0" w:color="auto"/>
            <w:left w:val="none" w:sz="0" w:space="0" w:color="auto"/>
            <w:bottom w:val="none" w:sz="0" w:space="0" w:color="auto"/>
            <w:right w:val="none" w:sz="0" w:space="0" w:color="auto"/>
          </w:divBdr>
        </w:div>
        <w:div w:id="1291593171">
          <w:marLeft w:val="480"/>
          <w:marRight w:val="0"/>
          <w:marTop w:val="0"/>
          <w:marBottom w:val="0"/>
          <w:divBdr>
            <w:top w:val="none" w:sz="0" w:space="0" w:color="auto"/>
            <w:left w:val="none" w:sz="0" w:space="0" w:color="auto"/>
            <w:bottom w:val="none" w:sz="0" w:space="0" w:color="auto"/>
            <w:right w:val="none" w:sz="0" w:space="0" w:color="auto"/>
          </w:divBdr>
        </w:div>
        <w:div w:id="459689336">
          <w:marLeft w:val="480"/>
          <w:marRight w:val="0"/>
          <w:marTop w:val="0"/>
          <w:marBottom w:val="0"/>
          <w:divBdr>
            <w:top w:val="none" w:sz="0" w:space="0" w:color="auto"/>
            <w:left w:val="none" w:sz="0" w:space="0" w:color="auto"/>
            <w:bottom w:val="none" w:sz="0" w:space="0" w:color="auto"/>
            <w:right w:val="none" w:sz="0" w:space="0" w:color="auto"/>
          </w:divBdr>
        </w:div>
        <w:div w:id="102500022">
          <w:marLeft w:val="480"/>
          <w:marRight w:val="0"/>
          <w:marTop w:val="0"/>
          <w:marBottom w:val="0"/>
          <w:divBdr>
            <w:top w:val="none" w:sz="0" w:space="0" w:color="auto"/>
            <w:left w:val="none" w:sz="0" w:space="0" w:color="auto"/>
            <w:bottom w:val="none" w:sz="0" w:space="0" w:color="auto"/>
            <w:right w:val="none" w:sz="0" w:space="0" w:color="auto"/>
          </w:divBdr>
        </w:div>
      </w:divsChild>
    </w:div>
    <w:div w:id="174467523">
      <w:bodyDiv w:val="1"/>
      <w:marLeft w:val="0"/>
      <w:marRight w:val="0"/>
      <w:marTop w:val="0"/>
      <w:marBottom w:val="0"/>
      <w:divBdr>
        <w:top w:val="none" w:sz="0" w:space="0" w:color="auto"/>
        <w:left w:val="none" w:sz="0" w:space="0" w:color="auto"/>
        <w:bottom w:val="none" w:sz="0" w:space="0" w:color="auto"/>
        <w:right w:val="none" w:sz="0" w:space="0" w:color="auto"/>
      </w:divBdr>
    </w:div>
    <w:div w:id="188570573">
      <w:bodyDiv w:val="1"/>
      <w:marLeft w:val="0"/>
      <w:marRight w:val="0"/>
      <w:marTop w:val="0"/>
      <w:marBottom w:val="0"/>
      <w:divBdr>
        <w:top w:val="none" w:sz="0" w:space="0" w:color="auto"/>
        <w:left w:val="none" w:sz="0" w:space="0" w:color="auto"/>
        <w:bottom w:val="none" w:sz="0" w:space="0" w:color="auto"/>
        <w:right w:val="none" w:sz="0" w:space="0" w:color="auto"/>
      </w:divBdr>
    </w:div>
    <w:div w:id="189416093">
      <w:bodyDiv w:val="1"/>
      <w:marLeft w:val="0"/>
      <w:marRight w:val="0"/>
      <w:marTop w:val="0"/>
      <w:marBottom w:val="0"/>
      <w:divBdr>
        <w:top w:val="none" w:sz="0" w:space="0" w:color="auto"/>
        <w:left w:val="none" w:sz="0" w:space="0" w:color="auto"/>
        <w:bottom w:val="none" w:sz="0" w:space="0" w:color="auto"/>
        <w:right w:val="none" w:sz="0" w:space="0" w:color="auto"/>
      </w:divBdr>
    </w:div>
    <w:div w:id="191111714">
      <w:bodyDiv w:val="1"/>
      <w:marLeft w:val="0"/>
      <w:marRight w:val="0"/>
      <w:marTop w:val="0"/>
      <w:marBottom w:val="0"/>
      <w:divBdr>
        <w:top w:val="none" w:sz="0" w:space="0" w:color="auto"/>
        <w:left w:val="none" w:sz="0" w:space="0" w:color="auto"/>
        <w:bottom w:val="none" w:sz="0" w:space="0" w:color="auto"/>
        <w:right w:val="none" w:sz="0" w:space="0" w:color="auto"/>
      </w:divBdr>
    </w:div>
    <w:div w:id="197279728">
      <w:bodyDiv w:val="1"/>
      <w:marLeft w:val="0"/>
      <w:marRight w:val="0"/>
      <w:marTop w:val="0"/>
      <w:marBottom w:val="0"/>
      <w:divBdr>
        <w:top w:val="none" w:sz="0" w:space="0" w:color="auto"/>
        <w:left w:val="none" w:sz="0" w:space="0" w:color="auto"/>
        <w:bottom w:val="none" w:sz="0" w:space="0" w:color="auto"/>
        <w:right w:val="none" w:sz="0" w:space="0" w:color="auto"/>
      </w:divBdr>
    </w:div>
    <w:div w:id="199709150">
      <w:bodyDiv w:val="1"/>
      <w:marLeft w:val="0"/>
      <w:marRight w:val="0"/>
      <w:marTop w:val="0"/>
      <w:marBottom w:val="0"/>
      <w:divBdr>
        <w:top w:val="none" w:sz="0" w:space="0" w:color="auto"/>
        <w:left w:val="none" w:sz="0" w:space="0" w:color="auto"/>
        <w:bottom w:val="none" w:sz="0" w:space="0" w:color="auto"/>
        <w:right w:val="none" w:sz="0" w:space="0" w:color="auto"/>
      </w:divBdr>
    </w:div>
    <w:div w:id="202258305">
      <w:bodyDiv w:val="1"/>
      <w:marLeft w:val="0"/>
      <w:marRight w:val="0"/>
      <w:marTop w:val="0"/>
      <w:marBottom w:val="0"/>
      <w:divBdr>
        <w:top w:val="none" w:sz="0" w:space="0" w:color="auto"/>
        <w:left w:val="none" w:sz="0" w:space="0" w:color="auto"/>
        <w:bottom w:val="none" w:sz="0" w:space="0" w:color="auto"/>
        <w:right w:val="none" w:sz="0" w:space="0" w:color="auto"/>
      </w:divBdr>
    </w:div>
    <w:div w:id="202527421">
      <w:bodyDiv w:val="1"/>
      <w:marLeft w:val="0"/>
      <w:marRight w:val="0"/>
      <w:marTop w:val="0"/>
      <w:marBottom w:val="0"/>
      <w:divBdr>
        <w:top w:val="none" w:sz="0" w:space="0" w:color="auto"/>
        <w:left w:val="none" w:sz="0" w:space="0" w:color="auto"/>
        <w:bottom w:val="none" w:sz="0" w:space="0" w:color="auto"/>
        <w:right w:val="none" w:sz="0" w:space="0" w:color="auto"/>
      </w:divBdr>
    </w:div>
    <w:div w:id="210071273">
      <w:bodyDiv w:val="1"/>
      <w:marLeft w:val="0"/>
      <w:marRight w:val="0"/>
      <w:marTop w:val="0"/>
      <w:marBottom w:val="0"/>
      <w:divBdr>
        <w:top w:val="none" w:sz="0" w:space="0" w:color="auto"/>
        <w:left w:val="none" w:sz="0" w:space="0" w:color="auto"/>
        <w:bottom w:val="none" w:sz="0" w:space="0" w:color="auto"/>
        <w:right w:val="none" w:sz="0" w:space="0" w:color="auto"/>
      </w:divBdr>
    </w:div>
    <w:div w:id="211574657">
      <w:bodyDiv w:val="1"/>
      <w:marLeft w:val="0"/>
      <w:marRight w:val="0"/>
      <w:marTop w:val="0"/>
      <w:marBottom w:val="0"/>
      <w:divBdr>
        <w:top w:val="none" w:sz="0" w:space="0" w:color="auto"/>
        <w:left w:val="none" w:sz="0" w:space="0" w:color="auto"/>
        <w:bottom w:val="none" w:sz="0" w:space="0" w:color="auto"/>
        <w:right w:val="none" w:sz="0" w:space="0" w:color="auto"/>
      </w:divBdr>
      <w:divsChild>
        <w:div w:id="2052220416">
          <w:marLeft w:val="480"/>
          <w:marRight w:val="0"/>
          <w:marTop w:val="0"/>
          <w:marBottom w:val="0"/>
          <w:divBdr>
            <w:top w:val="none" w:sz="0" w:space="0" w:color="auto"/>
            <w:left w:val="none" w:sz="0" w:space="0" w:color="auto"/>
            <w:bottom w:val="none" w:sz="0" w:space="0" w:color="auto"/>
            <w:right w:val="none" w:sz="0" w:space="0" w:color="auto"/>
          </w:divBdr>
        </w:div>
        <w:div w:id="617029038">
          <w:marLeft w:val="480"/>
          <w:marRight w:val="0"/>
          <w:marTop w:val="0"/>
          <w:marBottom w:val="0"/>
          <w:divBdr>
            <w:top w:val="none" w:sz="0" w:space="0" w:color="auto"/>
            <w:left w:val="none" w:sz="0" w:space="0" w:color="auto"/>
            <w:bottom w:val="none" w:sz="0" w:space="0" w:color="auto"/>
            <w:right w:val="none" w:sz="0" w:space="0" w:color="auto"/>
          </w:divBdr>
        </w:div>
        <w:div w:id="654839782">
          <w:marLeft w:val="480"/>
          <w:marRight w:val="0"/>
          <w:marTop w:val="0"/>
          <w:marBottom w:val="0"/>
          <w:divBdr>
            <w:top w:val="none" w:sz="0" w:space="0" w:color="auto"/>
            <w:left w:val="none" w:sz="0" w:space="0" w:color="auto"/>
            <w:bottom w:val="none" w:sz="0" w:space="0" w:color="auto"/>
            <w:right w:val="none" w:sz="0" w:space="0" w:color="auto"/>
          </w:divBdr>
        </w:div>
        <w:div w:id="2139298010">
          <w:marLeft w:val="480"/>
          <w:marRight w:val="0"/>
          <w:marTop w:val="0"/>
          <w:marBottom w:val="0"/>
          <w:divBdr>
            <w:top w:val="none" w:sz="0" w:space="0" w:color="auto"/>
            <w:left w:val="none" w:sz="0" w:space="0" w:color="auto"/>
            <w:bottom w:val="none" w:sz="0" w:space="0" w:color="auto"/>
            <w:right w:val="none" w:sz="0" w:space="0" w:color="auto"/>
          </w:divBdr>
        </w:div>
        <w:div w:id="29500308">
          <w:marLeft w:val="480"/>
          <w:marRight w:val="0"/>
          <w:marTop w:val="0"/>
          <w:marBottom w:val="0"/>
          <w:divBdr>
            <w:top w:val="none" w:sz="0" w:space="0" w:color="auto"/>
            <w:left w:val="none" w:sz="0" w:space="0" w:color="auto"/>
            <w:bottom w:val="none" w:sz="0" w:space="0" w:color="auto"/>
            <w:right w:val="none" w:sz="0" w:space="0" w:color="auto"/>
          </w:divBdr>
        </w:div>
        <w:div w:id="2025939507">
          <w:marLeft w:val="480"/>
          <w:marRight w:val="0"/>
          <w:marTop w:val="0"/>
          <w:marBottom w:val="0"/>
          <w:divBdr>
            <w:top w:val="none" w:sz="0" w:space="0" w:color="auto"/>
            <w:left w:val="none" w:sz="0" w:space="0" w:color="auto"/>
            <w:bottom w:val="none" w:sz="0" w:space="0" w:color="auto"/>
            <w:right w:val="none" w:sz="0" w:space="0" w:color="auto"/>
          </w:divBdr>
        </w:div>
        <w:div w:id="1526207417">
          <w:marLeft w:val="480"/>
          <w:marRight w:val="0"/>
          <w:marTop w:val="0"/>
          <w:marBottom w:val="0"/>
          <w:divBdr>
            <w:top w:val="none" w:sz="0" w:space="0" w:color="auto"/>
            <w:left w:val="none" w:sz="0" w:space="0" w:color="auto"/>
            <w:bottom w:val="none" w:sz="0" w:space="0" w:color="auto"/>
            <w:right w:val="none" w:sz="0" w:space="0" w:color="auto"/>
          </w:divBdr>
        </w:div>
        <w:div w:id="590546791">
          <w:marLeft w:val="480"/>
          <w:marRight w:val="0"/>
          <w:marTop w:val="0"/>
          <w:marBottom w:val="0"/>
          <w:divBdr>
            <w:top w:val="none" w:sz="0" w:space="0" w:color="auto"/>
            <w:left w:val="none" w:sz="0" w:space="0" w:color="auto"/>
            <w:bottom w:val="none" w:sz="0" w:space="0" w:color="auto"/>
            <w:right w:val="none" w:sz="0" w:space="0" w:color="auto"/>
          </w:divBdr>
        </w:div>
        <w:div w:id="45568909">
          <w:marLeft w:val="480"/>
          <w:marRight w:val="0"/>
          <w:marTop w:val="0"/>
          <w:marBottom w:val="0"/>
          <w:divBdr>
            <w:top w:val="none" w:sz="0" w:space="0" w:color="auto"/>
            <w:left w:val="none" w:sz="0" w:space="0" w:color="auto"/>
            <w:bottom w:val="none" w:sz="0" w:space="0" w:color="auto"/>
            <w:right w:val="none" w:sz="0" w:space="0" w:color="auto"/>
          </w:divBdr>
        </w:div>
        <w:div w:id="1862165071">
          <w:marLeft w:val="480"/>
          <w:marRight w:val="0"/>
          <w:marTop w:val="0"/>
          <w:marBottom w:val="0"/>
          <w:divBdr>
            <w:top w:val="none" w:sz="0" w:space="0" w:color="auto"/>
            <w:left w:val="none" w:sz="0" w:space="0" w:color="auto"/>
            <w:bottom w:val="none" w:sz="0" w:space="0" w:color="auto"/>
            <w:right w:val="none" w:sz="0" w:space="0" w:color="auto"/>
          </w:divBdr>
        </w:div>
        <w:div w:id="546574302">
          <w:marLeft w:val="480"/>
          <w:marRight w:val="0"/>
          <w:marTop w:val="0"/>
          <w:marBottom w:val="0"/>
          <w:divBdr>
            <w:top w:val="none" w:sz="0" w:space="0" w:color="auto"/>
            <w:left w:val="none" w:sz="0" w:space="0" w:color="auto"/>
            <w:bottom w:val="none" w:sz="0" w:space="0" w:color="auto"/>
            <w:right w:val="none" w:sz="0" w:space="0" w:color="auto"/>
          </w:divBdr>
        </w:div>
        <w:div w:id="968438510">
          <w:marLeft w:val="480"/>
          <w:marRight w:val="0"/>
          <w:marTop w:val="0"/>
          <w:marBottom w:val="0"/>
          <w:divBdr>
            <w:top w:val="none" w:sz="0" w:space="0" w:color="auto"/>
            <w:left w:val="none" w:sz="0" w:space="0" w:color="auto"/>
            <w:bottom w:val="none" w:sz="0" w:space="0" w:color="auto"/>
            <w:right w:val="none" w:sz="0" w:space="0" w:color="auto"/>
          </w:divBdr>
        </w:div>
        <w:div w:id="1872110753">
          <w:marLeft w:val="480"/>
          <w:marRight w:val="0"/>
          <w:marTop w:val="0"/>
          <w:marBottom w:val="0"/>
          <w:divBdr>
            <w:top w:val="none" w:sz="0" w:space="0" w:color="auto"/>
            <w:left w:val="none" w:sz="0" w:space="0" w:color="auto"/>
            <w:bottom w:val="none" w:sz="0" w:space="0" w:color="auto"/>
            <w:right w:val="none" w:sz="0" w:space="0" w:color="auto"/>
          </w:divBdr>
        </w:div>
        <w:div w:id="1408839780">
          <w:marLeft w:val="480"/>
          <w:marRight w:val="0"/>
          <w:marTop w:val="0"/>
          <w:marBottom w:val="0"/>
          <w:divBdr>
            <w:top w:val="none" w:sz="0" w:space="0" w:color="auto"/>
            <w:left w:val="none" w:sz="0" w:space="0" w:color="auto"/>
            <w:bottom w:val="none" w:sz="0" w:space="0" w:color="auto"/>
            <w:right w:val="none" w:sz="0" w:space="0" w:color="auto"/>
          </w:divBdr>
        </w:div>
        <w:div w:id="2119176006">
          <w:marLeft w:val="480"/>
          <w:marRight w:val="0"/>
          <w:marTop w:val="0"/>
          <w:marBottom w:val="0"/>
          <w:divBdr>
            <w:top w:val="none" w:sz="0" w:space="0" w:color="auto"/>
            <w:left w:val="none" w:sz="0" w:space="0" w:color="auto"/>
            <w:bottom w:val="none" w:sz="0" w:space="0" w:color="auto"/>
            <w:right w:val="none" w:sz="0" w:space="0" w:color="auto"/>
          </w:divBdr>
        </w:div>
        <w:div w:id="2138137081">
          <w:marLeft w:val="480"/>
          <w:marRight w:val="0"/>
          <w:marTop w:val="0"/>
          <w:marBottom w:val="0"/>
          <w:divBdr>
            <w:top w:val="none" w:sz="0" w:space="0" w:color="auto"/>
            <w:left w:val="none" w:sz="0" w:space="0" w:color="auto"/>
            <w:bottom w:val="none" w:sz="0" w:space="0" w:color="auto"/>
            <w:right w:val="none" w:sz="0" w:space="0" w:color="auto"/>
          </w:divBdr>
        </w:div>
        <w:div w:id="1163349111">
          <w:marLeft w:val="480"/>
          <w:marRight w:val="0"/>
          <w:marTop w:val="0"/>
          <w:marBottom w:val="0"/>
          <w:divBdr>
            <w:top w:val="none" w:sz="0" w:space="0" w:color="auto"/>
            <w:left w:val="none" w:sz="0" w:space="0" w:color="auto"/>
            <w:bottom w:val="none" w:sz="0" w:space="0" w:color="auto"/>
            <w:right w:val="none" w:sz="0" w:space="0" w:color="auto"/>
          </w:divBdr>
        </w:div>
        <w:div w:id="537624135">
          <w:marLeft w:val="480"/>
          <w:marRight w:val="0"/>
          <w:marTop w:val="0"/>
          <w:marBottom w:val="0"/>
          <w:divBdr>
            <w:top w:val="none" w:sz="0" w:space="0" w:color="auto"/>
            <w:left w:val="none" w:sz="0" w:space="0" w:color="auto"/>
            <w:bottom w:val="none" w:sz="0" w:space="0" w:color="auto"/>
            <w:right w:val="none" w:sz="0" w:space="0" w:color="auto"/>
          </w:divBdr>
        </w:div>
        <w:div w:id="555819203">
          <w:marLeft w:val="480"/>
          <w:marRight w:val="0"/>
          <w:marTop w:val="0"/>
          <w:marBottom w:val="0"/>
          <w:divBdr>
            <w:top w:val="none" w:sz="0" w:space="0" w:color="auto"/>
            <w:left w:val="none" w:sz="0" w:space="0" w:color="auto"/>
            <w:bottom w:val="none" w:sz="0" w:space="0" w:color="auto"/>
            <w:right w:val="none" w:sz="0" w:space="0" w:color="auto"/>
          </w:divBdr>
        </w:div>
        <w:div w:id="1724676106">
          <w:marLeft w:val="480"/>
          <w:marRight w:val="0"/>
          <w:marTop w:val="0"/>
          <w:marBottom w:val="0"/>
          <w:divBdr>
            <w:top w:val="none" w:sz="0" w:space="0" w:color="auto"/>
            <w:left w:val="none" w:sz="0" w:space="0" w:color="auto"/>
            <w:bottom w:val="none" w:sz="0" w:space="0" w:color="auto"/>
            <w:right w:val="none" w:sz="0" w:space="0" w:color="auto"/>
          </w:divBdr>
        </w:div>
        <w:div w:id="1194658116">
          <w:marLeft w:val="480"/>
          <w:marRight w:val="0"/>
          <w:marTop w:val="0"/>
          <w:marBottom w:val="0"/>
          <w:divBdr>
            <w:top w:val="none" w:sz="0" w:space="0" w:color="auto"/>
            <w:left w:val="none" w:sz="0" w:space="0" w:color="auto"/>
            <w:bottom w:val="none" w:sz="0" w:space="0" w:color="auto"/>
            <w:right w:val="none" w:sz="0" w:space="0" w:color="auto"/>
          </w:divBdr>
        </w:div>
        <w:div w:id="191456386">
          <w:marLeft w:val="480"/>
          <w:marRight w:val="0"/>
          <w:marTop w:val="0"/>
          <w:marBottom w:val="0"/>
          <w:divBdr>
            <w:top w:val="none" w:sz="0" w:space="0" w:color="auto"/>
            <w:left w:val="none" w:sz="0" w:space="0" w:color="auto"/>
            <w:bottom w:val="none" w:sz="0" w:space="0" w:color="auto"/>
            <w:right w:val="none" w:sz="0" w:space="0" w:color="auto"/>
          </w:divBdr>
        </w:div>
        <w:div w:id="121703039">
          <w:marLeft w:val="480"/>
          <w:marRight w:val="0"/>
          <w:marTop w:val="0"/>
          <w:marBottom w:val="0"/>
          <w:divBdr>
            <w:top w:val="none" w:sz="0" w:space="0" w:color="auto"/>
            <w:left w:val="none" w:sz="0" w:space="0" w:color="auto"/>
            <w:bottom w:val="none" w:sz="0" w:space="0" w:color="auto"/>
            <w:right w:val="none" w:sz="0" w:space="0" w:color="auto"/>
          </w:divBdr>
        </w:div>
        <w:div w:id="1036857184">
          <w:marLeft w:val="480"/>
          <w:marRight w:val="0"/>
          <w:marTop w:val="0"/>
          <w:marBottom w:val="0"/>
          <w:divBdr>
            <w:top w:val="none" w:sz="0" w:space="0" w:color="auto"/>
            <w:left w:val="none" w:sz="0" w:space="0" w:color="auto"/>
            <w:bottom w:val="none" w:sz="0" w:space="0" w:color="auto"/>
            <w:right w:val="none" w:sz="0" w:space="0" w:color="auto"/>
          </w:divBdr>
        </w:div>
        <w:div w:id="481653581">
          <w:marLeft w:val="480"/>
          <w:marRight w:val="0"/>
          <w:marTop w:val="0"/>
          <w:marBottom w:val="0"/>
          <w:divBdr>
            <w:top w:val="none" w:sz="0" w:space="0" w:color="auto"/>
            <w:left w:val="none" w:sz="0" w:space="0" w:color="auto"/>
            <w:bottom w:val="none" w:sz="0" w:space="0" w:color="auto"/>
            <w:right w:val="none" w:sz="0" w:space="0" w:color="auto"/>
          </w:divBdr>
        </w:div>
        <w:div w:id="2020620526">
          <w:marLeft w:val="480"/>
          <w:marRight w:val="0"/>
          <w:marTop w:val="0"/>
          <w:marBottom w:val="0"/>
          <w:divBdr>
            <w:top w:val="none" w:sz="0" w:space="0" w:color="auto"/>
            <w:left w:val="none" w:sz="0" w:space="0" w:color="auto"/>
            <w:bottom w:val="none" w:sz="0" w:space="0" w:color="auto"/>
            <w:right w:val="none" w:sz="0" w:space="0" w:color="auto"/>
          </w:divBdr>
        </w:div>
        <w:div w:id="670333501">
          <w:marLeft w:val="480"/>
          <w:marRight w:val="0"/>
          <w:marTop w:val="0"/>
          <w:marBottom w:val="0"/>
          <w:divBdr>
            <w:top w:val="none" w:sz="0" w:space="0" w:color="auto"/>
            <w:left w:val="none" w:sz="0" w:space="0" w:color="auto"/>
            <w:bottom w:val="none" w:sz="0" w:space="0" w:color="auto"/>
            <w:right w:val="none" w:sz="0" w:space="0" w:color="auto"/>
          </w:divBdr>
        </w:div>
        <w:div w:id="564223146">
          <w:marLeft w:val="480"/>
          <w:marRight w:val="0"/>
          <w:marTop w:val="0"/>
          <w:marBottom w:val="0"/>
          <w:divBdr>
            <w:top w:val="none" w:sz="0" w:space="0" w:color="auto"/>
            <w:left w:val="none" w:sz="0" w:space="0" w:color="auto"/>
            <w:bottom w:val="none" w:sz="0" w:space="0" w:color="auto"/>
            <w:right w:val="none" w:sz="0" w:space="0" w:color="auto"/>
          </w:divBdr>
        </w:div>
        <w:div w:id="257829887">
          <w:marLeft w:val="480"/>
          <w:marRight w:val="0"/>
          <w:marTop w:val="0"/>
          <w:marBottom w:val="0"/>
          <w:divBdr>
            <w:top w:val="none" w:sz="0" w:space="0" w:color="auto"/>
            <w:left w:val="none" w:sz="0" w:space="0" w:color="auto"/>
            <w:bottom w:val="none" w:sz="0" w:space="0" w:color="auto"/>
            <w:right w:val="none" w:sz="0" w:space="0" w:color="auto"/>
          </w:divBdr>
        </w:div>
        <w:div w:id="1473870319">
          <w:marLeft w:val="480"/>
          <w:marRight w:val="0"/>
          <w:marTop w:val="0"/>
          <w:marBottom w:val="0"/>
          <w:divBdr>
            <w:top w:val="none" w:sz="0" w:space="0" w:color="auto"/>
            <w:left w:val="none" w:sz="0" w:space="0" w:color="auto"/>
            <w:bottom w:val="none" w:sz="0" w:space="0" w:color="auto"/>
            <w:right w:val="none" w:sz="0" w:space="0" w:color="auto"/>
          </w:divBdr>
        </w:div>
        <w:div w:id="1628700699">
          <w:marLeft w:val="480"/>
          <w:marRight w:val="0"/>
          <w:marTop w:val="0"/>
          <w:marBottom w:val="0"/>
          <w:divBdr>
            <w:top w:val="none" w:sz="0" w:space="0" w:color="auto"/>
            <w:left w:val="none" w:sz="0" w:space="0" w:color="auto"/>
            <w:bottom w:val="none" w:sz="0" w:space="0" w:color="auto"/>
            <w:right w:val="none" w:sz="0" w:space="0" w:color="auto"/>
          </w:divBdr>
        </w:div>
        <w:div w:id="266500043">
          <w:marLeft w:val="480"/>
          <w:marRight w:val="0"/>
          <w:marTop w:val="0"/>
          <w:marBottom w:val="0"/>
          <w:divBdr>
            <w:top w:val="none" w:sz="0" w:space="0" w:color="auto"/>
            <w:left w:val="none" w:sz="0" w:space="0" w:color="auto"/>
            <w:bottom w:val="none" w:sz="0" w:space="0" w:color="auto"/>
            <w:right w:val="none" w:sz="0" w:space="0" w:color="auto"/>
          </w:divBdr>
        </w:div>
        <w:div w:id="1437561189">
          <w:marLeft w:val="480"/>
          <w:marRight w:val="0"/>
          <w:marTop w:val="0"/>
          <w:marBottom w:val="0"/>
          <w:divBdr>
            <w:top w:val="none" w:sz="0" w:space="0" w:color="auto"/>
            <w:left w:val="none" w:sz="0" w:space="0" w:color="auto"/>
            <w:bottom w:val="none" w:sz="0" w:space="0" w:color="auto"/>
            <w:right w:val="none" w:sz="0" w:space="0" w:color="auto"/>
          </w:divBdr>
        </w:div>
        <w:div w:id="1278560416">
          <w:marLeft w:val="480"/>
          <w:marRight w:val="0"/>
          <w:marTop w:val="0"/>
          <w:marBottom w:val="0"/>
          <w:divBdr>
            <w:top w:val="none" w:sz="0" w:space="0" w:color="auto"/>
            <w:left w:val="none" w:sz="0" w:space="0" w:color="auto"/>
            <w:bottom w:val="none" w:sz="0" w:space="0" w:color="auto"/>
            <w:right w:val="none" w:sz="0" w:space="0" w:color="auto"/>
          </w:divBdr>
        </w:div>
        <w:div w:id="1210067679">
          <w:marLeft w:val="480"/>
          <w:marRight w:val="0"/>
          <w:marTop w:val="0"/>
          <w:marBottom w:val="0"/>
          <w:divBdr>
            <w:top w:val="none" w:sz="0" w:space="0" w:color="auto"/>
            <w:left w:val="none" w:sz="0" w:space="0" w:color="auto"/>
            <w:bottom w:val="none" w:sz="0" w:space="0" w:color="auto"/>
            <w:right w:val="none" w:sz="0" w:space="0" w:color="auto"/>
          </w:divBdr>
        </w:div>
        <w:div w:id="890111923">
          <w:marLeft w:val="480"/>
          <w:marRight w:val="0"/>
          <w:marTop w:val="0"/>
          <w:marBottom w:val="0"/>
          <w:divBdr>
            <w:top w:val="none" w:sz="0" w:space="0" w:color="auto"/>
            <w:left w:val="none" w:sz="0" w:space="0" w:color="auto"/>
            <w:bottom w:val="none" w:sz="0" w:space="0" w:color="auto"/>
            <w:right w:val="none" w:sz="0" w:space="0" w:color="auto"/>
          </w:divBdr>
        </w:div>
        <w:div w:id="1610426139">
          <w:marLeft w:val="480"/>
          <w:marRight w:val="0"/>
          <w:marTop w:val="0"/>
          <w:marBottom w:val="0"/>
          <w:divBdr>
            <w:top w:val="none" w:sz="0" w:space="0" w:color="auto"/>
            <w:left w:val="none" w:sz="0" w:space="0" w:color="auto"/>
            <w:bottom w:val="none" w:sz="0" w:space="0" w:color="auto"/>
            <w:right w:val="none" w:sz="0" w:space="0" w:color="auto"/>
          </w:divBdr>
        </w:div>
        <w:div w:id="1311906811">
          <w:marLeft w:val="480"/>
          <w:marRight w:val="0"/>
          <w:marTop w:val="0"/>
          <w:marBottom w:val="0"/>
          <w:divBdr>
            <w:top w:val="none" w:sz="0" w:space="0" w:color="auto"/>
            <w:left w:val="none" w:sz="0" w:space="0" w:color="auto"/>
            <w:bottom w:val="none" w:sz="0" w:space="0" w:color="auto"/>
            <w:right w:val="none" w:sz="0" w:space="0" w:color="auto"/>
          </w:divBdr>
        </w:div>
        <w:div w:id="93981373">
          <w:marLeft w:val="480"/>
          <w:marRight w:val="0"/>
          <w:marTop w:val="0"/>
          <w:marBottom w:val="0"/>
          <w:divBdr>
            <w:top w:val="none" w:sz="0" w:space="0" w:color="auto"/>
            <w:left w:val="none" w:sz="0" w:space="0" w:color="auto"/>
            <w:bottom w:val="none" w:sz="0" w:space="0" w:color="auto"/>
            <w:right w:val="none" w:sz="0" w:space="0" w:color="auto"/>
          </w:divBdr>
        </w:div>
        <w:div w:id="83771452">
          <w:marLeft w:val="480"/>
          <w:marRight w:val="0"/>
          <w:marTop w:val="0"/>
          <w:marBottom w:val="0"/>
          <w:divBdr>
            <w:top w:val="none" w:sz="0" w:space="0" w:color="auto"/>
            <w:left w:val="none" w:sz="0" w:space="0" w:color="auto"/>
            <w:bottom w:val="none" w:sz="0" w:space="0" w:color="auto"/>
            <w:right w:val="none" w:sz="0" w:space="0" w:color="auto"/>
          </w:divBdr>
        </w:div>
        <w:div w:id="1579629145">
          <w:marLeft w:val="480"/>
          <w:marRight w:val="0"/>
          <w:marTop w:val="0"/>
          <w:marBottom w:val="0"/>
          <w:divBdr>
            <w:top w:val="none" w:sz="0" w:space="0" w:color="auto"/>
            <w:left w:val="none" w:sz="0" w:space="0" w:color="auto"/>
            <w:bottom w:val="none" w:sz="0" w:space="0" w:color="auto"/>
            <w:right w:val="none" w:sz="0" w:space="0" w:color="auto"/>
          </w:divBdr>
        </w:div>
        <w:div w:id="2104912649">
          <w:marLeft w:val="480"/>
          <w:marRight w:val="0"/>
          <w:marTop w:val="0"/>
          <w:marBottom w:val="0"/>
          <w:divBdr>
            <w:top w:val="none" w:sz="0" w:space="0" w:color="auto"/>
            <w:left w:val="none" w:sz="0" w:space="0" w:color="auto"/>
            <w:bottom w:val="none" w:sz="0" w:space="0" w:color="auto"/>
            <w:right w:val="none" w:sz="0" w:space="0" w:color="auto"/>
          </w:divBdr>
        </w:div>
        <w:div w:id="1444154299">
          <w:marLeft w:val="480"/>
          <w:marRight w:val="0"/>
          <w:marTop w:val="0"/>
          <w:marBottom w:val="0"/>
          <w:divBdr>
            <w:top w:val="none" w:sz="0" w:space="0" w:color="auto"/>
            <w:left w:val="none" w:sz="0" w:space="0" w:color="auto"/>
            <w:bottom w:val="none" w:sz="0" w:space="0" w:color="auto"/>
            <w:right w:val="none" w:sz="0" w:space="0" w:color="auto"/>
          </w:divBdr>
        </w:div>
        <w:div w:id="373970494">
          <w:marLeft w:val="480"/>
          <w:marRight w:val="0"/>
          <w:marTop w:val="0"/>
          <w:marBottom w:val="0"/>
          <w:divBdr>
            <w:top w:val="none" w:sz="0" w:space="0" w:color="auto"/>
            <w:left w:val="none" w:sz="0" w:space="0" w:color="auto"/>
            <w:bottom w:val="none" w:sz="0" w:space="0" w:color="auto"/>
            <w:right w:val="none" w:sz="0" w:space="0" w:color="auto"/>
          </w:divBdr>
        </w:div>
        <w:div w:id="554782704">
          <w:marLeft w:val="480"/>
          <w:marRight w:val="0"/>
          <w:marTop w:val="0"/>
          <w:marBottom w:val="0"/>
          <w:divBdr>
            <w:top w:val="none" w:sz="0" w:space="0" w:color="auto"/>
            <w:left w:val="none" w:sz="0" w:space="0" w:color="auto"/>
            <w:bottom w:val="none" w:sz="0" w:space="0" w:color="auto"/>
            <w:right w:val="none" w:sz="0" w:space="0" w:color="auto"/>
          </w:divBdr>
        </w:div>
        <w:div w:id="1554275015">
          <w:marLeft w:val="480"/>
          <w:marRight w:val="0"/>
          <w:marTop w:val="0"/>
          <w:marBottom w:val="0"/>
          <w:divBdr>
            <w:top w:val="none" w:sz="0" w:space="0" w:color="auto"/>
            <w:left w:val="none" w:sz="0" w:space="0" w:color="auto"/>
            <w:bottom w:val="none" w:sz="0" w:space="0" w:color="auto"/>
            <w:right w:val="none" w:sz="0" w:space="0" w:color="auto"/>
          </w:divBdr>
        </w:div>
        <w:div w:id="470372093">
          <w:marLeft w:val="480"/>
          <w:marRight w:val="0"/>
          <w:marTop w:val="0"/>
          <w:marBottom w:val="0"/>
          <w:divBdr>
            <w:top w:val="none" w:sz="0" w:space="0" w:color="auto"/>
            <w:left w:val="none" w:sz="0" w:space="0" w:color="auto"/>
            <w:bottom w:val="none" w:sz="0" w:space="0" w:color="auto"/>
            <w:right w:val="none" w:sz="0" w:space="0" w:color="auto"/>
          </w:divBdr>
        </w:div>
        <w:div w:id="1401365180">
          <w:marLeft w:val="480"/>
          <w:marRight w:val="0"/>
          <w:marTop w:val="0"/>
          <w:marBottom w:val="0"/>
          <w:divBdr>
            <w:top w:val="none" w:sz="0" w:space="0" w:color="auto"/>
            <w:left w:val="none" w:sz="0" w:space="0" w:color="auto"/>
            <w:bottom w:val="none" w:sz="0" w:space="0" w:color="auto"/>
            <w:right w:val="none" w:sz="0" w:space="0" w:color="auto"/>
          </w:divBdr>
        </w:div>
        <w:div w:id="310719374">
          <w:marLeft w:val="480"/>
          <w:marRight w:val="0"/>
          <w:marTop w:val="0"/>
          <w:marBottom w:val="0"/>
          <w:divBdr>
            <w:top w:val="none" w:sz="0" w:space="0" w:color="auto"/>
            <w:left w:val="none" w:sz="0" w:space="0" w:color="auto"/>
            <w:bottom w:val="none" w:sz="0" w:space="0" w:color="auto"/>
            <w:right w:val="none" w:sz="0" w:space="0" w:color="auto"/>
          </w:divBdr>
        </w:div>
        <w:div w:id="1719433645">
          <w:marLeft w:val="480"/>
          <w:marRight w:val="0"/>
          <w:marTop w:val="0"/>
          <w:marBottom w:val="0"/>
          <w:divBdr>
            <w:top w:val="none" w:sz="0" w:space="0" w:color="auto"/>
            <w:left w:val="none" w:sz="0" w:space="0" w:color="auto"/>
            <w:bottom w:val="none" w:sz="0" w:space="0" w:color="auto"/>
            <w:right w:val="none" w:sz="0" w:space="0" w:color="auto"/>
          </w:divBdr>
        </w:div>
        <w:div w:id="228272739">
          <w:marLeft w:val="480"/>
          <w:marRight w:val="0"/>
          <w:marTop w:val="0"/>
          <w:marBottom w:val="0"/>
          <w:divBdr>
            <w:top w:val="none" w:sz="0" w:space="0" w:color="auto"/>
            <w:left w:val="none" w:sz="0" w:space="0" w:color="auto"/>
            <w:bottom w:val="none" w:sz="0" w:space="0" w:color="auto"/>
            <w:right w:val="none" w:sz="0" w:space="0" w:color="auto"/>
          </w:divBdr>
        </w:div>
        <w:div w:id="627395059">
          <w:marLeft w:val="480"/>
          <w:marRight w:val="0"/>
          <w:marTop w:val="0"/>
          <w:marBottom w:val="0"/>
          <w:divBdr>
            <w:top w:val="none" w:sz="0" w:space="0" w:color="auto"/>
            <w:left w:val="none" w:sz="0" w:space="0" w:color="auto"/>
            <w:bottom w:val="none" w:sz="0" w:space="0" w:color="auto"/>
            <w:right w:val="none" w:sz="0" w:space="0" w:color="auto"/>
          </w:divBdr>
        </w:div>
      </w:divsChild>
    </w:div>
    <w:div w:id="214901034">
      <w:bodyDiv w:val="1"/>
      <w:marLeft w:val="0"/>
      <w:marRight w:val="0"/>
      <w:marTop w:val="0"/>
      <w:marBottom w:val="0"/>
      <w:divBdr>
        <w:top w:val="none" w:sz="0" w:space="0" w:color="auto"/>
        <w:left w:val="none" w:sz="0" w:space="0" w:color="auto"/>
        <w:bottom w:val="none" w:sz="0" w:space="0" w:color="auto"/>
        <w:right w:val="none" w:sz="0" w:space="0" w:color="auto"/>
      </w:divBdr>
    </w:div>
    <w:div w:id="215816914">
      <w:bodyDiv w:val="1"/>
      <w:marLeft w:val="0"/>
      <w:marRight w:val="0"/>
      <w:marTop w:val="0"/>
      <w:marBottom w:val="0"/>
      <w:divBdr>
        <w:top w:val="none" w:sz="0" w:space="0" w:color="auto"/>
        <w:left w:val="none" w:sz="0" w:space="0" w:color="auto"/>
        <w:bottom w:val="none" w:sz="0" w:space="0" w:color="auto"/>
        <w:right w:val="none" w:sz="0" w:space="0" w:color="auto"/>
      </w:divBdr>
    </w:div>
    <w:div w:id="217782860">
      <w:bodyDiv w:val="1"/>
      <w:marLeft w:val="0"/>
      <w:marRight w:val="0"/>
      <w:marTop w:val="0"/>
      <w:marBottom w:val="0"/>
      <w:divBdr>
        <w:top w:val="none" w:sz="0" w:space="0" w:color="auto"/>
        <w:left w:val="none" w:sz="0" w:space="0" w:color="auto"/>
        <w:bottom w:val="none" w:sz="0" w:space="0" w:color="auto"/>
        <w:right w:val="none" w:sz="0" w:space="0" w:color="auto"/>
      </w:divBdr>
    </w:div>
    <w:div w:id="221792963">
      <w:bodyDiv w:val="1"/>
      <w:marLeft w:val="0"/>
      <w:marRight w:val="0"/>
      <w:marTop w:val="0"/>
      <w:marBottom w:val="0"/>
      <w:divBdr>
        <w:top w:val="none" w:sz="0" w:space="0" w:color="auto"/>
        <w:left w:val="none" w:sz="0" w:space="0" w:color="auto"/>
        <w:bottom w:val="none" w:sz="0" w:space="0" w:color="auto"/>
        <w:right w:val="none" w:sz="0" w:space="0" w:color="auto"/>
      </w:divBdr>
    </w:div>
    <w:div w:id="224492096">
      <w:bodyDiv w:val="1"/>
      <w:marLeft w:val="0"/>
      <w:marRight w:val="0"/>
      <w:marTop w:val="0"/>
      <w:marBottom w:val="0"/>
      <w:divBdr>
        <w:top w:val="none" w:sz="0" w:space="0" w:color="auto"/>
        <w:left w:val="none" w:sz="0" w:space="0" w:color="auto"/>
        <w:bottom w:val="none" w:sz="0" w:space="0" w:color="auto"/>
        <w:right w:val="none" w:sz="0" w:space="0" w:color="auto"/>
      </w:divBdr>
    </w:div>
    <w:div w:id="224805676">
      <w:bodyDiv w:val="1"/>
      <w:marLeft w:val="0"/>
      <w:marRight w:val="0"/>
      <w:marTop w:val="0"/>
      <w:marBottom w:val="0"/>
      <w:divBdr>
        <w:top w:val="none" w:sz="0" w:space="0" w:color="auto"/>
        <w:left w:val="none" w:sz="0" w:space="0" w:color="auto"/>
        <w:bottom w:val="none" w:sz="0" w:space="0" w:color="auto"/>
        <w:right w:val="none" w:sz="0" w:space="0" w:color="auto"/>
      </w:divBdr>
    </w:div>
    <w:div w:id="225186188">
      <w:bodyDiv w:val="1"/>
      <w:marLeft w:val="0"/>
      <w:marRight w:val="0"/>
      <w:marTop w:val="0"/>
      <w:marBottom w:val="0"/>
      <w:divBdr>
        <w:top w:val="none" w:sz="0" w:space="0" w:color="auto"/>
        <w:left w:val="none" w:sz="0" w:space="0" w:color="auto"/>
        <w:bottom w:val="none" w:sz="0" w:space="0" w:color="auto"/>
        <w:right w:val="none" w:sz="0" w:space="0" w:color="auto"/>
      </w:divBdr>
      <w:divsChild>
        <w:div w:id="462775761">
          <w:marLeft w:val="480"/>
          <w:marRight w:val="0"/>
          <w:marTop w:val="0"/>
          <w:marBottom w:val="0"/>
          <w:divBdr>
            <w:top w:val="none" w:sz="0" w:space="0" w:color="auto"/>
            <w:left w:val="none" w:sz="0" w:space="0" w:color="auto"/>
            <w:bottom w:val="none" w:sz="0" w:space="0" w:color="auto"/>
            <w:right w:val="none" w:sz="0" w:space="0" w:color="auto"/>
          </w:divBdr>
        </w:div>
        <w:div w:id="516045560">
          <w:marLeft w:val="480"/>
          <w:marRight w:val="0"/>
          <w:marTop w:val="0"/>
          <w:marBottom w:val="0"/>
          <w:divBdr>
            <w:top w:val="none" w:sz="0" w:space="0" w:color="auto"/>
            <w:left w:val="none" w:sz="0" w:space="0" w:color="auto"/>
            <w:bottom w:val="none" w:sz="0" w:space="0" w:color="auto"/>
            <w:right w:val="none" w:sz="0" w:space="0" w:color="auto"/>
          </w:divBdr>
        </w:div>
        <w:div w:id="1390766150">
          <w:marLeft w:val="480"/>
          <w:marRight w:val="0"/>
          <w:marTop w:val="0"/>
          <w:marBottom w:val="0"/>
          <w:divBdr>
            <w:top w:val="none" w:sz="0" w:space="0" w:color="auto"/>
            <w:left w:val="none" w:sz="0" w:space="0" w:color="auto"/>
            <w:bottom w:val="none" w:sz="0" w:space="0" w:color="auto"/>
            <w:right w:val="none" w:sz="0" w:space="0" w:color="auto"/>
          </w:divBdr>
        </w:div>
        <w:div w:id="1776170322">
          <w:marLeft w:val="480"/>
          <w:marRight w:val="0"/>
          <w:marTop w:val="0"/>
          <w:marBottom w:val="0"/>
          <w:divBdr>
            <w:top w:val="none" w:sz="0" w:space="0" w:color="auto"/>
            <w:left w:val="none" w:sz="0" w:space="0" w:color="auto"/>
            <w:bottom w:val="none" w:sz="0" w:space="0" w:color="auto"/>
            <w:right w:val="none" w:sz="0" w:space="0" w:color="auto"/>
          </w:divBdr>
        </w:div>
        <w:div w:id="383018424">
          <w:marLeft w:val="480"/>
          <w:marRight w:val="0"/>
          <w:marTop w:val="0"/>
          <w:marBottom w:val="0"/>
          <w:divBdr>
            <w:top w:val="none" w:sz="0" w:space="0" w:color="auto"/>
            <w:left w:val="none" w:sz="0" w:space="0" w:color="auto"/>
            <w:bottom w:val="none" w:sz="0" w:space="0" w:color="auto"/>
            <w:right w:val="none" w:sz="0" w:space="0" w:color="auto"/>
          </w:divBdr>
        </w:div>
        <w:div w:id="2086605079">
          <w:marLeft w:val="480"/>
          <w:marRight w:val="0"/>
          <w:marTop w:val="0"/>
          <w:marBottom w:val="0"/>
          <w:divBdr>
            <w:top w:val="none" w:sz="0" w:space="0" w:color="auto"/>
            <w:left w:val="none" w:sz="0" w:space="0" w:color="auto"/>
            <w:bottom w:val="none" w:sz="0" w:space="0" w:color="auto"/>
            <w:right w:val="none" w:sz="0" w:space="0" w:color="auto"/>
          </w:divBdr>
        </w:div>
        <w:div w:id="628439344">
          <w:marLeft w:val="480"/>
          <w:marRight w:val="0"/>
          <w:marTop w:val="0"/>
          <w:marBottom w:val="0"/>
          <w:divBdr>
            <w:top w:val="none" w:sz="0" w:space="0" w:color="auto"/>
            <w:left w:val="none" w:sz="0" w:space="0" w:color="auto"/>
            <w:bottom w:val="none" w:sz="0" w:space="0" w:color="auto"/>
            <w:right w:val="none" w:sz="0" w:space="0" w:color="auto"/>
          </w:divBdr>
        </w:div>
        <w:div w:id="1836190926">
          <w:marLeft w:val="480"/>
          <w:marRight w:val="0"/>
          <w:marTop w:val="0"/>
          <w:marBottom w:val="0"/>
          <w:divBdr>
            <w:top w:val="none" w:sz="0" w:space="0" w:color="auto"/>
            <w:left w:val="none" w:sz="0" w:space="0" w:color="auto"/>
            <w:bottom w:val="none" w:sz="0" w:space="0" w:color="auto"/>
            <w:right w:val="none" w:sz="0" w:space="0" w:color="auto"/>
          </w:divBdr>
        </w:div>
        <w:div w:id="1064596946">
          <w:marLeft w:val="480"/>
          <w:marRight w:val="0"/>
          <w:marTop w:val="0"/>
          <w:marBottom w:val="0"/>
          <w:divBdr>
            <w:top w:val="none" w:sz="0" w:space="0" w:color="auto"/>
            <w:left w:val="none" w:sz="0" w:space="0" w:color="auto"/>
            <w:bottom w:val="none" w:sz="0" w:space="0" w:color="auto"/>
            <w:right w:val="none" w:sz="0" w:space="0" w:color="auto"/>
          </w:divBdr>
        </w:div>
        <w:div w:id="682826725">
          <w:marLeft w:val="480"/>
          <w:marRight w:val="0"/>
          <w:marTop w:val="0"/>
          <w:marBottom w:val="0"/>
          <w:divBdr>
            <w:top w:val="none" w:sz="0" w:space="0" w:color="auto"/>
            <w:left w:val="none" w:sz="0" w:space="0" w:color="auto"/>
            <w:bottom w:val="none" w:sz="0" w:space="0" w:color="auto"/>
            <w:right w:val="none" w:sz="0" w:space="0" w:color="auto"/>
          </w:divBdr>
        </w:div>
        <w:div w:id="526866238">
          <w:marLeft w:val="480"/>
          <w:marRight w:val="0"/>
          <w:marTop w:val="0"/>
          <w:marBottom w:val="0"/>
          <w:divBdr>
            <w:top w:val="none" w:sz="0" w:space="0" w:color="auto"/>
            <w:left w:val="none" w:sz="0" w:space="0" w:color="auto"/>
            <w:bottom w:val="none" w:sz="0" w:space="0" w:color="auto"/>
            <w:right w:val="none" w:sz="0" w:space="0" w:color="auto"/>
          </w:divBdr>
        </w:div>
        <w:div w:id="1974823003">
          <w:marLeft w:val="480"/>
          <w:marRight w:val="0"/>
          <w:marTop w:val="0"/>
          <w:marBottom w:val="0"/>
          <w:divBdr>
            <w:top w:val="none" w:sz="0" w:space="0" w:color="auto"/>
            <w:left w:val="none" w:sz="0" w:space="0" w:color="auto"/>
            <w:bottom w:val="none" w:sz="0" w:space="0" w:color="auto"/>
            <w:right w:val="none" w:sz="0" w:space="0" w:color="auto"/>
          </w:divBdr>
        </w:div>
        <w:div w:id="393629526">
          <w:marLeft w:val="480"/>
          <w:marRight w:val="0"/>
          <w:marTop w:val="0"/>
          <w:marBottom w:val="0"/>
          <w:divBdr>
            <w:top w:val="none" w:sz="0" w:space="0" w:color="auto"/>
            <w:left w:val="none" w:sz="0" w:space="0" w:color="auto"/>
            <w:bottom w:val="none" w:sz="0" w:space="0" w:color="auto"/>
            <w:right w:val="none" w:sz="0" w:space="0" w:color="auto"/>
          </w:divBdr>
        </w:div>
        <w:div w:id="1202286357">
          <w:marLeft w:val="480"/>
          <w:marRight w:val="0"/>
          <w:marTop w:val="0"/>
          <w:marBottom w:val="0"/>
          <w:divBdr>
            <w:top w:val="none" w:sz="0" w:space="0" w:color="auto"/>
            <w:left w:val="none" w:sz="0" w:space="0" w:color="auto"/>
            <w:bottom w:val="none" w:sz="0" w:space="0" w:color="auto"/>
            <w:right w:val="none" w:sz="0" w:space="0" w:color="auto"/>
          </w:divBdr>
        </w:div>
        <w:div w:id="748772579">
          <w:marLeft w:val="480"/>
          <w:marRight w:val="0"/>
          <w:marTop w:val="0"/>
          <w:marBottom w:val="0"/>
          <w:divBdr>
            <w:top w:val="none" w:sz="0" w:space="0" w:color="auto"/>
            <w:left w:val="none" w:sz="0" w:space="0" w:color="auto"/>
            <w:bottom w:val="none" w:sz="0" w:space="0" w:color="auto"/>
            <w:right w:val="none" w:sz="0" w:space="0" w:color="auto"/>
          </w:divBdr>
        </w:div>
        <w:div w:id="354578132">
          <w:marLeft w:val="480"/>
          <w:marRight w:val="0"/>
          <w:marTop w:val="0"/>
          <w:marBottom w:val="0"/>
          <w:divBdr>
            <w:top w:val="none" w:sz="0" w:space="0" w:color="auto"/>
            <w:left w:val="none" w:sz="0" w:space="0" w:color="auto"/>
            <w:bottom w:val="none" w:sz="0" w:space="0" w:color="auto"/>
            <w:right w:val="none" w:sz="0" w:space="0" w:color="auto"/>
          </w:divBdr>
        </w:div>
        <w:div w:id="1700350800">
          <w:marLeft w:val="480"/>
          <w:marRight w:val="0"/>
          <w:marTop w:val="0"/>
          <w:marBottom w:val="0"/>
          <w:divBdr>
            <w:top w:val="none" w:sz="0" w:space="0" w:color="auto"/>
            <w:left w:val="none" w:sz="0" w:space="0" w:color="auto"/>
            <w:bottom w:val="none" w:sz="0" w:space="0" w:color="auto"/>
            <w:right w:val="none" w:sz="0" w:space="0" w:color="auto"/>
          </w:divBdr>
        </w:div>
        <w:div w:id="1334914577">
          <w:marLeft w:val="480"/>
          <w:marRight w:val="0"/>
          <w:marTop w:val="0"/>
          <w:marBottom w:val="0"/>
          <w:divBdr>
            <w:top w:val="none" w:sz="0" w:space="0" w:color="auto"/>
            <w:left w:val="none" w:sz="0" w:space="0" w:color="auto"/>
            <w:bottom w:val="none" w:sz="0" w:space="0" w:color="auto"/>
            <w:right w:val="none" w:sz="0" w:space="0" w:color="auto"/>
          </w:divBdr>
        </w:div>
        <w:div w:id="1680426071">
          <w:marLeft w:val="480"/>
          <w:marRight w:val="0"/>
          <w:marTop w:val="0"/>
          <w:marBottom w:val="0"/>
          <w:divBdr>
            <w:top w:val="none" w:sz="0" w:space="0" w:color="auto"/>
            <w:left w:val="none" w:sz="0" w:space="0" w:color="auto"/>
            <w:bottom w:val="none" w:sz="0" w:space="0" w:color="auto"/>
            <w:right w:val="none" w:sz="0" w:space="0" w:color="auto"/>
          </w:divBdr>
        </w:div>
        <w:div w:id="1596016706">
          <w:marLeft w:val="480"/>
          <w:marRight w:val="0"/>
          <w:marTop w:val="0"/>
          <w:marBottom w:val="0"/>
          <w:divBdr>
            <w:top w:val="none" w:sz="0" w:space="0" w:color="auto"/>
            <w:left w:val="none" w:sz="0" w:space="0" w:color="auto"/>
            <w:bottom w:val="none" w:sz="0" w:space="0" w:color="auto"/>
            <w:right w:val="none" w:sz="0" w:space="0" w:color="auto"/>
          </w:divBdr>
        </w:div>
        <w:div w:id="805511672">
          <w:marLeft w:val="480"/>
          <w:marRight w:val="0"/>
          <w:marTop w:val="0"/>
          <w:marBottom w:val="0"/>
          <w:divBdr>
            <w:top w:val="none" w:sz="0" w:space="0" w:color="auto"/>
            <w:left w:val="none" w:sz="0" w:space="0" w:color="auto"/>
            <w:bottom w:val="none" w:sz="0" w:space="0" w:color="auto"/>
            <w:right w:val="none" w:sz="0" w:space="0" w:color="auto"/>
          </w:divBdr>
        </w:div>
        <w:div w:id="1165508601">
          <w:marLeft w:val="480"/>
          <w:marRight w:val="0"/>
          <w:marTop w:val="0"/>
          <w:marBottom w:val="0"/>
          <w:divBdr>
            <w:top w:val="none" w:sz="0" w:space="0" w:color="auto"/>
            <w:left w:val="none" w:sz="0" w:space="0" w:color="auto"/>
            <w:bottom w:val="none" w:sz="0" w:space="0" w:color="auto"/>
            <w:right w:val="none" w:sz="0" w:space="0" w:color="auto"/>
          </w:divBdr>
        </w:div>
        <w:div w:id="1523860558">
          <w:marLeft w:val="480"/>
          <w:marRight w:val="0"/>
          <w:marTop w:val="0"/>
          <w:marBottom w:val="0"/>
          <w:divBdr>
            <w:top w:val="none" w:sz="0" w:space="0" w:color="auto"/>
            <w:left w:val="none" w:sz="0" w:space="0" w:color="auto"/>
            <w:bottom w:val="none" w:sz="0" w:space="0" w:color="auto"/>
            <w:right w:val="none" w:sz="0" w:space="0" w:color="auto"/>
          </w:divBdr>
        </w:div>
        <w:div w:id="2097508774">
          <w:marLeft w:val="480"/>
          <w:marRight w:val="0"/>
          <w:marTop w:val="0"/>
          <w:marBottom w:val="0"/>
          <w:divBdr>
            <w:top w:val="none" w:sz="0" w:space="0" w:color="auto"/>
            <w:left w:val="none" w:sz="0" w:space="0" w:color="auto"/>
            <w:bottom w:val="none" w:sz="0" w:space="0" w:color="auto"/>
            <w:right w:val="none" w:sz="0" w:space="0" w:color="auto"/>
          </w:divBdr>
        </w:div>
        <w:div w:id="546381890">
          <w:marLeft w:val="480"/>
          <w:marRight w:val="0"/>
          <w:marTop w:val="0"/>
          <w:marBottom w:val="0"/>
          <w:divBdr>
            <w:top w:val="none" w:sz="0" w:space="0" w:color="auto"/>
            <w:left w:val="none" w:sz="0" w:space="0" w:color="auto"/>
            <w:bottom w:val="none" w:sz="0" w:space="0" w:color="auto"/>
            <w:right w:val="none" w:sz="0" w:space="0" w:color="auto"/>
          </w:divBdr>
        </w:div>
        <w:div w:id="347219510">
          <w:marLeft w:val="480"/>
          <w:marRight w:val="0"/>
          <w:marTop w:val="0"/>
          <w:marBottom w:val="0"/>
          <w:divBdr>
            <w:top w:val="none" w:sz="0" w:space="0" w:color="auto"/>
            <w:left w:val="none" w:sz="0" w:space="0" w:color="auto"/>
            <w:bottom w:val="none" w:sz="0" w:space="0" w:color="auto"/>
            <w:right w:val="none" w:sz="0" w:space="0" w:color="auto"/>
          </w:divBdr>
        </w:div>
        <w:div w:id="1871256204">
          <w:marLeft w:val="480"/>
          <w:marRight w:val="0"/>
          <w:marTop w:val="0"/>
          <w:marBottom w:val="0"/>
          <w:divBdr>
            <w:top w:val="none" w:sz="0" w:space="0" w:color="auto"/>
            <w:left w:val="none" w:sz="0" w:space="0" w:color="auto"/>
            <w:bottom w:val="none" w:sz="0" w:space="0" w:color="auto"/>
            <w:right w:val="none" w:sz="0" w:space="0" w:color="auto"/>
          </w:divBdr>
        </w:div>
        <w:div w:id="4602613">
          <w:marLeft w:val="480"/>
          <w:marRight w:val="0"/>
          <w:marTop w:val="0"/>
          <w:marBottom w:val="0"/>
          <w:divBdr>
            <w:top w:val="none" w:sz="0" w:space="0" w:color="auto"/>
            <w:left w:val="none" w:sz="0" w:space="0" w:color="auto"/>
            <w:bottom w:val="none" w:sz="0" w:space="0" w:color="auto"/>
            <w:right w:val="none" w:sz="0" w:space="0" w:color="auto"/>
          </w:divBdr>
        </w:div>
        <w:div w:id="1442147356">
          <w:marLeft w:val="480"/>
          <w:marRight w:val="0"/>
          <w:marTop w:val="0"/>
          <w:marBottom w:val="0"/>
          <w:divBdr>
            <w:top w:val="none" w:sz="0" w:space="0" w:color="auto"/>
            <w:left w:val="none" w:sz="0" w:space="0" w:color="auto"/>
            <w:bottom w:val="none" w:sz="0" w:space="0" w:color="auto"/>
            <w:right w:val="none" w:sz="0" w:space="0" w:color="auto"/>
          </w:divBdr>
        </w:div>
        <w:div w:id="295767508">
          <w:marLeft w:val="480"/>
          <w:marRight w:val="0"/>
          <w:marTop w:val="0"/>
          <w:marBottom w:val="0"/>
          <w:divBdr>
            <w:top w:val="none" w:sz="0" w:space="0" w:color="auto"/>
            <w:left w:val="none" w:sz="0" w:space="0" w:color="auto"/>
            <w:bottom w:val="none" w:sz="0" w:space="0" w:color="auto"/>
            <w:right w:val="none" w:sz="0" w:space="0" w:color="auto"/>
          </w:divBdr>
        </w:div>
        <w:div w:id="2145540924">
          <w:marLeft w:val="480"/>
          <w:marRight w:val="0"/>
          <w:marTop w:val="0"/>
          <w:marBottom w:val="0"/>
          <w:divBdr>
            <w:top w:val="none" w:sz="0" w:space="0" w:color="auto"/>
            <w:left w:val="none" w:sz="0" w:space="0" w:color="auto"/>
            <w:bottom w:val="none" w:sz="0" w:space="0" w:color="auto"/>
            <w:right w:val="none" w:sz="0" w:space="0" w:color="auto"/>
          </w:divBdr>
        </w:div>
        <w:div w:id="759571001">
          <w:marLeft w:val="480"/>
          <w:marRight w:val="0"/>
          <w:marTop w:val="0"/>
          <w:marBottom w:val="0"/>
          <w:divBdr>
            <w:top w:val="none" w:sz="0" w:space="0" w:color="auto"/>
            <w:left w:val="none" w:sz="0" w:space="0" w:color="auto"/>
            <w:bottom w:val="none" w:sz="0" w:space="0" w:color="auto"/>
            <w:right w:val="none" w:sz="0" w:space="0" w:color="auto"/>
          </w:divBdr>
        </w:div>
        <w:div w:id="1829594247">
          <w:marLeft w:val="480"/>
          <w:marRight w:val="0"/>
          <w:marTop w:val="0"/>
          <w:marBottom w:val="0"/>
          <w:divBdr>
            <w:top w:val="none" w:sz="0" w:space="0" w:color="auto"/>
            <w:left w:val="none" w:sz="0" w:space="0" w:color="auto"/>
            <w:bottom w:val="none" w:sz="0" w:space="0" w:color="auto"/>
            <w:right w:val="none" w:sz="0" w:space="0" w:color="auto"/>
          </w:divBdr>
        </w:div>
        <w:div w:id="626468507">
          <w:marLeft w:val="480"/>
          <w:marRight w:val="0"/>
          <w:marTop w:val="0"/>
          <w:marBottom w:val="0"/>
          <w:divBdr>
            <w:top w:val="none" w:sz="0" w:space="0" w:color="auto"/>
            <w:left w:val="none" w:sz="0" w:space="0" w:color="auto"/>
            <w:bottom w:val="none" w:sz="0" w:space="0" w:color="auto"/>
            <w:right w:val="none" w:sz="0" w:space="0" w:color="auto"/>
          </w:divBdr>
        </w:div>
        <w:div w:id="198511925">
          <w:marLeft w:val="480"/>
          <w:marRight w:val="0"/>
          <w:marTop w:val="0"/>
          <w:marBottom w:val="0"/>
          <w:divBdr>
            <w:top w:val="none" w:sz="0" w:space="0" w:color="auto"/>
            <w:left w:val="none" w:sz="0" w:space="0" w:color="auto"/>
            <w:bottom w:val="none" w:sz="0" w:space="0" w:color="auto"/>
            <w:right w:val="none" w:sz="0" w:space="0" w:color="auto"/>
          </w:divBdr>
        </w:div>
        <w:div w:id="958534089">
          <w:marLeft w:val="480"/>
          <w:marRight w:val="0"/>
          <w:marTop w:val="0"/>
          <w:marBottom w:val="0"/>
          <w:divBdr>
            <w:top w:val="none" w:sz="0" w:space="0" w:color="auto"/>
            <w:left w:val="none" w:sz="0" w:space="0" w:color="auto"/>
            <w:bottom w:val="none" w:sz="0" w:space="0" w:color="auto"/>
            <w:right w:val="none" w:sz="0" w:space="0" w:color="auto"/>
          </w:divBdr>
        </w:div>
        <w:div w:id="1376781303">
          <w:marLeft w:val="480"/>
          <w:marRight w:val="0"/>
          <w:marTop w:val="0"/>
          <w:marBottom w:val="0"/>
          <w:divBdr>
            <w:top w:val="none" w:sz="0" w:space="0" w:color="auto"/>
            <w:left w:val="none" w:sz="0" w:space="0" w:color="auto"/>
            <w:bottom w:val="none" w:sz="0" w:space="0" w:color="auto"/>
            <w:right w:val="none" w:sz="0" w:space="0" w:color="auto"/>
          </w:divBdr>
        </w:div>
        <w:div w:id="707098698">
          <w:marLeft w:val="480"/>
          <w:marRight w:val="0"/>
          <w:marTop w:val="0"/>
          <w:marBottom w:val="0"/>
          <w:divBdr>
            <w:top w:val="none" w:sz="0" w:space="0" w:color="auto"/>
            <w:left w:val="none" w:sz="0" w:space="0" w:color="auto"/>
            <w:bottom w:val="none" w:sz="0" w:space="0" w:color="auto"/>
            <w:right w:val="none" w:sz="0" w:space="0" w:color="auto"/>
          </w:divBdr>
        </w:div>
        <w:div w:id="1653634962">
          <w:marLeft w:val="480"/>
          <w:marRight w:val="0"/>
          <w:marTop w:val="0"/>
          <w:marBottom w:val="0"/>
          <w:divBdr>
            <w:top w:val="none" w:sz="0" w:space="0" w:color="auto"/>
            <w:left w:val="none" w:sz="0" w:space="0" w:color="auto"/>
            <w:bottom w:val="none" w:sz="0" w:space="0" w:color="auto"/>
            <w:right w:val="none" w:sz="0" w:space="0" w:color="auto"/>
          </w:divBdr>
        </w:div>
        <w:div w:id="1492914597">
          <w:marLeft w:val="480"/>
          <w:marRight w:val="0"/>
          <w:marTop w:val="0"/>
          <w:marBottom w:val="0"/>
          <w:divBdr>
            <w:top w:val="none" w:sz="0" w:space="0" w:color="auto"/>
            <w:left w:val="none" w:sz="0" w:space="0" w:color="auto"/>
            <w:bottom w:val="none" w:sz="0" w:space="0" w:color="auto"/>
            <w:right w:val="none" w:sz="0" w:space="0" w:color="auto"/>
          </w:divBdr>
        </w:div>
        <w:div w:id="1775399934">
          <w:marLeft w:val="480"/>
          <w:marRight w:val="0"/>
          <w:marTop w:val="0"/>
          <w:marBottom w:val="0"/>
          <w:divBdr>
            <w:top w:val="none" w:sz="0" w:space="0" w:color="auto"/>
            <w:left w:val="none" w:sz="0" w:space="0" w:color="auto"/>
            <w:bottom w:val="none" w:sz="0" w:space="0" w:color="auto"/>
            <w:right w:val="none" w:sz="0" w:space="0" w:color="auto"/>
          </w:divBdr>
        </w:div>
        <w:div w:id="1926380863">
          <w:marLeft w:val="480"/>
          <w:marRight w:val="0"/>
          <w:marTop w:val="0"/>
          <w:marBottom w:val="0"/>
          <w:divBdr>
            <w:top w:val="none" w:sz="0" w:space="0" w:color="auto"/>
            <w:left w:val="none" w:sz="0" w:space="0" w:color="auto"/>
            <w:bottom w:val="none" w:sz="0" w:space="0" w:color="auto"/>
            <w:right w:val="none" w:sz="0" w:space="0" w:color="auto"/>
          </w:divBdr>
        </w:div>
        <w:div w:id="831024938">
          <w:marLeft w:val="480"/>
          <w:marRight w:val="0"/>
          <w:marTop w:val="0"/>
          <w:marBottom w:val="0"/>
          <w:divBdr>
            <w:top w:val="none" w:sz="0" w:space="0" w:color="auto"/>
            <w:left w:val="none" w:sz="0" w:space="0" w:color="auto"/>
            <w:bottom w:val="none" w:sz="0" w:space="0" w:color="auto"/>
            <w:right w:val="none" w:sz="0" w:space="0" w:color="auto"/>
          </w:divBdr>
        </w:div>
        <w:div w:id="951327670">
          <w:marLeft w:val="480"/>
          <w:marRight w:val="0"/>
          <w:marTop w:val="0"/>
          <w:marBottom w:val="0"/>
          <w:divBdr>
            <w:top w:val="none" w:sz="0" w:space="0" w:color="auto"/>
            <w:left w:val="none" w:sz="0" w:space="0" w:color="auto"/>
            <w:bottom w:val="none" w:sz="0" w:space="0" w:color="auto"/>
            <w:right w:val="none" w:sz="0" w:space="0" w:color="auto"/>
          </w:divBdr>
        </w:div>
        <w:div w:id="657346826">
          <w:marLeft w:val="480"/>
          <w:marRight w:val="0"/>
          <w:marTop w:val="0"/>
          <w:marBottom w:val="0"/>
          <w:divBdr>
            <w:top w:val="none" w:sz="0" w:space="0" w:color="auto"/>
            <w:left w:val="none" w:sz="0" w:space="0" w:color="auto"/>
            <w:bottom w:val="none" w:sz="0" w:space="0" w:color="auto"/>
            <w:right w:val="none" w:sz="0" w:space="0" w:color="auto"/>
          </w:divBdr>
        </w:div>
        <w:div w:id="309680064">
          <w:marLeft w:val="480"/>
          <w:marRight w:val="0"/>
          <w:marTop w:val="0"/>
          <w:marBottom w:val="0"/>
          <w:divBdr>
            <w:top w:val="none" w:sz="0" w:space="0" w:color="auto"/>
            <w:left w:val="none" w:sz="0" w:space="0" w:color="auto"/>
            <w:bottom w:val="none" w:sz="0" w:space="0" w:color="auto"/>
            <w:right w:val="none" w:sz="0" w:space="0" w:color="auto"/>
          </w:divBdr>
        </w:div>
        <w:div w:id="2105564203">
          <w:marLeft w:val="480"/>
          <w:marRight w:val="0"/>
          <w:marTop w:val="0"/>
          <w:marBottom w:val="0"/>
          <w:divBdr>
            <w:top w:val="none" w:sz="0" w:space="0" w:color="auto"/>
            <w:left w:val="none" w:sz="0" w:space="0" w:color="auto"/>
            <w:bottom w:val="none" w:sz="0" w:space="0" w:color="auto"/>
            <w:right w:val="none" w:sz="0" w:space="0" w:color="auto"/>
          </w:divBdr>
        </w:div>
        <w:div w:id="74908688">
          <w:marLeft w:val="480"/>
          <w:marRight w:val="0"/>
          <w:marTop w:val="0"/>
          <w:marBottom w:val="0"/>
          <w:divBdr>
            <w:top w:val="none" w:sz="0" w:space="0" w:color="auto"/>
            <w:left w:val="none" w:sz="0" w:space="0" w:color="auto"/>
            <w:bottom w:val="none" w:sz="0" w:space="0" w:color="auto"/>
            <w:right w:val="none" w:sz="0" w:space="0" w:color="auto"/>
          </w:divBdr>
        </w:div>
        <w:div w:id="1576477699">
          <w:marLeft w:val="480"/>
          <w:marRight w:val="0"/>
          <w:marTop w:val="0"/>
          <w:marBottom w:val="0"/>
          <w:divBdr>
            <w:top w:val="none" w:sz="0" w:space="0" w:color="auto"/>
            <w:left w:val="none" w:sz="0" w:space="0" w:color="auto"/>
            <w:bottom w:val="none" w:sz="0" w:space="0" w:color="auto"/>
            <w:right w:val="none" w:sz="0" w:space="0" w:color="auto"/>
          </w:divBdr>
        </w:div>
        <w:div w:id="210850258">
          <w:marLeft w:val="480"/>
          <w:marRight w:val="0"/>
          <w:marTop w:val="0"/>
          <w:marBottom w:val="0"/>
          <w:divBdr>
            <w:top w:val="none" w:sz="0" w:space="0" w:color="auto"/>
            <w:left w:val="none" w:sz="0" w:space="0" w:color="auto"/>
            <w:bottom w:val="none" w:sz="0" w:space="0" w:color="auto"/>
            <w:right w:val="none" w:sz="0" w:space="0" w:color="auto"/>
          </w:divBdr>
        </w:div>
      </w:divsChild>
    </w:div>
    <w:div w:id="228929215">
      <w:bodyDiv w:val="1"/>
      <w:marLeft w:val="0"/>
      <w:marRight w:val="0"/>
      <w:marTop w:val="0"/>
      <w:marBottom w:val="0"/>
      <w:divBdr>
        <w:top w:val="none" w:sz="0" w:space="0" w:color="auto"/>
        <w:left w:val="none" w:sz="0" w:space="0" w:color="auto"/>
        <w:bottom w:val="none" w:sz="0" w:space="0" w:color="auto"/>
        <w:right w:val="none" w:sz="0" w:space="0" w:color="auto"/>
      </w:divBdr>
    </w:div>
    <w:div w:id="231738213">
      <w:bodyDiv w:val="1"/>
      <w:marLeft w:val="0"/>
      <w:marRight w:val="0"/>
      <w:marTop w:val="0"/>
      <w:marBottom w:val="0"/>
      <w:divBdr>
        <w:top w:val="none" w:sz="0" w:space="0" w:color="auto"/>
        <w:left w:val="none" w:sz="0" w:space="0" w:color="auto"/>
        <w:bottom w:val="none" w:sz="0" w:space="0" w:color="auto"/>
        <w:right w:val="none" w:sz="0" w:space="0" w:color="auto"/>
      </w:divBdr>
    </w:div>
    <w:div w:id="232472475">
      <w:bodyDiv w:val="1"/>
      <w:marLeft w:val="0"/>
      <w:marRight w:val="0"/>
      <w:marTop w:val="0"/>
      <w:marBottom w:val="0"/>
      <w:divBdr>
        <w:top w:val="none" w:sz="0" w:space="0" w:color="auto"/>
        <w:left w:val="none" w:sz="0" w:space="0" w:color="auto"/>
        <w:bottom w:val="none" w:sz="0" w:space="0" w:color="auto"/>
        <w:right w:val="none" w:sz="0" w:space="0" w:color="auto"/>
      </w:divBdr>
    </w:div>
    <w:div w:id="232544160">
      <w:bodyDiv w:val="1"/>
      <w:marLeft w:val="0"/>
      <w:marRight w:val="0"/>
      <w:marTop w:val="0"/>
      <w:marBottom w:val="0"/>
      <w:divBdr>
        <w:top w:val="none" w:sz="0" w:space="0" w:color="auto"/>
        <w:left w:val="none" w:sz="0" w:space="0" w:color="auto"/>
        <w:bottom w:val="none" w:sz="0" w:space="0" w:color="auto"/>
        <w:right w:val="none" w:sz="0" w:space="0" w:color="auto"/>
      </w:divBdr>
    </w:div>
    <w:div w:id="237983234">
      <w:bodyDiv w:val="1"/>
      <w:marLeft w:val="0"/>
      <w:marRight w:val="0"/>
      <w:marTop w:val="0"/>
      <w:marBottom w:val="0"/>
      <w:divBdr>
        <w:top w:val="none" w:sz="0" w:space="0" w:color="auto"/>
        <w:left w:val="none" w:sz="0" w:space="0" w:color="auto"/>
        <w:bottom w:val="none" w:sz="0" w:space="0" w:color="auto"/>
        <w:right w:val="none" w:sz="0" w:space="0" w:color="auto"/>
      </w:divBdr>
    </w:div>
    <w:div w:id="238567325">
      <w:bodyDiv w:val="1"/>
      <w:marLeft w:val="0"/>
      <w:marRight w:val="0"/>
      <w:marTop w:val="0"/>
      <w:marBottom w:val="0"/>
      <w:divBdr>
        <w:top w:val="none" w:sz="0" w:space="0" w:color="auto"/>
        <w:left w:val="none" w:sz="0" w:space="0" w:color="auto"/>
        <w:bottom w:val="none" w:sz="0" w:space="0" w:color="auto"/>
        <w:right w:val="none" w:sz="0" w:space="0" w:color="auto"/>
      </w:divBdr>
    </w:div>
    <w:div w:id="239409036">
      <w:bodyDiv w:val="1"/>
      <w:marLeft w:val="0"/>
      <w:marRight w:val="0"/>
      <w:marTop w:val="0"/>
      <w:marBottom w:val="0"/>
      <w:divBdr>
        <w:top w:val="none" w:sz="0" w:space="0" w:color="auto"/>
        <w:left w:val="none" w:sz="0" w:space="0" w:color="auto"/>
        <w:bottom w:val="none" w:sz="0" w:space="0" w:color="auto"/>
        <w:right w:val="none" w:sz="0" w:space="0" w:color="auto"/>
      </w:divBdr>
    </w:div>
    <w:div w:id="241067129">
      <w:bodyDiv w:val="1"/>
      <w:marLeft w:val="0"/>
      <w:marRight w:val="0"/>
      <w:marTop w:val="0"/>
      <w:marBottom w:val="0"/>
      <w:divBdr>
        <w:top w:val="none" w:sz="0" w:space="0" w:color="auto"/>
        <w:left w:val="none" w:sz="0" w:space="0" w:color="auto"/>
        <w:bottom w:val="none" w:sz="0" w:space="0" w:color="auto"/>
        <w:right w:val="none" w:sz="0" w:space="0" w:color="auto"/>
      </w:divBdr>
    </w:div>
    <w:div w:id="245844370">
      <w:bodyDiv w:val="1"/>
      <w:marLeft w:val="0"/>
      <w:marRight w:val="0"/>
      <w:marTop w:val="0"/>
      <w:marBottom w:val="0"/>
      <w:divBdr>
        <w:top w:val="none" w:sz="0" w:space="0" w:color="auto"/>
        <w:left w:val="none" w:sz="0" w:space="0" w:color="auto"/>
        <w:bottom w:val="none" w:sz="0" w:space="0" w:color="auto"/>
        <w:right w:val="none" w:sz="0" w:space="0" w:color="auto"/>
      </w:divBdr>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247660701">
      <w:bodyDiv w:val="1"/>
      <w:marLeft w:val="0"/>
      <w:marRight w:val="0"/>
      <w:marTop w:val="0"/>
      <w:marBottom w:val="0"/>
      <w:divBdr>
        <w:top w:val="none" w:sz="0" w:space="0" w:color="auto"/>
        <w:left w:val="none" w:sz="0" w:space="0" w:color="auto"/>
        <w:bottom w:val="none" w:sz="0" w:space="0" w:color="auto"/>
        <w:right w:val="none" w:sz="0" w:space="0" w:color="auto"/>
      </w:divBdr>
    </w:div>
    <w:div w:id="248391462">
      <w:bodyDiv w:val="1"/>
      <w:marLeft w:val="0"/>
      <w:marRight w:val="0"/>
      <w:marTop w:val="0"/>
      <w:marBottom w:val="0"/>
      <w:divBdr>
        <w:top w:val="none" w:sz="0" w:space="0" w:color="auto"/>
        <w:left w:val="none" w:sz="0" w:space="0" w:color="auto"/>
        <w:bottom w:val="none" w:sz="0" w:space="0" w:color="auto"/>
        <w:right w:val="none" w:sz="0" w:space="0" w:color="auto"/>
      </w:divBdr>
    </w:div>
    <w:div w:id="253317895">
      <w:bodyDiv w:val="1"/>
      <w:marLeft w:val="0"/>
      <w:marRight w:val="0"/>
      <w:marTop w:val="0"/>
      <w:marBottom w:val="0"/>
      <w:divBdr>
        <w:top w:val="none" w:sz="0" w:space="0" w:color="auto"/>
        <w:left w:val="none" w:sz="0" w:space="0" w:color="auto"/>
        <w:bottom w:val="none" w:sz="0" w:space="0" w:color="auto"/>
        <w:right w:val="none" w:sz="0" w:space="0" w:color="auto"/>
      </w:divBdr>
    </w:div>
    <w:div w:id="255793400">
      <w:bodyDiv w:val="1"/>
      <w:marLeft w:val="0"/>
      <w:marRight w:val="0"/>
      <w:marTop w:val="0"/>
      <w:marBottom w:val="0"/>
      <w:divBdr>
        <w:top w:val="none" w:sz="0" w:space="0" w:color="auto"/>
        <w:left w:val="none" w:sz="0" w:space="0" w:color="auto"/>
        <w:bottom w:val="none" w:sz="0" w:space="0" w:color="auto"/>
        <w:right w:val="none" w:sz="0" w:space="0" w:color="auto"/>
      </w:divBdr>
    </w:div>
    <w:div w:id="256982959">
      <w:bodyDiv w:val="1"/>
      <w:marLeft w:val="0"/>
      <w:marRight w:val="0"/>
      <w:marTop w:val="0"/>
      <w:marBottom w:val="0"/>
      <w:divBdr>
        <w:top w:val="none" w:sz="0" w:space="0" w:color="auto"/>
        <w:left w:val="none" w:sz="0" w:space="0" w:color="auto"/>
        <w:bottom w:val="none" w:sz="0" w:space="0" w:color="auto"/>
        <w:right w:val="none" w:sz="0" w:space="0" w:color="auto"/>
      </w:divBdr>
    </w:div>
    <w:div w:id="257523345">
      <w:bodyDiv w:val="1"/>
      <w:marLeft w:val="0"/>
      <w:marRight w:val="0"/>
      <w:marTop w:val="0"/>
      <w:marBottom w:val="0"/>
      <w:divBdr>
        <w:top w:val="none" w:sz="0" w:space="0" w:color="auto"/>
        <w:left w:val="none" w:sz="0" w:space="0" w:color="auto"/>
        <w:bottom w:val="none" w:sz="0" w:space="0" w:color="auto"/>
        <w:right w:val="none" w:sz="0" w:space="0" w:color="auto"/>
      </w:divBdr>
    </w:div>
    <w:div w:id="258148430">
      <w:bodyDiv w:val="1"/>
      <w:marLeft w:val="0"/>
      <w:marRight w:val="0"/>
      <w:marTop w:val="0"/>
      <w:marBottom w:val="0"/>
      <w:divBdr>
        <w:top w:val="none" w:sz="0" w:space="0" w:color="auto"/>
        <w:left w:val="none" w:sz="0" w:space="0" w:color="auto"/>
        <w:bottom w:val="none" w:sz="0" w:space="0" w:color="auto"/>
        <w:right w:val="none" w:sz="0" w:space="0" w:color="auto"/>
      </w:divBdr>
    </w:div>
    <w:div w:id="259145506">
      <w:bodyDiv w:val="1"/>
      <w:marLeft w:val="0"/>
      <w:marRight w:val="0"/>
      <w:marTop w:val="0"/>
      <w:marBottom w:val="0"/>
      <w:divBdr>
        <w:top w:val="none" w:sz="0" w:space="0" w:color="auto"/>
        <w:left w:val="none" w:sz="0" w:space="0" w:color="auto"/>
        <w:bottom w:val="none" w:sz="0" w:space="0" w:color="auto"/>
        <w:right w:val="none" w:sz="0" w:space="0" w:color="auto"/>
      </w:divBdr>
    </w:div>
    <w:div w:id="260845874">
      <w:bodyDiv w:val="1"/>
      <w:marLeft w:val="0"/>
      <w:marRight w:val="0"/>
      <w:marTop w:val="0"/>
      <w:marBottom w:val="0"/>
      <w:divBdr>
        <w:top w:val="none" w:sz="0" w:space="0" w:color="auto"/>
        <w:left w:val="none" w:sz="0" w:space="0" w:color="auto"/>
        <w:bottom w:val="none" w:sz="0" w:space="0" w:color="auto"/>
        <w:right w:val="none" w:sz="0" w:space="0" w:color="auto"/>
      </w:divBdr>
    </w:div>
    <w:div w:id="264658158">
      <w:bodyDiv w:val="1"/>
      <w:marLeft w:val="0"/>
      <w:marRight w:val="0"/>
      <w:marTop w:val="0"/>
      <w:marBottom w:val="0"/>
      <w:divBdr>
        <w:top w:val="none" w:sz="0" w:space="0" w:color="auto"/>
        <w:left w:val="none" w:sz="0" w:space="0" w:color="auto"/>
        <w:bottom w:val="none" w:sz="0" w:space="0" w:color="auto"/>
        <w:right w:val="none" w:sz="0" w:space="0" w:color="auto"/>
      </w:divBdr>
    </w:div>
    <w:div w:id="266470660">
      <w:bodyDiv w:val="1"/>
      <w:marLeft w:val="0"/>
      <w:marRight w:val="0"/>
      <w:marTop w:val="0"/>
      <w:marBottom w:val="0"/>
      <w:divBdr>
        <w:top w:val="none" w:sz="0" w:space="0" w:color="auto"/>
        <w:left w:val="none" w:sz="0" w:space="0" w:color="auto"/>
        <w:bottom w:val="none" w:sz="0" w:space="0" w:color="auto"/>
        <w:right w:val="none" w:sz="0" w:space="0" w:color="auto"/>
      </w:divBdr>
    </w:div>
    <w:div w:id="266887822">
      <w:bodyDiv w:val="1"/>
      <w:marLeft w:val="0"/>
      <w:marRight w:val="0"/>
      <w:marTop w:val="0"/>
      <w:marBottom w:val="0"/>
      <w:divBdr>
        <w:top w:val="none" w:sz="0" w:space="0" w:color="auto"/>
        <w:left w:val="none" w:sz="0" w:space="0" w:color="auto"/>
        <w:bottom w:val="none" w:sz="0" w:space="0" w:color="auto"/>
        <w:right w:val="none" w:sz="0" w:space="0" w:color="auto"/>
      </w:divBdr>
    </w:div>
    <w:div w:id="266893302">
      <w:bodyDiv w:val="1"/>
      <w:marLeft w:val="0"/>
      <w:marRight w:val="0"/>
      <w:marTop w:val="0"/>
      <w:marBottom w:val="0"/>
      <w:divBdr>
        <w:top w:val="none" w:sz="0" w:space="0" w:color="auto"/>
        <w:left w:val="none" w:sz="0" w:space="0" w:color="auto"/>
        <w:bottom w:val="none" w:sz="0" w:space="0" w:color="auto"/>
        <w:right w:val="none" w:sz="0" w:space="0" w:color="auto"/>
      </w:divBdr>
    </w:div>
    <w:div w:id="271325231">
      <w:bodyDiv w:val="1"/>
      <w:marLeft w:val="0"/>
      <w:marRight w:val="0"/>
      <w:marTop w:val="0"/>
      <w:marBottom w:val="0"/>
      <w:divBdr>
        <w:top w:val="none" w:sz="0" w:space="0" w:color="auto"/>
        <w:left w:val="none" w:sz="0" w:space="0" w:color="auto"/>
        <w:bottom w:val="none" w:sz="0" w:space="0" w:color="auto"/>
        <w:right w:val="none" w:sz="0" w:space="0" w:color="auto"/>
      </w:divBdr>
      <w:divsChild>
        <w:div w:id="2060595003">
          <w:marLeft w:val="0"/>
          <w:marRight w:val="0"/>
          <w:marTop w:val="0"/>
          <w:marBottom w:val="0"/>
          <w:divBdr>
            <w:top w:val="single" w:sz="6" w:space="4" w:color="ABABAB"/>
            <w:left w:val="single" w:sz="2" w:space="5" w:color="ABABAB"/>
            <w:bottom w:val="single" w:sz="6" w:space="4" w:color="ABABAB"/>
            <w:right w:val="single" w:sz="6" w:space="4" w:color="ABABAB"/>
          </w:divBdr>
          <w:divsChild>
            <w:div w:id="974988594">
              <w:marLeft w:val="0"/>
              <w:marRight w:val="0"/>
              <w:marTop w:val="0"/>
              <w:marBottom w:val="0"/>
              <w:divBdr>
                <w:top w:val="none" w:sz="0" w:space="0" w:color="auto"/>
                <w:left w:val="none" w:sz="0" w:space="0" w:color="auto"/>
                <w:bottom w:val="none" w:sz="0" w:space="0" w:color="auto"/>
                <w:right w:val="none" w:sz="0" w:space="0" w:color="auto"/>
              </w:divBdr>
              <w:divsChild>
                <w:div w:id="15430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2942">
          <w:marLeft w:val="0"/>
          <w:marRight w:val="0"/>
          <w:marTop w:val="0"/>
          <w:marBottom w:val="0"/>
          <w:divBdr>
            <w:top w:val="single" w:sz="6" w:space="4" w:color="auto"/>
            <w:left w:val="single" w:sz="6" w:space="4" w:color="auto"/>
            <w:bottom w:val="single" w:sz="6" w:space="4" w:color="auto"/>
            <w:right w:val="single" w:sz="6" w:space="4" w:color="auto"/>
          </w:divBdr>
          <w:divsChild>
            <w:div w:id="2139905972">
              <w:marLeft w:val="0"/>
              <w:marRight w:val="0"/>
              <w:marTop w:val="0"/>
              <w:marBottom w:val="0"/>
              <w:divBdr>
                <w:top w:val="none" w:sz="0" w:space="0" w:color="auto"/>
                <w:left w:val="none" w:sz="0" w:space="0" w:color="auto"/>
                <w:bottom w:val="none" w:sz="0" w:space="0" w:color="auto"/>
                <w:right w:val="none" w:sz="0" w:space="0" w:color="auto"/>
              </w:divBdr>
              <w:divsChild>
                <w:div w:id="962149884">
                  <w:marLeft w:val="0"/>
                  <w:marRight w:val="0"/>
                  <w:marTop w:val="0"/>
                  <w:marBottom w:val="0"/>
                  <w:divBdr>
                    <w:top w:val="none" w:sz="0" w:space="0" w:color="auto"/>
                    <w:left w:val="none" w:sz="0" w:space="0" w:color="auto"/>
                    <w:bottom w:val="none" w:sz="0" w:space="0" w:color="auto"/>
                    <w:right w:val="none" w:sz="0" w:space="0" w:color="auto"/>
                  </w:divBdr>
                  <w:divsChild>
                    <w:div w:id="957761652">
                      <w:marLeft w:val="0"/>
                      <w:marRight w:val="0"/>
                      <w:marTop w:val="0"/>
                      <w:marBottom w:val="0"/>
                      <w:divBdr>
                        <w:top w:val="single" w:sz="6" w:space="0" w:color="CFCFCF"/>
                        <w:left w:val="single" w:sz="6" w:space="0" w:color="CFCFCF"/>
                        <w:bottom w:val="single" w:sz="6" w:space="0" w:color="CFCFCF"/>
                        <w:right w:val="single" w:sz="6" w:space="0" w:color="CFCFCF"/>
                      </w:divBdr>
                      <w:divsChild>
                        <w:div w:id="1314262515">
                          <w:marLeft w:val="0"/>
                          <w:marRight w:val="0"/>
                          <w:marTop w:val="0"/>
                          <w:marBottom w:val="0"/>
                          <w:divBdr>
                            <w:top w:val="none" w:sz="0" w:space="0" w:color="auto"/>
                            <w:left w:val="none" w:sz="0" w:space="0" w:color="auto"/>
                            <w:bottom w:val="none" w:sz="0" w:space="0" w:color="auto"/>
                            <w:right w:val="none" w:sz="0" w:space="0" w:color="auto"/>
                          </w:divBdr>
                          <w:divsChild>
                            <w:div w:id="228884317">
                              <w:marLeft w:val="0"/>
                              <w:marRight w:val="-450"/>
                              <w:marTop w:val="0"/>
                              <w:marBottom w:val="0"/>
                              <w:divBdr>
                                <w:top w:val="none" w:sz="0" w:space="0" w:color="auto"/>
                                <w:left w:val="none" w:sz="0" w:space="0" w:color="auto"/>
                                <w:bottom w:val="none" w:sz="0" w:space="0" w:color="auto"/>
                                <w:right w:val="none" w:sz="0" w:space="0" w:color="auto"/>
                              </w:divBdr>
                              <w:divsChild>
                                <w:div w:id="649362034">
                                  <w:marLeft w:val="0"/>
                                  <w:marRight w:val="0"/>
                                  <w:marTop w:val="0"/>
                                  <w:marBottom w:val="0"/>
                                  <w:divBdr>
                                    <w:top w:val="none" w:sz="0" w:space="0" w:color="auto"/>
                                    <w:left w:val="none" w:sz="0" w:space="0" w:color="auto"/>
                                    <w:bottom w:val="none" w:sz="0" w:space="0" w:color="auto"/>
                                    <w:right w:val="none" w:sz="0" w:space="0" w:color="auto"/>
                                  </w:divBdr>
                                  <w:divsChild>
                                    <w:div w:id="145363036">
                                      <w:marLeft w:val="0"/>
                                      <w:marRight w:val="0"/>
                                      <w:marTop w:val="0"/>
                                      <w:marBottom w:val="0"/>
                                      <w:divBdr>
                                        <w:top w:val="none" w:sz="0" w:space="0" w:color="auto"/>
                                        <w:left w:val="none" w:sz="0" w:space="0" w:color="auto"/>
                                        <w:bottom w:val="none" w:sz="0" w:space="0" w:color="auto"/>
                                        <w:right w:val="none" w:sz="0" w:space="0" w:color="auto"/>
                                      </w:divBdr>
                                      <w:divsChild>
                                        <w:div w:id="93940450">
                                          <w:marLeft w:val="0"/>
                                          <w:marRight w:val="0"/>
                                          <w:marTop w:val="0"/>
                                          <w:marBottom w:val="0"/>
                                          <w:divBdr>
                                            <w:top w:val="none" w:sz="0" w:space="0" w:color="auto"/>
                                            <w:left w:val="none" w:sz="0" w:space="0" w:color="auto"/>
                                            <w:bottom w:val="none" w:sz="0" w:space="0" w:color="auto"/>
                                            <w:right w:val="none" w:sz="0" w:space="0" w:color="auto"/>
                                          </w:divBdr>
                                          <w:divsChild>
                                            <w:div w:id="259025817">
                                              <w:marLeft w:val="0"/>
                                              <w:marRight w:val="0"/>
                                              <w:marTop w:val="0"/>
                                              <w:marBottom w:val="0"/>
                                              <w:divBdr>
                                                <w:top w:val="none" w:sz="0" w:space="0" w:color="auto"/>
                                                <w:left w:val="none" w:sz="0" w:space="0" w:color="auto"/>
                                                <w:bottom w:val="none" w:sz="0" w:space="0" w:color="auto"/>
                                                <w:right w:val="none" w:sz="0" w:space="0" w:color="auto"/>
                                              </w:divBdr>
                                              <w:divsChild>
                                                <w:div w:id="5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371025">
      <w:bodyDiv w:val="1"/>
      <w:marLeft w:val="0"/>
      <w:marRight w:val="0"/>
      <w:marTop w:val="0"/>
      <w:marBottom w:val="0"/>
      <w:divBdr>
        <w:top w:val="none" w:sz="0" w:space="0" w:color="auto"/>
        <w:left w:val="none" w:sz="0" w:space="0" w:color="auto"/>
        <w:bottom w:val="none" w:sz="0" w:space="0" w:color="auto"/>
        <w:right w:val="none" w:sz="0" w:space="0" w:color="auto"/>
      </w:divBdr>
    </w:div>
    <w:div w:id="283391339">
      <w:bodyDiv w:val="1"/>
      <w:marLeft w:val="0"/>
      <w:marRight w:val="0"/>
      <w:marTop w:val="0"/>
      <w:marBottom w:val="0"/>
      <w:divBdr>
        <w:top w:val="none" w:sz="0" w:space="0" w:color="auto"/>
        <w:left w:val="none" w:sz="0" w:space="0" w:color="auto"/>
        <w:bottom w:val="none" w:sz="0" w:space="0" w:color="auto"/>
        <w:right w:val="none" w:sz="0" w:space="0" w:color="auto"/>
      </w:divBdr>
    </w:div>
    <w:div w:id="283660940">
      <w:bodyDiv w:val="1"/>
      <w:marLeft w:val="0"/>
      <w:marRight w:val="0"/>
      <w:marTop w:val="0"/>
      <w:marBottom w:val="0"/>
      <w:divBdr>
        <w:top w:val="none" w:sz="0" w:space="0" w:color="auto"/>
        <w:left w:val="none" w:sz="0" w:space="0" w:color="auto"/>
        <w:bottom w:val="none" w:sz="0" w:space="0" w:color="auto"/>
        <w:right w:val="none" w:sz="0" w:space="0" w:color="auto"/>
      </w:divBdr>
    </w:div>
    <w:div w:id="284775947">
      <w:bodyDiv w:val="1"/>
      <w:marLeft w:val="0"/>
      <w:marRight w:val="0"/>
      <w:marTop w:val="0"/>
      <w:marBottom w:val="0"/>
      <w:divBdr>
        <w:top w:val="none" w:sz="0" w:space="0" w:color="auto"/>
        <w:left w:val="none" w:sz="0" w:space="0" w:color="auto"/>
        <w:bottom w:val="none" w:sz="0" w:space="0" w:color="auto"/>
        <w:right w:val="none" w:sz="0" w:space="0" w:color="auto"/>
      </w:divBdr>
    </w:div>
    <w:div w:id="285502144">
      <w:bodyDiv w:val="1"/>
      <w:marLeft w:val="0"/>
      <w:marRight w:val="0"/>
      <w:marTop w:val="0"/>
      <w:marBottom w:val="0"/>
      <w:divBdr>
        <w:top w:val="none" w:sz="0" w:space="0" w:color="auto"/>
        <w:left w:val="none" w:sz="0" w:space="0" w:color="auto"/>
        <w:bottom w:val="none" w:sz="0" w:space="0" w:color="auto"/>
        <w:right w:val="none" w:sz="0" w:space="0" w:color="auto"/>
      </w:divBdr>
    </w:div>
    <w:div w:id="286006931">
      <w:bodyDiv w:val="1"/>
      <w:marLeft w:val="0"/>
      <w:marRight w:val="0"/>
      <w:marTop w:val="0"/>
      <w:marBottom w:val="0"/>
      <w:divBdr>
        <w:top w:val="none" w:sz="0" w:space="0" w:color="auto"/>
        <w:left w:val="none" w:sz="0" w:space="0" w:color="auto"/>
        <w:bottom w:val="none" w:sz="0" w:space="0" w:color="auto"/>
        <w:right w:val="none" w:sz="0" w:space="0" w:color="auto"/>
      </w:divBdr>
    </w:div>
    <w:div w:id="286857732">
      <w:bodyDiv w:val="1"/>
      <w:marLeft w:val="0"/>
      <w:marRight w:val="0"/>
      <w:marTop w:val="0"/>
      <w:marBottom w:val="0"/>
      <w:divBdr>
        <w:top w:val="none" w:sz="0" w:space="0" w:color="auto"/>
        <w:left w:val="none" w:sz="0" w:space="0" w:color="auto"/>
        <w:bottom w:val="none" w:sz="0" w:space="0" w:color="auto"/>
        <w:right w:val="none" w:sz="0" w:space="0" w:color="auto"/>
      </w:divBdr>
    </w:div>
    <w:div w:id="288367811">
      <w:bodyDiv w:val="1"/>
      <w:marLeft w:val="0"/>
      <w:marRight w:val="0"/>
      <w:marTop w:val="0"/>
      <w:marBottom w:val="0"/>
      <w:divBdr>
        <w:top w:val="none" w:sz="0" w:space="0" w:color="auto"/>
        <w:left w:val="none" w:sz="0" w:space="0" w:color="auto"/>
        <w:bottom w:val="none" w:sz="0" w:space="0" w:color="auto"/>
        <w:right w:val="none" w:sz="0" w:space="0" w:color="auto"/>
      </w:divBdr>
    </w:div>
    <w:div w:id="292440959">
      <w:bodyDiv w:val="1"/>
      <w:marLeft w:val="0"/>
      <w:marRight w:val="0"/>
      <w:marTop w:val="0"/>
      <w:marBottom w:val="0"/>
      <w:divBdr>
        <w:top w:val="none" w:sz="0" w:space="0" w:color="auto"/>
        <w:left w:val="none" w:sz="0" w:space="0" w:color="auto"/>
        <w:bottom w:val="none" w:sz="0" w:space="0" w:color="auto"/>
        <w:right w:val="none" w:sz="0" w:space="0" w:color="auto"/>
      </w:divBdr>
    </w:div>
    <w:div w:id="295452260">
      <w:bodyDiv w:val="1"/>
      <w:marLeft w:val="0"/>
      <w:marRight w:val="0"/>
      <w:marTop w:val="0"/>
      <w:marBottom w:val="0"/>
      <w:divBdr>
        <w:top w:val="none" w:sz="0" w:space="0" w:color="auto"/>
        <w:left w:val="none" w:sz="0" w:space="0" w:color="auto"/>
        <w:bottom w:val="none" w:sz="0" w:space="0" w:color="auto"/>
        <w:right w:val="none" w:sz="0" w:space="0" w:color="auto"/>
      </w:divBdr>
    </w:div>
    <w:div w:id="296297056">
      <w:bodyDiv w:val="1"/>
      <w:marLeft w:val="0"/>
      <w:marRight w:val="0"/>
      <w:marTop w:val="0"/>
      <w:marBottom w:val="0"/>
      <w:divBdr>
        <w:top w:val="none" w:sz="0" w:space="0" w:color="auto"/>
        <w:left w:val="none" w:sz="0" w:space="0" w:color="auto"/>
        <w:bottom w:val="none" w:sz="0" w:space="0" w:color="auto"/>
        <w:right w:val="none" w:sz="0" w:space="0" w:color="auto"/>
      </w:divBdr>
    </w:div>
    <w:div w:id="301468827">
      <w:bodyDiv w:val="1"/>
      <w:marLeft w:val="0"/>
      <w:marRight w:val="0"/>
      <w:marTop w:val="0"/>
      <w:marBottom w:val="0"/>
      <w:divBdr>
        <w:top w:val="none" w:sz="0" w:space="0" w:color="auto"/>
        <w:left w:val="none" w:sz="0" w:space="0" w:color="auto"/>
        <w:bottom w:val="none" w:sz="0" w:space="0" w:color="auto"/>
        <w:right w:val="none" w:sz="0" w:space="0" w:color="auto"/>
      </w:divBdr>
    </w:div>
    <w:div w:id="303048818">
      <w:bodyDiv w:val="1"/>
      <w:marLeft w:val="0"/>
      <w:marRight w:val="0"/>
      <w:marTop w:val="0"/>
      <w:marBottom w:val="0"/>
      <w:divBdr>
        <w:top w:val="none" w:sz="0" w:space="0" w:color="auto"/>
        <w:left w:val="none" w:sz="0" w:space="0" w:color="auto"/>
        <w:bottom w:val="none" w:sz="0" w:space="0" w:color="auto"/>
        <w:right w:val="none" w:sz="0" w:space="0" w:color="auto"/>
      </w:divBdr>
    </w:div>
    <w:div w:id="306666361">
      <w:bodyDiv w:val="1"/>
      <w:marLeft w:val="0"/>
      <w:marRight w:val="0"/>
      <w:marTop w:val="0"/>
      <w:marBottom w:val="0"/>
      <w:divBdr>
        <w:top w:val="none" w:sz="0" w:space="0" w:color="auto"/>
        <w:left w:val="none" w:sz="0" w:space="0" w:color="auto"/>
        <w:bottom w:val="none" w:sz="0" w:space="0" w:color="auto"/>
        <w:right w:val="none" w:sz="0" w:space="0" w:color="auto"/>
      </w:divBdr>
    </w:div>
    <w:div w:id="306672595">
      <w:bodyDiv w:val="1"/>
      <w:marLeft w:val="0"/>
      <w:marRight w:val="0"/>
      <w:marTop w:val="0"/>
      <w:marBottom w:val="0"/>
      <w:divBdr>
        <w:top w:val="none" w:sz="0" w:space="0" w:color="auto"/>
        <w:left w:val="none" w:sz="0" w:space="0" w:color="auto"/>
        <w:bottom w:val="none" w:sz="0" w:space="0" w:color="auto"/>
        <w:right w:val="none" w:sz="0" w:space="0" w:color="auto"/>
      </w:divBdr>
      <w:divsChild>
        <w:div w:id="1442728255">
          <w:marLeft w:val="480"/>
          <w:marRight w:val="0"/>
          <w:marTop w:val="0"/>
          <w:marBottom w:val="0"/>
          <w:divBdr>
            <w:top w:val="none" w:sz="0" w:space="0" w:color="auto"/>
            <w:left w:val="none" w:sz="0" w:space="0" w:color="auto"/>
            <w:bottom w:val="none" w:sz="0" w:space="0" w:color="auto"/>
            <w:right w:val="none" w:sz="0" w:space="0" w:color="auto"/>
          </w:divBdr>
        </w:div>
        <w:div w:id="458689657">
          <w:marLeft w:val="480"/>
          <w:marRight w:val="0"/>
          <w:marTop w:val="0"/>
          <w:marBottom w:val="0"/>
          <w:divBdr>
            <w:top w:val="none" w:sz="0" w:space="0" w:color="auto"/>
            <w:left w:val="none" w:sz="0" w:space="0" w:color="auto"/>
            <w:bottom w:val="none" w:sz="0" w:space="0" w:color="auto"/>
            <w:right w:val="none" w:sz="0" w:space="0" w:color="auto"/>
          </w:divBdr>
        </w:div>
        <w:div w:id="46877176">
          <w:marLeft w:val="480"/>
          <w:marRight w:val="0"/>
          <w:marTop w:val="0"/>
          <w:marBottom w:val="0"/>
          <w:divBdr>
            <w:top w:val="none" w:sz="0" w:space="0" w:color="auto"/>
            <w:left w:val="none" w:sz="0" w:space="0" w:color="auto"/>
            <w:bottom w:val="none" w:sz="0" w:space="0" w:color="auto"/>
            <w:right w:val="none" w:sz="0" w:space="0" w:color="auto"/>
          </w:divBdr>
        </w:div>
        <w:div w:id="1202472922">
          <w:marLeft w:val="480"/>
          <w:marRight w:val="0"/>
          <w:marTop w:val="0"/>
          <w:marBottom w:val="0"/>
          <w:divBdr>
            <w:top w:val="none" w:sz="0" w:space="0" w:color="auto"/>
            <w:left w:val="none" w:sz="0" w:space="0" w:color="auto"/>
            <w:bottom w:val="none" w:sz="0" w:space="0" w:color="auto"/>
            <w:right w:val="none" w:sz="0" w:space="0" w:color="auto"/>
          </w:divBdr>
        </w:div>
        <w:div w:id="147013654">
          <w:marLeft w:val="480"/>
          <w:marRight w:val="0"/>
          <w:marTop w:val="0"/>
          <w:marBottom w:val="0"/>
          <w:divBdr>
            <w:top w:val="none" w:sz="0" w:space="0" w:color="auto"/>
            <w:left w:val="none" w:sz="0" w:space="0" w:color="auto"/>
            <w:bottom w:val="none" w:sz="0" w:space="0" w:color="auto"/>
            <w:right w:val="none" w:sz="0" w:space="0" w:color="auto"/>
          </w:divBdr>
        </w:div>
        <w:div w:id="597715654">
          <w:marLeft w:val="480"/>
          <w:marRight w:val="0"/>
          <w:marTop w:val="0"/>
          <w:marBottom w:val="0"/>
          <w:divBdr>
            <w:top w:val="none" w:sz="0" w:space="0" w:color="auto"/>
            <w:left w:val="none" w:sz="0" w:space="0" w:color="auto"/>
            <w:bottom w:val="none" w:sz="0" w:space="0" w:color="auto"/>
            <w:right w:val="none" w:sz="0" w:space="0" w:color="auto"/>
          </w:divBdr>
        </w:div>
        <w:div w:id="1132476679">
          <w:marLeft w:val="480"/>
          <w:marRight w:val="0"/>
          <w:marTop w:val="0"/>
          <w:marBottom w:val="0"/>
          <w:divBdr>
            <w:top w:val="none" w:sz="0" w:space="0" w:color="auto"/>
            <w:left w:val="none" w:sz="0" w:space="0" w:color="auto"/>
            <w:bottom w:val="none" w:sz="0" w:space="0" w:color="auto"/>
            <w:right w:val="none" w:sz="0" w:space="0" w:color="auto"/>
          </w:divBdr>
        </w:div>
        <w:div w:id="1687708417">
          <w:marLeft w:val="480"/>
          <w:marRight w:val="0"/>
          <w:marTop w:val="0"/>
          <w:marBottom w:val="0"/>
          <w:divBdr>
            <w:top w:val="none" w:sz="0" w:space="0" w:color="auto"/>
            <w:left w:val="none" w:sz="0" w:space="0" w:color="auto"/>
            <w:bottom w:val="none" w:sz="0" w:space="0" w:color="auto"/>
            <w:right w:val="none" w:sz="0" w:space="0" w:color="auto"/>
          </w:divBdr>
        </w:div>
        <w:div w:id="1195381812">
          <w:marLeft w:val="480"/>
          <w:marRight w:val="0"/>
          <w:marTop w:val="0"/>
          <w:marBottom w:val="0"/>
          <w:divBdr>
            <w:top w:val="none" w:sz="0" w:space="0" w:color="auto"/>
            <w:left w:val="none" w:sz="0" w:space="0" w:color="auto"/>
            <w:bottom w:val="none" w:sz="0" w:space="0" w:color="auto"/>
            <w:right w:val="none" w:sz="0" w:space="0" w:color="auto"/>
          </w:divBdr>
        </w:div>
        <w:div w:id="463809898">
          <w:marLeft w:val="480"/>
          <w:marRight w:val="0"/>
          <w:marTop w:val="0"/>
          <w:marBottom w:val="0"/>
          <w:divBdr>
            <w:top w:val="none" w:sz="0" w:space="0" w:color="auto"/>
            <w:left w:val="none" w:sz="0" w:space="0" w:color="auto"/>
            <w:bottom w:val="none" w:sz="0" w:space="0" w:color="auto"/>
            <w:right w:val="none" w:sz="0" w:space="0" w:color="auto"/>
          </w:divBdr>
        </w:div>
        <w:div w:id="1102646296">
          <w:marLeft w:val="480"/>
          <w:marRight w:val="0"/>
          <w:marTop w:val="0"/>
          <w:marBottom w:val="0"/>
          <w:divBdr>
            <w:top w:val="none" w:sz="0" w:space="0" w:color="auto"/>
            <w:left w:val="none" w:sz="0" w:space="0" w:color="auto"/>
            <w:bottom w:val="none" w:sz="0" w:space="0" w:color="auto"/>
            <w:right w:val="none" w:sz="0" w:space="0" w:color="auto"/>
          </w:divBdr>
        </w:div>
        <w:div w:id="96948364">
          <w:marLeft w:val="480"/>
          <w:marRight w:val="0"/>
          <w:marTop w:val="0"/>
          <w:marBottom w:val="0"/>
          <w:divBdr>
            <w:top w:val="none" w:sz="0" w:space="0" w:color="auto"/>
            <w:left w:val="none" w:sz="0" w:space="0" w:color="auto"/>
            <w:bottom w:val="none" w:sz="0" w:space="0" w:color="auto"/>
            <w:right w:val="none" w:sz="0" w:space="0" w:color="auto"/>
          </w:divBdr>
        </w:div>
        <w:div w:id="967323735">
          <w:marLeft w:val="480"/>
          <w:marRight w:val="0"/>
          <w:marTop w:val="0"/>
          <w:marBottom w:val="0"/>
          <w:divBdr>
            <w:top w:val="none" w:sz="0" w:space="0" w:color="auto"/>
            <w:left w:val="none" w:sz="0" w:space="0" w:color="auto"/>
            <w:bottom w:val="none" w:sz="0" w:space="0" w:color="auto"/>
            <w:right w:val="none" w:sz="0" w:space="0" w:color="auto"/>
          </w:divBdr>
        </w:div>
        <w:div w:id="201989289">
          <w:marLeft w:val="480"/>
          <w:marRight w:val="0"/>
          <w:marTop w:val="0"/>
          <w:marBottom w:val="0"/>
          <w:divBdr>
            <w:top w:val="none" w:sz="0" w:space="0" w:color="auto"/>
            <w:left w:val="none" w:sz="0" w:space="0" w:color="auto"/>
            <w:bottom w:val="none" w:sz="0" w:space="0" w:color="auto"/>
            <w:right w:val="none" w:sz="0" w:space="0" w:color="auto"/>
          </w:divBdr>
        </w:div>
        <w:div w:id="170144808">
          <w:marLeft w:val="480"/>
          <w:marRight w:val="0"/>
          <w:marTop w:val="0"/>
          <w:marBottom w:val="0"/>
          <w:divBdr>
            <w:top w:val="none" w:sz="0" w:space="0" w:color="auto"/>
            <w:left w:val="none" w:sz="0" w:space="0" w:color="auto"/>
            <w:bottom w:val="none" w:sz="0" w:space="0" w:color="auto"/>
            <w:right w:val="none" w:sz="0" w:space="0" w:color="auto"/>
          </w:divBdr>
        </w:div>
        <w:div w:id="2094812190">
          <w:marLeft w:val="480"/>
          <w:marRight w:val="0"/>
          <w:marTop w:val="0"/>
          <w:marBottom w:val="0"/>
          <w:divBdr>
            <w:top w:val="none" w:sz="0" w:space="0" w:color="auto"/>
            <w:left w:val="none" w:sz="0" w:space="0" w:color="auto"/>
            <w:bottom w:val="none" w:sz="0" w:space="0" w:color="auto"/>
            <w:right w:val="none" w:sz="0" w:space="0" w:color="auto"/>
          </w:divBdr>
        </w:div>
        <w:div w:id="1237088325">
          <w:marLeft w:val="480"/>
          <w:marRight w:val="0"/>
          <w:marTop w:val="0"/>
          <w:marBottom w:val="0"/>
          <w:divBdr>
            <w:top w:val="none" w:sz="0" w:space="0" w:color="auto"/>
            <w:left w:val="none" w:sz="0" w:space="0" w:color="auto"/>
            <w:bottom w:val="none" w:sz="0" w:space="0" w:color="auto"/>
            <w:right w:val="none" w:sz="0" w:space="0" w:color="auto"/>
          </w:divBdr>
        </w:div>
        <w:div w:id="633372169">
          <w:marLeft w:val="480"/>
          <w:marRight w:val="0"/>
          <w:marTop w:val="0"/>
          <w:marBottom w:val="0"/>
          <w:divBdr>
            <w:top w:val="none" w:sz="0" w:space="0" w:color="auto"/>
            <w:left w:val="none" w:sz="0" w:space="0" w:color="auto"/>
            <w:bottom w:val="none" w:sz="0" w:space="0" w:color="auto"/>
            <w:right w:val="none" w:sz="0" w:space="0" w:color="auto"/>
          </w:divBdr>
        </w:div>
        <w:div w:id="1578247869">
          <w:marLeft w:val="480"/>
          <w:marRight w:val="0"/>
          <w:marTop w:val="0"/>
          <w:marBottom w:val="0"/>
          <w:divBdr>
            <w:top w:val="none" w:sz="0" w:space="0" w:color="auto"/>
            <w:left w:val="none" w:sz="0" w:space="0" w:color="auto"/>
            <w:bottom w:val="none" w:sz="0" w:space="0" w:color="auto"/>
            <w:right w:val="none" w:sz="0" w:space="0" w:color="auto"/>
          </w:divBdr>
        </w:div>
        <w:div w:id="1084185906">
          <w:marLeft w:val="480"/>
          <w:marRight w:val="0"/>
          <w:marTop w:val="0"/>
          <w:marBottom w:val="0"/>
          <w:divBdr>
            <w:top w:val="none" w:sz="0" w:space="0" w:color="auto"/>
            <w:left w:val="none" w:sz="0" w:space="0" w:color="auto"/>
            <w:bottom w:val="none" w:sz="0" w:space="0" w:color="auto"/>
            <w:right w:val="none" w:sz="0" w:space="0" w:color="auto"/>
          </w:divBdr>
        </w:div>
        <w:div w:id="2017658463">
          <w:marLeft w:val="480"/>
          <w:marRight w:val="0"/>
          <w:marTop w:val="0"/>
          <w:marBottom w:val="0"/>
          <w:divBdr>
            <w:top w:val="none" w:sz="0" w:space="0" w:color="auto"/>
            <w:left w:val="none" w:sz="0" w:space="0" w:color="auto"/>
            <w:bottom w:val="none" w:sz="0" w:space="0" w:color="auto"/>
            <w:right w:val="none" w:sz="0" w:space="0" w:color="auto"/>
          </w:divBdr>
        </w:div>
        <w:div w:id="1717436974">
          <w:marLeft w:val="480"/>
          <w:marRight w:val="0"/>
          <w:marTop w:val="0"/>
          <w:marBottom w:val="0"/>
          <w:divBdr>
            <w:top w:val="none" w:sz="0" w:space="0" w:color="auto"/>
            <w:left w:val="none" w:sz="0" w:space="0" w:color="auto"/>
            <w:bottom w:val="none" w:sz="0" w:space="0" w:color="auto"/>
            <w:right w:val="none" w:sz="0" w:space="0" w:color="auto"/>
          </w:divBdr>
        </w:div>
        <w:div w:id="581643657">
          <w:marLeft w:val="480"/>
          <w:marRight w:val="0"/>
          <w:marTop w:val="0"/>
          <w:marBottom w:val="0"/>
          <w:divBdr>
            <w:top w:val="none" w:sz="0" w:space="0" w:color="auto"/>
            <w:left w:val="none" w:sz="0" w:space="0" w:color="auto"/>
            <w:bottom w:val="none" w:sz="0" w:space="0" w:color="auto"/>
            <w:right w:val="none" w:sz="0" w:space="0" w:color="auto"/>
          </w:divBdr>
        </w:div>
        <w:div w:id="155804010">
          <w:marLeft w:val="480"/>
          <w:marRight w:val="0"/>
          <w:marTop w:val="0"/>
          <w:marBottom w:val="0"/>
          <w:divBdr>
            <w:top w:val="none" w:sz="0" w:space="0" w:color="auto"/>
            <w:left w:val="none" w:sz="0" w:space="0" w:color="auto"/>
            <w:bottom w:val="none" w:sz="0" w:space="0" w:color="auto"/>
            <w:right w:val="none" w:sz="0" w:space="0" w:color="auto"/>
          </w:divBdr>
        </w:div>
        <w:div w:id="1287547812">
          <w:marLeft w:val="480"/>
          <w:marRight w:val="0"/>
          <w:marTop w:val="0"/>
          <w:marBottom w:val="0"/>
          <w:divBdr>
            <w:top w:val="none" w:sz="0" w:space="0" w:color="auto"/>
            <w:left w:val="none" w:sz="0" w:space="0" w:color="auto"/>
            <w:bottom w:val="none" w:sz="0" w:space="0" w:color="auto"/>
            <w:right w:val="none" w:sz="0" w:space="0" w:color="auto"/>
          </w:divBdr>
        </w:div>
        <w:div w:id="421530305">
          <w:marLeft w:val="480"/>
          <w:marRight w:val="0"/>
          <w:marTop w:val="0"/>
          <w:marBottom w:val="0"/>
          <w:divBdr>
            <w:top w:val="none" w:sz="0" w:space="0" w:color="auto"/>
            <w:left w:val="none" w:sz="0" w:space="0" w:color="auto"/>
            <w:bottom w:val="none" w:sz="0" w:space="0" w:color="auto"/>
            <w:right w:val="none" w:sz="0" w:space="0" w:color="auto"/>
          </w:divBdr>
        </w:div>
        <w:div w:id="662200868">
          <w:marLeft w:val="480"/>
          <w:marRight w:val="0"/>
          <w:marTop w:val="0"/>
          <w:marBottom w:val="0"/>
          <w:divBdr>
            <w:top w:val="none" w:sz="0" w:space="0" w:color="auto"/>
            <w:left w:val="none" w:sz="0" w:space="0" w:color="auto"/>
            <w:bottom w:val="none" w:sz="0" w:space="0" w:color="auto"/>
            <w:right w:val="none" w:sz="0" w:space="0" w:color="auto"/>
          </w:divBdr>
        </w:div>
        <w:div w:id="668601275">
          <w:marLeft w:val="480"/>
          <w:marRight w:val="0"/>
          <w:marTop w:val="0"/>
          <w:marBottom w:val="0"/>
          <w:divBdr>
            <w:top w:val="none" w:sz="0" w:space="0" w:color="auto"/>
            <w:left w:val="none" w:sz="0" w:space="0" w:color="auto"/>
            <w:bottom w:val="none" w:sz="0" w:space="0" w:color="auto"/>
            <w:right w:val="none" w:sz="0" w:space="0" w:color="auto"/>
          </w:divBdr>
        </w:div>
        <w:div w:id="456025354">
          <w:marLeft w:val="480"/>
          <w:marRight w:val="0"/>
          <w:marTop w:val="0"/>
          <w:marBottom w:val="0"/>
          <w:divBdr>
            <w:top w:val="none" w:sz="0" w:space="0" w:color="auto"/>
            <w:left w:val="none" w:sz="0" w:space="0" w:color="auto"/>
            <w:bottom w:val="none" w:sz="0" w:space="0" w:color="auto"/>
            <w:right w:val="none" w:sz="0" w:space="0" w:color="auto"/>
          </w:divBdr>
        </w:div>
        <w:div w:id="1404723430">
          <w:marLeft w:val="480"/>
          <w:marRight w:val="0"/>
          <w:marTop w:val="0"/>
          <w:marBottom w:val="0"/>
          <w:divBdr>
            <w:top w:val="none" w:sz="0" w:space="0" w:color="auto"/>
            <w:left w:val="none" w:sz="0" w:space="0" w:color="auto"/>
            <w:bottom w:val="none" w:sz="0" w:space="0" w:color="auto"/>
            <w:right w:val="none" w:sz="0" w:space="0" w:color="auto"/>
          </w:divBdr>
        </w:div>
        <w:div w:id="2126458178">
          <w:marLeft w:val="480"/>
          <w:marRight w:val="0"/>
          <w:marTop w:val="0"/>
          <w:marBottom w:val="0"/>
          <w:divBdr>
            <w:top w:val="none" w:sz="0" w:space="0" w:color="auto"/>
            <w:left w:val="none" w:sz="0" w:space="0" w:color="auto"/>
            <w:bottom w:val="none" w:sz="0" w:space="0" w:color="auto"/>
            <w:right w:val="none" w:sz="0" w:space="0" w:color="auto"/>
          </w:divBdr>
        </w:div>
        <w:div w:id="1687826961">
          <w:marLeft w:val="480"/>
          <w:marRight w:val="0"/>
          <w:marTop w:val="0"/>
          <w:marBottom w:val="0"/>
          <w:divBdr>
            <w:top w:val="none" w:sz="0" w:space="0" w:color="auto"/>
            <w:left w:val="none" w:sz="0" w:space="0" w:color="auto"/>
            <w:bottom w:val="none" w:sz="0" w:space="0" w:color="auto"/>
            <w:right w:val="none" w:sz="0" w:space="0" w:color="auto"/>
          </w:divBdr>
        </w:div>
        <w:div w:id="1534033322">
          <w:marLeft w:val="480"/>
          <w:marRight w:val="0"/>
          <w:marTop w:val="0"/>
          <w:marBottom w:val="0"/>
          <w:divBdr>
            <w:top w:val="none" w:sz="0" w:space="0" w:color="auto"/>
            <w:left w:val="none" w:sz="0" w:space="0" w:color="auto"/>
            <w:bottom w:val="none" w:sz="0" w:space="0" w:color="auto"/>
            <w:right w:val="none" w:sz="0" w:space="0" w:color="auto"/>
          </w:divBdr>
        </w:div>
        <w:div w:id="522787598">
          <w:marLeft w:val="480"/>
          <w:marRight w:val="0"/>
          <w:marTop w:val="0"/>
          <w:marBottom w:val="0"/>
          <w:divBdr>
            <w:top w:val="none" w:sz="0" w:space="0" w:color="auto"/>
            <w:left w:val="none" w:sz="0" w:space="0" w:color="auto"/>
            <w:bottom w:val="none" w:sz="0" w:space="0" w:color="auto"/>
            <w:right w:val="none" w:sz="0" w:space="0" w:color="auto"/>
          </w:divBdr>
        </w:div>
        <w:div w:id="1704860153">
          <w:marLeft w:val="480"/>
          <w:marRight w:val="0"/>
          <w:marTop w:val="0"/>
          <w:marBottom w:val="0"/>
          <w:divBdr>
            <w:top w:val="none" w:sz="0" w:space="0" w:color="auto"/>
            <w:left w:val="none" w:sz="0" w:space="0" w:color="auto"/>
            <w:bottom w:val="none" w:sz="0" w:space="0" w:color="auto"/>
            <w:right w:val="none" w:sz="0" w:space="0" w:color="auto"/>
          </w:divBdr>
        </w:div>
        <w:div w:id="2073042818">
          <w:marLeft w:val="480"/>
          <w:marRight w:val="0"/>
          <w:marTop w:val="0"/>
          <w:marBottom w:val="0"/>
          <w:divBdr>
            <w:top w:val="none" w:sz="0" w:space="0" w:color="auto"/>
            <w:left w:val="none" w:sz="0" w:space="0" w:color="auto"/>
            <w:bottom w:val="none" w:sz="0" w:space="0" w:color="auto"/>
            <w:right w:val="none" w:sz="0" w:space="0" w:color="auto"/>
          </w:divBdr>
        </w:div>
        <w:div w:id="1444349981">
          <w:marLeft w:val="480"/>
          <w:marRight w:val="0"/>
          <w:marTop w:val="0"/>
          <w:marBottom w:val="0"/>
          <w:divBdr>
            <w:top w:val="none" w:sz="0" w:space="0" w:color="auto"/>
            <w:left w:val="none" w:sz="0" w:space="0" w:color="auto"/>
            <w:bottom w:val="none" w:sz="0" w:space="0" w:color="auto"/>
            <w:right w:val="none" w:sz="0" w:space="0" w:color="auto"/>
          </w:divBdr>
        </w:div>
        <w:div w:id="1564679465">
          <w:marLeft w:val="480"/>
          <w:marRight w:val="0"/>
          <w:marTop w:val="0"/>
          <w:marBottom w:val="0"/>
          <w:divBdr>
            <w:top w:val="none" w:sz="0" w:space="0" w:color="auto"/>
            <w:left w:val="none" w:sz="0" w:space="0" w:color="auto"/>
            <w:bottom w:val="none" w:sz="0" w:space="0" w:color="auto"/>
            <w:right w:val="none" w:sz="0" w:space="0" w:color="auto"/>
          </w:divBdr>
        </w:div>
        <w:div w:id="938490311">
          <w:marLeft w:val="480"/>
          <w:marRight w:val="0"/>
          <w:marTop w:val="0"/>
          <w:marBottom w:val="0"/>
          <w:divBdr>
            <w:top w:val="none" w:sz="0" w:space="0" w:color="auto"/>
            <w:left w:val="none" w:sz="0" w:space="0" w:color="auto"/>
            <w:bottom w:val="none" w:sz="0" w:space="0" w:color="auto"/>
            <w:right w:val="none" w:sz="0" w:space="0" w:color="auto"/>
          </w:divBdr>
        </w:div>
        <w:div w:id="474881088">
          <w:marLeft w:val="480"/>
          <w:marRight w:val="0"/>
          <w:marTop w:val="0"/>
          <w:marBottom w:val="0"/>
          <w:divBdr>
            <w:top w:val="none" w:sz="0" w:space="0" w:color="auto"/>
            <w:left w:val="none" w:sz="0" w:space="0" w:color="auto"/>
            <w:bottom w:val="none" w:sz="0" w:space="0" w:color="auto"/>
            <w:right w:val="none" w:sz="0" w:space="0" w:color="auto"/>
          </w:divBdr>
        </w:div>
        <w:div w:id="1159347649">
          <w:marLeft w:val="480"/>
          <w:marRight w:val="0"/>
          <w:marTop w:val="0"/>
          <w:marBottom w:val="0"/>
          <w:divBdr>
            <w:top w:val="none" w:sz="0" w:space="0" w:color="auto"/>
            <w:left w:val="none" w:sz="0" w:space="0" w:color="auto"/>
            <w:bottom w:val="none" w:sz="0" w:space="0" w:color="auto"/>
            <w:right w:val="none" w:sz="0" w:space="0" w:color="auto"/>
          </w:divBdr>
        </w:div>
        <w:div w:id="658387367">
          <w:marLeft w:val="480"/>
          <w:marRight w:val="0"/>
          <w:marTop w:val="0"/>
          <w:marBottom w:val="0"/>
          <w:divBdr>
            <w:top w:val="none" w:sz="0" w:space="0" w:color="auto"/>
            <w:left w:val="none" w:sz="0" w:space="0" w:color="auto"/>
            <w:bottom w:val="none" w:sz="0" w:space="0" w:color="auto"/>
            <w:right w:val="none" w:sz="0" w:space="0" w:color="auto"/>
          </w:divBdr>
        </w:div>
        <w:div w:id="1727488226">
          <w:marLeft w:val="480"/>
          <w:marRight w:val="0"/>
          <w:marTop w:val="0"/>
          <w:marBottom w:val="0"/>
          <w:divBdr>
            <w:top w:val="none" w:sz="0" w:space="0" w:color="auto"/>
            <w:left w:val="none" w:sz="0" w:space="0" w:color="auto"/>
            <w:bottom w:val="none" w:sz="0" w:space="0" w:color="auto"/>
            <w:right w:val="none" w:sz="0" w:space="0" w:color="auto"/>
          </w:divBdr>
        </w:div>
        <w:div w:id="1894342563">
          <w:marLeft w:val="480"/>
          <w:marRight w:val="0"/>
          <w:marTop w:val="0"/>
          <w:marBottom w:val="0"/>
          <w:divBdr>
            <w:top w:val="none" w:sz="0" w:space="0" w:color="auto"/>
            <w:left w:val="none" w:sz="0" w:space="0" w:color="auto"/>
            <w:bottom w:val="none" w:sz="0" w:space="0" w:color="auto"/>
            <w:right w:val="none" w:sz="0" w:space="0" w:color="auto"/>
          </w:divBdr>
        </w:div>
        <w:div w:id="332074531">
          <w:marLeft w:val="480"/>
          <w:marRight w:val="0"/>
          <w:marTop w:val="0"/>
          <w:marBottom w:val="0"/>
          <w:divBdr>
            <w:top w:val="none" w:sz="0" w:space="0" w:color="auto"/>
            <w:left w:val="none" w:sz="0" w:space="0" w:color="auto"/>
            <w:bottom w:val="none" w:sz="0" w:space="0" w:color="auto"/>
            <w:right w:val="none" w:sz="0" w:space="0" w:color="auto"/>
          </w:divBdr>
        </w:div>
        <w:div w:id="1752852185">
          <w:marLeft w:val="480"/>
          <w:marRight w:val="0"/>
          <w:marTop w:val="0"/>
          <w:marBottom w:val="0"/>
          <w:divBdr>
            <w:top w:val="none" w:sz="0" w:space="0" w:color="auto"/>
            <w:left w:val="none" w:sz="0" w:space="0" w:color="auto"/>
            <w:bottom w:val="none" w:sz="0" w:space="0" w:color="auto"/>
            <w:right w:val="none" w:sz="0" w:space="0" w:color="auto"/>
          </w:divBdr>
        </w:div>
        <w:div w:id="701708350">
          <w:marLeft w:val="480"/>
          <w:marRight w:val="0"/>
          <w:marTop w:val="0"/>
          <w:marBottom w:val="0"/>
          <w:divBdr>
            <w:top w:val="none" w:sz="0" w:space="0" w:color="auto"/>
            <w:left w:val="none" w:sz="0" w:space="0" w:color="auto"/>
            <w:bottom w:val="none" w:sz="0" w:space="0" w:color="auto"/>
            <w:right w:val="none" w:sz="0" w:space="0" w:color="auto"/>
          </w:divBdr>
        </w:div>
        <w:div w:id="886916728">
          <w:marLeft w:val="480"/>
          <w:marRight w:val="0"/>
          <w:marTop w:val="0"/>
          <w:marBottom w:val="0"/>
          <w:divBdr>
            <w:top w:val="none" w:sz="0" w:space="0" w:color="auto"/>
            <w:left w:val="none" w:sz="0" w:space="0" w:color="auto"/>
            <w:bottom w:val="none" w:sz="0" w:space="0" w:color="auto"/>
            <w:right w:val="none" w:sz="0" w:space="0" w:color="auto"/>
          </w:divBdr>
        </w:div>
        <w:div w:id="387994114">
          <w:marLeft w:val="480"/>
          <w:marRight w:val="0"/>
          <w:marTop w:val="0"/>
          <w:marBottom w:val="0"/>
          <w:divBdr>
            <w:top w:val="none" w:sz="0" w:space="0" w:color="auto"/>
            <w:left w:val="none" w:sz="0" w:space="0" w:color="auto"/>
            <w:bottom w:val="none" w:sz="0" w:space="0" w:color="auto"/>
            <w:right w:val="none" w:sz="0" w:space="0" w:color="auto"/>
          </w:divBdr>
        </w:div>
        <w:div w:id="638342946">
          <w:marLeft w:val="480"/>
          <w:marRight w:val="0"/>
          <w:marTop w:val="0"/>
          <w:marBottom w:val="0"/>
          <w:divBdr>
            <w:top w:val="none" w:sz="0" w:space="0" w:color="auto"/>
            <w:left w:val="none" w:sz="0" w:space="0" w:color="auto"/>
            <w:bottom w:val="none" w:sz="0" w:space="0" w:color="auto"/>
            <w:right w:val="none" w:sz="0" w:space="0" w:color="auto"/>
          </w:divBdr>
        </w:div>
        <w:div w:id="1643267537">
          <w:marLeft w:val="480"/>
          <w:marRight w:val="0"/>
          <w:marTop w:val="0"/>
          <w:marBottom w:val="0"/>
          <w:divBdr>
            <w:top w:val="none" w:sz="0" w:space="0" w:color="auto"/>
            <w:left w:val="none" w:sz="0" w:space="0" w:color="auto"/>
            <w:bottom w:val="none" w:sz="0" w:space="0" w:color="auto"/>
            <w:right w:val="none" w:sz="0" w:space="0" w:color="auto"/>
          </w:divBdr>
        </w:div>
        <w:div w:id="1840196912">
          <w:marLeft w:val="480"/>
          <w:marRight w:val="0"/>
          <w:marTop w:val="0"/>
          <w:marBottom w:val="0"/>
          <w:divBdr>
            <w:top w:val="none" w:sz="0" w:space="0" w:color="auto"/>
            <w:left w:val="none" w:sz="0" w:space="0" w:color="auto"/>
            <w:bottom w:val="none" w:sz="0" w:space="0" w:color="auto"/>
            <w:right w:val="none" w:sz="0" w:space="0" w:color="auto"/>
          </w:divBdr>
        </w:div>
        <w:div w:id="390613268">
          <w:marLeft w:val="480"/>
          <w:marRight w:val="0"/>
          <w:marTop w:val="0"/>
          <w:marBottom w:val="0"/>
          <w:divBdr>
            <w:top w:val="none" w:sz="0" w:space="0" w:color="auto"/>
            <w:left w:val="none" w:sz="0" w:space="0" w:color="auto"/>
            <w:bottom w:val="none" w:sz="0" w:space="0" w:color="auto"/>
            <w:right w:val="none" w:sz="0" w:space="0" w:color="auto"/>
          </w:divBdr>
        </w:div>
        <w:div w:id="627513196">
          <w:marLeft w:val="480"/>
          <w:marRight w:val="0"/>
          <w:marTop w:val="0"/>
          <w:marBottom w:val="0"/>
          <w:divBdr>
            <w:top w:val="none" w:sz="0" w:space="0" w:color="auto"/>
            <w:left w:val="none" w:sz="0" w:space="0" w:color="auto"/>
            <w:bottom w:val="none" w:sz="0" w:space="0" w:color="auto"/>
            <w:right w:val="none" w:sz="0" w:space="0" w:color="auto"/>
          </w:divBdr>
        </w:div>
      </w:divsChild>
    </w:div>
    <w:div w:id="307901597">
      <w:bodyDiv w:val="1"/>
      <w:marLeft w:val="0"/>
      <w:marRight w:val="0"/>
      <w:marTop w:val="0"/>
      <w:marBottom w:val="0"/>
      <w:divBdr>
        <w:top w:val="none" w:sz="0" w:space="0" w:color="auto"/>
        <w:left w:val="none" w:sz="0" w:space="0" w:color="auto"/>
        <w:bottom w:val="none" w:sz="0" w:space="0" w:color="auto"/>
        <w:right w:val="none" w:sz="0" w:space="0" w:color="auto"/>
      </w:divBdr>
    </w:div>
    <w:div w:id="310451786">
      <w:bodyDiv w:val="1"/>
      <w:marLeft w:val="0"/>
      <w:marRight w:val="0"/>
      <w:marTop w:val="0"/>
      <w:marBottom w:val="0"/>
      <w:divBdr>
        <w:top w:val="none" w:sz="0" w:space="0" w:color="auto"/>
        <w:left w:val="none" w:sz="0" w:space="0" w:color="auto"/>
        <w:bottom w:val="none" w:sz="0" w:space="0" w:color="auto"/>
        <w:right w:val="none" w:sz="0" w:space="0" w:color="auto"/>
      </w:divBdr>
    </w:div>
    <w:div w:id="310908147">
      <w:bodyDiv w:val="1"/>
      <w:marLeft w:val="0"/>
      <w:marRight w:val="0"/>
      <w:marTop w:val="0"/>
      <w:marBottom w:val="0"/>
      <w:divBdr>
        <w:top w:val="none" w:sz="0" w:space="0" w:color="auto"/>
        <w:left w:val="none" w:sz="0" w:space="0" w:color="auto"/>
        <w:bottom w:val="none" w:sz="0" w:space="0" w:color="auto"/>
        <w:right w:val="none" w:sz="0" w:space="0" w:color="auto"/>
      </w:divBdr>
    </w:div>
    <w:div w:id="311911165">
      <w:bodyDiv w:val="1"/>
      <w:marLeft w:val="0"/>
      <w:marRight w:val="0"/>
      <w:marTop w:val="0"/>
      <w:marBottom w:val="0"/>
      <w:divBdr>
        <w:top w:val="none" w:sz="0" w:space="0" w:color="auto"/>
        <w:left w:val="none" w:sz="0" w:space="0" w:color="auto"/>
        <w:bottom w:val="none" w:sz="0" w:space="0" w:color="auto"/>
        <w:right w:val="none" w:sz="0" w:space="0" w:color="auto"/>
      </w:divBdr>
    </w:div>
    <w:div w:id="312412435">
      <w:bodyDiv w:val="1"/>
      <w:marLeft w:val="0"/>
      <w:marRight w:val="0"/>
      <w:marTop w:val="0"/>
      <w:marBottom w:val="0"/>
      <w:divBdr>
        <w:top w:val="none" w:sz="0" w:space="0" w:color="auto"/>
        <w:left w:val="none" w:sz="0" w:space="0" w:color="auto"/>
        <w:bottom w:val="none" w:sz="0" w:space="0" w:color="auto"/>
        <w:right w:val="none" w:sz="0" w:space="0" w:color="auto"/>
      </w:divBdr>
    </w:div>
    <w:div w:id="313342272">
      <w:bodyDiv w:val="1"/>
      <w:marLeft w:val="0"/>
      <w:marRight w:val="0"/>
      <w:marTop w:val="0"/>
      <w:marBottom w:val="0"/>
      <w:divBdr>
        <w:top w:val="none" w:sz="0" w:space="0" w:color="auto"/>
        <w:left w:val="none" w:sz="0" w:space="0" w:color="auto"/>
        <w:bottom w:val="none" w:sz="0" w:space="0" w:color="auto"/>
        <w:right w:val="none" w:sz="0" w:space="0" w:color="auto"/>
      </w:divBdr>
    </w:div>
    <w:div w:id="314534614">
      <w:bodyDiv w:val="1"/>
      <w:marLeft w:val="0"/>
      <w:marRight w:val="0"/>
      <w:marTop w:val="0"/>
      <w:marBottom w:val="0"/>
      <w:divBdr>
        <w:top w:val="none" w:sz="0" w:space="0" w:color="auto"/>
        <w:left w:val="none" w:sz="0" w:space="0" w:color="auto"/>
        <w:bottom w:val="none" w:sz="0" w:space="0" w:color="auto"/>
        <w:right w:val="none" w:sz="0" w:space="0" w:color="auto"/>
      </w:divBdr>
    </w:div>
    <w:div w:id="314653895">
      <w:bodyDiv w:val="1"/>
      <w:marLeft w:val="0"/>
      <w:marRight w:val="0"/>
      <w:marTop w:val="0"/>
      <w:marBottom w:val="0"/>
      <w:divBdr>
        <w:top w:val="none" w:sz="0" w:space="0" w:color="auto"/>
        <w:left w:val="none" w:sz="0" w:space="0" w:color="auto"/>
        <w:bottom w:val="none" w:sz="0" w:space="0" w:color="auto"/>
        <w:right w:val="none" w:sz="0" w:space="0" w:color="auto"/>
      </w:divBdr>
    </w:div>
    <w:div w:id="323242332">
      <w:bodyDiv w:val="1"/>
      <w:marLeft w:val="0"/>
      <w:marRight w:val="0"/>
      <w:marTop w:val="0"/>
      <w:marBottom w:val="0"/>
      <w:divBdr>
        <w:top w:val="none" w:sz="0" w:space="0" w:color="auto"/>
        <w:left w:val="none" w:sz="0" w:space="0" w:color="auto"/>
        <w:bottom w:val="none" w:sz="0" w:space="0" w:color="auto"/>
        <w:right w:val="none" w:sz="0" w:space="0" w:color="auto"/>
      </w:divBdr>
    </w:div>
    <w:div w:id="326566412">
      <w:bodyDiv w:val="1"/>
      <w:marLeft w:val="0"/>
      <w:marRight w:val="0"/>
      <w:marTop w:val="0"/>
      <w:marBottom w:val="0"/>
      <w:divBdr>
        <w:top w:val="none" w:sz="0" w:space="0" w:color="auto"/>
        <w:left w:val="none" w:sz="0" w:space="0" w:color="auto"/>
        <w:bottom w:val="none" w:sz="0" w:space="0" w:color="auto"/>
        <w:right w:val="none" w:sz="0" w:space="0" w:color="auto"/>
      </w:divBdr>
    </w:div>
    <w:div w:id="329482091">
      <w:bodyDiv w:val="1"/>
      <w:marLeft w:val="0"/>
      <w:marRight w:val="0"/>
      <w:marTop w:val="0"/>
      <w:marBottom w:val="0"/>
      <w:divBdr>
        <w:top w:val="none" w:sz="0" w:space="0" w:color="auto"/>
        <w:left w:val="none" w:sz="0" w:space="0" w:color="auto"/>
        <w:bottom w:val="none" w:sz="0" w:space="0" w:color="auto"/>
        <w:right w:val="none" w:sz="0" w:space="0" w:color="auto"/>
      </w:divBdr>
    </w:div>
    <w:div w:id="333916438">
      <w:bodyDiv w:val="1"/>
      <w:marLeft w:val="0"/>
      <w:marRight w:val="0"/>
      <w:marTop w:val="0"/>
      <w:marBottom w:val="0"/>
      <w:divBdr>
        <w:top w:val="none" w:sz="0" w:space="0" w:color="auto"/>
        <w:left w:val="none" w:sz="0" w:space="0" w:color="auto"/>
        <w:bottom w:val="none" w:sz="0" w:space="0" w:color="auto"/>
        <w:right w:val="none" w:sz="0" w:space="0" w:color="auto"/>
      </w:divBdr>
    </w:div>
    <w:div w:id="336690223">
      <w:bodyDiv w:val="1"/>
      <w:marLeft w:val="0"/>
      <w:marRight w:val="0"/>
      <w:marTop w:val="0"/>
      <w:marBottom w:val="0"/>
      <w:divBdr>
        <w:top w:val="none" w:sz="0" w:space="0" w:color="auto"/>
        <w:left w:val="none" w:sz="0" w:space="0" w:color="auto"/>
        <w:bottom w:val="none" w:sz="0" w:space="0" w:color="auto"/>
        <w:right w:val="none" w:sz="0" w:space="0" w:color="auto"/>
      </w:divBdr>
    </w:div>
    <w:div w:id="337848245">
      <w:bodyDiv w:val="1"/>
      <w:marLeft w:val="0"/>
      <w:marRight w:val="0"/>
      <w:marTop w:val="0"/>
      <w:marBottom w:val="0"/>
      <w:divBdr>
        <w:top w:val="none" w:sz="0" w:space="0" w:color="auto"/>
        <w:left w:val="none" w:sz="0" w:space="0" w:color="auto"/>
        <w:bottom w:val="none" w:sz="0" w:space="0" w:color="auto"/>
        <w:right w:val="none" w:sz="0" w:space="0" w:color="auto"/>
      </w:divBdr>
    </w:div>
    <w:div w:id="344132101">
      <w:bodyDiv w:val="1"/>
      <w:marLeft w:val="0"/>
      <w:marRight w:val="0"/>
      <w:marTop w:val="0"/>
      <w:marBottom w:val="0"/>
      <w:divBdr>
        <w:top w:val="none" w:sz="0" w:space="0" w:color="auto"/>
        <w:left w:val="none" w:sz="0" w:space="0" w:color="auto"/>
        <w:bottom w:val="none" w:sz="0" w:space="0" w:color="auto"/>
        <w:right w:val="none" w:sz="0" w:space="0" w:color="auto"/>
      </w:divBdr>
    </w:div>
    <w:div w:id="346950925">
      <w:bodyDiv w:val="1"/>
      <w:marLeft w:val="0"/>
      <w:marRight w:val="0"/>
      <w:marTop w:val="0"/>
      <w:marBottom w:val="0"/>
      <w:divBdr>
        <w:top w:val="none" w:sz="0" w:space="0" w:color="auto"/>
        <w:left w:val="none" w:sz="0" w:space="0" w:color="auto"/>
        <w:bottom w:val="none" w:sz="0" w:space="0" w:color="auto"/>
        <w:right w:val="none" w:sz="0" w:space="0" w:color="auto"/>
      </w:divBdr>
    </w:div>
    <w:div w:id="347026353">
      <w:bodyDiv w:val="1"/>
      <w:marLeft w:val="0"/>
      <w:marRight w:val="0"/>
      <w:marTop w:val="0"/>
      <w:marBottom w:val="0"/>
      <w:divBdr>
        <w:top w:val="none" w:sz="0" w:space="0" w:color="auto"/>
        <w:left w:val="none" w:sz="0" w:space="0" w:color="auto"/>
        <w:bottom w:val="none" w:sz="0" w:space="0" w:color="auto"/>
        <w:right w:val="none" w:sz="0" w:space="0" w:color="auto"/>
      </w:divBdr>
    </w:div>
    <w:div w:id="349113119">
      <w:bodyDiv w:val="1"/>
      <w:marLeft w:val="0"/>
      <w:marRight w:val="0"/>
      <w:marTop w:val="0"/>
      <w:marBottom w:val="0"/>
      <w:divBdr>
        <w:top w:val="none" w:sz="0" w:space="0" w:color="auto"/>
        <w:left w:val="none" w:sz="0" w:space="0" w:color="auto"/>
        <w:bottom w:val="none" w:sz="0" w:space="0" w:color="auto"/>
        <w:right w:val="none" w:sz="0" w:space="0" w:color="auto"/>
      </w:divBdr>
    </w:div>
    <w:div w:id="351344198">
      <w:bodyDiv w:val="1"/>
      <w:marLeft w:val="0"/>
      <w:marRight w:val="0"/>
      <w:marTop w:val="0"/>
      <w:marBottom w:val="0"/>
      <w:divBdr>
        <w:top w:val="none" w:sz="0" w:space="0" w:color="auto"/>
        <w:left w:val="none" w:sz="0" w:space="0" w:color="auto"/>
        <w:bottom w:val="none" w:sz="0" w:space="0" w:color="auto"/>
        <w:right w:val="none" w:sz="0" w:space="0" w:color="auto"/>
      </w:divBdr>
    </w:div>
    <w:div w:id="351879462">
      <w:bodyDiv w:val="1"/>
      <w:marLeft w:val="0"/>
      <w:marRight w:val="0"/>
      <w:marTop w:val="0"/>
      <w:marBottom w:val="0"/>
      <w:divBdr>
        <w:top w:val="none" w:sz="0" w:space="0" w:color="auto"/>
        <w:left w:val="none" w:sz="0" w:space="0" w:color="auto"/>
        <w:bottom w:val="none" w:sz="0" w:space="0" w:color="auto"/>
        <w:right w:val="none" w:sz="0" w:space="0" w:color="auto"/>
      </w:divBdr>
    </w:div>
    <w:div w:id="352996564">
      <w:bodyDiv w:val="1"/>
      <w:marLeft w:val="0"/>
      <w:marRight w:val="0"/>
      <w:marTop w:val="0"/>
      <w:marBottom w:val="0"/>
      <w:divBdr>
        <w:top w:val="none" w:sz="0" w:space="0" w:color="auto"/>
        <w:left w:val="none" w:sz="0" w:space="0" w:color="auto"/>
        <w:bottom w:val="none" w:sz="0" w:space="0" w:color="auto"/>
        <w:right w:val="none" w:sz="0" w:space="0" w:color="auto"/>
      </w:divBdr>
    </w:div>
    <w:div w:id="357783287">
      <w:bodyDiv w:val="1"/>
      <w:marLeft w:val="0"/>
      <w:marRight w:val="0"/>
      <w:marTop w:val="0"/>
      <w:marBottom w:val="0"/>
      <w:divBdr>
        <w:top w:val="none" w:sz="0" w:space="0" w:color="auto"/>
        <w:left w:val="none" w:sz="0" w:space="0" w:color="auto"/>
        <w:bottom w:val="none" w:sz="0" w:space="0" w:color="auto"/>
        <w:right w:val="none" w:sz="0" w:space="0" w:color="auto"/>
      </w:divBdr>
    </w:div>
    <w:div w:id="359278933">
      <w:bodyDiv w:val="1"/>
      <w:marLeft w:val="0"/>
      <w:marRight w:val="0"/>
      <w:marTop w:val="0"/>
      <w:marBottom w:val="0"/>
      <w:divBdr>
        <w:top w:val="none" w:sz="0" w:space="0" w:color="auto"/>
        <w:left w:val="none" w:sz="0" w:space="0" w:color="auto"/>
        <w:bottom w:val="none" w:sz="0" w:space="0" w:color="auto"/>
        <w:right w:val="none" w:sz="0" w:space="0" w:color="auto"/>
      </w:divBdr>
    </w:div>
    <w:div w:id="363100055">
      <w:bodyDiv w:val="1"/>
      <w:marLeft w:val="0"/>
      <w:marRight w:val="0"/>
      <w:marTop w:val="0"/>
      <w:marBottom w:val="0"/>
      <w:divBdr>
        <w:top w:val="none" w:sz="0" w:space="0" w:color="auto"/>
        <w:left w:val="none" w:sz="0" w:space="0" w:color="auto"/>
        <w:bottom w:val="none" w:sz="0" w:space="0" w:color="auto"/>
        <w:right w:val="none" w:sz="0" w:space="0" w:color="auto"/>
      </w:divBdr>
    </w:div>
    <w:div w:id="363135391">
      <w:bodyDiv w:val="1"/>
      <w:marLeft w:val="0"/>
      <w:marRight w:val="0"/>
      <w:marTop w:val="0"/>
      <w:marBottom w:val="0"/>
      <w:divBdr>
        <w:top w:val="none" w:sz="0" w:space="0" w:color="auto"/>
        <w:left w:val="none" w:sz="0" w:space="0" w:color="auto"/>
        <w:bottom w:val="none" w:sz="0" w:space="0" w:color="auto"/>
        <w:right w:val="none" w:sz="0" w:space="0" w:color="auto"/>
      </w:divBdr>
    </w:div>
    <w:div w:id="364253070">
      <w:bodyDiv w:val="1"/>
      <w:marLeft w:val="0"/>
      <w:marRight w:val="0"/>
      <w:marTop w:val="0"/>
      <w:marBottom w:val="0"/>
      <w:divBdr>
        <w:top w:val="none" w:sz="0" w:space="0" w:color="auto"/>
        <w:left w:val="none" w:sz="0" w:space="0" w:color="auto"/>
        <w:bottom w:val="none" w:sz="0" w:space="0" w:color="auto"/>
        <w:right w:val="none" w:sz="0" w:space="0" w:color="auto"/>
      </w:divBdr>
    </w:div>
    <w:div w:id="366680101">
      <w:bodyDiv w:val="1"/>
      <w:marLeft w:val="0"/>
      <w:marRight w:val="0"/>
      <w:marTop w:val="0"/>
      <w:marBottom w:val="0"/>
      <w:divBdr>
        <w:top w:val="none" w:sz="0" w:space="0" w:color="auto"/>
        <w:left w:val="none" w:sz="0" w:space="0" w:color="auto"/>
        <w:bottom w:val="none" w:sz="0" w:space="0" w:color="auto"/>
        <w:right w:val="none" w:sz="0" w:space="0" w:color="auto"/>
      </w:divBdr>
    </w:div>
    <w:div w:id="367223171">
      <w:bodyDiv w:val="1"/>
      <w:marLeft w:val="0"/>
      <w:marRight w:val="0"/>
      <w:marTop w:val="0"/>
      <w:marBottom w:val="0"/>
      <w:divBdr>
        <w:top w:val="none" w:sz="0" w:space="0" w:color="auto"/>
        <w:left w:val="none" w:sz="0" w:space="0" w:color="auto"/>
        <w:bottom w:val="none" w:sz="0" w:space="0" w:color="auto"/>
        <w:right w:val="none" w:sz="0" w:space="0" w:color="auto"/>
      </w:divBdr>
    </w:div>
    <w:div w:id="368919914">
      <w:bodyDiv w:val="1"/>
      <w:marLeft w:val="0"/>
      <w:marRight w:val="0"/>
      <w:marTop w:val="0"/>
      <w:marBottom w:val="0"/>
      <w:divBdr>
        <w:top w:val="none" w:sz="0" w:space="0" w:color="auto"/>
        <w:left w:val="none" w:sz="0" w:space="0" w:color="auto"/>
        <w:bottom w:val="none" w:sz="0" w:space="0" w:color="auto"/>
        <w:right w:val="none" w:sz="0" w:space="0" w:color="auto"/>
      </w:divBdr>
    </w:div>
    <w:div w:id="372654636">
      <w:bodyDiv w:val="1"/>
      <w:marLeft w:val="0"/>
      <w:marRight w:val="0"/>
      <w:marTop w:val="0"/>
      <w:marBottom w:val="0"/>
      <w:divBdr>
        <w:top w:val="none" w:sz="0" w:space="0" w:color="auto"/>
        <w:left w:val="none" w:sz="0" w:space="0" w:color="auto"/>
        <w:bottom w:val="none" w:sz="0" w:space="0" w:color="auto"/>
        <w:right w:val="none" w:sz="0" w:space="0" w:color="auto"/>
      </w:divBdr>
    </w:div>
    <w:div w:id="375742603">
      <w:bodyDiv w:val="1"/>
      <w:marLeft w:val="0"/>
      <w:marRight w:val="0"/>
      <w:marTop w:val="0"/>
      <w:marBottom w:val="0"/>
      <w:divBdr>
        <w:top w:val="none" w:sz="0" w:space="0" w:color="auto"/>
        <w:left w:val="none" w:sz="0" w:space="0" w:color="auto"/>
        <w:bottom w:val="none" w:sz="0" w:space="0" w:color="auto"/>
        <w:right w:val="none" w:sz="0" w:space="0" w:color="auto"/>
      </w:divBdr>
    </w:div>
    <w:div w:id="378480257">
      <w:bodyDiv w:val="1"/>
      <w:marLeft w:val="0"/>
      <w:marRight w:val="0"/>
      <w:marTop w:val="0"/>
      <w:marBottom w:val="0"/>
      <w:divBdr>
        <w:top w:val="none" w:sz="0" w:space="0" w:color="auto"/>
        <w:left w:val="none" w:sz="0" w:space="0" w:color="auto"/>
        <w:bottom w:val="none" w:sz="0" w:space="0" w:color="auto"/>
        <w:right w:val="none" w:sz="0" w:space="0" w:color="auto"/>
      </w:divBdr>
    </w:div>
    <w:div w:id="380058705">
      <w:bodyDiv w:val="1"/>
      <w:marLeft w:val="0"/>
      <w:marRight w:val="0"/>
      <w:marTop w:val="0"/>
      <w:marBottom w:val="0"/>
      <w:divBdr>
        <w:top w:val="none" w:sz="0" w:space="0" w:color="auto"/>
        <w:left w:val="none" w:sz="0" w:space="0" w:color="auto"/>
        <w:bottom w:val="none" w:sz="0" w:space="0" w:color="auto"/>
        <w:right w:val="none" w:sz="0" w:space="0" w:color="auto"/>
      </w:divBdr>
    </w:div>
    <w:div w:id="384987760">
      <w:bodyDiv w:val="1"/>
      <w:marLeft w:val="0"/>
      <w:marRight w:val="0"/>
      <w:marTop w:val="0"/>
      <w:marBottom w:val="0"/>
      <w:divBdr>
        <w:top w:val="none" w:sz="0" w:space="0" w:color="auto"/>
        <w:left w:val="none" w:sz="0" w:space="0" w:color="auto"/>
        <w:bottom w:val="none" w:sz="0" w:space="0" w:color="auto"/>
        <w:right w:val="none" w:sz="0" w:space="0" w:color="auto"/>
      </w:divBdr>
    </w:div>
    <w:div w:id="386759945">
      <w:bodyDiv w:val="1"/>
      <w:marLeft w:val="0"/>
      <w:marRight w:val="0"/>
      <w:marTop w:val="0"/>
      <w:marBottom w:val="0"/>
      <w:divBdr>
        <w:top w:val="none" w:sz="0" w:space="0" w:color="auto"/>
        <w:left w:val="none" w:sz="0" w:space="0" w:color="auto"/>
        <w:bottom w:val="none" w:sz="0" w:space="0" w:color="auto"/>
        <w:right w:val="none" w:sz="0" w:space="0" w:color="auto"/>
      </w:divBdr>
    </w:div>
    <w:div w:id="388578577">
      <w:bodyDiv w:val="1"/>
      <w:marLeft w:val="0"/>
      <w:marRight w:val="0"/>
      <w:marTop w:val="0"/>
      <w:marBottom w:val="0"/>
      <w:divBdr>
        <w:top w:val="none" w:sz="0" w:space="0" w:color="auto"/>
        <w:left w:val="none" w:sz="0" w:space="0" w:color="auto"/>
        <w:bottom w:val="none" w:sz="0" w:space="0" w:color="auto"/>
        <w:right w:val="none" w:sz="0" w:space="0" w:color="auto"/>
      </w:divBdr>
    </w:div>
    <w:div w:id="389809295">
      <w:bodyDiv w:val="1"/>
      <w:marLeft w:val="0"/>
      <w:marRight w:val="0"/>
      <w:marTop w:val="0"/>
      <w:marBottom w:val="0"/>
      <w:divBdr>
        <w:top w:val="none" w:sz="0" w:space="0" w:color="auto"/>
        <w:left w:val="none" w:sz="0" w:space="0" w:color="auto"/>
        <w:bottom w:val="none" w:sz="0" w:space="0" w:color="auto"/>
        <w:right w:val="none" w:sz="0" w:space="0" w:color="auto"/>
      </w:divBdr>
      <w:divsChild>
        <w:div w:id="128984132">
          <w:marLeft w:val="480"/>
          <w:marRight w:val="0"/>
          <w:marTop w:val="0"/>
          <w:marBottom w:val="0"/>
          <w:divBdr>
            <w:top w:val="none" w:sz="0" w:space="0" w:color="auto"/>
            <w:left w:val="none" w:sz="0" w:space="0" w:color="auto"/>
            <w:bottom w:val="none" w:sz="0" w:space="0" w:color="auto"/>
            <w:right w:val="none" w:sz="0" w:space="0" w:color="auto"/>
          </w:divBdr>
        </w:div>
        <w:div w:id="1449198260">
          <w:marLeft w:val="480"/>
          <w:marRight w:val="0"/>
          <w:marTop w:val="0"/>
          <w:marBottom w:val="0"/>
          <w:divBdr>
            <w:top w:val="none" w:sz="0" w:space="0" w:color="auto"/>
            <w:left w:val="none" w:sz="0" w:space="0" w:color="auto"/>
            <w:bottom w:val="none" w:sz="0" w:space="0" w:color="auto"/>
            <w:right w:val="none" w:sz="0" w:space="0" w:color="auto"/>
          </w:divBdr>
        </w:div>
        <w:div w:id="780800498">
          <w:marLeft w:val="480"/>
          <w:marRight w:val="0"/>
          <w:marTop w:val="0"/>
          <w:marBottom w:val="0"/>
          <w:divBdr>
            <w:top w:val="none" w:sz="0" w:space="0" w:color="auto"/>
            <w:left w:val="none" w:sz="0" w:space="0" w:color="auto"/>
            <w:bottom w:val="none" w:sz="0" w:space="0" w:color="auto"/>
            <w:right w:val="none" w:sz="0" w:space="0" w:color="auto"/>
          </w:divBdr>
        </w:div>
        <w:div w:id="1928268431">
          <w:marLeft w:val="480"/>
          <w:marRight w:val="0"/>
          <w:marTop w:val="0"/>
          <w:marBottom w:val="0"/>
          <w:divBdr>
            <w:top w:val="none" w:sz="0" w:space="0" w:color="auto"/>
            <w:left w:val="none" w:sz="0" w:space="0" w:color="auto"/>
            <w:bottom w:val="none" w:sz="0" w:space="0" w:color="auto"/>
            <w:right w:val="none" w:sz="0" w:space="0" w:color="auto"/>
          </w:divBdr>
        </w:div>
        <w:div w:id="187648111">
          <w:marLeft w:val="480"/>
          <w:marRight w:val="0"/>
          <w:marTop w:val="0"/>
          <w:marBottom w:val="0"/>
          <w:divBdr>
            <w:top w:val="none" w:sz="0" w:space="0" w:color="auto"/>
            <w:left w:val="none" w:sz="0" w:space="0" w:color="auto"/>
            <w:bottom w:val="none" w:sz="0" w:space="0" w:color="auto"/>
            <w:right w:val="none" w:sz="0" w:space="0" w:color="auto"/>
          </w:divBdr>
        </w:div>
        <w:div w:id="1543858405">
          <w:marLeft w:val="480"/>
          <w:marRight w:val="0"/>
          <w:marTop w:val="0"/>
          <w:marBottom w:val="0"/>
          <w:divBdr>
            <w:top w:val="none" w:sz="0" w:space="0" w:color="auto"/>
            <w:left w:val="none" w:sz="0" w:space="0" w:color="auto"/>
            <w:bottom w:val="none" w:sz="0" w:space="0" w:color="auto"/>
            <w:right w:val="none" w:sz="0" w:space="0" w:color="auto"/>
          </w:divBdr>
        </w:div>
        <w:div w:id="934827621">
          <w:marLeft w:val="480"/>
          <w:marRight w:val="0"/>
          <w:marTop w:val="0"/>
          <w:marBottom w:val="0"/>
          <w:divBdr>
            <w:top w:val="none" w:sz="0" w:space="0" w:color="auto"/>
            <w:left w:val="none" w:sz="0" w:space="0" w:color="auto"/>
            <w:bottom w:val="none" w:sz="0" w:space="0" w:color="auto"/>
            <w:right w:val="none" w:sz="0" w:space="0" w:color="auto"/>
          </w:divBdr>
        </w:div>
        <w:div w:id="205289671">
          <w:marLeft w:val="480"/>
          <w:marRight w:val="0"/>
          <w:marTop w:val="0"/>
          <w:marBottom w:val="0"/>
          <w:divBdr>
            <w:top w:val="none" w:sz="0" w:space="0" w:color="auto"/>
            <w:left w:val="none" w:sz="0" w:space="0" w:color="auto"/>
            <w:bottom w:val="none" w:sz="0" w:space="0" w:color="auto"/>
            <w:right w:val="none" w:sz="0" w:space="0" w:color="auto"/>
          </w:divBdr>
        </w:div>
        <w:div w:id="111440591">
          <w:marLeft w:val="480"/>
          <w:marRight w:val="0"/>
          <w:marTop w:val="0"/>
          <w:marBottom w:val="0"/>
          <w:divBdr>
            <w:top w:val="none" w:sz="0" w:space="0" w:color="auto"/>
            <w:left w:val="none" w:sz="0" w:space="0" w:color="auto"/>
            <w:bottom w:val="none" w:sz="0" w:space="0" w:color="auto"/>
            <w:right w:val="none" w:sz="0" w:space="0" w:color="auto"/>
          </w:divBdr>
        </w:div>
        <w:div w:id="226571029">
          <w:marLeft w:val="480"/>
          <w:marRight w:val="0"/>
          <w:marTop w:val="0"/>
          <w:marBottom w:val="0"/>
          <w:divBdr>
            <w:top w:val="none" w:sz="0" w:space="0" w:color="auto"/>
            <w:left w:val="none" w:sz="0" w:space="0" w:color="auto"/>
            <w:bottom w:val="none" w:sz="0" w:space="0" w:color="auto"/>
            <w:right w:val="none" w:sz="0" w:space="0" w:color="auto"/>
          </w:divBdr>
        </w:div>
        <w:div w:id="1219826868">
          <w:marLeft w:val="480"/>
          <w:marRight w:val="0"/>
          <w:marTop w:val="0"/>
          <w:marBottom w:val="0"/>
          <w:divBdr>
            <w:top w:val="none" w:sz="0" w:space="0" w:color="auto"/>
            <w:left w:val="none" w:sz="0" w:space="0" w:color="auto"/>
            <w:bottom w:val="none" w:sz="0" w:space="0" w:color="auto"/>
            <w:right w:val="none" w:sz="0" w:space="0" w:color="auto"/>
          </w:divBdr>
        </w:div>
        <w:div w:id="1198155236">
          <w:marLeft w:val="480"/>
          <w:marRight w:val="0"/>
          <w:marTop w:val="0"/>
          <w:marBottom w:val="0"/>
          <w:divBdr>
            <w:top w:val="none" w:sz="0" w:space="0" w:color="auto"/>
            <w:left w:val="none" w:sz="0" w:space="0" w:color="auto"/>
            <w:bottom w:val="none" w:sz="0" w:space="0" w:color="auto"/>
            <w:right w:val="none" w:sz="0" w:space="0" w:color="auto"/>
          </w:divBdr>
        </w:div>
        <w:div w:id="350034606">
          <w:marLeft w:val="480"/>
          <w:marRight w:val="0"/>
          <w:marTop w:val="0"/>
          <w:marBottom w:val="0"/>
          <w:divBdr>
            <w:top w:val="none" w:sz="0" w:space="0" w:color="auto"/>
            <w:left w:val="none" w:sz="0" w:space="0" w:color="auto"/>
            <w:bottom w:val="none" w:sz="0" w:space="0" w:color="auto"/>
            <w:right w:val="none" w:sz="0" w:space="0" w:color="auto"/>
          </w:divBdr>
        </w:div>
        <w:div w:id="655568259">
          <w:marLeft w:val="480"/>
          <w:marRight w:val="0"/>
          <w:marTop w:val="0"/>
          <w:marBottom w:val="0"/>
          <w:divBdr>
            <w:top w:val="none" w:sz="0" w:space="0" w:color="auto"/>
            <w:left w:val="none" w:sz="0" w:space="0" w:color="auto"/>
            <w:bottom w:val="none" w:sz="0" w:space="0" w:color="auto"/>
            <w:right w:val="none" w:sz="0" w:space="0" w:color="auto"/>
          </w:divBdr>
        </w:div>
        <w:div w:id="489834529">
          <w:marLeft w:val="480"/>
          <w:marRight w:val="0"/>
          <w:marTop w:val="0"/>
          <w:marBottom w:val="0"/>
          <w:divBdr>
            <w:top w:val="none" w:sz="0" w:space="0" w:color="auto"/>
            <w:left w:val="none" w:sz="0" w:space="0" w:color="auto"/>
            <w:bottom w:val="none" w:sz="0" w:space="0" w:color="auto"/>
            <w:right w:val="none" w:sz="0" w:space="0" w:color="auto"/>
          </w:divBdr>
        </w:div>
        <w:div w:id="862278936">
          <w:marLeft w:val="480"/>
          <w:marRight w:val="0"/>
          <w:marTop w:val="0"/>
          <w:marBottom w:val="0"/>
          <w:divBdr>
            <w:top w:val="none" w:sz="0" w:space="0" w:color="auto"/>
            <w:left w:val="none" w:sz="0" w:space="0" w:color="auto"/>
            <w:bottom w:val="none" w:sz="0" w:space="0" w:color="auto"/>
            <w:right w:val="none" w:sz="0" w:space="0" w:color="auto"/>
          </w:divBdr>
        </w:div>
        <w:div w:id="603420875">
          <w:marLeft w:val="480"/>
          <w:marRight w:val="0"/>
          <w:marTop w:val="0"/>
          <w:marBottom w:val="0"/>
          <w:divBdr>
            <w:top w:val="none" w:sz="0" w:space="0" w:color="auto"/>
            <w:left w:val="none" w:sz="0" w:space="0" w:color="auto"/>
            <w:bottom w:val="none" w:sz="0" w:space="0" w:color="auto"/>
            <w:right w:val="none" w:sz="0" w:space="0" w:color="auto"/>
          </w:divBdr>
        </w:div>
        <w:div w:id="864682839">
          <w:marLeft w:val="480"/>
          <w:marRight w:val="0"/>
          <w:marTop w:val="0"/>
          <w:marBottom w:val="0"/>
          <w:divBdr>
            <w:top w:val="none" w:sz="0" w:space="0" w:color="auto"/>
            <w:left w:val="none" w:sz="0" w:space="0" w:color="auto"/>
            <w:bottom w:val="none" w:sz="0" w:space="0" w:color="auto"/>
            <w:right w:val="none" w:sz="0" w:space="0" w:color="auto"/>
          </w:divBdr>
        </w:div>
        <w:div w:id="776370155">
          <w:marLeft w:val="480"/>
          <w:marRight w:val="0"/>
          <w:marTop w:val="0"/>
          <w:marBottom w:val="0"/>
          <w:divBdr>
            <w:top w:val="none" w:sz="0" w:space="0" w:color="auto"/>
            <w:left w:val="none" w:sz="0" w:space="0" w:color="auto"/>
            <w:bottom w:val="none" w:sz="0" w:space="0" w:color="auto"/>
            <w:right w:val="none" w:sz="0" w:space="0" w:color="auto"/>
          </w:divBdr>
        </w:div>
        <w:div w:id="311100433">
          <w:marLeft w:val="480"/>
          <w:marRight w:val="0"/>
          <w:marTop w:val="0"/>
          <w:marBottom w:val="0"/>
          <w:divBdr>
            <w:top w:val="none" w:sz="0" w:space="0" w:color="auto"/>
            <w:left w:val="none" w:sz="0" w:space="0" w:color="auto"/>
            <w:bottom w:val="none" w:sz="0" w:space="0" w:color="auto"/>
            <w:right w:val="none" w:sz="0" w:space="0" w:color="auto"/>
          </w:divBdr>
        </w:div>
        <w:div w:id="2111704789">
          <w:marLeft w:val="480"/>
          <w:marRight w:val="0"/>
          <w:marTop w:val="0"/>
          <w:marBottom w:val="0"/>
          <w:divBdr>
            <w:top w:val="none" w:sz="0" w:space="0" w:color="auto"/>
            <w:left w:val="none" w:sz="0" w:space="0" w:color="auto"/>
            <w:bottom w:val="none" w:sz="0" w:space="0" w:color="auto"/>
            <w:right w:val="none" w:sz="0" w:space="0" w:color="auto"/>
          </w:divBdr>
        </w:div>
        <w:div w:id="260335175">
          <w:marLeft w:val="480"/>
          <w:marRight w:val="0"/>
          <w:marTop w:val="0"/>
          <w:marBottom w:val="0"/>
          <w:divBdr>
            <w:top w:val="none" w:sz="0" w:space="0" w:color="auto"/>
            <w:left w:val="none" w:sz="0" w:space="0" w:color="auto"/>
            <w:bottom w:val="none" w:sz="0" w:space="0" w:color="auto"/>
            <w:right w:val="none" w:sz="0" w:space="0" w:color="auto"/>
          </w:divBdr>
        </w:div>
        <w:div w:id="1463696131">
          <w:marLeft w:val="480"/>
          <w:marRight w:val="0"/>
          <w:marTop w:val="0"/>
          <w:marBottom w:val="0"/>
          <w:divBdr>
            <w:top w:val="none" w:sz="0" w:space="0" w:color="auto"/>
            <w:left w:val="none" w:sz="0" w:space="0" w:color="auto"/>
            <w:bottom w:val="none" w:sz="0" w:space="0" w:color="auto"/>
            <w:right w:val="none" w:sz="0" w:space="0" w:color="auto"/>
          </w:divBdr>
        </w:div>
        <w:div w:id="199247284">
          <w:marLeft w:val="480"/>
          <w:marRight w:val="0"/>
          <w:marTop w:val="0"/>
          <w:marBottom w:val="0"/>
          <w:divBdr>
            <w:top w:val="none" w:sz="0" w:space="0" w:color="auto"/>
            <w:left w:val="none" w:sz="0" w:space="0" w:color="auto"/>
            <w:bottom w:val="none" w:sz="0" w:space="0" w:color="auto"/>
            <w:right w:val="none" w:sz="0" w:space="0" w:color="auto"/>
          </w:divBdr>
        </w:div>
        <w:div w:id="452019471">
          <w:marLeft w:val="480"/>
          <w:marRight w:val="0"/>
          <w:marTop w:val="0"/>
          <w:marBottom w:val="0"/>
          <w:divBdr>
            <w:top w:val="none" w:sz="0" w:space="0" w:color="auto"/>
            <w:left w:val="none" w:sz="0" w:space="0" w:color="auto"/>
            <w:bottom w:val="none" w:sz="0" w:space="0" w:color="auto"/>
            <w:right w:val="none" w:sz="0" w:space="0" w:color="auto"/>
          </w:divBdr>
        </w:div>
        <w:div w:id="2059552726">
          <w:marLeft w:val="480"/>
          <w:marRight w:val="0"/>
          <w:marTop w:val="0"/>
          <w:marBottom w:val="0"/>
          <w:divBdr>
            <w:top w:val="none" w:sz="0" w:space="0" w:color="auto"/>
            <w:left w:val="none" w:sz="0" w:space="0" w:color="auto"/>
            <w:bottom w:val="none" w:sz="0" w:space="0" w:color="auto"/>
            <w:right w:val="none" w:sz="0" w:space="0" w:color="auto"/>
          </w:divBdr>
        </w:div>
        <w:div w:id="1927306200">
          <w:marLeft w:val="480"/>
          <w:marRight w:val="0"/>
          <w:marTop w:val="0"/>
          <w:marBottom w:val="0"/>
          <w:divBdr>
            <w:top w:val="none" w:sz="0" w:space="0" w:color="auto"/>
            <w:left w:val="none" w:sz="0" w:space="0" w:color="auto"/>
            <w:bottom w:val="none" w:sz="0" w:space="0" w:color="auto"/>
            <w:right w:val="none" w:sz="0" w:space="0" w:color="auto"/>
          </w:divBdr>
        </w:div>
        <w:div w:id="476146293">
          <w:marLeft w:val="480"/>
          <w:marRight w:val="0"/>
          <w:marTop w:val="0"/>
          <w:marBottom w:val="0"/>
          <w:divBdr>
            <w:top w:val="none" w:sz="0" w:space="0" w:color="auto"/>
            <w:left w:val="none" w:sz="0" w:space="0" w:color="auto"/>
            <w:bottom w:val="none" w:sz="0" w:space="0" w:color="auto"/>
            <w:right w:val="none" w:sz="0" w:space="0" w:color="auto"/>
          </w:divBdr>
        </w:div>
        <w:div w:id="614210734">
          <w:marLeft w:val="480"/>
          <w:marRight w:val="0"/>
          <w:marTop w:val="0"/>
          <w:marBottom w:val="0"/>
          <w:divBdr>
            <w:top w:val="none" w:sz="0" w:space="0" w:color="auto"/>
            <w:left w:val="none" w:sz="0" w:space="0" w:color="auto"/>
            <w:bottom w:val="none" w:sz="0" w:space="0" w:color="auto"/>
            <w:right w:val="none" w:sz="0" w:space="0" w:color="auto"/>
          </w:divBdr>
        </w:div>
        <w:div w:id="1495491821">
          <w:marLeft w:val="480"/>
          <w:marRight w:val="0"/>
          <w:marTop w:val="0"/>
          <w:marBottom w:val="0"/>
          <w:divBdr>
            <w:top w:val="none" w:sz="0" w:space="0" w:color="auto"/>
            <w:left w:val="none" w:sz="0" w:space="0" w:color="auto"/>
            <w:bottom w:val="none" w:sz="0" w:space="0" w:color="auto"/>
            <w:right w:val="none" w:sz="0" w:space="0" w:color="auto"/>
          </w:divBdr>
        </w:div>
        <w:div w:id="2100909590">
          <w:marLeft w:val="480"/>
          <w:marRight w:val="0"/>
          <w:marTop w:val="0"/>
          <w:marBottom w:val="0"/>
          <w:divBdr>
            <w:top w:val="none" w:sz="0" w:space="0" w:color="auto"/>
            <w:left w:val="none" w:sz="0" w:space="0" w:color="auto"/>
            <w:bottom w:val="none" w:sz="0" w:space="0" w:color="auto"/>
            <w:right w:val="none" w:sz="0" w:space="0" w:color="auto"/>
          </w:divBdr>
        </w:div>
        <w:div w:id="500390702">
          <w:marLeft w:val="480"/>
          <w:marRight w:val="0"/>
          <w:marTop w:val="0"/>
          <w:marBottom w:val="0"/>
          <w:divBdr>
            <w:top w:val="none" w:sz="0" w:space="0" w:color="auto"/>
            <w:left w:val="none" w:sz="0" w:space="0" w:color="auto"/>
            <w:bottom w:val="none" w:sz="0" w:space="0" w:color="auto"/>
            <w:right w:val="none" w:sz="0" w:space="0" w:color="auto"/>
          </w:divBdr>
        </w:div>
        <w:div w:id="666591291">
          <w:marLeft w:val="480"/>
          <w:marRight w:val="0"/>
          <w:marTop w:val="0"/>
          <w:marBottom w:val="0"/>
          <w:divBdr>
            <w:top w:val="none" w:sz="0" w:space="0" w:color="auto"/>
            <w:left w:val="none" w:sz="0" w:space="0" w:color="auto"/>
            <w:bottom w:val="none" w:sz="0" w:space="0" w:color="auto"/>
            <w:right w:val="none" w:sz="0" w:space="0" w:color="auto"/>
          </w:divBdr>
        </w:div>
        <w:div w:id="1634748002">
          <w:marLeft w:val="480"/>
          <w:marRight w:val="0"/>
          <w:marTop w:val="0"/>
          <w:marBottom w:val="0"/>
          <w:divBdr>
            <w:top w:val="none" w:sz="0" w:space="0" w:color="auto"/>
            <w:left w:val="none" w:sz="0" w:space="0" w:color="auto"/>
            <w:bottom w:val="none" w:sz="0" w:space="0" w:color="auto"/>
            <w:right w:val="none" w:sz="0" w:space="0" w:color="auto"/>
          </w:divBdr>
        </w:div>
        <w:div w:id="827599539">
          <w:marLeft w:val="480"/>
          <w:marRight w:val="0"/>
          <w:marTop w:val="0"/>
          <w:marBottom w:val="0"/>
          <w:divBdr>
            <w:top w:val="none" w:sz="0" w:space="0" w:color="auto"/>
            <w:left w:val="none" w:sz="0" w:space="0" w:color="auto"/>
            <w:bottom w:val="none" w:sz="0" w:space="0" w:color="auto"/>
            <w:right w:val="none" w:sz="0" w:space="0" w:color="auto"/>
          </w:divBdr>
        </w:div>
        <w:div w:id="561134319">
          <w:marLeft w:val="480"/>
          <w:marRight w:val="0"/>
          <w:marTop w:val="0"/>
          <w:marBottom w:val="0"/>
          <w:divBdr>
            <w:top w:val="none" w:sz="0" w:space="0" w:color="auto"/>
            <w:left w:val="none" w:sz="0" w:space="0" w:color="auto"/>
            <w:bottom w:val="none" w:sz="0" w:space="0" w:color="auto"/>
            <w:right w:val="none" w:sz="0" w:space="0" w:color="auto"/>
          </w:divBdr>
        </w:div>
        <w:div w:id="19281822">
          <w:marLeft w:val="480"/>
          <w:marRight w:val="0"/>
          <w:marTop w:val="0"/>
          <w:marBottom w:val="0"/>
          <w:divBdr>
            <w:top w:val="none" w:sz="0" w:space="0" w:color="auto"/>
            <w:left w:val="none" w:sz="0" w:space="0" w:color="auto"/>
            <w:bottom w:val="none" w:sz="0" w:space="0" w:color="auto"/>
            <w:right w:val="none" w:sz="0" w:space="0" w:color="auto"/>
          </w:divBdr>
        </w:div>
        <w:div w:id="1041248023">
          <w:marLeft w:val="480"/>
          <w:marRight w:val="0"/>
          <w:marTop w:val="0"/>
          <w:marBottom w:val="0"/>
          <w:divBdr>
            <w:top w:val="none" w:sz="0" w:space="0" w:color="auto"/>
            <w:left w:val="none" w:sz="0" w:space="0" w:color="auto"/>
            <w:bottom w:val="none" w:sz="0" w:space="0" w:color="auto"/>
            <w:right w:val="none" w:sz="0" w:space="0" w:color="auto"/>
          </w:divBdr>
        </w:div>
        <w:div w:id="540674975">
          <w:marLeft w:val="480"/>
          <w:marRight w:val="0"/>
          <w:marTop w:val="0"/>
          <w:marBottom w:val="0"/>
          <w:divBdr>
            <w:top w:val="none" w:sz="0" w:space="0" w:color="auto"/>
            <w:left w:val="none" w:sz="0" w:space="0" w:color="auto"/>
            <w:bottom w:val="none" w:sz="0" w:space="0" w:color="auto"/>
            <w:right w:val="none" w:sz="0" w:space="0" w:color="auto"/>
          </w:divBdr>
        </w:div>
        <w:div w:id="1659840870">
          <w:marLeft w:val="480"/>
          <w:marRight w:val="0"/>
          <w:marTop w:val="0"/>
          <w:marBottom w:val="0"/>
          <w:divBdr>
            <w:top w:val="none" w:sz="0" w:space="0" w:color="auto"/>
            <w:left w:val="none" w:sz="0" w:space="0" w:color="auto"/>
            <w:bottom w:val="none" w:sz="0" w:space="0" w:color="auto"/>
            <w:right w:val="none" w:sz="0" w:space="0" w:color="auto"/>
          </w:divBdr>
        </w:div>
        <w:div w:id="1089155158">
          <w:marLeft w:val="480"/>
          <w:marRight w:val="0"/>
          <w:marTop w:val="0"/>
          <w:marBottom w:val="0"/>
          <w:divBdr>
            <w:top w:val="none" w:sz="0" w:space="0" w:color="auto"/>
            <w:left w:val="none" w:sz="0" w:space="0" w:color="auto"/>
            <w:bottom w:val="none" w:sz="0" w:space="0" w:color="auto"/>
            <w:right w:val="none" w:sz="0" w:space="0" w:color="auto"/>
          </w:divBdr>
        </w:div>
        <w:div w:id="1578903974">
          <w:marLeft w:val="480"/>
          <w:marRight w:val="0"/>
          <w:marTop w:val="0"/>
          <w:marBottom w:val="0"/>
          <w:divBdr>
            <w:top w:val="none" w:sz="0" w:space="0" w:color="auto"/>
            <w:left w:val="none" w:sz="0" w:space="0" w:color="auto"/>
            <w:bottom w:val="none" w:sz="0" w:space="0" w:color="auto"/>
            <w:right w:val="none" w:sz="0" w:space="0" w:color="auto"/>
          </w:divBdr>
        </w:div>
        <w:div w:id="1190411937">
          <w:marLeft w:val="480"/>
          <w:marRight w:val="0"/>
          <w:marTop w:val="0"/>
          <w:marBottom w:val="0"/>
          <w:divBdr>
            <w:top w:val="none" w:sz="0" w:space="0" w:color="auto"/>
            <w:left w:val="none" w:sz="0" w:space="0" w:color="auto"/>
            <w:bottom w:val="none" w:sz="0" w:space="0" w:color="auto"/>
            <w:right w:val="none" w:sz="0" w:space="0" w:color="auto"/>
          </w:divBdr>
        </w:div>
        <w:div w:id="1243375472">
          <w:marLeft w:val="480"/>
          <w:marRight w:val="0"/>
          <w:marTop w:val="0"/>
          <w:marBottom w:val="0"/>
          <w:divBdr>
            <w:top w:val="none" w:sz="0" w:space="0" w:color="auto"/>
            <w:left w:val="none" w:sz="0" w:space="0" w:color="auto"/>
            <w:bottom w:val="none" w:sz="0" w:space="0" w:color="auto"/>
            <w:right w:val="none" w:sz="0" w:space="0" w:color="auto"/>
          </w:divBdr>
        </w:div>
        <w:div w:id="1401371243">
          <w:marLeft w:val="480"/>
          <w:marRight w:val="0"/>
          <w:marTop w:val="0"/>
          <w:marBottom w:val="0"/>
          <w:divBdr>
            <w:top w:val="none" w:sz="0" w:space="0" w:color="auto"/>
            <w:left w:val="none" w:sz="0" w:space="0" w:color="auto"/>
            <w:bottom w:val="none" w:sz="0" w:space="0" w:color="auto"/>
            <w:right w:val="none" w:sz="0" w:space="0" w:color="auto"/>
          </w:divBdr>
        </w:div>
        <w:div w:id="1167555875">
          <w:marLeft w:val="480"/>
          <w:marRight w:val="0"/>
          <w:marTop w:val="0"/>
          <w:marBottom w:val="0"/>
          <w:divBdr>
            <w:top w:val="none" w:sz="0" w:space="0" w:color="auto"/>
            <w:left w:val="none" w:sz="0" w:space="0" w:color="auto"/>
            <w:bottom w:val="none" w:sz="0" w:space="0" w:color="auto"/>
            <w:right w:val="none" w:sz="0" w:space="0" w:color="auto"/>
          </w:divBdr>
        </w:div>
        <w:div w:id="1667584688">
          <w:marLeft w:val="480"/>
          <w:marRight w:val="0"/>
          <w:marTop w:val="0"/>
          <w:marBottom w:val="0"/>
          <w:divBdr>
            <w:top w:val="none" w:sz="0" w:space="0" w:color="auto"/>
            <w:left w:val="none" w:sz="0" w:space="0" w:color="auto"/>
            <w:bottom w:val="none" w:sz="0" w:space="0" w:color="auto"/>
            <w:right w:val="none" w:sz="0" w:space="0" w:color="auto"/>
          </w:divBdr>
        </w:div>
        <w:div w:id="1255433072">
          <w:marLeft w:val="480"/>
          <w:marRight w:val="0"/>
          <w:marTop w:val="0"/>
          <w:marBottom w:val="0"/>
          <w:divBdr>
            <w:top w:val="none" w:sz="0" w:space="0" w:color="auto"/>
            <w:left w:val="none" w:sz="0" w:space="0" w:color="auto"/>
            <w:bottom w:val="none" w:sz="0" w:space="0" w:color="auto"/>
            <w:right w:val="none" w:sz="0" w:space="0" w:color="auto"/>
          </w:divBdr>
        </w:div>
        <w:div w:id="1762605720">
          <w:marLeft w:val="480"/>
          <w:marRight w:val="0"/>
          <w:marTop w:val="0"/>
          <w:marBottom w:val="0"/>
          <w:divBdr>
            <w:top w:val="none" w:sz="0" w:space="0" w:color="auto"/>
            <w:left w:val="none" w:sz="0" w:space="0" w:color="auto"/>
            <w:bottom w:val="none" w:sz="0" w:space="0" w:color="auto"/>
            <w:right w:val="none" w:sz="0" w:space="0" w:color="auto"/>
          </w:divBdr>
        </w:div>
        <w:div w:id="1841431023">
          <w:marLeft w:val="480"/>
          <w:marRight w:val="0"/>
          <w:marTop w:val="0"/>
          <w:marBottom w:val="0"/>
          <w:divBdr>
            <w:top w:val="none" w:sz="0" w:space="0" w:color="auto"/>
            <w:left w:val="none" w:sz="0" w:space="0" w:color="auto"/>
            <w:bottom w:val="none" w:sz="0" w:space="0" w:color="auto"/>
            <w:right w:val="none" w:sz="0" w:space="0" w:color="auto"/>
          </w:divBdr>
        </w:div>
        <w:div w:id="771708480">
          <w:marLeft w:val="480"/>
          <w:marRight w:val="0"/>
          <w:marTop w:val="0"/>
          <w:marBottom w:val="0"/>
          <w:divBdr>
            <w:top w:val="none" w:sz="0" w:space="0" w:color="auto"/>
            <w:left w:val="none" w:sz="0" w:space="0" w:color="auto"/>
            <w:bottom w:val="none" w:sz="0" w:space="0" w:color="auto"/>
            <w:right w:val="none" w:sz="0" w:space="0" w:color="auto"/>
          </w:divBdr>
        </w:div>
        <w:div w:id="1869030200">
          <w:marLeft w:val="480"/>
          <w:marRight w:val="0"/>
          <w:marTop w:val="0"/>
          <w:marBottom w:val="0"/>
          <w:divBdr>
            <w:top w:val="none" w:sz="0" w:space="0" w:color="auto"/>
            <w:left w:val="none" w:sz="0" w:space="0" w:color="auto"/>
            <w:bottom w:val="none" w:sz="0" w:space="0" w:color="auto"/>
            <w:right w:val="none" w:sz="0" w:space="0" w:color="auto"/>
          </w:divBdr>
        </w:div>
        <w:div w:id="641429300">
          <w:marLeft w:val="480"/>
          <w:marRight w:val="0"/>
          <w:marTop w:val="0"/>
          <w:marBottom w:val="0"/>
          <w:divBdr>
            <w:top w:val="none" w:sz="0" w:space="0" w:color="auto"/>
            <w:left w:val="none" w:sz="0" w:space="0" w:color="auto"/>
            <w:bottom w:val="none" w:sz="0" w:space="0" w:color="auto"/>
            <w:right w:val="none" w:sz="0" w:space="0" w:color="auto"/>
          </w:divBdr>
        </w:div>
        <w:div w:id="1231697424">
          <w:marLeft w:val="480"/>
          <w:marRight w:val="0"/>
          <w:marTop w:val="0"/>
          <w:marBottom w:val="0"/>
          <w:divBdr>
            <w:top w:val="none" w:sz="0" w:space="0" w:color="auto"/>
            <w:left w:val="none" w:sz="0" w:space="0" w:color="auto"/>
            <w:bottom w:val="none" w:sz="0" w:space="0" w:color="auto"/>
            <w:right w:val="none" w:sz="0" w:space="0" w:color="auto"/>
          </w:divBdr>
        </w:div>
        <w:div w:id="693922740">
          <w:marLeft w:val="480"/>
          <w:marRight w:val="0"/>
          <w:marTop w:val="0"/>
          <w:marBottom w:val="0"/>
          <w:divBdr>
            <w:top w:val="none" w:sz="0" w:space="0" w:color="auto"/>
            <w:left w:val="none" w:sz="0" w:space="0" w:color="auto"/>
            <w:bottom w:val="none" w:sz="0" w:space="0" w:color="auto"/>
            <w:right w:val="none" w:sz="0" w:space="0" w:color="auto"/>
          </w:divBdr>
        </w:div>
        <w:div w:id="1903520821">
          <w:marLeft w:val="480"/>
          <w:marRight w:val="0"/>
          <w:marTop w:val="0"/>
          <w:marBottom w:val="0"/>
          <w:divBdr>
            <w:top w:val="none" w:sz="0" w:space="0" w:color="auto"/>
            <w:left w:val="none" w:sz="0" w:space="0" w:color="auto"/>
            <w:bottom w:val="none" w:sz="0" w:space="0" w:color="auto"/>
            <w:right w:val="none" w:sz="0" w:space="0" w:color="auto"/>
          </w:divBdr>
        </w:div>
        <w:div w:id="1283613237">
          <w:marLeft w:val="480"/>
          <w:marRight w:val="0"/>
          <w:marTop w:val="0"/>
          <w:marBottom w:val="0"/>
          <w:divBdr>
            <w:top w:val="none" w:sz="0" w:space="0" w:color="auto"/>
            <w:left w:val="none" w:sz="0" w:space="0" w:color="auto"/>
            <w:bottom w:val="none" w:sz="0" w:space="0" w:color="auto"/>
            <w:right w:val="none" w:sz="0" w:space="0" w:color="auto"/>
          </w:divBdr>
        </w:div>
        <w:div w:id="826552823">
          <w:marLeft w:val="480"/>
          <w:marRight w:val="0"/>
          <w:marTop w:val="0"/>
          <w:marBottom w:val="0"/>
          <w:divBdr>
            <w:top w:val="none" w:sz="0" w:space="0" w:color="auto"/>
            <w:left w:val="none" w:sz="0" w:space="0" w:color="auto"/>
            <w:bottom w:val="none" w:sz="0" w:space="0" w:color="auto"/>
            <w:right w:val="none" w:sz="0" w:space="0" w:color="auto"/>
          </w:divBdr>
        </w:div>
        <w:div w:id="1461222799">
          <w:marLeft w:val="480"/>
          <w:marRight w:val="0"/>
          <w:marTop w:val="0"/>
          <w:marBottom w:val="0"/>
          <w:divBdr>
            <w:top w:val="none" w:sz="0" w:space="0" w:color="auto"/>
            <w:left w:val="none" w:sz="0" w:space="0" w:color="auto"/>
            <w:bottom w:val="none" w:sz="0" w:space="0" w:color="auto"/>
            <w:right w:val="none" w:sz="0" w:space="0" w:color="auto"/>
          </w:divBdr>
        </w:div>
        <w:div w:id="2076003033">
          <w:marLeft w:val="480"/>
          <w:marRight w:val="0"/>
          <w:marTop w:val="0"/>
          <w:marBottom w:val="0"/>
          <w:divBdr>
            <w:top w:val="none" w:sz="0" w:space="0" w:color="auto"/>
            <w:left w:val="none" w:sz="0" w:space="0" w:color="auto"/>
            <w:bottom w:val="none" w:sz="0" w:space="0" w:color="auto"/>
            <w:right w:val="none" w:sz="0" w:space="0" w:color="auto"/>
          </w:divBdr>
        </w:div>
        <w:div w:id="196553368">
          <w:marLeft w:val="480"/>
          <w:marRight w:val="0"/>
          <w:marTop w:val="0"/>
          <w:marBottom w:val="0"/>
          <w:divBdr>
            <w:top w:val="none" w:sz="0" w:space="0" w:color="auto"/>
            <w:left w:val="none" w:sz="0" w:space="0" w:color="auto"/>
            <w:bottom w:val="none" w:sz="0" w:space="0" w:color="auto"/>
            <w:right w:val="none" w:sz="0" w:space="0" w:color="auto"/>
          </w:divBdr>
        </w:div>
      </w:divsChild>
    </w:div>
    <w:div w:id="390468875">
      <w:bodyDiv w:val="1"/>
      <w:marLeft w:val="0"/>
      <w:marRight w:val="0"/>
      <w:marTop w:val="0"/>
      <w:marBottom w:val="0"/>
      <w:divBdr>
        <w:top w:val="none" w:sz="0" w:space="0" w:color="auto"/>
        <w:left w:val="none" w:sz="0" w:space="0" w:color="auto"/>
        <w:bottom w:val="none" w:sz="0" w:space="0" w:color="auto"/>
        <w:right w:val="none" w:sz="0" w:space="0" w:color="auto"/>
      </w:divBdr>
    </w:div>
    <w:div w:id="394668492">
      <w:bodyDiv w:val="1"/>
      <w:marLeft w:val="0"/>
      <w:marRight w:val="0"/>
      <w:marTop w:val="0"/>
      <w:marBottom w:val="0"/>
      <w:divBdr>
        <w:top w:val="none" w:sz="0" w:space="0" w:color="auto"/>
        <w:left w:val="none" w:sz="0" w:space="0" w:color="auto"/>
        <w:bottom w:val="none" w:sz="0" w:space="0" w:color="auto"/>
        <w:right w:val="none" w:sz="0" w:space="0" w:color="auto"/>
      </w:divBdr>
    </w:div>
    <w:div w:id="395519536">
      <w:bodyDiv w:val="1"/>
      <w:marLeft w:val="0"/>
      <w:marRight w:val="0"/>
      <w:marTop w:val="0"/>
      <w:marBottom w:val="0"/>
      <w:divBdr>
        <w:top w:val="none" w:sz="0" w:space="0" w:color="auto"/>
        <w:left w:val="none" w:sz="0" w:space="0" w:color="auto"/>
        <w:bottom w:val="none" w:sz="0" w:space="0" w:color="auto"/>
        <w:right w:val="none" w:sz="0" w:space="0" w:color="auto"/>
      </w:divBdr>
    </w:div>
    <w:div w:id="398409435">
      <w:bodyDiv w:val="1"/>
      <w:marLeft w:val="0"/>
      <w:marRight w:val="0"/>
      <w:marTop w:val="0"/>
      <w:marBottom w:val="0"/>
      <w:divBdr>
        <w:top w:val="none" w:sz="0" w:space="0" w:color="auto"/>
        <w:left w:val="none" w:sz="0" w:space="0" w:color="auto"/>
        <w:bottom w:val="none" w:sz="0" w:space="0" w:color="auto"/>
        <w:right w:val="none" w:sz="0" w:space="0" w:color="auto"/>
      </w:divBdr>
    </w:div>
    <w:div w:id="399450978">
      <w:bodyDiv w:val="1"/>
      <w:marLeft w:val="0"/>
      <w:marRight w:val="0"/>
      <w:marTop w:val="0"/>
      <w:marBottom w:val="0"/>
      <w:divBdr>
        <w:top w:val="none" w:sz="0" w:space="0" w:color="auto"/>
        <w:left w:val="none" w:sz="0" w:space="0" w:color="auto"/>
        <w:bottom w:val="none" w:sz="0" w:space="0" w:color="auto"/>
        <w:right w:val="none" w:sz="0" w:space="0" w:color="auto"/>
      </w:divBdr>
    </w:div>
    <w:div w:id="404030923">
      <w:bodyDiv w:val="1"/>
      <w:marLeft w:val="0"/>
      <w:marRight w:val="0"/>
      <w:marTop w:val="0"/>
      <w:marBottom w:val="0"/>
      <w:divBdr>
        <w:top w:val="none" w:sz="0" w:space="0" w:color="auto"/>
        <w:left w:val="none" w:sz="0" w:space="0" w:color="auto"/>
        <w:bottom w:val="none" w:sz="0" w:space="0" w:color="auto"/>
        <w:right w:val="none" w:sz="0" w:space="0" w:color="auto"/>
      </w:divBdr>
    </w:div>
    <w:div w:id="404305719">
      <w:bodyDiv w:val="1"/>
      <w:marLeft w:val="0"/>
      <w:marRight w:val="0"/>
      <w:marTop w:val="0"/>
      <w:marBottom w:val="0"/>
      <w:divBdr>
        <w:top w:val="none" w:sz="0" w:space="0" w:color="auto"/>
        <w:left w:val="none" w:sz="0" w:space="0" w:color="auto"/>
        <w:bottom w:val="none" w:sz="0" w:space="0" w:color="auto"/>
        <w:right w:val="none" w:sz="0" w:space="0" w:color="auto"/>
      </w:divBdr>
    </w:div>
    <w:div w:id="410933451">
      <w:bodyDiv w:val="1"/>
      <w:marLeft w:val="0"/>
      <w:marRight w:val="0"/>
      <w:marTop w:val="0"/>
      <w:marBottom w:val="0"/>
      <w:divBdr>
        <w:top w:val="none" w:sz="0" w:space="0" w:color="auto"/>
        <w:left w:val="none" w:sz="0" w:space="0" w:color="auto"/>
        <w:bottom w:val="none" w:sz="0" w:space="0" w:color="auto"/>
        <w:right w:val="none" w:sz="0" w:space="0" w:color="auto"/>
      </w:divBdr>
    </w:div>
    <w:div w:id="420105540">
      <w:bodyDiv w:val="1"/>
      <w:marLeft w:val="0"/>
      <w:marRight w:val="0"/>
      <w:marTop w:val="0"/>
      <w:marBottom w:val="0"/>
      <w:divBdr>
        <w:top w:val="none" w:sz="0" w:space="0" w:color="auto"/>
        <w:left w:val="none" w:sz="0" w:space="0" w:color="auto"/>
        <w:bottom w:val="none" w:sz="0" w:space="0" w:color="auto"/>
        <w:right w:val="none" w:sz="0" w:space="0" w:color="auto"/>
      </w:divBdr>
    </w:div>
    <w:div w:id="420177255">
      <w:bodyDiv w:val="1"/>
      <w:marLeft w:val="0"/>
      <w:marRight w:val="0"/>
      <w:marTop w:val="0"/>
      <w:marBottom w:val="0"/>
      <w:divBdr>
        <w:top w:val="none" w:sz="0" w:space="0" w:color="auto"/>
        <w:left w:val="none" w:sz="0" w:space="0" w:color="auto"/>
        <w:bottom w:val="none" w:sz="0" w:space="0" w:color="auto"/>
        <w:right w:val="none" w:sz="0" w:space="0" w:color="auto"/>
      </w:divBdr>
    </w:div>
    <w:div w:id="422530177">
      <w:bodyDiv w:val="1"/>
      <w:marLeft w:val="0"/>
      <w:marRight w:val="0"/>
      <w:marTop w:val="0"/>
      <w:marBottom w:val="0"/>
      <w:divBdr>
        <w:top w:val="none" w:sz="0" w:space="0" w:color="auto"/>
        <w:left w:val="none" w:sz="0" w:space="0" w:color="auto"/>
        <w:bottom w:val="none" w:sz="0" w:space="0" w:color="auto"/>
        <w:right w:val="none" w:sz="0" w:space="0" w:color="auto"/>
      </w:divBdr>
    </w:div>
    <w:div w:id="428233788">
      <w:bodyDiv w:val="1"/>
      <w:marLeft w:val="0"/>
      <w:marRight w:val="0"/>
      <w:marTop w:val="0"/>
      <w:marBottom w:val="0"/>
      <w:divBdr>
        <w:top w:val="none" w:sz="0" w:space="0" w:color="auto"/>
        <w:left w:val="none" w:sz="0" w:space="0" w:color="auto"/>
        <w:bottom w:val="none" w:sz="0" w:space="0" w:color="auto"/>
        <w:right w:val="none" w:sz="0" w:space="0" w:color="auto"/>
      </w:divBdr>
    </w:div>
    <w:div w:id="429014124">
      <w:bodyDiv w:val="1"/>
      <w:marLeft w:val="0"/>
      <w:marRight w:val="0"/>
      <w:marTop w:val="0"/>
      <w:marBottom w:val="0"/>
      <w:divBdr>
        <w:top w:val="none" w:sz="0" w:space="0" w:color="auto"/>
        <w:left w:val="none" w:sz="0" w:space="0" w:color="auto"/>
        <w:bottom w:val="none" w:sz="0" w:space="0" w:color="auto"/>
        <w:right w:val="none" w:sz="0" w:space="0" w:color="auto"/>
      </w:divBdr>
    </w:div>
    <w:div w:id="430442237">
      <w:bodyDiv w:val="1"/>
      <w:marLeft w:val="0"/>
      <w:marRight w:val="0"/>
      <w:marTop w:val="0"/>
      <w:marBottom w:val="0"/>
      <w:divBdr>
        <w:top w:val="none" w:sz="0" w:space="0" w:color="auto"/>
        <w:left w:val="none" w:sz="0" w:space="0" w:color="auto"/>
        <w:bottom w:val="none" w:sz="0" w:space="0" w:color="auto"/>
        <w:right w:val="none" w:sz="0" w:space="0" w:color="auto"/>
      </w:divBdr>
    </w:div>
    <w:div w:id="430517505">
      <w:bodyDiv w:val="1"/>
      <w:marLeft w:val="0"/>
      <w:marRight w:val="0"/>
      <w:marTop w:val="0"/>
      <w:marBottom w:val="0"/>
      <w:divBdr>
        <w:top w:val="none" w:sz="0" w:space="0" w:color="auto"/>
        <w:left w:val="none" w:sz="0" w:space="0" w:color="auto"/>
        <w:bottom w:val="none" w:sz="0" w:space="0" w:color="auto"/>
        <w:right w:val="none" w:sz="0" w:space="0" w:color="auto"/>
      </w:divBdr>
    </w:div>
    <w:div w:id="430779521">
      <w:bodyDiv w:val="1"/>
      <w:marLeft w:val="0"/>
      <w:marRight w:val="0"/>
      <w:marTop w:val="0"/>
      <w:marBottom w:val="0"/>
      <w:divBdr>
        <w:top w:val="none" w:sz="0" w:space="0" w:color="auto"/>
        <w:left w:val="none" w:sz="0" w:space="0" w:color="auto"/>
        <w:bottom w:val="none" w:sz="0" w:space="0" w:color="auto"/>
        <w:right w:val="none" w:sz="0" w:space="0" w:color="auto"/>
      </w:divBdr>
    </w:div>
    <w:div w:id="431122567">
      <w:bodyDiv w:val="1"/>
      <w:marLeft w:val="0"/>
      <w:marRight w:val="0"/>
      <w:marTop w:val="0"/>
      <w:marBottom w:val="0"/>
      <w:divBdr>
        <w:top w:val="none" w:sz="0" w:space="0" w:color="auto"/>
        <w:left w:val="none" w:sz="0" w:space="0" w:color="auto"/>
        <w:bottom w:val="none" w:sz="0" w:space="0" w:color="auto"/>
        <w:right w:val="none" w:sz="0" w:space="0" w:color="auto"/>
      </w:divBdr>
    </w:div>
    <w:div w:id="431165382">
      <w:bodyDiv w:val="1"/>
      <w:marLeft w:val="0"/>
      <w:marRight w:val="0"/>
      <w:marTop w:val="0"/>
      <w:marBottom w:val="0"/>
      <w:divBdr>
        <w:top w:val="none" w:sz="0" w:space="0" w:color="auto"/>
        <w:left w:val="none" w:sz="0" w:space="0" w:color="auto"/>
        <w:bottom w:val="none" w:sz="0" w:space="0" w:color="auto"/>
        <w:right w:val="none" w:sz="0" w:space="0" w:color="auto"/>
      </w:divBdr>
    </w:div>
    <w:div w:id="433063902">
      <w:bodyDiv w:val="1"/>
      <w:marLeft w:val="0"/>
      <w:marRight w:val="0"/>
      <w:marTop w:val="0"/>
      <w:marBottom w:val="0"/>
      <w:divBdr>
        <w:top w:val="none" w:sz="0" w:space="0" w:color="auto"/>
        <w:left w:val="none" w:sz="0" w:space="0" w:color="auto"/>
        <w:bottom w:val="none" w:sz="0" w:space="0" w:color="auto"/>
        <w:right w:val="none" w:sz="0" w:space="0" w:color="auto"/>
      </w:divBdr>
    </w:div>
    <w:div w:id="433281972">
      <w:bodyDiv w:val="1"/>
      <w:marLeft w:val="0"/>
      <w:marRight w:val="0"/>
      <w:marTop w:val="0"/>
      <w:marBottom w:val="0"/>
      <w:divBdr>
        <w:top w:val="none" w:sz="0" w:space="0" w:color="auto"/>
        <w:left w:val="none" w:sz="0" w:space="0" w:color="auto"/>
        <w:bottom w:val="none" w:sz="0" w:space="0" w:color="auto"/>
        <w:right w:val="none" w:sz="0" w:space="0" w:color="auto"/>
      </w:divBdr>
    </w:div>
    <w:div w:id="433288998">
      <w:bodyDiv w:val="1"/>
      <w:marLeft w:val="0"/>
      <w:marRight w:val="0"/>
      <w:marTop w:val="0"/>
      <w:marBottom w:val="0"/>
      <w:divBdr>
        <w:top w:val="none" w:sz="0" w:space="0" w:color="auto"/>
        <w:left w:val="none" w:sz="0" w:space="0" w:color="auto"/>
        <w:bottom w:val="none" w:sz="0" w:space="0" w:color="auto"/>
        <w:right w:val="none" w:sz="0" w:space="0" w:color="auto"/>
      </w:divBdr>
    </w:div>
    <w:div w:id="433941796">
      <w:bodyDiv w:val="1"/>
      <w:marLeft w:val="0"/>
      <w:marRight w:val="0"/>
      <w:marTop w:val="0"/>
      <w:marBottom w:val="0"/>
      <w:divBdr>
        <w:top w:val="none" w:sz="0" w:space="0" w:color="auto"/>
        <w:left w:val="none" w:sz="0" w:space="0" w:color="auto"/>
        <w:bottom w:val="none" w:sz="0" w:space="0" w:color="auto"/>
        <w:right w:val="none" w:sz="0" w:space="0" w:color="auto"/>
      </w:divBdr>
    </w:div>
    <w:div w:id="437993951">
      <w:bodyDiv w:val="1"/>
      <w:marLeft w:val="0"/>
      <w:marRight w:val="0"/>
      <w:marTop w:val="0"/>
      <w:marBottom w:val="0"/>
      <w:divBdr>
        <w:top w:val="none" w:sz="0" w:space="0" w:color="auto"/>
        <w:left w:val="none" w:sz="0" w:space="0" w:color="auto"/>
        <w:bottom w:val="none" w:sz="0" w:space="0" w:color="auto"/>
        <w:right w:val="none" w:sz="0" w:space="0" w:color="auto"/>
      </w:divBdr>
    </w:div>
    <w:div w:id="438065181">
      <w:bodyDiv w:val="1"/>
      <w:marLeft w:val="0"/>
      <w:marRight w:val="0"/>
      <w:marTop w:val="0"/>
      <w:marBottom w:val="0"/>
      <w:divBdr>
        <w:top w:val="none" w:sz="0" w:space="0" w:color="auto"/>
        <w:left w:val="none" w:sz="0" w:space="0" w:color="auto"/>
        <w:bottom w:val="none" w:sz="0" w:space="0" w:color="auto"/>
        <w:right w:val="none" w:sz="0" w:space="0" w:color="auto"/>
      </w:divBdr>
    </w:div>
    <w:div w:id="439035547">
      <w:bodyDiv w:val="1"/>
      <w:marLeft w:val="0"/>
      <w:marRight w:val="0"/>
      <w:marTop w:val="0"/>
      <w:marBottom w:val="0"/>
      <w:divBdr>
        <w:top w:val="none" w:sz="0" w:space="0" w:color="auto"/>
        <w:left w:val="none" w:sz="0" w:space="0" w:color="auto"/>
        <w:bottom w:val="none" w:sz="0" w:space="0" w:color="auto"/>
        <w:right w:val="none" w:sz="0" w:space="0" w:color="auto"/>
      </w:divBdr>
    </w:div>
    <w:div w:id="450052457">
      <w:bodyDiv w:val="1"/>
      <w:marLeft w:val="0"/>
      <w:marRight w:val="0"/>
      <w:marTop w:val="0"/>
      <w:marBottom w:val="0"/>
      <w:divBdr>
        <w:top w:val="none" w:sz="0" w:space="0" w:color="auto"/>
        <w:left w:val="none" w:sz="0" w:space="0" w:color="auto"/>
        <w:bottom w:val="none" w:sz="0" w:space="0" w:color="auto"/>
        <w:right w:val="none" w:sz="0" w:space="0" w:color="auto"/>
      </w:divBdr>
    </w:div>
    <w:div w:id="453334462">
      <w:bodyDiv w:val="1"/>
      <w:marLeft w:val="0"/>
      <w:marRight w:val="0"/>
      <w:marTop w:val="0"/>
      <w:marBottom w:val="0"/>
      <w:divBdr>
        <w:top w:val="none" w:sz="0" w:space="0" w:color="auto"/>
        <w:left w:val="none" w:sz="0" w:space="0" w:color="auto"/>
        <w:bottom w:val="none" w:sz="0" w:space="0" w:color="auto"/>
        <w:right w:val="none" w:sz="0" w:space="0" w:color="auto"/>
      </w:divBdr>
    </w:div>
    <w:div w:id="453401397">
      <w:bodyDiv w:val="1"/>
      <w:marLeft w:val="0"/>
      <w:marRight w:val="0"/>
      <w:marTop w:val="0"/>
      <w:marBottom w:val="0"/>
      <w:divBdr>
        <w:top w:val="none" w:sz="0" w:space="0" w:color="auto"/>
        <w:left w:val="none" w:sz="0" w:space="0" w:color="auto"/>
        <w:bottom w:val="none" w:sz="0" w:space="0" w:color="auto"/>
        <w:right w:val="none" w:sz="0" w:space="0" w:color="auto"/>
      </w:divBdr>
    </w:div>
    <w:div w:id="454180640">
      <w:bodyDiv w:val="1"/>
      <w:marLeft w:val="0"/>
      <w:marRight w:val="0"/>
      <w:marTop w:val="0"/>
      <w:marBottom w:val="0"/>
      <w:divBdr>
        <w:top w:val="none" w:sz="0" w:space="0" w:color="auto"/>
        <w:left w:val="none" w:sz="0" w:space="0" w:color="auto"/>
        <w:bottom w:val="none" w:sz="0" w:space="0" w:color="auto"/>
        <w:right w:val="none" w:sz="0" w:space="0" w:color="auto"/>
      </w:divBdr>
    </w:div>
    <w:div w:id="455486369">
      <w:bodyDiv w:val="1"/>
      <w:marLeft w:val="0"/>
      <w:marRight w:val="0"/>
      <w:marTop w:val="0"/>
      <w:marBottom w:val="0"/>
      <w:divBdr>
        <w:top w:val="none" w:sz="0" w:space="0" w:color="auto"/>
        <w:left w:val="none" w:sz="0" w:space="0" w:color="auto"/>
        <w:bottom w:val="none" w:sz="0" w:space="0" w:color="auto"/>
        <w:right w:val="none" w:sz="0" w:space="0" w:color="auto"/>
      </w:divBdr>
    </w:div>
    <w:div w:id="458229335">
      <w:bodyDiv w:val="1"/>
      <w:marLeft w:val="0"/>
      <w:marRight w:val="0"/>
      <w:marTop w:val="0"/>
      <w:marBottom w:val="0"/>
      <w:divBdr>
        <w:top w:val="none" w:sz="0" w:space="0" w:color="auto"/>
        <w:left w:val="none" w:sz="0" w:space="0" w:color="auto"/>
        <w:bottom w:val="none" w:sz="0" w:space="0" w:color="auto"/>
        <w:right w:val="none" w:sz="0" w:space="0" w:color="auto"/>
      </w:divBdr>
    </w:div>
    <w:div w:id="459615620">
      <w:bodyDiv w:val="1"/>
      <w:marLeft w:val="0"/>
      <w:marRight w:val="0"/>
      <w:marTop w:val="0"/>
      <w:marBottom w:val="0"/>
      <w:divBdr>
        <w:top w:val="none" w:sz="0" w:space="0" w:color="auto"/>
        <w:left w:val="none" w:sz="0" w:space="0" w:color="auto"/>
        <w:bottom w:val="none" w:sz="0" w:space="0" w:color="auto"/>
        <w:right w:val="none" w:sz="0" w:space="0" w:color="auto"/>
      </w:divBdr>
      <w:divsChild>
        <w:div w:id="1676883135">
          <w:marLeft w:val="480"/>
          <w:marRight w:val="0"/>
          <w:marTop w:val="0"/>
          <w:marBottom w:val="0"/>
          <w:divBdr>
            <w:top w:val="none" w:sz="0" w:space="0" w:color="auto"/>
            <w:left w:val="none" w:sz="0" w:space="0" w:color="auto"/>
            <w:bottom w:val="none" w:sz="0" w:space="0" w:color="auto"/>
            <w:right w:val="none" w:sz="0" w:space="0" w:color="auto"/>
          </w:divBdr>
        </w:div>
        <w:div w:id="480656186">
          <w:marLeft w:val="480"/>
          <w:marRight w:val="0"/>
          <w:marTop w:val="0"/>
          <w:marBottom w:val="0"/>
          <w:divBdr>
            <w:top w:val="none" w:sz="0" w:space="0" w:color="auto"/>
            <w:left w:val="none" w:sz="0" w:space="0" w:color="auto"/>
            <w:bottom w:val="none" w:sz="0" w:space="0" w:color="auto"/>
            <w:right w:val="none" w:sz="0" w:space="0" w:color="auto"/>
          </w:divBdr>
        </w:div>
        <w:div w:id="814686779">
          <w:marLeft w:val="480"/>
          <w:marRight w:val="0"/>
          <w:marTop w:val="0"/>
          <w:marBottom w:val="0"/>
          <w:divBdr>
            <w:top w:val="none" w:sz="0" w:space="0" w:color="auto"/>
            <w:left w:val="none" w:sz="0" w:space="0" w:color="auto"/>
            <w:bottom w:val="none" w:sz="0" w:space="0" w:color="auto"/>
            <w:right w:val="none" w:sz="0" w:space="0" w:color="auto"/>
          </w:divBdr>
        </w:div>
        <w:div w:id="1346982570">
          <w:marLeft w:val="480"/>
          <w:marRight w:val="0"/>
          <w:marTop w:val="0"/>
          <w:marBottom w:val="0"/>
          <w:divBdr>
            <w:top w:val="none" w:sz="0" w:space="0" w:color="auto"/>
            <w:left w:val="none" w:sz="0" w:space="0" w:color="auto"/>
            <w:bottom w:val="none" w:sz="0" w:space="0" w:color="auto"/>
            <w:right w:val="none" w:sz="0" w:space="0" w:color="auto"/>
          </w:divBdr>
        </w:div>
        <w:div w:id="1423722195">
          <w:marLeft w:val="480"/>
          <w:marRight w:val="0"/>
          <w:marTop w:val="0"/>
          <w:marBottom w:val="0"/>
          <w:divBdr>
            <w:top w:val="none" w:sz="0" w:space="0" w:color="auto"/>
            <w:left w:val="none" w:sz="0" w:space="0" w:color="auto"/>
            <w:bottom w:val="none" w:sz="0" w:space="0" w:color="auto"/>
            <w:right w:val="none" w:sz="0" w:space="0" w:color="auto"/>
          </w:divBdr>
        </w:div>
        <w:div w:id="872038134">
          <w:marLeft w:val="480"/>
          <w:marRight w:val="0"/>
          <w:marTop w:val="0"/>
          <w:marBottom w:val="0"/>
          <w:divBdr>
            <w:top w:val="none" w:sz="0" w:space="0" w:color="auto"/>
            <w:left w:val="none" w:sz="0" w:space="0" w:color="auto"/>
            <w:bottom w:val="none" w:sz="0" w:space="0" w:color="auto"/>
            <w:right w:val="none" w:sz="0" w:space="0" w:color="auto"/>
          </w:divBdr>
        </w:div>
        <w:div w:id="180558933">
          <w:marLeft w:val="480"/>
          <w:marRight w:val="0"/>
          <w:marTop w:val="0"/>
          <w:marBottom w:val="0"/>
          <w:divBdr>
            <w:top w:val="none" w:sz="0" w:space="0" w:color="auto"/>
            <w:left w:val="none" w:sz="0" w:space="0" w:color="auto"/>
            <w:bottom w:val="none" w:sz="0" w:space="0" w:color="auto"/>
            <w:right w:val="none" w:sz="0" w:space="0" w:color="auto"/>
          </w:divBdr>
        </w:div>
        <w:div w:id="58292716">
          <w:marLeft w:val="480"/>
          <w:marRight w:val="0"/>
          <w:marTop w:val="0"/>
          <w:marBottom w:val="0"/>
          <w:divBdr>
            <w:top w:val="none" w:sz="0" w:space="0" w:color="auto"/>
            <w:left w:val="none" w:sz="0" w:space="0" w:color="auto"/>
            <w:bottom w:val="none" w:sz="0" w:space="0" w:color="auto"/>
            <w:right w:val="none" w:sz="0" w:space="0" w:color="auto"/>
          </w:divBdr>
        </w:div>
        <w:div w:id="240482308">
          <w:marLeft w:val="480"/>
          <w:marRight w:val="0"/>
          <w:marTop w:val="0"/>
          <w:marBottom w:val="0"/>
          <w:divBdr>
            <w:top w:val="none" w:sz="0" w:space="0" w:color="auto"/>
            <w:left w:val="none" w:sz="0" w:space="0" w:color="auto"/>
            <w:bottom w:val="none" w:sz="0" w:space="0" w:color="auto"/>
            <w:right w:val="none" w:sz="0" w:space="0" w:color="auto"/>
          </w:divBdr>
        </w:div>
        <w:div w:id="1873154543">
          <w:marLeft w:val="480"/>
          <w:marRight w:val="0"/>
          <w:marTop w:val="0"/>
          <w:marBottom w:val="0"/>
          <w:divBdr>
            <w:top w:val="none" w:sz="0" w:space="0" w:color="auto"/>
            <w:left w:val="none" w:sz="0" w:space="0" w:color="auto"/>
            <w:bottom w:val="none" w:sz="0" w:space="0" w:color="auto"/>
            <w:right w:val="none" w:sz="0" w:space="0" w:color="auto"/>
          </w:divBdr>
        </w:div>
        <w:div w:id="203445407">
          <w:marLeft w:val="480"/>
          <w:marRight w:val="0"/>
          <w:marTop w:val="0"/>
          <w:marBottom w:val="0"/>
          <w:divBdr>
            <w:top w:val="none" w:sz="0" w:space="0" w:color="auto"/>
            <w:left w:val="none" w:sz="0" w:space="0" w:color="auto"/>
            <w:bottom w:val="none" w:sz="0" w:space="0" w:color="auto"/>
            <w:right w:val="none" w:sz="0" w:space="0" w:color="auto"/>
          </w:divBdr>
        </w:div>
        <w:div w:id="1896699888">
          <w:marLeft w:val="480"/>
          <w:marRight w:val="0"/>
          <w:marTop w:val="0"/>
          <w:marBottom w:val="0"/>
          <w:divBdr>
            <w:top w:val="none" w:sz="0" w:space="0" w:color="auto"/>
            <w:left w:val="none" w:sz="0" w:space="0" w:color="auto"/>
            <w:bottom w:val="none" w:sz="0" w:space="0" w:color="auto"/>
            <w:right w:val="none" w:sz="0" w:space="0" w:color="auto"/>
          </w:divBdr>
        </w:div>
        <w:div w:id="1103185880">
          <w:marLeft w:val="480"/>
          <w:marRight w:val="0"/>
          <w:marTop w:val="0"/>
          <w:marBottom w:val="0"/>
          <w:divBdr>
            <w:top w:val="none" w:sz="0" w:space="0" w:color="auto"/>
            <w:left w:val="none" w:sz="0" w:space="0" w:color="auto"/>
            <w:bottom w:val="none" w:sz="0" w:space="0" w:color="auto"/>
            <w:right w:val="none" w:sz="0" w:space="0" w:color="auto"/>
          </w:divBdr>
        </w:div>
        <w:div w:id="1201163825">
          <w:marLeft w:val="480"/>
          <w:marRight w:val="0"/>
          <w:marTop w:val="0"/>
          <w:marBottom w:val="0"/>
          <w:divBdr>
            <w:top w:val="none" w:sz="0" w:space="0" w:color="auto"/>
            <w:left w:val="none" w:sz="0" w:space="0" w:color="auto"/>
            <w:bottom w:val="none" w:sz="0" w:space="0" w:color="auto"/>
            <w:right w:val="none" w:sz="0" w:space="0" w:color="auto"/>
          </w:divBdr>
        </w:div>
        <w:div w:id="1558977113">
          <w:marLeft w:val="480"/>
          <w:marRight w:val="0"/>
          <w:marTop w:val="0"/>
          <w:marBottom w:val="0"/>
          <w:divBdr>
            <w:top w:val="none" w:sz="0" w:space="0" w:color="auto"/>
            <w:left w:val="none" w:sz="0" w:space="0" w:color="auto"/>
            <w:bottom w:val="none" w:sz="0" w:space="0" w:color="auto"/>
            <w:right w:val="none" w:sz="0" w:space="0" w:color="auto"/>
          </w:divBdr>
        </w:div>
        <w:div w:id="1370758077">
          <w:marLeft w:val="480"/>
          <w:marRight w:val="0"/>
          <w:marTop w:val="0"/>
          <w:marBottom w:val="0"/>
          <w:divBdr>
            <w:top w:val="none" w:sz="0" w:space="0" w:color="auto"/>
            <w:left w:val="none" w:sz="0" w:space="0" w:color="auto"/>
            <w:bottom w:val="none" w:sz="0" w:space="0" w:color="auto"/>
            <w:right w:val="none" w:sz="0" w:space="0" w:color="auto"/>
          </w:divBdr>
        </w:div>
        <w:div w:id="719016134">
          <w:marLeft w:val="480"/>
          <w:marRight w:val="0"/>
          <w:marTop w:val="0"/>
          <w:marBottom w:val="0"/>
          <w:divBdr>
            <w:top w:val="none" w:sz="0" w:space="0" w:color="auto"/>
            <w:left w:val="none" w:sz="0" w:space="0" w:color="auto"/>
            <w:bottom w:val="none" w:sz="0" w:space="0" w:color="auto"/>
            <w:right w:val="none" w:sz="0" w:space="0" w:color="auto"/>
          </w:divBdr>
        </w:div>
        <w:div w:id="1845589654">
          <w:marLeft w:val="480"/>
          <w:marRight w:val="0"/>
          <w:marTop w:val="0"/>
          <w:marBottom w:val="0"/>
          <w:divBdr>
            <w:top w:val="none" w:sz="0" w:space="0" w:color="auto"/>
            <w:left w:val="none" w:sz="0" w:space="0" w:color="auto"/>
            <w:bottom w:val="none" w:sz="0" w:space="0" w:color="auto"/>
            <w:right w:val="none" w:sz="0" w:space="0" w:color="auto"/>
          </w:divBdr>
        </w:div>
        <w:div w:id="115562967">
          <w:marLeft w:val="480"/>
          <w:marRight w:val="0"/>
          <w:marTop w:val="0"/>
          <w:marBottom w:val="0"/>
          <w:divBdr>
            <w:top w:val="none" w:sz="0" w:space="0" w:color="auto"/>
            <w:left w:val="none" w:sz="0" w:space="0" w:color="auto"/>
            <w:bottom w:val="none" w:sz="0" w:space="0" w:color="auto"/>
            <w:right w:val="none" w:sz="0" w:space="0" w:color="auto"/>
          </w:divBdr>
        </w:div>
        <w:div w:id="950287012">
          <w:marLeft w:val="480"/>
          <w:marRight w:val="0"/>
          <w:marTop w:val="0"/>
          <w:marBottom w:val="0"/>
          <w:divBdr>
            <w:top w:val="none" w:sz="0" w:space="0" w:color="auto"/>
            <w:left w:val="none" w:sz="0" w:space="0" w:color="auto"/>
            <w:bottom w:val="none" w:sz="0" w:space="0" w:color="auto"/>
            <w:right w:val="none" w:sz="0" w:space="0" w:color="auto"/>
          </w:divBdr>
        </w:div>
        <w:div w:id="1211384686">
          <w:marLeft w:val="480"/>
          <w:marRight w:val="0"/>
          <w:marTop w:val="0"/>
          <w:marBottom w:val="0"/>
          <w:divBdr>
            <w:top w:val="none" w:sz="0" w:space="0" w:color="auto"/>
            <w:left w:val="none" w:sz="0" w:space="0" w:color="auto"/>
            <w:bottom w:val="none" w:sz="0" w:space="0" w:color="auto"/>
            <w:right w:val="none" w:sz="0" w:space="0" w:color="auto"/>
          </w:divBdr>
        </w:div>
        <w:div w:id="1766148076">
          <w:marLeft w:val="480"/>
          <w:marRight w:val="0"/>
          <w:marTop w:val="0"/>
          <w:marBottom w:val="0"/>
          <w:divBdr>
            <w:top w:val="none" w:sz="0" w:space="0" w:color="auto"/>
            <w:left w:val="none" w:sz="0" w:space="0" w:color="auto"/>
            <w:bottom w:val="none" w:sz="0" w:space="0" w:color="auto"/>
            <w:right w:val="none" w:sz="0" w:space="0" w:color="auto"/>
          </w:divBdr>
        </w:div>
        <w:div w:id="1073091332">
          <w:marLeft w:val="480"/>
          <w:marRight w:val="0"/>
          <w:marTop w:val="0"/>
          <w:marBottom w:val="0"/>
          <w:divBdr>
            <w:top w:val="none" w:sz="0" w:space="0" w:color="auto"/>
            <w:left w:val="none" w:sz="0" w:space="0" w:color="auto"/>
            <w:bottom w:val="none" w:sz="0" w:space="0" w:color="auto"/>
            <w:right w:val="none" w:sz="0" w:space="0" w:color="auto"/>
          </w:divBdr>
        </w:div>
        <w:div w:id="291449358">
          <w:marLeft w:val="480"/>
          <w:marRight w:val="0"/>
          <w:marTop w:val="0"/>
          <w:marBottom w:val="0"/>
          <w:divBdr>
            <w:top w:val="none" w:sz="0" w:space="0" w:color="auto"/>
            <w:left w:val="none" w:sz="0" w:space="0" w:color="auto"/>
            <w:bottom w:val="none" w:sz="0" w:space="0" w:color="auto"/>
            <w:right w:val="none" w:sz="0" w:space="0" w:color="auto"/>
          </w:divBdr>
        </w:div>
        <w:div w:id="1842237847">
          <w:marLeft w:val="480"/>
          <w:marRight w:val="0"/>
          <w:marTop w:val="0"/>
          <w:marBottom w:val="0"/>
          <w:divBdr>
            <w:top w:val="none" w:sz="0" w:space="0" w:color="auto"/>
            <w:left w:val="none" w:sz="0" w:space="0" w:color="auto"/>
            <w:bottom w:val="none" w:sz="0" w:space="0" w:color="auto"/>
            <w:right w:val="none" w:sz="0" w:space="0" w:color="auto"/>
          </w:divBdr>
        </w:div>
        <w:div w:id="502745958">
          <w:marLeft w:val="480"/>
          <w:marRight w:val="0"/>
          <w:marTop w:val="0"/>
          <w:marBottom w:val="0"/>
          <w:divBdr>
            <w:top w:val="none" w:sz="0" w:space="0" w:color="auto"/>
            <w:left w:val="none" w:sz="0" w:space="0" w:color="auto"/>
            <w:bottom w:val="none" w:sz="0" w:space="0" w:color="auto"/>
            <w:right w:val="none" w:sz="0" w:space="0" w:color="auto"/>
          </w:divBdr>
        </w:div>
        <w:div w:id="925724574">
          <w:marLeft w:val="480"/>
          <w:marRight w:val="0"/>
          <w:marTop w:val="0"/>
          <w:marBottom w:val="0"/>
          <w:divBdr>
            <w:top w:val="none" w:sz="0" w:space="0" w:color="auto"/>
            <w:left w:val="none" w:sz="0" w:space="0" w:color="auto"/>
            <w:bottom w:val="none" w:sz="0" w:space="0" w:color="auto"/>
            <w:right w:val="none" w:sz="0" w:space="0" w:color="auto"/>
          </w:divBdr>
        </w:div>
        <w:div w:id="444034474">
          <w:marLeft w:val="480"/>
          <w:marRight w:val="0"/>
          <w:marTop w:val="0"/>
          <w:marBottom w:val="0"/>
          <w:divBdr>
            <w:top w:val="none" w:sz="0" w:space="0" w:color="auto"/>
            <w:left w:val="none" w:sz="0" w:space="0" w:color="auto"/>
            <w:bottom w:val="none" w:sz="0" w:space="0" w:color="auto"/>
            <w:right w:val="none" w:sz="0" w:space="0" w:color="auto"/>
          </w:divBdr>
        </w:div>
        <w:div w:id="1123618841">
          <w:marLeft w:val="480"/>
          <w:marRight w:val="0"/>
          <w:marTop w:val="0"/>
          <w:marBottom w:val="0"/>
          <w:divBdr>
            <w:top w:val="none" w:sz="0" w:space="0" w:color="auto"/>
            <w:left w:val="none" w:sz="0" w:space="0" w:color="auto"/>
            <w:bottom w:val="none" w:sz="0" w:space="0" w:color="auto"/>
            <w:right w:val="none" w:sz="0" w:space="0" w:color="auto"/>
          </w:divBdr>
        </w:div>
        <w:div w:id="629437042">
          <w:marLeft w:val="480"/>
          <w:marRight w:val="0"/>
          <w:marTop w:val="0"/>
          <w:marBottom w:val="0"/>
          <w:divBdr>
            <w:top w:val="none" w:sz="0" w:space="0" w:color="auto"/>
            <w:left w:val="none" w:sz="0" w:space="0" w:color="auto"/>
            <w:bottom w:val="none" w:sz="0" w:space="0" w:color="auto"/>
            <w:right w:val="none" w:sz="0" w:space="0" w:color="auto"/>
          </w:divBdr>
        </w:div>
        <w:div w:id="762343339">
          <w:marLeft w:val="480"/>
          <w:marRight w:val="0"/>
          <w:marTop w:val="0"/>
          <w:marBottom w:val="0"/>
          <w:divBdr>
            <w:top w:val="none" w:sz="0" w:space="0" w:color="auto"/>
            <w:left w:val="none" w:sz="0" w:space="0" w:color="auto"/>
            <w:bottom w:val="none" w:sz="0" w:space="0" w:color="auto"/>
            <w:right w:val="none" w:sz="0" w:space="0" w:color="auto"/>
          </w:divBdr>
        </w:div>
        <w:div w:id="261694164">
          <w:marLeft w:val="480"/>
          <w:marRight w:val="0"/>
          <w:marTop w:val="0"/>
          <w:marBottom w:val="0"/>
          <w:divBdr>
            <w:top w:val="none" w:sz="0" w:space="0" w:color="auto"/>
            <w:left w:val="none" w:sz="0" w:space="0" w:color="auto"/>
            <w:bottom w:val="none" w:sz="0" w:space="0" w:color="auto"/>
            <w:right w:val="none" w:sz="0" w:space="0" w:color="auto"/>
          </w:divBdr>
        </w:div>
        <w:div w:id="643891242">
          <w:marLeft w:val="480"/>
          <w:marRight w:val="0"/>
          <w:marTop w:val="0"/>
          <w:marBottom w:val="0"/>
          <w:divBdr>
            <w:top w:val="none" w:sz="0" w:space="0" w:color="auto"/>
            <w:left w:val="none" w:sz="0" w:space="0" w:color="auto"/>
            <w:bottom w:val="none" w:sz="0" w:space="0" w:color="auto"/>
            <w:right w:val="none" w:sz="0" w:space="0" w:color="auto"/>
          </w:divBdr>
        </w:div>
        <w:div w:id="1156603484">
          <w:marLeft w:val="480"/>
          <w:marRight w:val="0"/>
          <w:marTop w:val="0"/>
          <w:marBottom w:val="0"/>
          <w:divBdr>
            <w:top w:val="none" w:sz="0" w:space="0" w:color="auto"/>
            <w:left w:val="none" w:sz="0" w:space="0" w:color="auto"/>
            <w:bottom w:val="none" w:sz="0" w:space="0" w:color="auto"/>
            <w:right w:val="none" w:sz="0" w:space="0" w:color="auto"/>
          </w:divBdr>
        </w:div>
        <w:div w:id="549342427">
          <w:marLeft w:val="480"/>
          <w:marRight w:val="0"/>
          <w:marTop w:val="0"/>
          <w:marBottom w:val="0"/>
          <w:divBdr>
            <w:top w:val="none" w:sz="0" w:space="0" w:color="auto"/>
            <w:left w:val="none" w:sz="0" w:space="0" w:color="auto"/>
            <w:bottom w:val="none" w:sz="0" w:space="0" w:color="auto"/>
            <w:right w:val="none" w:sz="0" w:space="0" w:color="auto"/>
          </w:divBdr>
        </w:div>
        <w:div w:id="288359313">
          <w:marLeft w:val="480"/>
          <w:marRight w:val="0"/>
          <w:marTop w:val="0"/>
          <w:marBottom w:val="0"/>
          <w:divBdr>
            <w:top w:val="none" w:sz="0" w:space="0" w:color="auto"/>
            <w:left w:val="none" w:sz="0" w:space="0" w:color="auto"/>
            <w:bottom w:val="none" w:sz="0" w:space="0" w:color="auto"/>
            <w:right w:val="none" w:sz="0" w:space="0" w:color="auto"/>
          </w:divBdr>
        </w:div>
        <w:div w:id="1340622283">
          <w:marLeft w:val="480"/>
          <w:marRight w:val="0"/>
          <w:marTop w:val="0"/>
          <w:marBottom w:val="0"/>
          <w:divBdr>
            <w:top w:val="none" w:sz="0" w:space="0" w:color="auto"/>
            <w:left w:val="none" w:sz="0" w:space="0" w:color="auto"/>
            <w:bottom w:val="none" w:sz="0" w:space="0" w:color="auto"/>
            <w:right w:val="none" w:sz="0" w:space="0" w:color="auto"/>
          </w:divBdr>
        </w:div>
        <w:div w:id="280846574">
          <w:marLeft w:val="480"/>
          <w:marRight w:val="0"/>
          <w:marTop w:val="0"/>
          <w:marBottom w:val="0"/>
          <w:divBdr>
            <w:top w:val="none" w:sz="0" w:space="0" w:color="auto"/>
            <w:left w:val="none" w:sz="0" w:space="0" w:color="auto"/>
            <w:bottom w:val="none" w:sz="0" w:space="0" w:color="auto"/>
            <w:right w:val="none" w:sz="0" w:space="0" w:color="auto"/>
          </w:divBdr>
        </w:div>
        <w:div w:id="485779446">
          <w:marLeft w:val="480"/>
          <w:marRight w:val="0"/>
          <w:marTop w:val="0"/>
          <w:marBottom w:val="0"/>
          <w:divBdr>
            <w:top w:val="none" w:sz="0" w:space="0" w:color="auto"/>
            <w:left w:val="none" w:sz="0" w:space="0" w:color="auto"/>
            <w:bottom w:val="none" w:sz="0" w:space="0" w:color="auto"/>
            <w:right w:val="none" w:sz="0" w:space="0" w:color="auto"/>
          </w:divBdr>
        </w:div>
        <w:div w:id="1771927929">
          <w:marLeft w:val="480"/>
          <w:marRight w:val="0"/>
          <w:marTop w:val="0"/>
          <w:marBottom w:val="0"/>
          <w:divBdr>
            <w:top w:val="none" w:sz="0" w:space="0" w:color="auto"/>
            <w:left w:val="none" w:sz="0" w:space="0" w:color="auto"/>
            <w:bottom w:val="none" w:sz="0" w:space="0" w:color="auto"/>
            <w:right w:val="none" w:sz="0" w:space="0" w:color="auto"/>
          </w:divBdr>
        </w:div>
        <w:div w:id="1027100302">
          <w:marLeft w:val="480"/>
          <w:marRight w:val="0"/>
          <w:marTop w:val="0"/>
          <w:marBottom w:val="0"/>
          <w:divBdr>
            <w:top w:val="none" w:sz="0" w:space="0" w:color="auto"/>
            <w:left w:val="none" w:sz="0" w:space="0" w:color="auto"/>
            <w:bottom w:val="none" w:sz="0" w:space="0" w:color="auto"/>
            <w:right w:val="none" w:sz="0" w:space="0" w:color="auto"/>
          </w:divBdr>
        </w:div>
        <w:div w:id="1217274755">
          <w:marLeft w:val="480"/>
          <w:marRight w:val="0"/>
          <w:marTop w:val="0"/>
          <w:marBottom w:val="0"/>
          <w:divBdr>
            <w:top w:val="none" w:sz="0" w:space="0" w:color="auto"/>
            <w:left w:val="none" w:sz="0" w:space="0" w:color="auto"/>
            <w:bottom w:val="none" w:sz="0" w:space="0" w:color="auto"/>
            <w:right w:val="none" w:sz="0" w:space="0" w:color="auto"/>
          </w:divBdr>
        </w:div>
        <w:div w:id="1739136281">
          <w:marLeft w:val="480"/>
          <w:marRight w:val="0"/>
          <w:marTop w:val="0"/>
          <w:marBottom w:val="0"/>
          <w:divBdr>
            <w:top w:val="none" w:sz="0" w:space="0" w:color="auto"/>
            <w:left w:val="none" w:sz="0" w:space="0" w:color="auto"/>
            <w:bottom w:val="none" w:sz="0" w:space="0" w:color="auto"/>
            <w:right w:val="none" w:sz="0" w:space="0" w:color="auto"/>
          </w:divBdr>
        </w:div>
        <w:div w:id="1387532751">
          <w:marLeft w:val="480"/>
          <w:marRight w:val="0"/>
          <w:marTop w:val="0"/>
          <w:marBottom w:val="0"/>
          <w:divBdr>
            <w:top w:val="none" w:sz="0" w:space="0" w:color="auto"/>
            <w:left w:val="none" w:sz="0" w:space="0" w:color="auto"/>
            <w:bottom w:val="none" w:sz="0" w:space="0" w:color="auto"/>
            <w:right w:val="none" w:sz="0" w:space="0" w:color="auto"/>
          </w:divBdr>
        </w:div>
        <w:div w:id="1272278828">
          <w:marLeft w:val="480"/>
          <w:marRight w:val="0"/>
          <w:marTop w:val="0"/>
          <w:marBottom w:val="0"/>
          <w:divBdr>
            <w:top w:val="none" w:sz="0" w:space="0" w:color="auto"/>
            <w:left w:val="none" w:sz="0" w:space="0" w:color="auto"/>
            <w:bottom w:val="none" w:sz="0" w:space="0" w:color="auto"/>
            <w:right w:val="none" w:sz="0" w:space="0" w:color="auto"/>
          </w:divBdr>
        </w:div>
        <w:div w:id="195312641">
          <w:marLeft w:val="480"/>
          <w:marRight w:val="0"/>
          <w:marTop w:val="0"/>
          <w:marBottom w:val="0"/>
          <w:divBdr>
            <w:top w:val="none" w:sz="0" w:space="0" w:color="auto"/>
            <w:left w:val="none" w:sz="0" w:space="0" w:color="auto"/>
            <w:bottom w:val="none" w:sz="0" w:space="0" w:color="auto"/>
            <w:right w:val="none" w:sz="0" w:space="0" w:color="auto"/>
          </w:divBdr>
        </w:div>
        <w:div w:id="88895215">
          <w:marLeft w:val="480"/>
          <w:marRight w:val="0"/>
          <w:marTop w:val="0"/>
          <w:marBottom w:val="0"/>
          <w:divBdr>
            <w:top w:val="none" w:sz="0" w:space="0" w:color="auto"/>
            <w:left w:val="none" w:sz="0" w:space="0" w:color="auto"/>
            <w:bottom w:val="none" w:sz="0" w:space="0" w:color="auto"/>
            <w:right w:val="none" w:sz="0" w:space="0" w:color="auto"/>
          </w:divBdr>
        </w:div>
        <w:div w:id="1609241610">
          <w:marLeft w:val="480"/>
          <w:marRight w:val="0"/>
          <w:marTop w:val="0"/>
          <w:marBottom w:val="0"/>
          <w:divBdr>
            <w:top w:val="none" w:sz="0" w:space="0" w:color="auto"/>
            <w:left w:val="none" w:sz="0" w:space="0" w:color="auto"/>
            <w:bottom w:val="none" w:sz="0" w:space="0" w:color="auto"/>
            <w:right w:val="none" w:sz="0" w:space="0" w:color="auto"/>
          </w:divBdr>
        </w:div>
        <w:div w:id="1198736997">
          <w:marLeft w:val="480"/>
          <w:marRight w:val="0"/>
          <w:marTop w:val="0"/>
          <w:marBottom w:val="0"/>
          <w:divBdr>
            <w:top w:val="none" w:sz="0" w:space="0" w:color="auto"/>
            <w:left w:val="none" w:sz="0" w:space="0" w:color="auto"/>
            <w:bottom w:val="none" w:sz="0" w:space="0" w:color="auto"/>
            <w:right w:val="none" w:sz="0" w:space="0" w:color="auto"/>
          </w:divBdr>
        </w:div>
        <w:div w:id="613440526">
          <w:marLeft w:val="480"/>
          <w:marRight w:val="0"/>
          <w:marTop w:val="0"/>
          <w:marBottom w:val="0"/>
          <w:divBdr>
            <w:top w:val="none" w:sz="0" w:space="0" w:color="auto"/>
            <w:left w:val="none" w:sz="0" w:space="0" w:color="auto"/>
            <w:bottom w:val="none" w:sz="0" w:space="0" w:color="auto"/>
            <w:right w:val="none" w:sz="0" w:space="0" w:color="auto"/>
          </w:divBdr>
        </w:div>
        <w:div w:id="704135996">
          <w:marLeft w:val="480"/>
          <w:marRight w:val="0"/>
          <w:marTop w:val="0"/>
          <w:marBottom w:val="0"/>
          <w:divBdr>
            <w:top w:val="none" w:sz="0" w:space="0" w:color="auto"/>
            <w:left w:val="none" w:sz="0" w:space="0" w:color="auto"/>
            <w:bottom w:val="none" w:sz="0" w:space="0" w:color="auto"/>
            <w:right w:val="none" w:sz="0" w:space="0" w:color="auto"/>
          </w:divBdr>
        </w:div>
        <w:div w:id="2055884181">
          <w:marLeft w:val="480"/>
          <w:marRight w:val="0"/>
          <w:marTop w:val="0"/>
          <w:marBottom w:val="0"/>
          <w:divBdr>
            <w:top w:val="none" w:sz="0" w:space="0" w:color="auto"/>
            <w:left w:val="none" w:sz="0" w:space="0" w:color="auto"/>
            <w:bottom w:val="none" w:sz="0" w:space="0" w:color="auto"/>
            <w:right w:val="none" w:sz="0" w:space="0" w:color="auto"/>
          </w:divBdr>
        </w:div>
        <w:div w:id="1857963167">
          <w:marLeft w:val="480"/>
          <w:marRight w:val="0"/>
          <w:marTop w:val="0"/>
          <w:marBottom w:val="0"/>
          <w:divBdr>
            <w:top w:val="none" w:sz="0" w:space="0" w:color="auto"/>
            <w:left w:val="none" w:sz="0" w:space="0" w:color="auto"/>
            <w:bottom w:val="none" w:sz="0" w:space="0" w:color="auto"/>
            <w:right w:val="none" w:sz="0" w:space="0" w:color="auto"/>
          </w:divBdr>
        </w:div>
      </w:divsChild>
    </w:div>
    <w:div w:id="461773255">
      <w:bodyDiv w:val="1"/>
      <w:marLeft w:val="0"/>
      <w:marRight w:val="0"/>
      <w:marTop w:val="0"/>
      <w:marBottom w:val="0"/>
      <w:divBdr>
        <w:top w:val="none" w:sz="0" w:space="0" w:color="auto"/>
        <w:left w:val="none" w:sz="0" w:space="0" w:color="auto"/>
        <w:bottom w:val="none" w:sz="0" w:space="0" w:color="auto"/>
        <w:right w:val="none" w:sz="0" w:space="0" w:color="auto"/>
      </w:divBdr>
    </w:div>
    <w:div w:id="462310355">
      <w:bodyDiv w:val="1"/>
      <w:marLeft w:val="0"/>
      <w:marRight w:val="0"/>
      <w:marTop w:val="0"/>
      <w:marBottom w:val="0"/>
      <w:divBdr>
        <w:top w:val="none" w:sz="0" w:space="0" w:color="auto"/>
        <w:left w:val="none" w:sz="0" w:space="0" w:color="auto"/>
        <w:bottom w:val="none" w:sz="0" w:space="0" w:color="auto"/>
        <w:right w:val="none" w:sz="0" w:space="0" w:color="auto"/>
      </w:divBdr>
    </w:div>
    <w:div w:id="462431525">
      <w:bodyDiv w:val="1"/>
      <w:marLeft w:val="0"/>
      <w:marRight w:val="0"/>
      <w:marTop w:val="0"/>
      <w:marBottom w:val="0"/>
      <w:divBdr>
        <w:top w:val="none" w:sz="0" w:space="0" w:color="auto"/>
        <w:left w:val="none" w:sz="0" w:space="0" w:color="auto"/>
        <w:bottom w:val="none" w:sz="0" w:space="0" w:color="auto"/>
        <w:right w:val="none" w:sz="0" w:space="0" w:color="auto"/>
      </w:divBdr>
    </w:div>
    <w:div w:id="467548805">
      <w:bodyDiv w:val="1"/>
      <w:marLeft w:val="0"/>
      <w:marRight w:val="0"/>
      <w:marTop w:val="0"/>
      <w:marBottom w:val="0"/>
      <w:divBdr>
        <w:top w:val="none" w:sz="0" w:space="0" w:color="auto"/>
        <w:left w:val="none" w:sz="0" w:space="0" w:color="auto"/>
        <w:bottom w:val="none" w:sz="0" w:space="0" w:color="auto"/>
        <w:right w:val="none" w:sz="0" w:space="0" w:color="auto"/>
      </w:divBdr>
    </w:div>
    <w:div w:id="475874916">
      <w:bodyDiv w:val="1"/>
      <w:marLeft w:val="0"/>
      <w:marRight w:val="0"/>
      <w:marTop w:val="0"/>
      <w:marBottom w:val="0"/>
      <w:divBdr>
        <w:top w:val="none" w:sz="0" w:space="0" w:color="auto"/>
        <w:left w:val="none" w:sz="0" w:space="0" w:color="auto"/>
        <w:bottom w:val="none" w:sz="0" w:space="0" w:color="auto"/>
        <w:right w:val="none" w:sz="0" w:space="0" w:color="auto"/>
      </w:divBdr>
    </w:div>
    <w:div w:id="479810403">
      <w:bodyDiv w:val="1"/>
      <w:marLeft w:val="0"/>
      <w:marRight w:val="0"/>
      <w:marTop w:val="0"/>
      <w:marBottom w:val="0"/>
      <w:divBdr>
        <w:top w:val="none" w:sz="0" w:space="0" w:color="auto"/>
        <w:left w:val="none" w:sz="0" w:space="0" w:color="auto"/>
        <w:bottom w:val="none" w:sz="0" w:space="0" w:color="auto"/>
        <w:right w:val="none" w:sz="0" w:space="0" w:color="auto"/>
      </w:divBdr>
      <w:divsChild>
        <w:div w:id="37124828">
          <w:marLeft w:val="480"/>
          <w:marRight w:val="0"/>
          <w:marTop w:val="0"/>
          <w:marBottom w:val="0"/>
          <w:divBdr>
            <w:top w:val="none" w:sz="0" w:space="0" w:color="auto"/>
            <w:left w:val="none" w:sz="0" w:space="0" w:color="auto"/>
            <w:bottom w:val="none" w:sz="0" w:space="0" w:color="auto"/>
            <w:right w:val="none" w:sz="0" w:space="0" w:color="auto"/>
          </w:divBdr>
        </w:div>
        <w:div w:id="1987008078">
          <w:marLeft w:val="480"/>
          <w:marRight w:val="0"/>
          <w:marTop w:val="0"/>
          <w:marBottom w:val="0"/>
          <w:divBdr>
            <w:top w:val="none" w:sz="0" w:space="0" w:color="auto"/>
            <w:left w:val="none" w:sz="0" w:space="0" w:color="auto"/>
            <w:bottom w:val="none" w:sz="0" w:space="0" w:color="auto"/>
            <w:right w:val="none" w:sz="0" w:space="0" w:color="auto"/>
          </w:divBdr>
        </w:div>
        <w:div w:id="2129659637">
          <w:marLeft w:val="480"/>
          <w:marRight w:val="0"/>
          <w:marTop w:val="0"/>
          <w:marBottom w:val="0"/>
          <w:divBdr>
            <w:top w:val="none" w:sz="0" w:space="0" w:color="auto"/>
            <w:left w:val="none" w:sz="0" w:space="0" w:color="auto"/>
            <w:bottom w:val="none" w:sz="0" w:space="0" w:color="auto"/>
            <w:right w:val="none" w:sz="0" w:space="0" w:color="auto"/>
          </w:divBdr>
        </w:div>
        <w:div w:id="1857765814">
          <w:marLeft w:val="480"/>
          <w:marRight w:val="0"/>
          <w:marTop w:val="0"/>
          <w:marBottom w:val="0"/>
          <w:divBdr>
            <w:top w:val="none" w:sz="0" w:space="0" w:color="auto"/>
            <w:left w:val="none" w:sz="0" w:space="0" w:color="auto"/>
            <w:bottom w:val="none" w:sz="0" w:space="0" w:color="auto"/>
            <w:right w:val="none" w:sz="0" w:space="0" w:color="auto"/>
          </w:divBdr>
        </w:div>
        <w:div w:id="2103648377">
          <w:marLeft w:val="480"/>
          <w:marRight w:val="0"/>
          <w:marTop w:val="0"/>
          <w:marBottom w:val="0"/>
          <w:divBdr>
            <w:top w:val="none" w:sz="0" w:space="0" w:color="auto"/>
            <w:left w:val="none" w:sz="0" w:space="0" w:color="auto"/>
            <w:bottom w:val="none" w:sz="0" w:space="0" w:color="auto"/>
            <w:right w:val="none" w:sz="0" w:space="0" w:color="auto"/>
          </w:divBdr>
        </w:div>
        <w:div w:id="1330017500">
          <w:marLeft w:val="480"/>
          <w:marRight w:val="0"/>
          <w:marTop w:val="0"/>
          <w:marBottom w:val="0"/>
          <w:divBdr>
            <w:top w:val="none" w:sz="0" w:space="0" w:color="auto"/>
            <w:left w:val="none" w:sz="0" w:space="0" w:color="auto"/>
            <w:bottom w:val="none" w:sz="0" w:space="0" w:color="auto"/>
            <w:right w:val="none" w:sz="0" w:space="0" w:color="auto"/>
          </w:divBdr>
        </w:div>
        <w:div w:id="1469737149">
          <w:marLeft w:val="480"/>
          <w:marRight w:val="0"/>
          <w:marTop w:val="0"/>
          <w:marBottom w:val="0"/>
          <w:divBdr>
            <w:top w:val="none" w:sz="0" w:space="0" w:color="auto"/>
            <w:left w:val="none" w:sz="0" w:space="0" w:color="auto"/>
            <w:bottom w:val="none" w:sz="0" w:space="0" w:color="auto"/>
            <w:right w:val="none" w:sz="0" w:space="0" w:color="auto"/>
          </w:divBdr>
        </w:div>
        <w:div w:id="1056246878">
          <w:marLeft w:val="480"/>
          <w:marRight w:val="0"/>
          <w:marTop w:val="0"/>
          <w:marBottom w:val="0"/>
          <w:divBdr>
            <w:top w:val="none" w:sz="0" w:space="0" w:color="auto"/>
            <w:left w:val="none" w:sz="0" w:space="0" w:color="auto"/>
            <w:bottom w:val="none" w:sz="0" w:space="0" w:color="auto"/>
            <w:right w:val="none" w:sz="0" w:space="0" w:color="auto"/>
          </w:divBdr>
        </w:div>
        <w:div w:id="1856260452">
          <w:marLeft w:val="480"/>
          <w:marRight w:val="0"/>
          <w:marTop w:val="0"/>
          <w:marBottom w:val="0"/>
          <w:divBdr>
            <w:top w:val="none" w:sz="0" w:space="0" w:color="auto"/>
            <w:left w:val="none" w:sz="0" w:space="0" w:color="auto"/>
            <w:bottom w:val="none" w:sz="0" w:space="0" w:color="auto"/>
            <w:right w:val="none" w:sz="0" w:space="0" w:color="auto"/>
          </w:divBdr>
        </w:div>
        <w:div w:id="827014030">
          <w:marLeft w:val="480"/>
          <w:marRight w:val="0"/>
          <w:marTop w:val="0"/>
          <w:marBottom w:val="0"/>
          <w:divBdr>
            <w:top w:val="none" w:sz="0" w:space="0" w:color="auto"/>
            <w:left w:val="none" w:sz="0" w:space="0" w:color="auto"/>
            <w:bottom w:val="none" w:sz="0" w:space="0" w:color="auto"/>
            <w:right w:val="none" w:sz="0" w:space="0" w:color="auto"/>
          </w:divBdr>
        </w:div>
        <w:div w:id="1615751427">
          <w:marLeft w:val="480"/>
          <w:marRight w:val="0"/>
          <w:marTop w:val="0"/>
          <w:marBottom w:val="0"/>
          <w:divBdr>
            <w:top w:val="none" w:sz="0" w:space="0" w:color="auto"/>
            <w:left w:val="none" w:sz="0" w:space="0" w:color="auto"/>
            <w:bottom w:val="none" w:sz="0" w:space="0" w:color="auto"/>
            <w:right w:val="none" w:sz="0" w:space="0" w:color="auto"/>
          </w:divBdr>
        </w:div>
        <w:div w:id="1004628424">
          <w:marLeft w:val="480"/>
          <w:marRight w:val="0"/>
          <w:marTop w:val="0"/>
          <w:marBottom w:val="0"/>
          <w:divBdr>
            <w:top w:val="none" w:sz="0" w:space="0" w:color="auto"/>
            <w:left w:val="none" w:sz="0" w:space="0" w:color="auto"/>
            <w:bottom w:val="none" w:sz="0" w:space="0" w:color="auto"/>
            <w:right w:val="none" w:sz="0" w:space="0" w:color="auto"/>
          </w:divBdr>
        </w:div>
        <w:div w:id="959143311">
          <w:marLeft w:val="480"/>
          <w:marRight w:val="0"/>
          <w:marTop w:val="0"/>
          <w:marBottom w:val="0"/>
          <w:divBdr>
            <w:top w:val="none" w:sz="0" w:space="0" w:color="auto"/>
            <w:left w:val="none" w:sz="0" w:space="0" w:color="auto"/>
            <w:bottom w:val="none" w:sz="0" w:space="0" w:color="auto"/>
            <w:right w:val="none" w:sz="0" w:space="0" w:color="auto"/>
          </w:divBdr>
        </w:div>
        <w:div w:id="1820222854">
          <w:marLeft w:val="480"/>
          <w:marRight w:val="0"/>
          <w:marTop w:val="0"/>
          <w:marBottom w:val="0"/>
          <w:divBdr>
            <w:top w:val="none" w:sz="0" w:space="0" w:color="auto"/>
            <w:left w:val="none" w:sz="0" w:space="0" w:color="auto"/>
            <w:bottom w:val="none" w:sz="0" w:space="0" w:color="auto"/>
            <w:right w:val="none" w:sz="0" w:space="0" w:color="auto"/>
          </w:divBdr>
        </w:div>
        <w:div w:id="2042123451">
          <w:marLeft w:val="480"/>
          <w:marRight w:val="0"/>
          <w:marTop w:val="0"/>
          <w:marBottom w:val="0"/>
          <w:divBdr>
            <w:top w:val="none" w:sz="0" w:space="0" w:color="auto"/>
            <w:left w:val="none" w:sz="0" w:space="0" w:color="auto"/>
            <w:bottom w:val="none" w:sz="0" w:space="0" w:color="auto"/>
            <w:right w:val="none" w:sz="0" w:space="0" w:color="auto"/>
          </w:divBdr>
        </w:div>
        <w:div w:id="413673513">
          <w:marLeft w:val="480"/>
          <w:marRight w:val="0"/>
          <w:marTop w:val="0"/>
          <w:marBottom w:val="0"/>
          <w:divBdr>
            <w:top w:val="none" w:sz="0" w:space="0" w:color="auto"/>
            <w:left w:val="none" w:sz="0" w:space="0" w:color="auto"/>
            <w:bottom w:val="none" w:sz="0" w:space="0" w:color="auto"/>
            <w:right w:val="none" w:sz="0" w:space="0" w:color="auto"/>
          </w:divBdr>
        </w:div>
        <w:div w:id="1239754857">
          <w:marLeft w:val="480"/>
          <w:marRight w:val="0"/>
          <w:marTop w:val="0"/>
          <w:marBottom w:val="0"/>
          <w:divBdr>
            <w:top w:val="none" w:sz="0" w:space="0" w:color="auto"/>
            <w:left w:val="none" w:sz="0" w:space="0" w:color="auto"/>
            <w:bottom w:val="none" w:sz="0" w:space="0" w:color="auto"/>
            <w:right w:val="none" w:sz="0" w:space="0" w:color="auto"/>
          </w:divBdr>
        </w:div>
        <w:div w:id="1345521269">
          <w:marLeft w:val="480"/>
          <w:marRight w:val="0"/>
          <w:marTop w:val="0"/>
          <w:marBottom w:val="0"/>
          <w:divBdr>
            <w:top w:val="none" w:sz="0" w:space="0" w:color="auto"/>
            <w:left w:val="none" w:sz="0" w:space="0" w:color="auto"/>
            <w:bottom w:val="none" w:sz="0" w:space="0" w:color="auto"/>
            <w:right w:val="none" w:sz="0" w:space="0" w:color="auto"/>
          </w:divBdr>
        </w:div>
        <w:div w:id="1200818045">
          <w:marLeft w:val="480"/>
          <w:marRight w:val="0"/>
          <w:marTop w:val="0"/>
          <w:marBottom w:val="0"/>
          <w:divBdr>
            <w:top w:val="none" w:sz="0" w:space="0" w:color="auto"/>
            <w:left w:val="none" w:sz="0" w:space="0" w:color="auto"/>
            <w:bottom w:val="none" w:sz="0" w:space="0" w:color="auto"/>
            <w:right w:val="none" w:sz="0" w:space="0" w:color="auto"/>
          </w:divBdr>
        </w:div>
        <w:div w:id="1383795086">
          <w:marLeft w:val="480"/>
          <w:marRight w:val="0"/>
          <w:marTop w:val="0"/>
          <w:marBottom w:val="0"/>
          <w:divBdr>
            <w:top w:val="none" w:sz="0" w:space="0" w:color="auto"/>
            <w:left w:val="none" w:sz="0" w:space="0" w:color="auto"/>
            <w:bottom w:val="none" w:sz="0" w:space="0" w:color="auto"/>
            <w:right w:val="none" w:sz="0" w:space="0" w:color="auto"/>
          </w:divBdr>
        </w:div>
        <w:div w:id="268242077">
          <w:marLeft w:val="480"/>
          <w:marRight w:val="0"/>
          <w:marTop w:val="0"/>
          <w:marBottom w:val="0"/>
          <w:divBdr>
            <w:top w:val="none" w:sz="0" w:space="0" w:color="auto"/>
            <w:left w:val="none" w:sz="0" w:space="0" w:color="auto"/>
            <w:bottom w:val="none" w:sz="0" w:space="0" w:color="auto"/>
            <w:right w:val="none" w:sz="0" w:space="0" w:color="auto"/>
          </w:divBdr>
        </w:div>
        <w:div w:id="1863933940">
          <w:marLeft w:val="480"/>
          <w:marRight w:val="0"/>
          <w:marTop w:val="0"/>
          <w:marBottom w:val="0"/>
          <w:divBdr>
            <w:top w:val="none" w:sz="0" w:space="0" w:color="auto"/>
            <w:left w:val="none" w:sz="0" w:space="0" w:color="auto"/>
            <w:bottom w:val="none" w:sz="0" w:space="0" w:color="auto"/>
            <w:right w:val="none" w:sz="0" w:space="0" w:color="auto"/>
          </w:divBdr>
        </w:div>
        <w:div w:id="1086071618">
          <w:marLeft w:val="480"/>
          <w:marRight w:val="0"/>
          <w:marTop w:val="0"/>
          <w:marBottom w:val="0"/>
          <w:divBdr>
            <w:top w:val="none" w:sz="0" w:space="0" w:color="auto"/>
            <w:left w:val="none" w:sz="0" w:space="0" w:color="auto"/>
            <w:bottom w:val="none" w:sz="0" w:space="0" w:color="auto"/>
            <w:right w:val="none" w:sz="0" w:space="0" w:color="auto"/>
          </w:divBdr>
        </w:div>
        <w:div w:id="896627333">
          <w:marLeft w:val="480"/>
          <w:marRight w:val="0"/>
          <w:marTop w:val="0"/>
          <w:marBottom w:val="0"/>
          <w:divBdr>
            <w:top w:val="none" w:sz="0" w:space="0" w:color="auto"/>
            <w:left w:val="none" w:sz="0" w:space="0" w:color="auto"/>
            <w:bottom w:val="none" w:sz="0" w:space="0" w:color="auto"/>
            <w:right w:val="none" w:sz="0" w:space="0" w:color="auto"/>
          </w:divBdr>
        </w:div>
        <w:div w:id="102573673">
          <w:marLeft w:val="480"/>
          <w:marRight w:val="0"/>
          <w:marTop w:val="0"/>
          <w:marBottom w:val="0"/>
          <w:divBdr>
            <w:top w:val="none" w:sz="0" w:space="0" w:color="auto"/>
            <w:left w:val="none" w:sz="0" w:space="0" w:color="auto"/>
            <w:bottom w:val="none" w:sz="0" w:space="0" w:color="auto"/>
            <w:right w:val="none" w:sz="0" w:space="0" w:color="auto"/>
          </w:divBdr>
        </w:div>
        <w:div w:id="524052087">
          <w:marLeft w:val="480"/>
          <w:marRight w:val="0"/>
          <w:marTop w:val="0"/>
          <w:marBottom w:val="0"/>
          <w:divBdr>
            <w:top w:val="none" w:sz="0" w:space="0" w:color="auto"/>
            <w:left w:val="none" w:sz="0" w:space="0" w:color="auto"/>
            <w:bottom w:val="none" w:sz="0" w:space="0" w:color="auto"/>
            <w:right w:val="none" w:sz="0" w:space="0" w:color="auto"/>
          </w:divBdr>
        </w:div>
        <w:div w:id="375936522">
          <w:marLeft w:val="480"/>
          <w:marRight w:val="0"/>
          <w:marTop w:val="0"/>
          <w:marBottom w:val="0"/>
          <w:divBdr>
            <w:top w:val="none" w:sz="0" w:space="0" w:color="auto"/>
            <w:left w:val="none" w:sz="0" w:space="0" w:color="auto"/>
            <w:bottom w:val="none" w:sz="0" w:space="0" w:color="auto"/>
            <w:right w:val="none" w:sz="0" w:space="0" w:color="auto"/>
          </w:divBdr>
        </w:div>
        <w:div w:id="1794670522">
          <w:marLeft w:val="480"/>
          <w:marRight w:val="0"/>
          <w:marTop w:val="0"/>
          <w:marBottom w:val="0"/>
          <w:divBdr>
            <w:top w:val="none" w:sz="0" w:space="0" w:color="auto"/>
            <w:left w:val="none" w:sz="0" w:space="0" w:color="auto"/>
            <w:bottom w:val="none" w:sz="0" w:space="0" w:color="auto"/>
            <w:right w:val="none" w:sz="0" w:space="0" w:color="auto"/>
          </w:divBdr>
        </w:div>
        <w:div w:id="1016931535">
          <w:marLeft w:val="480"/>
          <w:marRight w:val="0"/>
          <w:marTop w:val="0"/>
          <w:marBottom w:val="0"/>
          <w:divBdr>
            <w:top w:val="none" w:sz="0" w:space="0" w:color="auto"/>
            <w:left w:val="none" w:sz="0" w:space="0" w:color="auto"/>
            <w:bottom w:val="none" w:sz="0" w:space="0" w:color="auto"/>
            <w:right w:val="none" w:sz="0" w:space="0" w:color="auto"/>
          </w:divBdr>
        </w:div>
        <w:div w:id="782843193">
          <w:marLeft w:val="480"/>
          <w:marRight w:val="0"/>
          <w:marTop w:val="0"/>
          <w:marBottom w:val="0"/>
          <w:divBdr>
            <w:top w:val="none" w:sz="0" w:space="0" w:color="auto"/>
            <w:left w:val="none" w:sz="0" w:space="0" w:color="auto"/>
            <w:bottom w:val="none" w:sz="0" w:space="0" w:color="auto"/>
            <w:right w:val="none" w:sz="0" w:space="0" w:color="auto"/>
          </w:divBdr>
        </w:div>
        <w:div w:id="1496606523">
          <w:marLeft w:val="480"/>
          <w:marRight w:val="0"/>
          <w:marTop w:val="0"/>
          <w:marBottom w:val="0"/>
          <w:divBdr>
            <w:top w:val="none" w:sz="0" w:space="0" w:color="auto"/>
            <w:left w:val="none" w:sz="0" w:space="0" w:color="auto"/>
            <w:bottom w:val="none" w:sz="0" w:space="0" w:color="auto"/>
            <w:right w:val="none" w:sz="0" w:space="0" w:color="auto"/>
          </w:divBdr>
        </w:div>
        <w:div w:id="1525749356">
          <w:marLeft w:val="480"/>
          <w:marRight w:val="0"/>
          <w:marTop w:val="0"/>
          <w:marBottom w:val="0"/>
          <w:divBdr>
            <w:top w:val="none" w:sz="0" w:space="0" w:color="auto"/>
            <w:left w:val="none" w:sz="0" w:space="0" w:color="auto"/>
            <w:bottom w:val="none" w:sz="0" w:space="0" w:color="auto"/>
            <w:right w:val="none" w:sz="0" w:space="0" w:color="auto"/>
          </w:divBdr>
        </w:div>
        <w:div w:id="980647109">
          <w:marLeft w:val="480"/>
          <w:marRight w:val="0"/>
          <w:marTop w:val="0"/>
          <w:marBottom w:val="0"/>
          <w:divBdr>
            <w:top w:val="none" w:sz="0" w:space="0" w:color="auto"/>
            <w:left w:val="none" w:sz="0" w:space="0" w:color="auto"/>
            <w:bottom w:val="none" w:sz="0" w:space="0" w:color="auto"/>
            <w:right w:val="none" w:sz="0" w:space="0" w:color="auto"/>
          </w:divBdr>
        </w:div>
        <w:div w:id="951939159">
          <w:marLeft w:val="480"/>
          <w:marRight w:val="0"/>
          <w:marTop w:val="0"/>
          <w:marBottom w:val="0"/>
          <w:divBdr>
            <w:top w:val="none" w:sz="0" w:space="0" w:color="auto"/>
            <w:left w:val="none" w:sz="0" w:space="0" w:color="auto"/>
            <w:bottom w:val="none" w:sz="0" w:space="0" w:color="auto"/>
            <w:right w:val="none" w:sz="0" w:space="0" w:color="auto"/>
          </w:divBdr>
        </w:div>
        <w:div w:id="1939215249">
          <w:marLeft w:val="480"/>
          <w:marRight w:val="0"/>
          <w:marTop w:val="0"/>
          <w:marBottom w:val="0"/>
          <w:divBdr>
            <w:top w:val="none" w:sz="0" w:space="0" w:color="auto"/>
            <w:left w:val="none" w:sz="0" w:space="0" w:color="auto"/>
            <w:bottom w:val="none" w:sz="0" w:space="0" w:color="auto"/>
            <w:right w:val="none" w:sz="0" w:space="0" w:color="auto"/>
          </w:divBdr>
        </w:div>
        <w:div w:id="588929501">
          <w:marLeft w:val="480"/>
          <w:marRight w:val="0"/>
          <w:marTop w:val="0"/>
          <w:marBottom w:val="0"/>
          <w:divBdr>
            <w:top w:val="none" w:sz="0" w:space="0" w:color="auto"/>
            <w:left w:val="none" w:sz="0" w:space="0" w:color="auto"/>
            <w:bottom w:val="none" w:sz="0" w:space="0" w:color="auto"/>
            <w:right w:val="none" w:sz="0" w:space="0" w:color="auto"/>
          </w:divBdr>
        </w:div>
        <w:div w:id="623969915">
          <w:marLeft w:val="480"/>
          <w:marRight w:val="0"/>
          <w:marTop w:val="0"/>
          <w:marBottom w:val="0"/>
          <w:divBdr>
            <w:top w:val="none" w:sz="0" w:space="0" w:color="auto"/>
            <w:left w:val="none" w:sz="0" w:space="0" w:color="auto"/>
            <w:bottom w:val="none" w:sz="0" w:space="0" w:color="auto"/>
            <w:right w:val="none" w:sz="0" w:space="0" w:color="auto"/>
          </w:divBdr>
        </w:div>
        <w:div w:id="939068919">
          <w:marLeft w:val="480"/>
          <w:marRight w:val="0"/>
          <w:marTop w:val="0"/>
          <w:marBottom w:val="0"/>
          <w:divBdr>
            <w:top w:val="none" w:sz="0" w:space="0" w:color="auto"/>
            <w:left w:val="none" w:sz="0" w:space="0" w:color="auto"/>
            <w:bottom w:val="none" w:sz="0" w:space="0" w:color="auto"/>
            <w:right w:val="none" w:sz="0" w:space="0" w:color="auto"/>
          </w:divBdr>
        </w:div>
        <w:div w:id="1506093608">
          <w:marLeft w:val="480"/>
          <w:marRight w:val="0"/>
          <w:marTop w:val="0"/>
          <w:marBottom w:val="0"/>
          <w:divBdr>
            <w:top w:val="none" w:sz="0" w:space="0" w:color="auto"/>
            <w:left w:val="none" w:sz="0" w:space="0" w:color="auto"/>
            <w:bottom w:val="none" w:sz="0" w:space="0" w:color="auto"/>
            <w:right w:val="none" w:sz="0" w:space="0" w:color="auto"/>
          </w:divBdr>
        </w:div>
        <w:div w:id="1515531450">
          <w:marLeft w:val="480"/>
          <w:marRight w:val="0"/>
          <w:marTop w:val="0"/>
          <w:marBottom w:val="0"/>
          <w:divBdr>
            <w:top w:val="none" w:sz="0" w:space="0" w:color="auto"/>
            <w:left w:val="none" w:sz="0" w:space="0" w:color="auto"/>
            <w:bottom w:val="none" w:sz="0" w:space="0" w:color="auto"/>
            <w:right w:val="none" w:sz="0" w:space="0" w:color="auto"/>
          </w:divBdr>
        </w:div>
        <w:div w:id="1581984519">
          <w:marLeft w:val="480"/>
          <w:marRight w:val="0"/>
          <w:marTop w:val="0"/>
          <w:marBottom w:val="0"/>
          <w:divBdr>
            <w:top w:val="none" w:sz="0" w:space="0" w:color="auto"/>
            <w:left w:val="none" w:sz="0" w:space="0" w:color="auto"/>
            <w:bottom w:val="none" w:sz="0" w:space="0" w:color="auto"/>
            <w:right w:val="none" w:sz="0" w:space="0" w:color="auto"/>
          </w:divBdr>
        </w:div>
        <w:div w:id="1087308248">
          <w:marLeft w:val="480"/>
          <w:marRight w:val="0"/>
          <w:marTop w:val="0"/>
          <w:marBottom w:val="0"/>
          <w:divBdr>
            <w:top w:val="none" w:sz="0" w:space="0" w:color="auto"/>
            <w:left w:val="none" w:sz="0" w:space="0" w:color="auto"/>
            <w:bottom w:val="none" w:sz="0" w:space="0" w:color="auto"/>
            <w:right w:val="none" w:sz="0" w:space="0" w:color="auto"/>
          </w:divBdr>
        </w:div>
        <w:div w:id="1323125181">
          <w:marLeft w:val="480"/>
          <w:marRight w:val="0"/>
          <w:marTop w:val="0"/>
          <w:marBottom w:val="0"/>
          <w:divBdr>
            <w:top w:val="none" w:sz="0" w:space="0" w:color="auto"/>
            <w:left w:val="none" w:sz="0" w:space="0" w:color="auto"/>
            <w:bottom w:val="none" w:sz="0" w:space="0" w:color="auto"/>
            <w:right w:val="none" w:sz="0" w:space="0" w:color="auto"/>
          </w:divBdr>
        </w:div>
        <w:div w:id="2044213102">
          <w:marLeft w:val="480"/>
          <w:marRight w:val="0"/>
          <w:marTop w:val="0"/>
          <w:marBottom w:val="0"/>
          <w:divBdr>
            <w:top w:val="none" w:sz="0" w:space="0" w:color="auto"/>
            <w:left w:val="none" w:sz="0" w:space="0" w:color="auto"/>
            <w:bottom w:val="none" w:sz="0" w:space="0" w:color="auto"/>
            <w:right w:val="none" w:sz="0" w:space="0" w:color="auto"/>
          </w:divBdr>
        </w:div>
        <w:div w:id="488836932">
          <w:marLeft w:val="480"/>
          <w:marRight w:val="0"/>
          <w:marTop w:val="0"/>
          <w:marBottom w:val="0"/>
          <w:divBdr>
            <w:top w:val="none" w:sz="0" w:space="0" w:color="auto"/>
            <w:left w:val="none" w:sz="0" w:space="0" w:color="auto"/>
            <w:bottom w:val="none" w:sz="0" w:space="0" w:color="auto"/>
            <w:right w:val="none" w:sz="0" w:space="0" w:color="auto"/>
          </w:divBdr>
        </w:div>
        <w:div w:id="554849667">
          <w:marLeft w:val="480"/>
          <w:marRight w:val="0"/>
          <w:marTop w:val="0"/>
          <w:marBottom w:val="0"/>
          <w:divBdr>
            <w:top w:val="none" w:sz="0" w:space="0" w:color="auto"/>
            <w:left w:val="none" w:sz="0" w:space="0" w:color="auto"/>
            <w:bottom w:val="none" w:sz="0" w:space="0" w:color="auto"/>
            <w:right w:val="none" w:sz="0" w:space="0" w:color="auto"/>
          </w:divBdr>
        </w:div>
        <w:div w:id="471481541">
          <w:marLeft w:val="480"/>
          <w:marRight w:val="0"/>
          <w:marTop w:val="0"/>
          <w:marBottom w:val="0"/>
          <w:divBdr>
            <w:top w:val="none" w:sz="0" w:space="0" w:color="auto"/>
            <w:left w:val="none" w:sz="0" w:space="0" w:color="auto"/>
            <w:bottom w:val="none" w:sz="0" w:space="0" w:color="auto"/>
            <w:right w:val="none" w:sz="0" w:space="0" w:color="auto"/>
          </w:divBdr>
        </w:div>
        <w:div w:id="1611739068">
          <w:marLeft w:val="480"/>
          <w:marRight w:val="0"/>
          <w:marTop w:val="0"/>
          <w:marBottom w:val="0"/>
          <w:divBdr>
            <w:top w:val="none" w:sz="0" w:space="0" w:color="auto"/>
            <w:left w:val="none" w:sz="0" w:space="0" w:color="auto"/>
            <w:bottom w:val="none" w:sz="0" w:space="0" w:color="auto"/>
            <w:right w:val="none" w:sz="0" w:space="0" w:color="auto"/>
          </w:divBdr>
        </w:div>
        <w:div w:id="1459955802">
          <w:marLeft w:val="480"/>
          <w:marRight w:val="0"/>
          <w:marTop w:val="0"/>
          <w:marBottom w:val="0"/>
          <w:divBdr>
            <w:top w:val="none" w:sz="0" w:space="0" w:color="auto"/>
            <w:left w:val="none" w:sz="0" w:space="0" w:color="auto"/>
            <w:bottom w:val="none" w:sz="0" w:space="0" w:color="auto"/>
            <w:right w:val="none" w:sz="0" w:space="0" w:color="auto"/>
          </w:divBdr>
        </w:div>
        <w:div w:id="622419375">
          <w:marLeft w:val="480"/>
          <w:marRight w:val="0"/>
          <w:marTop w:val="0"/>
          <w:marBottom w:val="0"/>
          <w:divBdr>
            <w:top w:val="none" w:sz="0" w:space="0" w:color="auto"/>
            <w:left w:val="none" w:sz="0" w:space="0" w:color="auto"/>
            <w:bottom w:val="none" w:sz="0" w:space="0" w:color="auto"/>
            <w:right w:val="none" w:sz="0" w:space="0" w:color="auto"/>
          </w:divBdr>
        </w:div>
        <w:div w:id="602961753">
          <w:marLeft w:val="480"/>
          <w:marRight w:val="0"/>
          <w:marTop w:val="0"/>
          <w:marBottom w:val="0"/>
          <w:divBdr>
            <w:top w:val="none" w:sz="0" w:space="0" w:color="auto"/>
            <w:left w:val="none" w:sz="0" w:space="0" w:color="auto"/>
            <w:bottom w:val="none" w:sz="0" w:space="0" w:color="auto"/>
            <w:right w:val="none" w:sz="0" w:space="0" w:color="auto"/>
          </w:divBdr>
        </w:div>
        <w:div w:id="796029323">
          <w:marLeft w:val="480"/>
          <w:marRight w:val="0"/>
          <w:marTop w:val="0"/>
          <w:marBottom w:val="0"/>
          <w:divBdr>
            <w:top w:val="none" w:sz="0" w:space="0" w:color="auto"/>
            <w:left w:val="none" w:sz="0" w:space="0" w:color="auto"/>
            <w:bottom w:val="none" w:sz="0" w:space="0" w:color="auto"/>
            <w:right w:val="none" w:sz="0" w:space="0" w:color="auto"/>
          </w:divBdr>
        </w:div>
        <w:div w:id="495338444">
          <w:marLeft w:val="480"/>
          <w:marRight w:val="0"/>
          <w:marTop w:val="0"/>
          <w:marBottom w:val="0"/>
          <w:divBdr>
            <w:top w:val="none" w:sz="0" w:space="0" w:color="auto"/>
            <w:left w:val="none" w:sz="0" w:space="0" w:color="auto"/>
            <w:bottom w:val="none" w:sz="0" w:space="0" w:color="auto"/>
            <w:right w:val="none" w:sz="0" w:space="0" w:color="auto"/>
          </w:divBdr>
        </w:div>
        <w:div w:id="2145196091">
          <w:marLeft w:val="480"/>
          <w:marRight w:val="0"/>
          <w:marTop w:val="0"/>
          <w:marBottom w:val="0"/>
          <w:divBdr>
            <w:top w:val="none" w:sz="0" w:space="0" w:color="auto"/>
            <w:left w:val="none" w:sz="0" w:space="0" w:color="auto"/>
            <w:bottom w:val="none" w:sz="0" w:space="0" w:color="auto"/>
            <w:right w:val="none" w:sz="0" w:space="0" w:color="auto"/>
          </w:divBdr>
        </w:div>
      </w:divsChild>
    </w:div>
    <w:div w:id="481654972">
      <w:bodyDiv w:val="1"/>
      <w:marLeft w:val="0"/>
      <w:marRight w:val="0"/>
      <w:marTop w:val="0"/>
      <w:marBottom w:val="0"/>
      <w:divBdr>
        <w:top w:val="none" w:sz="0" w:space="0" w:color="auto"/>
        <w:left w:val="none" w:sz="0" w:space="0" w:color="auto"/>
        <w:bottom w:val="none" w:sz="0" w:space="0" w:color="auto"/>
        <w:right w:val="none" w:sz="0" w:space="0" w:color="auto"/>
      </w:divBdr>
    </w:div>
    <w:div w:id="483811713">
      <w:bodyDiv w:val="1"/>
      <w:marLeft w:val="0"/>
      <w:marRight w:val="0"/>
      <w:marTop w:val="0"/>
      <w:marBottom w:val="0"/>
      <w:divBdr>
        <w:top w:val="none" w:sz="0" w:space="0" w:color="auto"/>
        <w:left w:val="none" w:sz="0" w:space="0" w:color="auto"/>
        <w:bottom w:val="none" w:sz="0" w:space="0" w:color="auto"/>
        <w:right w:val="none" w:sz="0" w:space="0" w:color="auto"/>
      </w:divBdr>
    </w:div>
    <w:div w:id="486751914">
      <w:bodyDiv w:val="1"/>
      <w:marLeft w:val="0"/>
      <w:marRight w:val="0"/>
      <w:marTop w:val="0"/>
      <w:marBottom w:val="0"/>
      <w:divBdr>
        <w:top w:val="none" w:sz="0" w:space="0" w:color="auto"/>
        <w:left w:val="none" w:sz="0" w:space="0" w:color="auto"/>
        <w:bottom w:val="none" w:sz="0" w:space="0" w:color="auto"/>
        <w:right w:val="none" w:sz="0" w:space="0" w:color="auto"/>
      </w:divBdr>
    </w:div>
    <w:div w:id="487016519">
      <w:bodyDiv w:val="1"/>
      <w:marLeft w:val="0"/>
      <w:marRight w:val="0"/>
      <w:marTop w:val="0"/>
      <w:marBottom w:val="0"/>
      <w:divBdr>
        <w:top w:val="none" w:sz="0" w:space="0" w:color="auto"/>
        <w:left w:val="none" w:sz="0" w:space="0" w:color="auto"/>
        <w:bottom w:val="none" w:sz="0" w:space="0" w:color="auto"/>
        <w:right w:val="none" w:sz="0" w:space="0" w:color="auto"/>
      </w:divBdr>
    </w:div>
    <w:div w:id="489448931">
      <w:bodyDiv w:val="1"/>
      <w:marLeft w:val="0"/>
      <w:marRight w:val="0"/>
      <w:marTop w:val="0"/>
      <w:marBottom w:val="0"/>
      <w:divBdr>
        <w:top w:val="none" w:sz="0" w:space="0" w:color="auto"/>
        <w:left w:val="none" w:sz="0" w:space="0" w:color="auto"/>
        <w:bottom w:val="none" w:sz="0" w:space="0" w:color="auto"/>
        <w:right w:val="none" w:sz="0" w:space="0" w:color="auto"/>
      </w:divBdr>
    </w:div>
    <w:div w:id="496384818">
      <w:bodyDiv w:val="1"/>
      <w:marLeft w:val="0"/>
      <w:marRight w:val="0"/>
      <w:marTop w:val="0"/>
      <w:marBottom w:val="0"/>
      <w:divBdr>
        <w:top w:val="none" w:sz="0" w:space="0" w:color="auto"/>
        <w:left w:val="none" w:sz="0" w:space="0" w:color="auto"/>
        <w:bottom w:val="none" w:sz="0" w:space="0" w:color="auto"/>
        <w:right w:val="none" w:sz="0" w:space="0" w:color="auto"/>
      </w:divBdr>
    </w:div>
    <w:div w:id="500050295">
      <w:bodyDiv w:val="1"/>
      <w:marLeft w:val="0"/>
      <w:marRight w:val="0"/>
      <w:marTop w:val="0"/>
      <w:marBottom w:val="0"/>
      <w:divBdr>
        <w:top w:val="none" w:sz="0" w:space="0" w:color="auto"/>
        <w:left w:val="none" w:sz="0" w:space="0" w:color="auto"/>
        <w:bottom w:val="none" w:sz="0" w:space="0" w:color="auto"/>
        <w:right w:val="none" w:sz="0" w:space="0" w:color="auto"/>
      </w:divBdr>
    </w:div>
    <w:div w:id="502090865">
      <w:bodyDiv w:val="1"/>
      <w:marLeft w:val="0"/>
      <w:marRight w:val="0"/>
      <w:marTop w:val="0"/>
      <w:marBottom w:val="0"/>
      <w:divBdr>
        <w:top w:val="none" w:sz="0" w:space="0" w:color="auto"/>
        <w:left w:val="none" w:sz="0" w:space="0" w:color="auto"/>
        <w:bottom w:val="none" w:sz="0" w:space="0" w:color="auto"/>
        <w:right w:val="none" w:sz="0" w:space="0" w:color="auto"/>
      </w:divBdr>
    </w:div>
    <w:div w:id="502207582">
      <w:bodyDiv w:val="1"/>
      <w:marLeft w:val="0"/>
      <w:marRight w:val="0"/>
      <w:marTop w:val="0"/>
      <w:marBottom w:val="0"/>
      <w:divBdr>
        <w:top w:val="none" w:sz="0" w:space="0" w:color="auto"/>
        <w:left w:val="none" w:sz="0" w:space="0" w:color="auto"/>
        <w:bottom w:val="none" w:sz="0" w:space="0" w:color="auto"/>
        <w:right w:val="none" w:sz="0" w:space="0" w:color="auto"/>
      </w:divBdr>
    </w:div>
    <w:div w:id="511528248">
      <w:bodyDiv w:val="1"/>
      <w:marLeft w:val="0"/>
      <w:marRight w:val="0"/>
      <w:marTop w:val="0"/>
      <w:marBottom w:val="0"/>
      <w:divBdr>
        <w:top w:val="none" w:sz="0" w:space="0" w:color="auto"/>
        <w:left w:val="none" w:sz="0" w:space="0" w:color="auto"/>
        <w:bottom w:val="none" w:sz="0" w:space="0" w:color="auto"/>
        <w:right w:val="none" w:sz="0" w:space="0" w:color="auto"/>
      </w:divBdr>
    </w:div>
    <w:div w:id="515772882">
      <w:bodyDiv w:val="1"/>
      <w:marLeft w:val="0"/>
      <w:marRight w:val="0"/>
      <w:marTop w:val="0"/>
      <w:marBottom w:val="0"/>
      <w:divBdr>
        <w:top w:val="none" w:sz="0" w:space="0" w:color="auto"/>
        <w:left w:val="none" w:sz="0" w:space="0" w:color="auto"/>
        <w:bottom w:val="none" w:sz="0" w:space="0" w:color="auto"/>
        <w:right w:val="none" w:sz="0" w:space="0" w:color="auto"/>
      </w:divBdr>
    </w:div>
    <w:div w:id="516312186">
      <w:bodyDiv w:val="1"/>
      <w:marLeft w:val="0"/>
      <w:marRight w:val="0"/>
      <w:marTop w:val="0"/>
      <w:marBottom w:val="0"/>
      <w:divBdr>
        <w:top w:val="none" w:sz="0" w:space="0" w:color="auto"/>
        <w:left w:val="none" w:sz="0" w:space="0" w:color="auto"/>
        <w:bottom w:val="none" w:sz="0" w:space="0" w:color="auto"/>
        <w:right w:val="none" w:sz="0" w:space="0" w:color="auto"/>
      </w:divBdr>
    </w:div>
    <w:div w:id="521672802">
      <w:bodyDiv w:val="1"/>
      <w:marLeft w:val="0"/>
      <w:marRight w:val="0"/>
      <w:marTop w:val="0"/>
      <w:marBottom w:val="0"/>
      <w:divBdr>
        <w:top w:val="none" w:sz="0" w:space="0" w:color="auto"/>
        <w:left w:val="none" w:sz="0" w:space="0" w:color="auto"/>
        <w:bottom w:val="none" w:sz="0" w:space="0" w:color="auto"/>
        <w:right w:val="none" w:sz="0" w:space="0" w:color="auto"/>
      </w:divBdr>
    </w:div>
    <w:div w:id="522015020">
      <w:bodyDiv w:val="1"/>
      <w:marLeft w:val="0"/>
      <w:marRight w:val="0"/>
      <w:marTop w:val="0"/>
      <w:marBottom w:val="0"/>
      <w:divBdr>
        <w:top w:val="none" w:sz="0" w:space="0" w:color="auto"/>
        <w:left w:val="none" w:sz="0" w:space="0" w:color="auto"/>
        <w:bottom w:val="none" w:sz="0" w:space="0" w:color="auto"/>
        <w:right w:val="none" w:sz="0" w:space="0" w:color="auto"/>
      </w:divBdr>
    </w:div>
    <w:div w:id="522481592">
      <w:bodyDiv w:val="1"/>
      <w:marLeft w:val="0"/>
      <w:marRight w:val="0"/>
      <w:marTop w:val="0"/>
      <w:marBottom w:val="0"/>
      <w:divBdr>
        <w:top w:val="none" w:sz="0" w:space="0" w:color="auto"/>
        <w:left w:val="none" w:sz="0" w:space="0" w:color="auto"/>
        <w:bottom w:val="none" w:sz="0" w:space="0" w:color="auto"/>
        <w:right w:val="none" w:sz="0" w:space="0" w:color="auto"/>
      </w:divBdr>
    </w:div>
    <w:div w:id="526793980">
      <w:bodyDiv w:val="1"/>
      <w:marLeft w:val="0"/>
      <w:marRight w:val="0"/>
      <w:marTop w:val="0"/>
      <w:marBottom w:val="0"/>
      <w:divBdr>
        <w:top w:val="none" w:sz="0" w:space="0" w:color="auto"/>
        <w:left w:val="none" w:sz="0" w:space="0" w:color="auto"/>
        <w:bottom w:val="none" w:sz="0" w:space="0" w:color="auto"/>
        <w:right w:val="none" w:sz="0" w:space="0" w:color="auto"/>
      </w:divBdr>
    </w:div>
    <w:div w:id="527917505">
      <w:bodyDiv w:val="1"/>
      <w:marLeft w:val="0"/>
      <w:marRight w:val="0"/>
      <w:marTop w:val="0"/>
      <w:marBottom w:val="0"/>
      <w:divBdr>
        <w:top w:val="none" w:sz="0" w:space="0" w:color="auto"/>
        <w:left w:val="none" w:sz="0" w:space="0" w:color="auto"/>
        <w:bottom w:val="none" w:sz="0" w:space="0" w:color="auto"/>
        <w:right w:val="none" w:sz="0" w:space="0" w:color="auto"/>
      </w:divBdr>
    </w:div>
    <w:div w:id="528492366">
      <w:bodyDiv w:val="1"/>
      <w:marLeft w:val="0"/>
      <w:marRight w:val="0"/>
      <w:marTop w:val="0"/>
      <w:marBottom w:val="0"/>
      <w:divBdr>
        <w:top w:val="none" w:sz="0" w:space="0" w:color="auto"/>
        <w:left w:val="none" w:sz="0" w:space="0" w:color="auto"/>
        <w:bottom w:val="none" w:sz="0" w:space="0" w:color="auto"/>
        <w:right w:val="none" w:sz="0" w:space="0" w:color="auto"/>
      </w:divBdr>
    </w:div>
    <w:div w:id="532111327">
      <w:bodyDiv w:val="1"/>
      <w:marLeft w:val="0"/>
      <w:marRight w:val="0"/>
      <w:marTop w:val="0"/>
      <w:marBottom w:val="0"/>
      <w:divBdr>
        <w:top w:val="none" w:sz="0" w:space="0" w:color="auto"/>
        <w:left w:val="none" w:sz="0" w:space="0" w:color="auto"/>
        <w:bottom w:val="none" w:sz="0" w:space="0" w:color="auto"/>
        <w:right w:val="none" w:sz="0" w:space="0" w:color="auto"/>
      </w:divBdr>
    </w:div>
    <w:div w:id="537276137">
      <w:bodyDiv w:val="1"/>
      <w:marLeft w:val="0"/>
      <w:marRight w:val="0"/>
      <w:marTop w:val="0"/>
      <w:marBottom w:val="0"/>
      <w:divBdr>
        <w:top w:val="none" w:sz="0" w:space="0" w:color="auto"/>
        <w:left w:val="none" w:sz="0" w:space="0" w:color="auto"/>
        <w:bottom w:val="none" w:sz="0" w:space="0" w:color="auto"/>
        <w:right w:val="none" w:sz="0" w:space="0" w:color="auto"/>
      </w:divBdr>
    </w:div>
    <w:div w:id="538058100">
      <w:bodyDiv w:val="1"/>
      <w:marLeft w:val="0"/>
      <w:marRight w:val="0"/>
      <w:marTop w:val="0"/>
      <w:marBottom w:val="0"/>
      <w:divBdr>
        <w:top w:val="none" w:sz="0" w:space="0" w:color="auto"/>
        <w:left w:val="none" w:sz="0" w:space="0" w:color="auto"/>
        <w:bottom w:val="none" w:sz="0" w:space="0" w:color="auto"/>
        <w:right w:val="none" w:sz="0" w:space="0" w:color="auto"/>
      </w:divBdr>
    </w:div>
    <w:div w:id="542447058">
      <w:bodyDiv w:val="1"/>
      <w:marLeft w:val="0"/>
      <w:marRight w:val="0"/>
      <w:marTop w:val="0"/>
      <w:marBottom w:val="0"/>
      <w:divBdr>
        <w:top w:val="none" w:sz="0" w:space="0" w:color="auto"/>
        <w:left w:val="none" w:sz="0" w:space="0" w:color="auto"/>
        <w:bottom w:val="none" w:sz="0" w:space="0" w:color="auto"/>
        <w:right w:val="none" w:sz="0" w:space="0" w:color="auto"/>
      </w:divBdr>
    </w:div>
    <w:div w:id="546572733">
      <w:bodyDiv w:val="1"/>
      <w:marLeft w:val="0"/>
      <w:marRight w:val="0"/>
      <w:marTop w:val="0"/>
      <w:marBottom w:val="0"/>
      <w:divBdr>
        <w:top w:val="none" w:sz="0" w:space="0" w:color="auto"/>
        <w:left w:val="none" w:sz="0" w:space="0" w:color="auto"/>
        <w:bottom w:val="none" w:sz="0" w:space="0" w:color="auto"/>
        <w:right w:val="none" w:sz="0" w:space="0" w:color="auto"/>
      </w:divBdr>
    </w:div>
    <w:div w:id="552081863">
      <w:bodyDiv w:val="1"/>
      <w:marLeft w:val="0"/>
      <w:marRight w:val="0"/>
      <w:marTop w:val="0"/>
      <w:marBottom w:val="0"/>
      <w:divBdr>
        <w:top w:val="none" w:sz="0" w:space="0" w:color="auto"/>
        <w:left w:val="none" w:sz="0" w:space="0" w:color="auto"/>
        <w:bottom w:val="none" w:sz="0" w:space="0" w:color="auto"/>
        <w:right w:val="none" w:sz="0" w:space="0" w:color="auto"/>
      </w:divBdr>
    </w:div>
    <w:div w:id="555167226">
      <w:bodyDiv w:val="1"/>
      <w:marLeft w:val="0"/>
      <w:marRight w:val="0"/>
      <w:marTop w:val="0"/>
      <w:marBottom w:val="0"/>
      <w:divBdr>
        <w:top w:val="none" w:sz="0" w:space="0" w:color="auto"/>
        <w:left w:val="none" w:sz="0" w:space="0" w:color="auto"/>
        <w:bottom w:val="none" w:sz="0" w:space="0" w:color="auto"/>
        <w:right w:val="none" w:sz="0" w:space="0" w:color="auto"/>
      </w:divBdr>
    </w:div>
    <w:div w:id="555435305">
      <w:bodyDiv w:val="1"/>
      <w:marLeft w:val="0"/>
      <w:marRight w:val="0"/>
      <w:marTop w:val="0"/>
      <w:marBottom w:val="0"/>
      <w:divBdr>
        <w:top w:val="none" w:sz="0" w:space="0" w:color="auto"/>
        <w:left w:val="none" w:sz="0" w:space="0" w:color="auto"/>
        <w:bottom w:val="none" w:sz="0" w:space="0" w:color="auto"/>
        <w:right w:val="none" w:sz="0" w:space="0" w:color="auto"/>
      </w:divBdr>
    </w:div>
    <w:div w:id="556278329">
      <w:bodyDiv w:val="1"/>
      <w:marLeft w:val="0"/>
      <w:marRight w:val="0"/>
      <w:marTop w:val="0"/>
      <w:marBottom w:val="0"/>
      <w:divBdr>
        <w:top w:val="none" w:sz="0" w:space="0" w:color="auto"/>
        <w:left w:val="none" w:sz="0" w:space="0" w:color="auto"/>
        <w:bottom w:val="none" w:sz="0" w:space="0" w:color="auto"/>
        <w:right w:val="none" w:sz="0" w:space="0" w:color="auto"/>
      </w:divBdr>
    </w:div>
    <w:div w:id="557323118">
      <w:bodyDiv w:val="1"/>
      <w:marLeft w:val="0"/>
      <w:marRight w:val="0"/>
      <w:marTop w:val="0"/>
      <w:marBottom w:val="0"/>
      <w:divBdr>
        <w:top w:val="none" w:sz="0" w:space="0" w:color="auto"/>
        <w:left w:val="none" w:sz="0" w:space="0" w:color="auto"/>
        <w:bottom w:val="none" w:sz="0" w:space="0" w:color="auto"/>
        <w:right w:val="none" w:sz="0" w:space="0" w:color="auto"/>
      </w:divBdr>
    </w:div>
    <w:div w:id="557399149">
      <w:bodyDiv w:val="1"/>
      <w:marLeft w:val="0"/>
      <w:marRight w:val="0"/>
      <w:marTop w:val="0"/>
      <w:marBottom w:val="0"/>
      <w:divBdr>
        <w:top w:val="none" w:sz="0" w:space="0" w:color="auto"/>
        <w:left w:val="none" w:sz="0" w:space="0" w:color="auto"/>
        <w:bottom w:val="none" w:sz="0" w:space="0" w:color="auto"/>
        <w:right w:val="none" w:sz="0" w:space="0" w:color="auto"/>
      </w:divBdr>
    </w:div>
    <w:div w:id="562716689">
      <w:bodyDiv w:val="1"/>
      <w:marLeft w:val="0"/>
      <w:marRight w:val="0"/>
      <w:marTop w:val="0"/>
      <w:marBottom w:val="0"/>
      <w:divBdr>
        <w:top w:val="none" w:sz="0" w:space="0" w:color="auto"/>
        <w:left w:val="none" w:sz="0" w:space="0" w:color="auto"/>
        <w:bottom w:val="none" w:sz="0" w:space="0" w:color="auto"/>
        <w:right w:val="none" w:sz="0" w:space="0" w:color="auto"/>
      </w:divBdr>
    </w:div>
    <w:div w:id="563686069">
      <w:bodyDiv w:val="1"/>
      <w:marLeft w:val="0"/>
      <w:marRight w:val="0"/>
      <w:marTop w:val="0"/>
      <w:marBottom w:val="0"/>
      <w:divBdr>
        <w:top w:val="none" w:sz="0" w:space="0" w:color="auto"/>
        <w:left w:val="none" w:sz="0" w:space="0" w:color="auto"/>
        <w:bottom w:val="none" w:sz="0" w:space="0" w:color="auto"/>
        <w:right w:val="none" w:sz="0" w:space="0" w:color="auto"/>
      </w:divBdr>
    </w:div>
    <w:div w:id="566040989">
      <w:bodyDiv w:val="1"/>
      <w:marLeft w:val="0"/>
      <w:marRight w:val="0"/>
      <w:marTop w:val="0"/>
      <w:marBottom w:val="0"/>
      <w:divBdr>
        <w:top w:val="none" w:sz="0" w:space="0" w:color="auto"/>
        <w:left w:val="none" w:sz="0" w:space="0" w:color="auto"/>
        <w:bottom w:val="none" w:sz="0" w:space="0" w:color="auto"/>
        <w:right w:val="none" w:sz="0" w:space="0" w:color="auto"/>
      </w:divBdr>
    </w:div>
    <w:div w:id="568420313">
      <w:bodyDiv w:val="1"/>
      <w:marLeft w:val="0"/>
      <w:marRight w:val="0"/>
      <w:marTop w:val="0"/>
      <w:marBottom w:val="0"/>
      <w:divBdr>
        <w:top w:val="none" w:sz="0" w:space="0" w:color="auto"/>
        <w:left w:val="none" w:sz="0" w:space="0" w:color="auto"/>
        <w:bottom w:val="none" w:sz="0" w:space="0" w:color="auto"/>
        <w:right w:val="none" w:sz="0" w:space="0" w:color="auto"/>
      </w:divBdr>
    </w:div>
    <w:div w:id="570504490">
      <w:bodyDiv w:val="1"/>
      <w:marLeft w:val="0"/>
      <w:marRight w:val="0"/>
      <w:marTop w:val="0"/>
      <w:marBottom w:val="0"/>
      <w:divBdr>
        <w:top w:val="none" w:sz="0" w:space="0" w:color="auto"/>
        <w:left w:val="none" w:sz="0" w:space="0" w:color="auto"/>
        <w:bottom w:val="none" w:sz="0" w:space="0" w:color="auto"/>
        <w:right w:val="none" w:sz="0" w:space="0" w:color="auto"/>
      </w:divBdr>
    </w:div>
    <w:div w:id="577708688">
      <w:bodyDiv w:val="1"/>
      <w:marLeft w:val="0"/>
      <w:marRight w:val="0"/>
      <w:marTop w:val="0"/>
      <w:marBottom w:val="0"/>
      <w:divBdr>
        <w:top w:val="none" w:sz="0" w:space="0" w:color="auto"/>
        <w:left w:val="none" w:sz="0" w:space="0" w:color="auto"/>
        <w:bottom w:val="none" w:sz="0" w:space="0" w:color="auto"/>
        <w:right w:val="none" w:sz="0" w:space="0" w:color="auto"/>
      </w:divBdr>
      <w:divsChild>
        <w:div w:id="531922244">
          <w:marLeft w:val="480"/>
          <w:marRight w:val="0"/>
          <w:marTop w:val="0"/>
          <w:marBottom w:val="0"/>
          <w:divBdr>
            <w:top w:val="none" w:sz="0" w:space="0" w:color="auto"/>
            <w:left w:val="none" w:sz="0" w:space="0" w:color="auto"/>
            <w:bottom w:val="none" w:sz="0" w:space="0" w:color="auto"/>
            <w:right w:val="none" w:sz="0" w:space="0" w:color="auto"/>
          </w:divBdr>
        </w:div>
        <w:div w:id="1071584803">
          <w:marLeft w:val="480"/>
          <w:marRight w:val="0"/>
          <w:marTop w:val="0"/>
          <w:marBottom w:val="0"/>
          <w:divBdr>
            <w:top w:val="none" w:sz="0" w:space="0" w:color="auto"/>
            <w:left w:val="none" w:sz="0" w:space="0" w:color="auto"/>
            <w:bottom w:val="none" w:sz="0" w:space="0" w:color="auto"/>
            <w:right w:val="none" w:sz="0" w:space="0" w:color="auto"/>
          </w:divBdr>
        </w:div>
        <w:div w:id="1087963595">
          <w:marLeft w:val="480"/>
          <w:marRight w:val="0"/>
          <w:marTop w:val="0"/>
          <w:marBottom w:val="0"/>
          <w:divBdr>
            <w:top w:val="none" w:sz="0" w:space="0" w:color="auto"/>
            <w:left w:val="none" w:sz="0" w:space="0" w:color="auto"/>
            <w:bottom w:val="none" w:sz="0" w:space="0" w:color="auto"/>
            <w:right w:val="none" w:sz="0" w:space="0" w:color="auto"/>
          </w:divBdr>
        </w:div>
        <w:div w:id="1434087467">
          <w:marLeft w:val="480"/>
          <w:marRight w:val="0"/>
          <w:marTop w:val="0"/>
          <w:marBottom w:val="0"/>
          <w:divBdr>
            <w:top w:val="none" w:sz="0" w:space="0" w:color="auto"/>
            <w:left w:val="none" w:sz="0" w:space="0" w:color="auto"/>
            <w:bottom w:val="none" w:sz="0" w:space="0" w:color="auto"/>
            <w:right w:val="none" w:sz="0" w:space="0" w:color="auto"/>
          </w:divBdr>
        </w:div>
        <w:div w:id="1028333714">
          <w:marLeft w:val="480"/>
          <w:marRight w:val="0"/>
          <w:marTop w:val="0"/>
          <w:marBottom w:val="0"/>
          <w:divBdr>
            <w:top w:val="none" w:sz="0" w:space="0" w:color="auto"/>
            <w:left w:val="none" w:sz="0" w:space="0" w:color="auto"/>
            <w:bottom w:val="none" w:sz="0" w:space="0" w:color="auto"/>
            <w:right w:val="none" w:sz="0" w:space="0" w:color="auto"/>
          </w:divBdr>
        </w:div>
        <w:div w:id="485978452">
          <w:marLeft w:val="480"/>
          <w:marRight w:val="0"/>
          <w:marTop w:val="0"/>
          <w:marBottom w:val="0"/>
          <w:divBdr>
            <w:top w:val="none" w:sz="0" w:space="0" w:color="auto"/>
            <w:left w:val="none" w:sz="0" w:space="0" w:color="auto"/>
            <w:bottom w:val="none" w:sz="0" w:space="0" w:color="auto"/>
            <w:right w:val="none" w:sz="0" w:space="0" w:color="auto"/>
          </w:divBdr>
        </w:div>
        <w:div w:id="1455515596">
          <w:marLeft w:val="480"/>
          <w:marRight w:val="0"/>
          <w:marTop w:val="0"/>
          <w:marBottom w:val="0"/>
          <w:divBdr>
            <w:top w:val="none" w:sz="0" w:space="0" w:color="auto"/>
            <w:left w:val="none" w:sz="0" w:space="0" w:color="auto"/>
            <w:bottom w:val="none" w:sz="0" w:space="0" w:color="auto"/>
            <w:right w:val="none" w:sz="0" w:space="0" w:color="auto"/>
          </w:divBdr>
        </w:div>
        <w:div w:id="287779315">
          <w:marLeft w:val="480"/>
          <w:marRight w:val="0"/>
          <w:marTop w:val="0"/>
          <w:marBottom w:val="0"/>
          <w:divBdr>
            <w:top w:val="none" w:sz="0" w:space="0" w:color="auto"/>
            <w:left w:val="none" w:sz="0" w:space="0" w:color="auto"/>
            <w:bottom w:val="none" w:sz="0" w:space="0" w:color="auto"/>
            <w:right w:val="none" w:sz="0" w:space="0" w:color="auto"/>
          </w:divBdr>
        </w:div>
        <w:div w:id="1935477620">
          <w:marLeft w:val="480"/>
          <w:marRight w:val="0"/>
          <w:marTop w:val="0"/>
          <w:marBottom w:val="0"/>
          <w:divBdr>
            <w:top w:val="none" w:sz="0" w:space="0" w:color="auto"/>
            <w:left w:val="none" w:sz="0" w:space="0" w:color="auto"/>
            <w:bottom w:val="none" w:sz="0" w:space="0" w:color="auto"/>
            <w:right w:val="none" w:sz="0" w:space="0" w:color="auto"/>
          </w:divBdr>
        </w:div>
        <w:div w:id="1548447528">
          <w:marLeft w:val="480"/>
          <w:marRight w:val="0"/>
          <w:marTop w:val="0"/>
          <w:marBottom w:val="0"/>
          <w:divBdr>
            <w:top w:val="none" w:sz="0" w:space="0" w:color="auto"/>
            <w:left w:val="none" w:sz="0" w:space="0" w:color="auto"/>
            <w:bottom w:val="none" w:sz="0" w:space="0" w:color="auto"/>
            <w:right w:val="none" w:sz="0" w:space="0" w:color="auto"/>
          </w:divBdr>
        </w:div>
        <w:div w:id="1926108975">
          <w:marLeft w:val="480"/>
          <w:marRight w:val="0"/>
          <w:marTop w:val="0"/>
          <w:marBottom w:val="0"/>
          <w:divBdr>
            <w:top w:val="none" w:sz="0" w:space="0" w:color="auto"/>
            <w:left w:val="none" w:sz="0" w:space="0" w:color="auto"/>
            <w:bottom w:val="none" w:sz="0" w:space="0" w:color="auto"/>
            <w:right w:val="none" w:sz="0" w:space="0" w:color="auto"/>
          </w:divBdr>
        </w:div>
        <w:div w:id="1873371939">
          <w:marLeft w:val="480"/>
          <w:marRight w:val="0"/>
          <w:marTop w:val="0"/>
          <w:marBottom w:val="0"/>
          <w:divBdr>
            <w:top w:val="none" w:sz="0" w:space="0" w:color="auto"/>
            <w:left w:val="none" w:sz="0" w:space="0" w:color="auto"/>
            <w:bottom w:val="none" w:sz="0" w:space="0" w:color="auto"/>
            <w:right w:val="none" w:sz="0" w:space="0" w:color="auto"/>
          </w:divBdr>
        </w:div>
        <w:div w:id="1851866771">
          <w:marLeft w:val="480"/>
          <w:marRight w:val="0"/>
          <w:marTop w:val="0"/>
          <w:marBottom w:val="0"/>
          <w:divBdr>
            <w:top w:val="none" w:sz="0" w:space="0" w:color="auto"/>
            <w:left w:val="none" w:sz="0" w:space="0" w:color="auto"/>
            <w:bottom w:val="none" w:sz="0" w:space="0" w:color="auto"/>
            <w:right w:val="none" w:sz="0" w:space="0" w:color="auto"/>
          </w:divBdr>
        </w:div>
        <w:div w:id="491988526">
          <w:marLeft w:val="480"/>
          <w:marRight w:val="0"/>
          <w:marTop w:val="0"/>
          <w:marBottom w:val="0"/>
          <w:divBdr>
            <w:top w:val="none" w:sz="0" w:space="0" w:color="auto"/>
            <w:left w:val="none" w:sz="0" w:space="0" w:color="auto"/>
            <w:bottom w:val="none" w:sz="0" w:space="0" w:color="auto"/>
            <w:right w:val="none" w:sz="0" w:space="0" w:color="auto"/>
          </w:divBdr>
        </w:div>
        <w:div w:id="1410613691">
          <w:marLeft w:val="480"/>
          <w:marRight w:val="0"/>
          <w:marTop w:val="0"/>
          <w:marBottom w:val="0"/>
          <w:divBdr>
            <w:top w:val="none" w:sz="0" w:space="0" w:color="auto"/>
            <w:left w:val="none" w:sz="0" w:space="0" w:color="auto"/>
            <w:bottom w:val="none" w:sz="0" w:space="0" w:color="auto"/>
            <w:right w:val="none" w:sz="0" w:space="0" w:color="auto"/>
          </w:divBdr>
        </w:div>
        <w:div w:id="933787838">
          <w:marLeft w:val="480"/>
          <w:marRight w:val="0"/>
          <w:marTop w:val="0"/>
          <w:marBottom w:val="0"/>
          <w:divBdr>
            <w:top w:val="none" w:sz="0" w:space="0" w:color="auto"/>
            <w:left w:val="none" w:sz="0" w:space="0" w:color="auto"/>
            <w:bottom w:val="none" w:sz="0" w:space="0" w:color="auto"/>
            <w:right w:val="none" w:sz="0" w:space="0" w:color="auto"/>
          </w:divBdr>
        </w:div>
        <w:div w:id="1261335088">
          <w:marLeft w:val="480"/>
          <w:marRight w:val="0"/>
          <w:marTop w:val="0"/>
          <w:marBottom w:val="0"/>
          <w:divBdr>
            <w:top w:val="none" w:sz="0" w:space="0" w:color="auto"/>
            <w:left w:val="none" w:sz="0" w:space="0" w:color="auto"/>
            <w:bottom w:val="none" w:sz="0" w:space="0" w:color="auto"/>
            <w:right w:val="none" w:sz="0" w:space="0" w:color="auto"/>
          </w:divBdr>
        </w:div>
        <w:div w:id="1202936339">
          <w:marLeft w:val="480"/>
          <w:marRight w:val="0"/>
          <w:marTop w:val="0"/>
          <w:marBottom w:val="0"/>
          <w:divBdr>
            <w:top w:val="none" w:sz="0" w:space="0" w:color="auto"/>
            <w:left w:val="none" w:sz="0" w:space="0" w:color="auto"/>
            <w:bottom w:val="none" w:sz="0" w:space="0" w:color="auto"/>
            <w:right w:val="none" w:sz="0" w:space="0" w:color="auto"/>
          </w:divBdr>
        </w:div>
        <w:div w:id="487407186">
          <w:marLeft w:val="480"/>
          <w:marRight w:val="0"/>
          <w:marTop w:val="0"/>
          <w:marBottom w:val="0"/>
          <w:divBdr>
            <w:top w:val="none" w:sz="0" w:space="0" w:color="auto"/>
            <w:left w:val="none" w:sz="0" w:space="0" w:color="auto"/>
            <w:bottom w:val="none" w:sz="0" w:space="0" w:color="auto"/>
            <w:right w:val="none" w:sz="0" w:space="0" w:color="auto"/>
          </w:divBdr>
        </w:div>
        <w:div w:id="1471971061">
          <w:marLeft w:val="480"/>
          <w:marRight w:val="0"/>
          <w:marTop w:val="0"/>
          <w:marBottom w:val="0"/>
          <w:divBdr>
            <w:top w:val="none" w:sz="0" w:space="0" w:color="auto"/>
            <w:left w:val="none" w:sz="0" w:space="0" w:color="auto"/>
            <w:bottom w:val="none" w:sz="0" w:space="0" w:color="auto"/>
            <w:right w:val="none" w:sz="0" w:space="0" w:color="auto"/>
          </w:divBdr>
        </w:div>
        <w:div w:id="431778222">
          <w:marLeft w:val="480"/>
          <w:marRight w:val="0"/>
          <w:marTop w:val="0"/>
          <w:marBottom w:val="0"/>
          <w:divBdr>
            <w:top w:val="none" w:sz="0" w:space="0" w:color="auto"/>
            <w:left w:val="none" w:sz="0" w:space="0" w:color="auto"/>
            <w:bottom w:val="none" w:sz="0" w:space="0" w:color="auto"/>
            <w:right w:val="none" w:sz="0" w:space="0" w:color="auto"/>
          </w:divBdr>
        </w:div>
        <w:div w:id="1693265033">
          <w:marLeft w:val="480"/>
          <w:marRight w:val="0"/>
          <w:marTop w:val="0"/>
          <w:marBottom w:val="0"/>
          <w:divBdr>
            <w:top w:val="none" w:sz="0" w:space="0" w:color="auto"/>
            <w:left w:val="none" w:sz="0" w:space="0" w:color="auto"/>
            <w:bottom w:val="none" w:sz="0" w:space="0" w:color="auto"/>
            <w:right w:val="none" w:sz="0" w:space="0" w:color="auto"/>
          </w:divBdr>
        </w:div>
        <w:div w:id="649096181">
          <w:marLeft w:val="480"/>
          <w:marRight w:val="0"/>
          <w:marTop w:val="0"/>
          <w:marBottom w:val="0"/>
          <w:divBdr>
            <w:top w:val="none" w:sz="0" w:space="0" w:color="auto"/>
            <w:left w:val="none" w:sz="0" w:space="0" w:color="auto"/>
            <w:bottom w:val="none" w:sz="0" w:space="0" w:color="auto"/>
            <w:right w:val="none" w:sz="0" w:space="0" w:color="auto"/>
          </w:divBdr>
        </w:div>
        <w:div w:id="1312057763">
          <w:marLeft w:val="480"/>
          <w:marRight w:val="0"/>
          <w:marTop w:val="0"/>
          <w:marBottom w:val="0"/>
          <w:divBdr>
            <w:top w:val="none" w:sz="0" w:space="0" w:color="auto"/>
            <w:left w:val="none" w:sz="0" w:space="0" w:color="auto"/>
            <w:bottom w:val="none" w:sz="0" w:space="0" w:color="auto"/>
            <w:right w:val="none" w:sz="0" w:space="0" w:color="auto"/>
          </w:divBdr>
        </w:div>
        <w:div w:id="1277756274">
          <w:marLeft w:val="480"/>
          <w:marRight w:val="0"/>
          <w:marTop w:val="0"/>
          <w:marBottom w:val="0"/>
          <w:divBdr>
            <w:top w:val="none" w:sz="0" w:space="0" w:color="auto"/>
            <w:left w:val="none" w:sz="0" w:space="0" w:color="auto"/>
            <w:bottom w:val="none" w:sz="0" w:space="0" w:color="auto"/>
            <w:right w:val="none" w:sz="0" w:space="0" w:color="auto"/>
          </w:divBdr>
        </w:div>
        <w:div w:id="596451799">
          <w:marLeft w:val="480"/>
          <w:marRight w:val="0"/>
          <w:marTop w:val="0"/>
          <w:marBottom w:val="0"/>
          <w:divBdr>
            <w:top w:val="none" w:sz="0" w:space="0" w:color="auto"/>
            <w:left w:val="none" w:sz="0" w:space="0" w:color="auto"/>
            <w:bottom w:val="none" w:sz="0" w:space="0" w:color="auto"/>
            <w:right w:val="none" w:sz="0" w:space="0" w:color="auto"/>
          </w:divBdr>
        </w:div>
        <w:div w:id="1469467379">
          <w:marLeft w:val="480"/>
          <w:marRight w:val="0"/>
          <w:marTop w:val="0"/>
          <w:marBottom w:val="0"/>
          <w:divBdr>
            <w:top w:val="none" w:sz="0" w:space="0" w:color="auto"/>
            <w:left w:val="none" w:sz="0" w:space="0" w:color="auto"/>
            <w:bottom w:val="none" w:sz="0" w:space="0" w:color="auto"/>
            <w:right w:val="none" w:sz="0" w:space="0" w:color="auto"/>
          </w:divBdr>
        </w:div>
        <w:div w:id="1866554543">
          <w:marLeft w:val="480"/>
          <w:marRight w:val="0"/>
          <w:marTop w:val="0"/>
          <w:marBottom w:val="0"/>
          <w:divBdr>
            <w:top w:val="none" w:sz="0" w:space="0" w:color="auto"/>
            <w:left w:val="none" w:sz="0" w:space="0" w:color="auto"/>
            <w:bottom w:val="none" w:sz="0" w:space="0" w:color="auto"/>
            <w:right w:val="none" w:sz="0" w:space="0" w:color="auto"/>
          </w:divBdr>
        </w:div>
        <w:div w:id="915554912">
          <w:marLeft w:val="480"/>
          <w:marRight w:val="0"/>
          <w:marTop w:val="0"/>
          <w:marBottom w:val="0"/>
          <w:divBdr>
            <w:top w:val="none" w:sz="0" w:space="0" w:color="auto"/>
            <w:left w:val="none" w:sz="0" w:space="0" w:color="auto"/>
            <w:bottom w:val="none" w:sz="0" w:space="0" w:color="auto"/>
            <w:right w:val="none" w:sz="0" w:space="0" w:color="auto"/>
          </w:divBdr>
        </w:div>
        <w:div w:id="194268699">
          <w:marLeft w:val="480"/>
          <w:marRight w:val="0"/>
          <w:marTop w:val="0"/>
          <w:marBottom w:val="0"/>
          <w:divBdr>
            <w:top w:val="none" w:sz="0" w:space="0" w:color="auto"/>
            <w:left w:val="none" w:sz="0" w:space="0" w:color="auto"/>
            <w:bottom w:val="none" w:sz="0" w:space="0" w:color="auto"/>
            <w:right w:val="none" w:sz="0" w:space="0" w:color="auto"/>
          </w:divBdr>
        </w:div>
        <w:div w:id="331765848">
          <w:marLeft w:val="480"/>
          <w:marRight w:val="0"/>
          <w:marTop w:val="0"/>
          <w:marBottom w:val="0"/>
          <w:divBdr>
            <w:top w:val="none" w:sz="0" w:space="0" w:color="auto"/>
            <w:left w:val="none" w:sz="0" w:space="0" w:color="auto"/>
            <w:bottom w:val="none" w:sz="0" w:space="0" w:color="auto"/>
            <w:right w:val="none" w:sz="0" w:space="0" w:color="auto"/>
          </w:divBdr>
        </w:div>
        <w:div w:id="1457915709">
          <w:marLeft w:val="480"/>
          <w:marRight w:val="0"/>
          <w:marTop w:val="0"/>
          <w:marBottom w:val="0"/>
          <w:divBdr>
            <w:top w:val="none" w:sz="0" w:space="0" w:color="auto"/>
            <w:left w:val="none" w:sz="0" w:space="0" w:color="auto"/>
            <w:bottom w:val="none" w:sz="0" w:space="0" w:color="auto"/>
            <w:right w:val="none" w:sz="0" w:space="0" w:color="auto"/>
          </w:divBdr>
        </w:div>
        <w:div w:id="1125809992">
          <w:marLeft w:val="480"/>
          <w:marRight w:val="0"/>
          <w:marTop w:val="0"/>
          <w:marBottom w:val="0"/>
          <w:divBdr>
            <w:top w:val="none" w:sz="0" w:space="0" w:color="auto"/>
            <w:left w:val="none" w:sz="0" w:space="0" w:color="auto"/>
            <w:bottom w:val="none" w:sz="0" w:space="0" w:color="auto"/>
            <w:right w:val="none" w:sz="0" w:space="0" w:color="auto"/>
          </w:divBdr>
        </w:div>
        <w:div w:id="224147969">
          <w:marLeft w:val="480"/>
          <w:marRight w:val="0"/>
          <w:marTop w:val="0"/>
          <w:marBottom w:val="0"/>
          <w:divBdr>
            <w:top w:val="none" w:sz="0" w:space="0" w:color="auto"/>
            <w:left w:val="none" w:sz="0" w:space="0" w:color="auto"/>
            <w:bottom w:val="none" w:sz="0" w:space="0" w:color="auto"/>
            <w:right w:val="none" w:sz="0" w:space="0" w:color="auto"/>
          </w:divBdr>
        </w:div>
        <w:div w:id="1072314398">
          <w:marLeft w:val="480"/>
          <w:marRight w:val="0"/>
          <w:marTop w:val="0"/>
          <w:marBottom w:val="0"/>
          <w:divBdr>
            <w:top w:val="none" w:sz="0" w:space="0" w:color="auto"/>
            <w:left w:val="none" w:sz="0" w:space="0" w:color="auto"/>
            <w:bottom w:val="none" w:sz="0" w:space="0" w:color="auto"/>
            <w:right w:val="none" w:sz="0" w:space="0" w:color="auto"/>
          </w:divBdr>
        </w:div>
        <w:div w:id="1788961819">
          <w:marLeft w:val="480"/>
          <w:marRight w:val="0"/>
          <w:marTop w:val="0"/>
          <w:marBottom w:val="0"/>
          <w:divBdr>
            <w:top w:val="none" w:sz="0" w:space="0" w:color="auto"/>
            <w:left w:val="none" w:sz="0" w:space="0" w:color="auto"/>
            <w:bottom w:val="none" w:sz="0" w:space="0" w:color="auto"/>
            <w:right w:val="none" w:sz="0" w:space="0" w:color="auto"/>
          </w:divBdr>
        </w:div>
        <w:div w:id="2072730410">
          <w:marLeft w:val="480"/>
          <w:marRight w:val="0"/>
          <w:marTop w:val="0"/>
          <w:marBottom w:val="0"/>
          <w:divBdr>
            <w:top w:val="none" w:sz="0" w:space="0" w:color="auto"/>
            <w:left w:val="none" w:sz="0" w:space="0" w:color="auto"/>
            <w:bottom w:val="none" w:sz="0" w:space="0" w:color="auto"/>
            <w:right w:val="none" w:sz="0" w:space="0" w:color="auto"/>
          </w:divBdr>
        </w:div>
        <w:div w:id="2104109518">
          <w:marLeft w:val="480"/>
          <w:marRight w:val="0"/>
          <w:marTop w:val="0"/>
          <w:marBottom w:val="0"/>
          <w:divBdr>
            <w:top w:val="none" w:sz="0" w:space="0" w:color="auto"/>
            <w:left w:val="none" w:sz="0" w:space="0" w:color="auto"/>
            <w:bottom w:val="none" w:sz="0" w:space="0" w:color="auto"/>
            <w:right w:val="none" w:sz="0" w:space="0" w:color="auto"/>
          </w:divBdr>
        </w:div>
        <w:div w:id="1686589313">
          <w:marLeft w:val="480"/>
          <w:marRight w:val="0"/>
          <w:marTop w:val="0"/>
          <w:marBottom w:val="0"/>
          <w:divBdr>
            <w:top w:val="none" w:sz="0" w:space="0" w:color="auto"/>
            <w:left w:val="none" w:sz="0" w:space="0" w:color="auto"/>
            <w:bottom w:val="none" w:sz="0" w:space="0" w:color="auto"/>
            <w:right w:val="none" w:sz="0" w:space="0" w:color="auto"/>
          </w:divBdr>
        </w:div>
        <w:div w:id="645280661">
          <w:marLeft w:val="480"/>
          <w:marRight w:val="0"/>
          <w:marTop w:val="0"/>
          <w:marBottom w:val="0"/>
          <w:divBdr>
            <w:top w:val="none" w:sz="0" w:space="0" w:color="auto"/>
            <w:left w:val="none" w:sz="0" w:space="0" w:color="auto"/>
            <w:bottom w:val="none" w:sz="0" w:space="0" w:color="auto"/>
            <w:right w:val="none" w:sz="0" w:space="0" w:color="auto"/>
          </w:divBdr>
        </w:div>
        <w:div w:id="1605916476">
          <w:marLeft w:val="480"/>
          <w:marRight w:val="0"/>
          <w:marTop w:val="0"/>
          <w:marBottom w:val="0"/>
          <w:divBdr>
            <w:top w:val="none" w:sz="0" w:space="0" w:color="auto"/>
            <w:left w:val="none" w:sz="0" w:space="0" w:color="auto"/>
            <w:bottom w:val="none" w:sz="0" w:space="0" w:color="auto"/>
            <w:right w:val="none" w:sz="0" w:space="0" w:color="auto"/>
          </w:divBdr>
        </w:div>
        <w:div w:id="1102144408">
          <w:marLeft w:val="480"/>
          <w:marRight w:val="0"/>
          <w:marTop w:val="0"/>
          <w:marBottom w:val="0"/>
          <w:divBdr>
            <w:top w:val="none" w:sz="0" w:space="0" w:color="auto"/>
            <w:left w:val="none" w:sz="0" w:space="0" w:color="auto"/>
            <w:bottom w:val="none" w:sz="0" w:space="0" w:color="auto"/>
            <w:right w:val="none" w:sz="0" w:space="0" w:color="auto"/>
          </w:divBdr>
        </w:div>
        <w:div w:id="1986659161">
          <w:marLeft w:val="480"/>
          <w:marRight w:val="0"/>
          <w:marTop w:val="0"/>
          <w:marBottom w:val="0"/>
          <w:divBdr>
            <w:top w:val="none" w:sz="0" w:space="0" w:color="auto"/>
            <w:left w:val="none" w:sz="0" w:space="0" w:color="auto"/>
            <w:bottom w:val="none" w:sz="0" w:space="0" w:color="auto"/>
            <w:right w:val="none" w:sz="0" w:space="0" w:color="auto"/>
          </w:divBdr>
        </w:div>
        <w:div w:id="2076777366">
          <w:marLeft w:val="480"/>
          <w:marRight w:val="0"/>
          <w:marTop w:val="0"/>
          <w:marBottom w:val="0"/>
          <w:divBdr>
            <w:top w:val="none" w:sz="0" w:space="0" w:color="auto"/>
            <w:left w:val="none" w:sz="0" w:space="0" w:color="auto"/>
            <w:bottom w:val="none" w:sz="0" w:space="0" w:color="auto"/>
            <w:right w:val="none" w:sz="0" w:space="0" w:color="auto"/>
          </w:divBdr>
        </w:div>
        <w:div w:id="1477647119">
          <w:marLeft w:val="480"/>
          <w:marRight w:val="0"/>
          <w:marTop w:val="0"/>
          <w:marBottom w:val="0"/>
          <w:divBdr>
            <w:top w:val="none" w:sz="0" w:space="0" w:color="auto"/>
            <w:left w:val="none" w:sz="0" w:space="0" w:color="auto"/>
            <w:bottom w:val="none" w:sz="0" w:space="0" w:color="auto"/>
            <w:right w:val="none" w:sz="0" w:space="0" w:color="auto"/>
          </w:divBdr>
        </w:div>
        <w:div w:id="291181378">
          <w:marLeft w:val="480"/>
          <w:marRight w:val="0"/>
          <w:marTop w:val="0"/>
          <w:marBottom w:val="0"/>
          <w:divBdr>
            <w:top w:val="none" w:sz="0" w:space="0" w:color="auto"/>
            <w:left w:val="none" w:sz="0" w:space="0" w:color="auto"/>
            <w:bottom w:val="none" w:sz="0" w:space="0" w:color="auto"/>
            <w:right w:val="none" w:sz="0" w:space="0" w:color="auto"/>
          </w:divBdr>
        </w:div>
        <w:div w:id="1347243857">
          <w:marLeft w:val="480"/>
          <w:marRight w:val="0"/>
          <w:marTop w:val="0"/>
          <w:marBottom w:val="0"/>
          <w:divBdr>
            <w:top w:val="none" w:sz="0" w:space="0" w:color="auto"/>
            <w:left w:val="none" w:sz="0" w:space="0" w:color="auto"/>
            <w:bottom w:val="none" w:sz="0" w:space="0" w:color="auto"/>
            <w:right w:val="none" w:sz="0" w:space="0" w:color="auto"/>
          </w:divBdr>
        </w:div>
        <w:div w:id="23948823">
          <w:marLeft w:val="480"/>
          <w:marRight w:val="0"/>
          <w:marTop w:val="0"/>
          <w:marBottom w:val="0"/>
          <w:divBdr>
            <w:top w:val="none" w:sz="0" w:space="0" w:color="auto"/>
            <w:left w:val="none" w:sz="0" w:space="0" w:color="auto"/>
            <w:bottom w:val="none" w:sz="0" w:space="0" w:color="auto"/>
            <w:right w:val="none" w:sz="0" w:space="0" w:color="auto"/>
          </w:divBdr>
        </w:div>
        <w:div w:id="484705062">
          <w:marLeft w:val="480"/>
          <w:marRight w:val="0"/>
          <w:marTop w:val="0"/>
          <w:marBottom w:val="0"/>
          <w:divBdr>
            <w:top w:val="none" w:sz="0" w:space="0" w:color="auto"/>
            <w:left w:val="none" w:sz="0" w:space="0" w:color="auto"/>
            <w:bottom w:val="none" w:sz="0" w:space="0" w:color="auto"/>
            <w:right w:val="none" w:sz="0" w:space="0" w:color="auto"/>
          </w:divBdr>
        </w:div>
        <w:div w:id="1667368222">
          <w:marLeft w:val="480"/>
          <w:marRight w:val="0"/>
          <w:marTop w:val="0"/>
          <w:marBottom w:val="0"/>
          <w:divBdr>
            <w:top w:val="none" w:sz="0" w:space="0" w:color="auto"/>
            <w:left w:val="none" w:sz="0" w:space="0" w:color="auto"/>
            <w:bottom w:val="none" w:sz="0" w:space="0" w:color="auto"/>
            <w:right w:val="none" w:sz="0" w:space="0" w:color="auto"/>
          </w:divBdr>
        </w:div>
        <w:div w:id="1664309395">
          <w:marLeft w:val="480"/>
          <w:marRight w:val="0"/>
          <w:marTop w:val="0"/>
          <w:marBottom w:val="0"/>
          <w:divBdr>
            <w:top w:val="none" w:sz="0" w:space="0" w:color="auto"/>
            <w:left w:val="none" w:sz="0" w:space="0" w:color="auto"/>
            <w:bottom w:val="none" w:sz="0" w:space="0" w:color="auto"/>
            <w:right w:val="none" w:sz="0" w:space="0" w:color="auto"/>
          </w:divBdr>
        </w:div>
      </w:divsChild>
    </w:div>
    <w:div w:id="580138809">
      <w:bodyDiv w:val="1"/>
      <w:marLeft w:val="0"/>
      <w:marRight w:val="0"/>
      <w:marTop w:val="0"/>
      <w:marBottom w:val="0"/>
      <w:divBdr>
        <w:top w:val="none" w:sz="0" w:space="0" w:color="auto"/>
        <w:left w:val="none" w:sz="0" w:space="0" w:color="auto"/>
        <w:bottom w:val="none" w:sz="0" w:space="0" w:color="auto"/>
        <w:right w:val="none" w:sz="0" w:space="0" w:color="auto"/>
      </w:divBdr>
    </w:div>
    <w:div w:id="582565411">
      <w:bodyDiv w:val="1"/>
      <w:marLeft w:val="0"/>
      <w:marRight w:val="0"/>
      <w:marTop w:val="0"/>
      <w:marBottom w:val="0"/>
      <w:divBdr>
        <w:top w:val="none" w:sz="0" w:space="0" w:color="auto"/>
        <w:left w:val="none" w:sz="0" w:space="0" w:color="auto"/>
        <w:bottom w:val="none" w:sz="0" w:space="0" w:color="auto"/>
        <w:right w:val="none" w:sz="0" w:space="0" w:color="auto"/>
      </w:divBdr>
    </w:div>
    <w:div w:id="586884639">
      <w:bodyDiv w:val="1"/>
      <w:marLeft w:val="0"/>
      <w:marRight w:val="0"/>
      <w:marTop w:val="0"/>
      <w:marBottom w:val="0"/>
      <w:divBdr>
        <w:top w:val="none" w:sz="0" w:space="0" w:color="auto"/>
        <w:left w:val="none" w:sz="0" w:space="0" w:color="auto"/>
        <w:bottom w:val="none" w:sz="0" w:space="0" w:color="auto"/>
        <w:right w:val="none" w:sz="0" w:space="0" w:color="auto"/>
      </w:divBdr>
    </w:div>
    <w:div w:id="589849914">
      <w:bodyDiv w:val="1"/>
      <w:marLeft w:val="0"/>
      <w:marRight w:val="0"/>
      <w:marTop w:val="0"/>
      <w:marBottom w:val="0"/>
      <w:divBdr>
        <w:top w:val="none" w:sz="0" w:space="0" w:color="auto"/>
        <w:left w:val="none" w:sz="0" w:space="0" w:color="auto"/>
        <w:bottom w:val="none" w:sz="0" w:space="0" w:color="auto"/>
        <w:right w:val="none" w:sz="0" w:space="0" w:color="auto"/>
      </w:divBdr>
    </w:div>
    <w:div w:id="590890426">
      <w:bodyDiv w:val="1"/>
      <w:marLeft w:val="0"/>
      <w:marRight w:val="0"/>
      <w:marTop w:val="0"/>
      <w:marBottom w:val="0"/>
      <w:divBdr>
        <w:top w:val="none" w:sz="0" w:space="0" w:color="auto"/>
        <w:left w:val="none" w:sz="0" w:space="0" w:color="auto"/>
        <w:bottom w:val="none" w:sz="0" w:space="0" w:color="auto"/>
        <w:right w:val="none" w:sz="0" w:space="0" w:color="auto"/>
      </w:divBdr>
    </w:div>
    <w:div w:id="599685660">
      <w:bodyDiv w:val="1"/>
      <w:marLeft w:val="0"/>
      <w:marRight w:val="0"/>
      <w:marTop w:val="0"/>
      <w:marBottom w:val="0"/>
      <w:divBdr>
        <w:top w:val="none" w:sz="0" w:space="0" w:color="auto"/>
        <w:left w:val="none" w:sz="0" w:space="0" w:color="auto"/>
        <w:bottom w:val="none" w:sz="0" w:space="0" w:color="auto"/>
        <w:right w:val="none" w:sz="0" w:space="0" w:color="auto"/>
      </w:divBdr>
    </w:div>
    <w:div w:id="601498499">
      <w:bodyDiv w:val="1"/>
      <w:marLeft w:val="0"/>
      <w:marRight w:val="0"/>
      <w:marTop w:val="0"/>
      <w:marBottom w:val="0"/>
      <w:divBdr>
        <w:top w:val="none" w:sz="0" w:space="0" w:color="auto"/>
        <w:left w:val="none" w:sz="0" w:space="0" w:color="auto"/>
        <w:bottom w:val="none" w:sz="0" w:space="0" w:color="auto"/>
        <w:right w:val="none" w:sz="0" w:space="0" w:color="auto"/>
      </w:divBdr>
    </w:div>
    <w:div w:id="617877591">
      <w:bodyDiv w:val="1"/>
      <w:marLeft w:val="0"/>
      <w:marRight w:val="0"/>
      <w:marTop w:val="0"/>
      <w:marBottom w:val="0"/>
      <w:divBdr>
        <w:top w:val="none" w:sz="0" w:space="0" w:color="auto"/>
        <w:left w:val="none" w:sz="0" w:space="0" w:color="auto"/>
        <w:bottom w:val="none" w:sz="0" w:space="0" w:color="auto"/>
        <w:right w:val="none" w:sz="0" w:space="0" w:color="auto"/>
      </w:divBdr>
    </w:div>
    <w:div w:id="618295868">
      <w:bodyDiv w:val="1"/>
      <w:marLeft w:val="0"/>
      <w:marRight w:val="0"/>
      <w:marTop w:val="0"/>
      <w:marBottom w:val="0"/>
      <w:divBdr>
        <w:top w:val="none" w:sz="0" w:space="0" w:color="auto"/>
        <w:left w:val="none" w:sz="0" w:space="0" w:color="auto"/>
        <w:bottom w:val="none" w:sz="0" w:space="0" w:color="auto"/>
        <w:right w:val="none" w:sz="0" w:space="0" w:color="auto"/>
      </w:divBdr>
    </w:div>
    <w:div w:id="620913789">
      <w:bodyDiv w:val="1"/>
      <w:marLeft w:val="0"/>
      <w:marRight w:val="0"/>
      <w:marTop w:val="0"/>
      <w:marBottom w:val="0"/>
      <w:divBdr>
        <w:top w:val="none" w:sz="0" w:space="0" w:color="auto"/>
        <w:left w:val="none" w:sz="0" w:space="0" w:color="auto"/>
        <w:bottom w:val="none" w:sz="0" w:space="0" w:color="auto"/>
        <w:right w:val="none" w:sz="0" w:space="0" w:color="auto"/>
      </w:divBdr>
    </w:div>
    <w:div w:id="621037853">
      <w:bodyDiv w:val="1"/>
      <w:marLeft w:val="0"/>
      <w:marRight w:val="0"/>
      <w:marTop w:val="0"/>
      <w:marBottom w:val="0"/>
      <w:divBdr>
        <w:top w:val="none" w:sz="0" w:space="0" w:color="auto"/>
        <w:left w:val="none" w:sz="0" w:space="0" w:color="auto"/>
        <w:bottom w:val="none" w:sz="0" w:space="0" w:color="auto"/>
        <w:right w:val="none" w:sz="0" w:space="0" w:color="auto"/>
      </w:divBdr>
    </w:div>
    <w:div w:id="621377443">
      <w:bodyDiv w:val="1"/>
      <w:marLeft w:val="0"/>
      <w:marRight w:val="0"/>
      <w:marTop w:val="0"/>
      <w:marBottom w:val="0"/>
      <w:divBdr>
        <w:top w:val="none" w:sz="0" w:space="0" w:color="auto"/>
        <w:left w:val="none" w:sz="0" w:space="0" w:color="auto"/>
        <w:bottom w:val="none" w:sz="0" w:space="0" w:color="auto"/>
        <w:right w:val="none" w:sz="0" w:space="0" w:color="auto"/>
      </w:divBdr>
    </w:div>
    <w:div w:id="624701671">
      <w:bodyDiv w:val="1"/>
      <w:marLeft w:val="0"/>
      <w:marRight w:val="0"/>
      <w:marTop w:val="0"/>
      <w:marBottom w:val="0"/>
      <w:divBdr>
        <w:top w:val="none" w:sz="0" w:space="0" w:color="auto"/>
        <w:left w:val="none" w:sz="0" w:space="0" w:color="auto"/>
        <w:bottom w:val="none" w:sz="0" w:space="0" w:color="auto"/>
        <w:right w:val="none" w:sz="0" w:space="0" w:color="auto"/>
      </w:divBdr>
    </w:div>
    <w:div w:id="625548539">
      <w:bodyDiv w:val="1"/>
      <w:marLeft w:val="0"/>
      <w:marRight w:val="0"/>
      <w:marTop w:val="0"/>
      <w:marBottom w:val="0"/>
      <w:divBdr>
        <w:top w:val="none" w:sz="0" w:space="0" w:color="auto"/>
        <w:left w:val="none" w:sz="0" w:space="0" w:color="auto"/>
        <w:bottom w:val="none" w:sz="0" w:space="0" w:color="auto"/>
        <w:right w:val="none" w:sz="0" w:space="0" w:color="auto"/>
      </w:divBdr>
    </w:div>
    <w:div w:id="626816495">
      <w:bodyDiv w:val="1"/>
      <w:marLeft w:val="0"/>
      <w:marRight w:val="0"/>
      <w:marTop w:val="0"/>
      <w:marBottom w:val="0"/>
      <w:divBdr>
        <w:top w:val="none" w:sz="0" w:space="0" w:color="auto"/>
        <w:left w:val="none" w:sz="0" w:space="0" w:color="auto"/>
        <w:bottom w:val="none" w:sz="0" w:space="0" w:color="auto"/>
        <w:right w:val="none" w:sz="0" w:space="0" w:color="auto"/>
      </w:divBdr>
    </w:div>
    <w:div w:id="629936873">
      <w:bodyDiv w:val="1"/>
      <w:marLeft w:val="0"/>
      <w:marRight w:val="0"/>
      <w:marTop w:val="0"/>
      <w:marBottom w:val="0"/>
      <w:divBdr>
        <w:top w:val="none" w:sz="0" w:space="0" w:color="auto"/>
        <w:left w:val="none" w:sz="0" w:space="0" w:color="auto"/>
        <w:bottom w:val="none" w:sz="0" w:space="0" w:color="auto"/>
        <w:right w:val="none" w:sz="0" w:space="0" w:color="auto"/>
      </w:divBdr>
    </w:div>
    <w:div w:id="632755901">
      <w:bodyDiv w:val="1"/>
      <w:marLeft w:val="0"/>
      <w:marRight w:val="0"/>
      <w:marTop w:val="0"/>
      <w:marBottom w:val="0"/>
      <w:divBdr>
        <w:top w:val="none" w:sz="0" w:space="0" w:color="auto"/>
        <w:left w:val="none" w:sz="0" w:space="0" w:color="auto"/>
        <w:bottom w:val="none" w:sz="0" w:space="0" w:color="auto"/>
        <w:right w:val="none" w:sz="0" w:space="0" w:color="auto"/>
      </w:divBdr>
    </w:div>
    <w:div w:id="635992516">
      <w:bodyDiv w:val="1"/>
      <w:marLeft w:val="0"/>
      <w:marRight w:val="0"/>
      <w:marTop w:val="0"/>
      <w:marBottom w:val="0"/>
      <w:divBdr>
        <w:top w:val="none" w:sz="0" w:space="0" w:color="auto"/>
        <w:left w:val="none" w:sz="0" w:space="0" w:color="auto"/>
        <w:bottom w:val="none" w:sz="0" w:space="0" w:color="auto"/>
        <w:right w:val="none" w:sz="0" w:space="0" w:color="auto"/>
      </w:divBdr>
    </w:div>
    <w:div w:id="637957923">
      <w:bodyDiv w:val="1"/>
      <w:marLeft w:val="0"/>
      <w:marRight w:val="0"/>
      <w:marTop w:val="0"/>
      <w:marBottom w:val="0"/>
      <w:divBdr>
        <w:top w:val="none" w:sz="0" w:space="0" w:color="auto"/>
        <w:left w:val="none" w:sz="0" w:space="0" w:color="auto"/>
        <w:bottom w:val="none" w:sz="0" w:space="0" w:color="auto"/>
        <w:right w:val="none" w:sz="0" w:space="0" w:color="auto"/>
      </w:divBdr>
    </w:div>
    <w:div w:id="641154868">
      <w:bodyDiv w:val="1"/>
      <w:marLeft w:val="0"/>
      <w:marRight w:val="0"/>
      <w:marTop w:val="0"/>
      <w:marBottom w:val="0"/>
      <w:divBdr>
        <w:top w:val="none" w:sz="0" w:space="0" w:color="auto"/>
        <w:left w:val="none" w:sz="0" w:space="0" w:color="auto"/>
        <w:bottom w:val="none" w:sz="0" w:space="0" w:color="auto"/>
        <w:right w:val="none" w:sz="0" w:space="0" w:color="auto"/>
      </w:divBdr>
    </w:div>
    <w:div w:id="641807243">
      <w:bodyDiv w:val="1"/>
      <w:marLeft w:val="0"/>
      <w:marRight w:val="0"/>
      <w:marTop w:val="0"/>
      <w:marBottom w:val="0"/>
      <w:divBdr>
        <w:top w:val="none" w:sz="0" w:space="0" w:color="auto"/>
        <w:left w:val="none" w:sz="0" w:space="0" w:color="auto"/>
        <w:bottom w:val="none" w:sz="0" w:space="0" w:color="auto"/>
        <w:right w:val="none" w:sz="0" w:space="0" w:color="auto"/>
      </w:divBdr>
    </w:div>
    <w:div w:id="642588092">
      <w:bodyDiv w:val="1"/>
      <w:marLeft w:val="0"/>
      <w:marRight w:val="0"/>
      <w:marTop w:val="0"/>
      <w:marBottom w:val="0"/>
      <w:divBdr>
        <w:top w:val="none" w:sz="0" w:space="0" w:color="auto"/>
        <w:left w:val="none" w:sz="0" w:space="0" w:color="auto"/>
        <w:bottom w:val="none" w:sz="0" w:space="0" w:color="auto"/>
        <w:right w:val="none" w:sz="0" w:space="0" w:color="auto"/>
      </w:divBdr>
    </w:div>
    <w:div w:id="650401481">
      <w:bodyDiv w:val="1"/>
      <w:marLeft w:val="0"/>
      <w:marRight w:val="0"/>
      <w:marTop w:val="0"/>
      <w:marBottom w:val="0"/>
      <w:divBdr>
        <w:top w:val="none" w:sz="0" w:space="0" w:color="auto"/>
        <w:left w:val="none" w:sz="0" w:space="0" w:color="auto"/>
        <w:bottom w:val="none" w:sz="0" w:space="0" w:color="auto"/>
        <w:right w:val="none" w:sz="0" w:space="0" w:color="auto"/>
      </w:divBdr>
    </w:div>
    <w:div w:id="653491295">
      <w:bodyDiv w:val="1"/>
      <w:marLeft w:val="0"/>
      <w:marRight w:val="0"/>
      <w:marTop w:val="0"/>
      <w:marBottom w:val="0"/>
      <w:divBdr>
        <w:top w:val="none" w:sz="0" w:space="0" w:color="auto"/>
        <w:left w:val="none" w:sz="0" w:space="0" w:color="auto"/>
        <w:bottom w:val="none" w:sz="0" w:space="0" w:color="auto"/>
        <w:right w:val="none" w:sz="0" w:space="0" w:color="auto"/>
      </w:divBdr>
    </w:div>
    <w:div w:id="655912371">
      <w:bodyDiv w:val="1"/>
      <w:marLeft w:val="0"/>
      <w:marRight w:val="0"/>
      <w:marTop w:val="0"/>
      <w:marBottom w:val="0"/>
      <w:divBdr>
        <w:top w:val="none" w:sz="0" w:space="0" w:color="auto"/>
        <w:left w:val="none" w:sz="0" w:space="0" w:color="auto"/>
        <w:bottom w:val="none" w:sz="0" w:space="0" w:color="auto"/>
        <w:right w:val="none" w:sz="0" w:space="0" w:color="auto"/>
      </w:divBdr>
    </w:div>
    <w:div w:id="656618518">
      <w:bodyDiv w:val="1"/>
      <w:marLeft w:val="0"/>
      <w:marRight w:val="0"/>
      <w:marTop w:val="0"/>
      <w:marBottom w:val="0"/>
      <w:divBdr>
        <w:top w:val="none" w:sz="0" w:space="0" w:color="auto"/>
        <w:left w:val="none" w:sz="0" w:space="0" w:color="auto"/>
        <w:bottom w:val="none" w:sz="0" w:space="0" w:color="auto"/>
        <w:right w:val="none" w:sz="0" w:space="0" w:color="auto"/>
      </w:divBdr>
    </w:div>
    <w:div w:id="657459275">
      <w:bodyDiv w:val="1"/>
      <w:marLeft w:val="0"/>
      <w:marRight w:val="0"/>
      <w:marTop w:val="0"/>
      <w:marBottom w:val="0"/>
      <w:divBdr>
        <w:top w:val="none" w:sz="0" w:space="0" w:color="auto"/>
        <w:left w:val="none" w:sz="0" w:space="0" w:color="auto"/>
        <w:bottom w:val="none" w:sz="0" w:space="0" w:color="auto"/>
        <w:right w:val="none" w:sz="0" w:space="0" w:color="auto"/>
      </w:divBdr>
    </w:div>
    <w:div w:id="665977690">
      <w:bodyDiv w:val="1"/>
      <w:marLeft w:val="0"/>
      <w:marRight w:val="0"/>
      <w:marTop w:val="0"/>
      <w:marBottom w:val="0"/>
      <w:divBdr>
        <w:top w:val="none" w:sz="0" w:space="0" w:color="auto"/>
        <w:left w:val="none" w:sz="0" w:space="0" w:color="auto"/>
        <w:bottom w:val="none" w:sz="0" w:space="0" w:color="auto"/>
        <w:right w:val="none" w:sz="0" w:space="0" w:color="auto"/>
      </w:divBdr>
    </w:div>
    <w:div w:id="672956380">
      <w:bodyDiv w:val="1"/>
      <w:marLeft w:val="0"/>
      <w:marRight w:val="0"/>
      <w:marTop w:val="0"/>
      <w:marBottom w:val="0"/>
      <w:divBdr>
        <w:top w:val="none" w:sz="0" w:space="0" w:color="auto"/>
        <w:left w:val="none" w:sz="0" w:space="0" w:color="auto"/>
        <w:bottom w:val="none" w:sz="0" w:space="0" w:color="auto"/>
        <w:right w:val="none" w:sz="0" w:space="0" w:color="auto"/>
      </w:divBdr>
    </w:div>
    <w:div w:id="675571615">
      <w:bodyDiv w:val="1"/>
      <w:marLeft w:val="0"/>
      <w:marRight w:val="0"/>
      <w:marTop w:val="0"/>
      <w:marBottom w:val="0"/>
      <w:divBdr>
        <w:top w:val="none" w:sz="0" w:space="0" w:color="auto"/>
        <w:left w:val="none" w:sz="0" w:space="0" w:color="auto"/>
        <w:bottom w:val="none" w:sz="0" w:space="0" w:color="auto"/>
        <w:right w:val="none" w:sz="0" w:space="0" w:color="auto"/>
      </w:divBdr>
    </w:div>
    <w:div w:id="675808276">
      <w:bodyDiv w:val="1"/>
      <w:marLeft w:val="0"/>
      <w:marRight w:val="0"/>
      <w:marTop w:val="0"/>
      <w:marBottom w:val="0"/>
      <w:divBdr>
        <w:top w:val="none" w:sz="0" w:space="0" w:color="auto"/>
        <w:left w:val="none" w:sz="0" w:space="0" w:color="auto"/>
        <w:bottom w:val="none" w:sz="0" w:space="0" w:color="auto"/>
        <w:right w:val="none" w:sz="0" w:space="0" w:color="auto"/>
      </w:divBdr>
    </w:div>
    <w:div w:id="684019313">
      <w:bodyDiv w:val="1"/>
      <w:marLeft w:val="0"/>
      <w:marRight w:val="0"/>
      <w:marTop w:val="0"/>
      <w:marBottom w:val="0"/>
      <w:divBdr>
        <w:top w:val="none" w:sz="0" w:space="0" w:color="auto"/>
        <w:left w:val="none" w:sz="0" w:space="0" w:color="auto"/>
        <w:bottom w:val="none" w:sz="0" w:space="0" w:color="auto"/>
        <w:right w:val="none" w:sz="0" w:space="0" w:color="auto"/>
      </w:divBdr>
    </w:div>
    <w:div w:id="687364819">
      <w:bodyDiv w:val="1"/>
      <w:marLeft w:val="0"/>
      <w:marRight w:val="0"/>
      <w:marTop w:val="0"/>
      <w:marBottom w:val="0"/>
      <w:divBdr>
        <w:top w:val="none" w:sz="0" w:space="0" w:color="auto"/>
        <w:left w:val="none" w:sz="0" w:space="0" w:color="auto"/>
        <w:bottom w:val="none" w:sz="0" w:space="0" w:color="auto"/>
        <w:right w:val="none" w:sz="0" w:space="0" w:color="auto"/>
      </w:divBdr>
    </w:div>
    <w:div w:id="688218020">
      <w:bodyDiv w:val="1"/>
      <w:marLeft w:val="0"/>
      <w:marRight w:val="0"/>
      <w:marTop w:val="0"/>
      <w:marBottom w:val="0"/>
      <w:divBdr>
        <w:top w:val="none" w:sz="0" w:space="0" w:color="auto"/>
        <w:left w:val="none" w:sz="0" w:space="0" w:color="auto"/>
        <w:bottom w:val="none" w:sz="0" w:space="0" w:color="auto"/>
        <w:right w:val="none" w:sz="0" w:space="0" w:color="auto"/>
      </w:divBdr>
    </w:div>
    <w:div w:id="690226324">
      <w:bodyDiv w:val="1"/>
      <w:marLeft w:val="0"/>
      <w:marRight w:val="0"/>
      <w:marTop w:val="0"/>
      <w:marBottom w:val="0"/>
      <w:divBdr>
        <w:top w:val="none" w:sz="0" w:space="0" w:color="auto"/>
        <w:left w:val="none" w:sz="0" w:space="0" w:color="auto"/>
        <w:bottom w:val="none" w:sz="0" w:space="0" w:color="auto"/>
        <w:right w:val="none" w:sz="0" w:space="0" w:color="auto"/>
      </w:divBdr>
    </w:div>
    <w:div w:id="692220237">
      <w:bodyDiv w:val="1"/>
      <w:marLeft w:val="0"/>
      <w:marRight w:val="0"/>
      <w:marTop w:val="0"/>
      <w:marBottom w:val="0"/>
      <w:divBdr>
        <w:top w:val="none" w:sz="0" w:space="0" w:color="auto"/>
        <w:left w:val="none" w:sz="0" w:space="0" w:color="auto"/>
        <w:bottom w:val="none" w:sz="0" w:space="0" w:color="auto"/>
        <w:right w:val="none" w:sz="0" w:space="0" w:color="auto"/>
      </w:divBdr>
    </w:div>
    <w:div w:id="693656385">
      <w:bodyDiv w:val="1"/>
      <w:marLeft w:val="0"/>
      <w:marRight w:val="0"/>
      <w:marTop w:val="0"/>
      <w:marBottom w:val="0"/>
      <w:divBdr>
        <w:top w:val="none" w:sz="0" w:space="0" w:color="auto"/>
        <w:left w:val="none" w:sz="0" w:space="0" w:color="auto"/>
        <w:bottom w:val="none" w:sz="0" w:space="0" w:color="auto"/>
        <w:right w:val="none" w:sz="0" w:space="0" w:color="auto"/>
      </w:divBdr>
    </w:div>
    <w:div w:id="696465737">
      <w:bodyDiv w:val="1"/>
      <w:marLeft w:val="0"/>
      <w:marRight w:val="0"/>
      <w:marTop w:val="0"/>
      <w:marBottom w:val="0"/>
      <w:divBdr>
        <w:top w:val="none" w:sz="0" w:space="0" w:color="auto"/>
        <w:left w:val="none" w:sz="0" w:space="0" w:color="auto"/>
        <w:bottom w:val="none" w:sz="0" w:space="0" w:color="auto"/>
        <w:right w:val="none" w:sz="0" w:space="0" w:color="auto"/>
      </w:divBdr>
    </w:div>
    <w:div w:id="700202540">
      <w:bodyDiv w:val="1"/>
      <w:marLeft w:val="0"/>
      <w:marRight w:val="0"/>
      <w:marTop w:val="0"/>
      <w:marBottom w:val="0"/>
      <w:divBdr>
        <w:top w:val="none" w:sz="0" w:space="0" w:color="auto"/>
        <w:left w:val="none" w:sz="0" w:space="0" w:color="auto"/>
        <w:bottom w:val="none" w:sz="0" w:space="0" w:color="auto"/>
        <w:right w:val="none" w:sz="0" w:space="0" w:color="auto"/>
      </w:divBdr>
    </w:div>
    <w:div w:id="700982212">
      <w:bodyDiv w:val="1"/>
      <w:marLeft w:val="0"/>
      <w:marRight w:val="0"/>
      <w:marTop w:val="0"/>
      <w:marBottom w:val="0"/>
      <w:divBdr>
        <w:top w:val="none" w:sz="0" w:space="0" w:color="auto"/>
        <w:left w:val="none" w:sz="0" w:space="0" w:color="auto"/>
        <w:bottom w:val="none" w:sz="0" w:space="0" w:color="auto"/>
        <w:right w:val="none" w:sz="0" w:space="0" w:color="auto"/>
      </w:divBdr>
      <w:divsChild>
        <w:div w:id="2069067742">
          <w:marLeft w:val="0"/>
          <w:marRight w:val="0"/>
          <w:marTop w:val="0"/>
          <w:marBottom w:val="0"/>
          <w:divBdr>
            <w:top w:val="single" w:sz="2" w:space="0" w:color="auto"/>
            <w:left w:val="single" w:sz="2" w:space="0" w:color="auto"/>
            <w:bottom w:val="single" w:sz="6" w:space="0" w:color="auto"/>
            <w:right w:val="single" w:sz="2" w:space="0" w:color="auto"/>
          </w:divBdr>
          <w:divsChild>
            <w:div w:id="1556087658">
              <w:marLeft w:val="0"/>
              <w:marRight w:val="0"/>
              <w:marTop w:val="100"/>
              <w:marBottom w:val="100"/>
              <w:divBdr>
                <w:top w:val="single" w:sz="2" w:space="0" w:color="D9D9E3"/>
                <w:left w:val="single" w:sz="2" w:space="0" w:color="D9D9E3"/>
                <w:bottom w:val="single" w:sz="2" w:space="0" w:color="D9D9E3"/>
                <w:right w:val="single" w:sz="2" w:space="0" w:color="D9D9E3"/>
              </w:divBdr>
              <w:divsChild>
                <w:div w:id="284848589">
                  <w:marLeft w:val="0"/>
                  <w:marRight w:val="0"/>
                  <w:marTop w:val="0"/>
                  <w:marBottom w:val="0"/>
                  <w:divBdr>
                    <w:top w:val="single" w:sz="2" w:space="0" w:color="D9D9E3"/>
                    <w:left w:val="single" w:sz="2" w:space="0" w:color="D9D9E3"/>
                    <w:bottom w:val="single" w:sz="2" w:space="0" w:color="D9D9E3"/>
                    <w:right w:val="single" w:sz="2" w:space="0" w:color="D9D9E3"/>
                  </w:divBdr>
                  <w:divsChild>
                    <w:div w:id="376204740">
                      <w:marLeft w:val="0"/>
                      <w:marRight w:val="0"/>
                      <w:marTop w:val="0"/>
                      <w:marBottom w:val="0"/>
                      <w:divBdr>
                        <w:top w:val="single" w:sz="2" w:space="0" w:color="D9D9E3"/>
                        <w:left w:val="single" w:sz="2" w:space="0" w:color="D9D9E3"/>
                        <w:bottom w:val="single" w:sz="2" w:space="0" w:color="D9D9E3"/>
                        <w:right w:val="single" w:sz="2" w:space="0" w:color="D9D9E3"/>
                      </w:divBdr>
                      <w:divsChild>
                        <w:div w:id="1991785850">
                          <w:marLeft w:val="0"/>
                          <w:marRight w:val="0"/>
                          <w:marTop w:val="0"/>
                          <w:marBottom w:val="0"/>
                          <w:divBdr>
                            <w:top w:val="single" w:sz="2" w:space="0" w:color="D9D9E3"/>
                            <w:left w:val="single" w:sz="2" w:space="0" w:color="D9D9E3"/>
                            <w:bottom w:val="single" w:sz="2" w:space="0" w:color="D9D9E3"/>
                            <w:right w:val="single" w:sz="2" w:space="0" w:color="D9D9E3"/>
                          </w:divBdr>
                          <w:divsChild>
                            <w:div w:id="520899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2709077">
      <w:bodyDiv w:val="1"/>
      <w:marLeft w:val="0"/>
      <w:marRight w:val="0"/>
      <w:marTop w:val="0"/>
      <w:marBottom w:val="0"/>
      <w:divBdr>
        <w:top w:val="none" w:sz="0" w:space="0" w:color="auto"/>
        <w:left w:val="none" w:sz="0" w:space="0" w:color="auto"/>
        <w:bottom w:val="none" w:sz="0" w:space="0" w:color="auto"/>
        <w:right w:val="none" w:sz="0" w:space="0" w:color="auto"/>
      </w:divBdr>
    </w:div>
    <w:div w:id="704213900">
      <w:bodyDiv w:val="1"/>
      <w:marLeft w:val="0"/>
      <w:marRight w:val="0"/>
      <w:marTop w:val="0"/>
      <w:marBottom w:val="0"/>
      <w:divBdr>
        <w:top w:val="none" w:sz="0" w:space="0" w:color="auto"/>
        <w:left w:val="none" w:sz="0" w:space="0" w:color="auto"/>
        <w:bottom w:val="none" w:sz="0" w:space="0" w:color="auto"/>
        <w:right w:val="none" w:sz="0" w:space="0" w:color="auto"/>
      </w:divBdr>
    </w:div>
    <w:div w:id="708651924">
      <w:bodyDiv w:val="1"/>
      <w:marLeft w:val="0"/>
      <w:marRight w:val="0"/>
      <w:marTop w:val="0"/>
      <w:marBottom w:val="0"/>
      <w:divBdr>
        <w:top w:val="none" w:sz="0" w:space="0" w:color="auto"/>
        <w:left w:val="none" w:sz="0" w:space="0" w:color="auto"/>
        <w:bottom w:val="none" w:sz="0" w:space="0" w:color="auto"/>
        <w:right w:val="none" w:sz="0" w:space="0" w:color="auto"/>
      </w:divBdr>
    </w:div>
    <w:div w:id="708804592">
      <w:bodyDiv w:val="1"/>
      <w:marLeft w:val="0"/>
      <w:marRight w:val="0"/>
      <w:marTop w:val="0"/>
      <w:marBottom w:val="0"/>
      <w:divBdr>
        <w:top w:val="none" w:sz="0" w:space="0" w:color="auto"/>
        <w:left w:val="none" w:sz="0" w:space="0" w:color="auto"/>
        <w:bottom w:val="none" w:sz="0" w:space="0" w:color="auto"/>
        <w:right w:val="none" w:sz="0" w:space="0" w:color="auto"/>
      </w:divBdr>
    </w:div>
    <w:div w:id="709382543">
      <w:bodyDiv w:val="1"/>
      <w:marLeft w:val="0"/>
      <w:marRight w:val="0"/>
      <w:marTop w:val="0"/>
      <w:marBottom w:val="0"/>
      <w:divBdr>
        <w:top w:val="none" w:sz="0" w:space="0" w:color="auto"/>
        <w:left w:val="none" w:sz="0" w:space="0" w:color="auto"/>
        <w:bottom w:val="none" w:sz="0" w:space="0" w:color="auto"/>
        <w:right w:val="none" w:sz="0" w:space="0" w:color="auto"/>
      </w:divBdr>
    </w:div>
    <w:div w:id="710688212">
      <w:bodyDiv w:val="1"/>
      <w:marLeft w:val="0"/>
      <w:marRight w:val="0"/>
      <w:marTop w:val="0"/>
      <w:marBottom w:val="0"/>
      <w:divBdr>
        <w:top w:val="none" w:sz="0" w:space="0" w:color="auto"/>
        <w:left w:val="none" w:sz="0" w:space="0" w:color="auto"/>
        <w:bottom w:val="none" w:sz="0" w:space="0" w:color="auto"/>
        <w:right w:val="none" w:sz="0" w:space="0" w:color="auto"/>
      </w:divBdr>
    </w:div>
    <w:div w:id="713386772">
      <w:bodyDiv w:val="1"/>
      <w:marLeft w:val="0"/>
      <w:marRight w:val="0"/>
      <w:marTop w:val="0"/>
      <w:marBottom w:val="0"/>
      <w:divBdr>
        <w:top w:val="none" w:sz="0" w:space="0" w:color="auto"/>
        <w:left w:val="none" w:sz="0" w:space="0" w:color="auto"/>
        <w:bottom w:val="none" w:sz="0" w:space="0" w:color="auto"/>
        <w:right w:val="none" w:sz="0" w:space="0" w:color="auto"/>
      </w:divBdr>
    </w:div>
    <w:div w:id="714088118">
      <w:bodyDiv w:val="1"/>
      <w:marLeft w:val="0"/>
      <w:marRight w:val="0"/>
      <w:marTop w:val="0"/>
      <w:marBottom w:val="0"/>
      <w:divBdr>
        <w:top w:val="none" w:sz="0" w:space="0" w:color="auto"/>
        <w:left w:val="none" w:sz="0" w:space="0" w:color="auto"/>
        <w:bottom w:val="none" w:sz="0" w:space="0" w:color="auto"/>
        <w:right w:val="none" w:sz="0" w:space="0" w:color="auto"/>
      </w:divBdr>
    </w:div>
    <w:div w:id="715470956">
      <w:bodyDiv w:val="1"/>
      <w:marLeft w:val="0"/>
      <w:marRight w:val="0"/>
      <w:marTop w:val="0"/>
      <w:marBottom w:val="0"/>
      <w:divBdr>
        <w:top w:val="none" w:sz="0" w:space="0" w:color="auto"/>
        <w:left w:val="none" w:sz="0" w:space="0" w:color="auto"/>
        <w:bottom w:val="none" w:sz="0" w:space="0" w:color="auto"/>
        <w:right w:val="none" w:sz="0" w:space="0" w:color="auto"/>
      </w:divBdr>
    </w:div>
    <w:div w:id="726033365">
      <w:bodyDiv w:val="1"/>
      <w:marLeft w:val="0"/>
      <w:marRight w:val="0"/>
      <w:marTop w:val="0"/>
      <w:marBottom w:val="0"/>
      <w:divBdr>
        <w:top w:val="none" w:sz="0" w:space="0" w:color="auto"/>
        <w:left w:val="none" w:sz="0" w:space="0" w:color="auto"/>
        <w:bottom w:val="none" w:sz="0" w:space="0" w:color="auto"/>
        <w:right w:val="none" w:sz="0" w:space="0" w:color="auto"/>
      </w:divBdr>
    </w:div>
    <w:div w:id="726687517">
      <w:bodyDiv w:val="1"/>
      <w:marLeft w:val="0"/>
      <w:marRight w:val="0"/>
      <w:marTop w:val="0"/>
      <w:marBottom w:val="0"/>
      <w:divBdr>
        <w:top w:val="none" w:sz="0" w:space="0" w:color="auto"/>
        <w:left w:val="none" w:sz="0" w:space="0" w:color="auto"/>
        <w:bottom w:val="none" w:sz="0" w:space="0" w:color="auto"/>
        <w:right w:val="none" w:sz="0" w:space="0" w:color="auto"/>
      </w:divBdr>
    </w:div>
    <w:div w:id="727342934">
      <w:bodyDiv w:val="1"/>
      <w:marLeft w:val="0"/>
      <w:marRight w:val="0"/>
      <w:marTop w:val="0"/>
      <w:marBottom w:val="0"/>
      <w:divBdr>
        <w:top w:val="none" w:sz="0" w:space="0" w:color="auto"/>
        <w:left w:val="none" w:sz="0" w:space="0" w:color="auto"/>
        <w:bottom w:val="none" w:sz="0" w:space="0" w:color="auto"/>
        <w:right w:val="none" w:sz="0" w:space="0" w:color="auto"/>
      </w:divBdr>
    </w:div>
    <w:div w:id="727610648">
      <w:bodyDiv w:val="1"/>
      <w:marLeft w:val="0"/>
      <w:marRight w:val="0"/>
      <w:marTop w:val="0"/>
      <w:marBottom w:val="0"/>
      <w:divBdr>
        <w:top w:val="none" w:sz="0" w:space="0" w:color="auto"/>
        <w:left w:val="none" w:sz="0" w:space="0" w:color="auto"/>
        <w:bottom w:val="none" w:sz="0" w:space="0" w:color="auto"/>
        <w:right w:val="none" w:sz="0" w:space="0" w:color="auto"/>
      </w:divBdr>
    </w:div>
    <w:div w:id="738525538">
      <w:bodyDiv w:val="1"/>
      <w:marLeft w:val="0"/>
      <w:marRight w:val="0"/>
      <w:marTop w:val="0"/>
      <w:marBottom w:val="0"/>
      <w:divBdr>
        <w:top w:val="none" w:sz="0" w:space="0" w:color="auto"/>
        <w:left w:val="none" w:sz="0" w:space="0" w:color="auto"/>
        <w:bottom w:val="none" w:sz="0" w:space="0" w:color="auto"/>
        <w:right w:val="none" w:sz="0" w:space="0" w:color="auto"/>
      </w:divBdr>
    </w:div>
    <w:div w:id="742680783">
      <w:bodyDiv w:val="1"/>
      <w:marLeft w:val="0"/>
      <w:marRight w:val="0"/>
      <w:marTop w:val="0"/>
      <w:marBottom w:val="0"/>
      <w:divBdr>
        <w:top w:val="none" w:sz="0" w:space="0" w:color="auto"/>
        <w:left w:val="none" w:sz="0" w:space="0" w:color="auto"/>
        <w:bottom w:val="none" w:sz="0" w:space="0" w:color="auto"/>
        <w:right w:val="none" w:sz="0" w:space="0" w:color="auto"/>
      </w:divBdr>
    </w:div>
    <w:div w:id="743260440">
      <w:bodyDiv w:val="1"/>
      <w:marLeft w:val="0"/>
      <w:marRight w:val="0"/>
      <w:marTop w:val="0"/>
      <w:marBottom w:val="0"/>
      <w:divBdr>
        <w:top w:val="none" w:sz="0" w:space="0" w:color="auto"/>
        <w:left w:val="none" w:sz="0" w:space="0" w:color="auto"/>
        <w:bottom w:val="none" w:sz="0" w:space="0" w:color="auto"/>
        <w:right w:val="none" w:sz="0" w:space="0" w:color="auto"/>
      </w:divBdr>
    </w:div>
    <w:div w:id="750395987">
      <w:bodyDiv w:val="1"/>
      <w:marLeft w:val="0"/>
      <w:marRight w:val="0"/>
      <w:marTop w:val="0"/>
      <w:marBottom w:val="0"/>
      <w:divBdr>
        <w:top w:val="none" w:sz="0" w:space="0" w:color="auto"/>
        <w:left w:val="none" w:sz="0" w:space="0" w:color="auto"/>
        <w:bottom w:val="none" w:sz="0" w:space="0" w:color="auto"/>
        <w:right w:val="none" w:sz="0" w:space="0" w:color="auto"/>
      </w:divBdr>
    </w:div>
    <w:div w:id="752817942">
      <w:bodyDiv w:val="1"/>
      <w:marLeft w:val="0"/>
      <w:marRight w:val="0"/>
      <w:marTop w:val="0"/>
      <w:marBottom w:val="0"/>
      <w:divBdr>
        <w:top w:val="none" w:sz="0" w:space="0" w:color="auto"/>
        <w:left w:val="none" w:sz="0" w:space="0" w:color="auto"/>
        <w:bottom w:val="none" w:sz="0" w:space="0" w:color="auto"/>
        <w:right w:val="none" w:sz="0" w:space="0" w:color="auto"/>
      </w:divBdr>
    </w:div>
    <w:div w:id="753360207">
      <w:bodyDiv w:val="1"/>
      <w:marLeft w:val="0"/>
      <w:marRight w:val="0"/>
      <w:marTop w:val="0"/>
      <w:marBottom w:val="0"/>
      <w:divBdr>
        <w:top w:val="none" w:sz="0" w:space="0" w:color="auto"/>
        <w:left w:val="none" w:sz="0" w:space="0" w:color="auto"/>
        <w:bottom w:val="none" w:sz="0" w:space="0" w:color="auto"/>
        <w:right w:val="none" w:sz="0" w:space="0" w:color="auto"/>
      </w:divBdr>
    </w:div>
    <w:div w:id="754863433">
      <w:bodyDiv w:val="1"/>
      <w:marLeft w:val="0"/>
      <w:marRight w:val="0"/>
      <w:marTop w:val="0"/>
      <w:marBottom w:val="0"/>
      <w:divBdr>
        <w:top w:val="none" w:sz="0" w:space="0" w:color="auto"/>
        <w:left w:val="none" w:sz="0" w:space="0" w:color="auto"/>
        <w:bottom w:val="none" w:sz="0" w:space="0" w:color="auto"/>
        <w:right w:val="none" w:sz="0" w:space="0" w:color="auto"/>
      </w:divBdr>
    </w:div>
    <w:div w:id="756906974">
      <w:bodyDiv w:val="1"/>
      <w:marLeft w:val="0"/>
      <w:marRight w:val="0"/>
      <w:marTop w:val="0"/>
      <w:marBottom w:val="0"/>
      <w:divBdr>
        <w:top w:val="none" w:sz="0" w:space="0" w:color="auto"/>
        <w:left w:val="none" w:sz="0" w:space="0" w:color="auto"/>
        <w:bottom w:val="none" w:sz="0" w:space="0" w:color="auto"/>
        <w:right w:val="none" w:sz="0" w:space="0" w:color="auto"/>
      </w:divBdr>
    </w:div>
    <w:div w:id="762533141">
      <w:bodyDiv w:val="1"/>
      <w:marLeft w:val="0"/>
      <w:marRight w:val="0"/>
      <w:marTop w:val="0"/>
      <w:marBottom w:val="0"/>
      <w:divBdr>
        <w:top w:val="none" w:sz="0" w:space="0" w:color="auto"/>
        <w:left w:val="none" w:sz="0" w:space="0" w:color="auto"/>
        <w:bottom w:val="none" w:sz="0" w:space="0" w:color="auto"/>
        <w:right w:val="none" w:sz="0" w:space="0" w:color="auto"/>
      </w:divBdr>
    </w:div>
    <w:div w:id="763574522">
      <w:bodyDiv w:val="1"/>
      <w:marLeft w:val="0"/>
      <w:marRight w:val="0"/>
      <w:marTop w:val="0"/>
      <w:marBottom w:val="0"/>
      <w:divBdr>
        <w:top w:val="none" w:sz="0" w:space="0" w:color="auto"/>
        <w:left w:val="none" w:sz="0" w:space="0" w:color="auto"/>
        <w:bottom w:val="none" w:sz="0" w:space="0" w:color="auto"/>
        <w:right w:val="none" w:sz="0" w:space="0" w:color="auto"/>
      </w:divBdr>
    </w:div>
    <w:div w:id="767503765">
      <w:bodyDiv w:val="1"/>
      <w:marLeft w:val="0"/>
      <w:marRight w:val="0"/>
      <w:marTop w:val="0"/>
      <w:marBottom w:val="0"/>
      <w:divBdr>
        <w:top w:val="none" w:sz="0" w:space="0" w:color="auto"/>
        <w:left w:val="none" w:sz="0" w:space="0" w:color="auto"/>
        <w:bottom w:val="none" w:sz="0" w:space="0" w:color="auto"/>
        <w:right w:val="none" w:sz="0" w:space="0" w:color="auto"/>
      </w:divBdr>
    </w:div>
    <w:div w:id="771123743">
      <w:bodyDiv w:val="1"/>
      <w:marLeft w:val="0"/>
      <w:marRight w:val="0"/>
      <w:marTop w:val="0"/>
      <w:marBottom w:val="0"/>
      <w:divBdr>
        <w:top w:val="none" w:sz="0" w:space="0" w:color="auto"/>
        <w:left w:val="none" w:sz="0" w:space="0" w:color="auto"/>
        <w:bottom w:val="none" w:sz="0" w:space="0" w:color="auto"/>
        <w:right w:val="none" w:sz="0" w:space="0" w:color="auto"/>
      </w:divBdr>
    </w:div>
    <w:div w:id="774059574">
      <w:bodyDiv w:val="1"/>
      <w:marLeft w:val="0"/>
      <w:marRight w:val="0"/>
      <w:marTop w:val="0"/>
      <w:marBottom w:val="0"/>
      <w:divBdr>
        <w:top w:val="none" w:sz="0" w:space="0" w:color="auto"/>
        <w:left w:val="none" w:sz="0" w:space="0" w:color="auto"/>
        <w:bottom w:val="none" w:sz="0" w:space="0" w:color="auto"/>
        <w:right w:val="none" w:sz="0" w:space="0" w:color="auto"/>
      </w:divBdr>
    </w:div>
    <w:div w:id="775440168">
      <w:bodyDiv w:val="1"/>
      <w:marLeft w:val="0"/>
      <w:marRight w:val="0"/>
      <w:marTop w:val="0"/>
      <w:marBottom w:val="0"/>
      <w:divBdr>
        <w:top w:val="none" w:sz="0" w:space="0" w:color="auto"/>
        <w:left w:val="none" w:sz="0" w:space="0" w:color="auto"/>
        <w:bottom w:val="none" w:sz="0" w:space="0" w:color="auto"/>
        <w:right w:val="none" w:sz="0" w:space="0" w:color="auto"/>
      </w:divBdr>
    </w:div>
    <w:div w:id="775446152">
      <w:bodyDiv w:val="1"/>
      <w:marLeft w:val="0"/>
      <w:marRight w:val="0"/>
      <w:marTop w:val="0"/>
      <w:marBottom w:val="0"/>
      <w:divBdr>
        <w:top w:val="none" w:sz="0" w:space="0" w:color="auto"/>
        <w:left w:val="none" w:sz="0" w:space="0" w:color="auto"/>
        <w:bottom w:val="none" w:sz="0" w:space="0" w:color="auto"/>
        <w:right w:val="none" w:sz="0" w:space="0" w:color="auto"/>
      </w:divBdr>
    </w:div>
    <w:div w:id="775978862">
      <w:bodyDiv w:val="1"/>
      <w:marLeft w:val="0"/>
      <w:marRight w:val="0"/>
      <w:marTop w:val="0"/>
      <w:marBottom w:val="0"/>
      <w:divBdr>
        <w:top w:val="none" w:sz="0" w:space="0" w:color="auto"/>
        <w:left w:val="none" w:sz="0" w:space="0" w:color="auto"/>
        <w:bottom w:val="none" w:sz="0" w:space="0" w:color="auto"/>
        <w:right w:val="none" w:sz="0" w:space="0" w:color="auto"/>
      </w:divBdr>
    </w:div>
    <w:div w:id="776563669">
      <w:bodyDiv w:val="1"/>
      <w:marLeft w:val="0"/>
      <w:marRight w:val="0"/>
      <w:marTop w:val="0"/>
      <w:marBottom w:val="0"/>
      <w:divBdr>
        <w:top w:val="none" w:sz="0" w:space="0" w:color="auto"/>
        <w:left w:val="none" w:sz="0" w:space="0" w:color="auto"/>
        <w:bottom w:val="none" w:sz="0" w:space="0" w:color="auto"/>
        <w:right w:val="none" w:sz="0" w:space="0" w:color="auto"/>
      </w:divBdr>
    </w:div>
    <w:div w:id="778111095">
      <w:bodyDiv w:val="1"/>
      <w:marLeft w:val="0"/>
      <w:marRight w:val="0"/>
      <w:marTop w:val="0"/>
      <w:marBottom w:val="0"/>
      <w:divBdr>
        <w:top w:val="none" w:sz="0" w:space="0" w:color="auto"/>
        <w:left w:val="none" w:sz="0" w:space="0" w:color="auto"/>
        <w:bottom w:val="none" w:sz="0" w:space="0" w:color="auto"/>
        <w:right w:val="none" w:sz="0" w:space="0" w:color="auto"/>
      </w:divBdr>
    </w:div>
    <w:div w:id="779498300">
      <w:bodyDiv w:val="1"/>
      <w:marLeft w:val="0"/>
      <w:marRight w:val="0"/>
      <w:marTop w:val="0"/>
      <w:marBottom w:val="0"/>
      <w:divBdr>
        <w:top w:val="none" w:sz="0" w:space="0" w:color="auto"/>
        <w:left w:val="none" w:sz="0" w:space="0" w:color="auto"/>
        <w:bottom w:val="none" w:sz="0" w:space="0" w:color="auto"/>
        <w:right w:val="none" w:sz="0" w:space="0" w:color="auto"/>
      </w:divBdr>
    </w:div>
    <w:div w:id="782071274">
      <w:bodyDiv w:val="1"/>
      <w:marLeft w:val="0"/>
      <w:marRight w:val="0"/>
      <w:marTop w:val="0"/>
      <w:marBottom w:val="0"/>
      <w:divBdr>
        <w:top w:val="none" w:sz="0" w:space="0" w:color="auto"/>
        <w:left w:val="none" w:sz="0" w:space="0" w:color="auto"/>
        <w:bottom w:val="none" w:sz="0" w:space="0" w:color="auto"/>
        <w:right w:val="none" w:sz="0" w:space="0" w:color="auto"/>
      </w:divBdr>
    </w:div>
    <w:div w:id="783496248">
      <w:bodyDiv w:val="1"/>
      <w:marLeft w:val="0"/>
      <w:marRight w:val="0"/>
      <w:marTop w:val="0"/>
      <w:marBottom w:val="0"/>
      <w:divBdr>
        <w:top w:val="none" w:sz="0" w:space="0" w:color="auto"/>
        <w:left w:val="none" w:sz="0" w:space="0" w:color="auto"/>
        <w:bottom w:val="none" w:sz="0" w:space="0" w:color="auto"/>
        <w:right w:val="none" w:sz="0" w:space="0" w:color="auto"/>
      </w:divBdr>
    </w:div>
    <w:div w:id="787624109">
      <w:bodyDiv w:val="1"/>
      <w:marLeft w:val="0"/>
      <w:marRight w:val="0"/>
      <w:marTop w:val="0"/>
      <w:marBottom w:val="0"/>
      <w:divBdr>
        <w:top w:val="none" w:sz="0" w:space="0" w:color="auto"/>
        <w:left w:val="none" w:sz="0" w:space="0" w:color="auto"/>
        <w:bottom w:val="none" w:sz="0" w:space="0" w:color="auto"/>
        <w:right w:val="none" w:sz="0" w:space="0" w:color="auto"/>
      </w:divBdr>
    </w:div>
    <w:div w:id="791706517">
      <w:bodyDiv w:val="1"/>
      <w:marLeft w:val="0"/>
      <w:marRight w:val="0"/>
      <w:marTop w:val="0"/>
      <w:marBottom w:val="0"/>
      <w:divBdr>
        <w:top w:val="none" w:sz="0" w:space="0" w:color="auto"/>
        <w:left w:val="none" w:sz="0" w:space="0" w:color="auto"/>
        <w:bottom w:val="none" w:sz="0" w:space="0" w:color="auto"/>
        <w:right w:val="none" w:sz="0" w:space="0" w:color="auto"/>
      </w:divBdr>
    </w:div>
    <w:div w:id="791897073">
      <w:bodyDiv w:val="1"/>
      <w:marLeft w:val="0"/>
      <w:marRight w:val="0"/>
      <w:marTop w:val="0"/>
      <w:marBottom w:val="0"/>
      <w:divBdr>
        <w:top w:val="none" w:sz="0" w:space="0" w:color="auto"/>
        <w:left w:val="none" w:sz="0" w:space="0" w:color="auto"/>
        <w:bottom w:val="none" w:sz="0" w:space="0" w:color="auto"/>
        <w:right w:val="none" w:sz="0" w:space="0" w:color="auto"/>
      </w:divBdr>
    </w:div>
    <w:div w:id="799882139">
      <w:bodyDiv w:val="1"/>
      <w:marLeft w:val="0"/>
      <w:marRight w:val="0"/>
      <w:marTop w:val="0"/>
      <w:marBottom w:val="0"/>
      <w:divBdr>
        <w:top w:val="none" w:sz="0" w:space="0" w:color="auto"/>
        <w:left w:val="none" w:sz="0" w:space="0" w:color="auto"/>
        <w:bottom w:val="none" w:sz="0" w:space="0" w:color="auto"/>
        <w:right w:val="none" w:sz="0" w:space="0" w:color="auto"/>
      </w:divBdr>
    </w:div>
    <w:div w:id="801273129">
      <w:bodyDiv w:val="1"/>
      <w:marLeft w:val="0"/>
      <w:marRight w:val="0"/>
      <w:marTop w:val="0"/>
      <w:marBottom w:val="0"/>
      <w:divBdr>
        <w:top w:val="none" w:sz="0" w:space="0" w:color="auto"/>
        <w:left w:val="none" w:sz="0" w:space="0" w:color="auto"/>
        <w:bottom w:val="none" w:sz="0" w:space="0" w:color="auto"/>
        <w:right w:val="none" w:sz="0" w:space="0" w:color="auto"/>
      </w:divBdr>
    </w:div>
    <w:div w:id="801969770">
      <w:bodyDiv w:val="1"/>
      <w:marLeft w:val="0"/>
      <w:marRight w:val="0"/>
      <w:marTop w:val="0"/>
      <w:marBottom w:val="0"/>
      <w:divBdr>
        <w:top w:val="none" w:sz="0" w:space="0" w:color="auto"/>
        <w:left w:val="none" w:sz="0" w:space="0" w:color="auto"/>
        <w:bottom w:val="none" w:sz="0" w:space="0" w:color="auto"/>
        <w:right w:val="none" w:sz="0" w:space="0" w:color="auto"/>
      </w:divBdr>
    </w:div>
    <w:div w:id="802164025">
      <w:bodyDiv w:val="1"/>
      <w:marLeft w:val="0"/>
      <w:marRight w:val="0"/>
      <w:marTop w:val="0"/>
      <w:marBottom w:val="0"/>
      <w:divBdr>
        <w:top w:val="none" w:sz="0" w:space="0" w:color="auto"/>
        <w:left w:val="none" w:sz="0" w:space="0" w:color="auto"/>
        <w:bottom w:val="none" w:sz="0" w:space="0" w:color="auto"/>
        <w:right w:val="none" w:sz="0" w:space="0" w:color="auto"/>
      </w:divBdr>
    </w:div>
    <w:div w:id="806313648">
      <w:bodyDiv w:val="1"/>
      <w:marLeft w:val="0"/>
      <w:marRight w:val="0"/>
      <w:marTop w:val="0"/>
      <w:marBottom w:val="0"/>
      <w:divBdr>
        <w:top w:val="none" w:sz="0" w:space="0" w:color="auto"/>
        <w:left w:val="none" w:sz="0" w:space="0" w:color="auto"/>
        <w:bottom w:val="none" w:sz="0" w:space="0" w:color="auto"/>
        <w:right w:val="none" w:sz="0" w:space="0" w:color="auto"/>
      </w:divBdr>
    </w:div>
    <w:div w:id="816185515">
      <w:bodyDiv w:val="1"/>
      <w:marLeft w:val="0"/>
      <w:marRight w:val="0"/>
      <w:marTop w:val="0"/>
      <w:marBottom w:val="0"/>
      <w:divBdr>
        <w:top w:val="none" w:sz="0" w:space="0" w:color="auto"/>
        <w:left w:val="none" w:sz="0" w:space="0" w:color="auto"/>
        <w:bottom w:val="none" w:sz="0" w:space="0" w:color="auto"/>
        <w:right w:val="none" w:sz="0" w:space="0" w:color="auto"/>
      </w:divBdr>
    </w:div>
    <w:div w:id="819543472">
      <w:bodyDiv w:val="1"/>
      <w:marLeft w:val="0"/>
      <w:marRight w:val="0"/>
      <w:marTop w:val="0"/>
      <w:marBottom w:val="0"/>
      <w:divBdr>
        <w:top w:val="none" w:sz="0" w:space="0" w:color="auto"/>
        <w:left w:val="none" w:sz="0" w:space="0" w:color="auto"/>
        <w:bottom w:val="none" w:sz="0" w:space="0" w:color="auto"/>
        <w:right w:val="none" w:sz="0" w:space="0" w:color="auto"/>
      </w:divBdr>
    </w:div>
    <w:div w:id="819887944">
      <w:bodyDiv w:val="1"/>
      <w:marLeft w:val="0"/>
      <w:marRight w:val="0"/>
      <w:marTop w:val="0"/>
      <w:marBottom w:val="0"/>
      <w:divBdr>
        <w:top w:val="none" w:sz="0" w:space="0" w:color="auto"/>
        <w:left w:val="none" w:sz="0" w:space="0" w:color="auto"/>
        <w:bottom w:val="none" w:sz="0" w:space="0" w:color="auto"/>
        <w:right w:val="none" w:sz="0" w:space="0" w:color="auto"/>
      </w:divBdr>
    </w:div>
    <w:div w:id="823591819">
      <w:bodyDiv w:val="1"/>
      <w:marLeft w:val="0"/>
      <w:marRight w:val="0"/>
      <w:marTop w:val="0"/>
      <w:marBottom w:val="0"/>
      <w:divBdr>
        <w:top w:val="none" w:sz="0" w:space="0" w:color="auto"/>
        <w:left w:val="none" w:sz="0" w:space="0" w:color="auto"/>
        <w:bottom w:val="none" w:sz="0" w:space="0" w:color="auto"/>
        <w:right w:val="none" w:sz="0" w:space="0" w:color="auto"/>
      </w:divBdr>
    </w:div>
    <w:div w:id="826746525">
      <w:bodyDiv w:val="1"/>
      <w:marLeft w:val="0"/>
      <w:marRight w:val="0"/>
      <w:marTop w:val="0"/>
      <w:marBottom w:val="0"/>
      <w:divBdr>
        <w:top w:val="none" w:sz="0" w:space="0" w:color="auto"/>
        <w:left w:val="none" w:sz="0" w:space="0" w:color="auto"/>
        <w:bottom w:val="none" w:sz="0" w:space="0" w:color="auto"/>
        <w:right w:val="none" w:sz="0" w:space="0" w:color="auto"/>
      </w:divBdr>
    </w:div>
    <w:div w:id="826869772">
      <w:bodyDiv w:val="1"/>
      <w:marLeft w:val="0"/>
      <w:marRight w:val="0"/>
      <w:marTop w:val="0"/>
      <w:marBottom w:val="0"/>
      <w:divBdr>
        <w:top w:val="none" w:sz="0" w:space="0" w:color="auto"/>
        <w:left w:val="none" w:sz="0" w:space="0" w:color="auto"/>
        <w:bottom w:val="none" w:sz="0" w:space="0" w:color="auto"/>
        <w:right w:val="none" w:sz="0" w:space="0" w:color="auto"/>
      </w:divBdr>
    </w:div>
    <w:div w:id="832720206">
      <w:bodyDiv w:val="1"/>
      <w:marLeft w:val="0"/>
      <w:marRight w:val="0"/>
      <w:marTop w:val="0"/>
      <w:marBottom w:val="0"/>
      <w:divBdr>
        <w:top w:val="none" w:sz="0" w:space="0" w:color="auto"/>
        <w:left w:val="none" w:sz="0" w:space="0" w:color="auto"/>
        <w:bottom w:val="none" w:sz="0" w:space="0" w:color="auto"/>
        <w:right w:val="none" w:sz="0" w:space="0" w:color="auto"/>
      </w:divBdr>
    </w:div>
    <w:div w:id="834879368">
      <w:bodyDiv w:val="1"/>
      <w:marLeft w:val="0"/>
      <w:marRight w:val="0"/>
      <w:marTop w:val="0"/>
      <w:marBottom w:val="0"/>
      <w:divBdr>
        <w:top w:val="none" w:sz="0" w:space="0" w:color="auto"/>
        <w:left w:val="none" w:sz="0" w:space="0" w:color="auto"/>
        <w:bottom w:val="none" w:sz="0" w:space="0" w:color="auto"/>
        <w:right w:val="none" w:sz="0" w:space="0" w:color="auto"/>
      </w:divBdr>
    </w:div>
    <w:div w:id="835152619">
      <w:bodyDiv w:val="1"/>
      <w:marLeft w:val="0"/>
      <w:marRight w:val="0"/>
      <w:marTop w:val="0"/>
      <w:marBottom w:val="0"/>
      <w:divBdr>
        <w:top w:val="none" w:sz="0" w:space="0" w:color="auto"/>
        <w:left w:val="none" w:sz="0" w:space="0" w:color="auto"/>
        <w:bottom w:val="none" w:sz="0" w:space="0" w:color="auto"/>
        <w:right w:val="none" w:sz="0" w:space="0" w:color="auto"/>
      </w:divBdr>
    </w:div>
    <w:div w:id="838153527">
      <w:bodyDiv w:val="1"/>
      <w:marLeft w:val="0"/>
      <w:marRight w:val="0"/>
      <w:marTop w:val="0"/>
      <w:marBottom w:val="0"/>
      <w:divBdr>
        <w:top w:val="none" w:sz="0" w:space="0" w:color="auto"/>
        <w:left w:val="none" w:sz="0" w:space="0" w:color="auto"/>
        <w:bottom w:val="none" w:sz="0" w:space="0" w:color="auto"/>
        <w:right w:val="none" w:sz="0" w:space="0" w:color="auto"/>
      </w:divBdr>
    </w:div>
    <w:div w:id="838885115">
      <w:bodyDiv w:val="1"/>
      <w:marLeft w:val="0"/>
      <w:marRight w:val="0"/>
      <w:marTop w:val="0"/>
      <w:marBottom w:val="0"/>
      <w:divBdr>
        <w:top w:val="none" w:sz="0" w:space="0" w:color="auto"/>
        <w:left w:val="none" w:sz="0" w:space="0" w:color="auto"/>
        <w:bottom w:val="none" w:sz="0" w:space="0" w:color="auto"/>
        <w:right w:val="none" w:sz="0" w:space="0" w:color="auto"/>
      </w:divBdr>
    </w:div>
    <w:div w:id="840895699">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45553226">
      <w:bodyDiv w:val="1"/>
      <w:marLeft w:val="0"/>
      <w:marRight w:val="0"/>
      <w:marTop w:val="0"/>
      <w:marBottom w:val="0"/>
      <w:divBdr>
        <w:top w:val="none" w:sz="0" w:space="0" w:color="auto"/>
        <w:left w:val="none" w:sz="0" w:space="0" w:color="auto"/>
        <w:bottom w:val="none" w:sz="0" w:space="0" w:color="auto"/>
        <w:right w:val="none" w:sz="0" w:space="0" w:color="auto"/>
      </w:divBdr>
    </w:div>
    <w:div w:id="847058559">
      <w:bodyDiv w:val="1"/>
      <w:marLeft w:val="0"/>
      <w:marRight w:val="0"/>
      <w:marTop w:val="0"/>
      <w:marBottom w:val="0"/>
      <w:divBdr>
        <w:top w:val="none" w:sz="0" w:space="0" w:color="auto"/>
        <w:left w:val="none" w:sz="0" w:space="0" w:color="auto"/>
        <w:bottom w:val="none" w:sz="0" w:space="0" w:color="auto"/>
        <w:right w:val="none" w:sz="0" w:space="0" w:color="auto"/>
      </w:divBdr>
    </w:div>
    <w:div w:id="850412841">
      <w:bodyDiv w:val="1"/>
      <w:marLeft w:val="0"/>
      <w:marRight w:val="0"/>
      <w:marTop w:val="0"/>
      <w:marBottom w:val="0"/>
      <w:divBdr>
        <w:top w:val="none" w:sz="0" w:space="0" w:color="auto"/>
        <w:left w:val="none" w:sz="0" w:space="0" w:color="auto"/>
        <w:bottom w:val="none" w:sz="0" w:space="0" w:color="auto"/>
        <w:right w:val="none" w:sz="0" w:space="0" w:color="auto"/>
      </w:divBdr>
    </w:div>
    <w:div w:id="850879895">
      <w:bodyDiv w:val="1"/>
      <w:marLeft w:val="0"/>
      <w:marRight w:val="0"/>
      <w:marTop w:val="0"/>
      <w:marBottom w:val="0"/>
      <w:divBdr>
        <w:top w:val="none" w:sz="0" w:space="0" w:color="auto"/>
        <w:left w:val="none" w:sz="0" w:space="0" w:color="auto"/>
        <w:bottom w:val="none" w:sz="0" w:space="0" w:color="auto"/>
        <w:right w:val="none" w:sz="0" w:space="0" w:color="auto"/>
      </w:divBdr>
    </w:div>
    <w:div w:id="854079865">
      <w:bodyDiv w:val="1"/>
      <w:marLeft w:val="0"/>
      <w:marRight w:val="0"/>
      <w:marTop w:val="0"/>
      <w:marBottom w:val="0"/>
      <w:divBdr>
        <w:top w:val="none" w:sz="0" w:space="0" w:color="auto"/>
        <w:left w:val="none" w:sz="0" w:space="0" w:color="auto"/>
        <w:bottom w:val="none" w:sz="0" w:space="0" w:color="auto"/>
        <w:right w:val="none" w:sz="0" w:space="0" w:color="auto"/>
      </w:divBdr>
      <w:divsChild>
        <w:div w:id="1537082435">
          <w:marLeft w:val="480"/>
          <w:marRight w:val="0"/>
          <w:marTop w:val="0"/>
          <w:marBottom w:val="0"/>
          <w:divBdr>
            <w:top w:val="none" w:sz="0" w:space="0" w:color="auto"/>
            <w:left w:val="none" w:sz="0" w:space="0" w:color="auto"/>
            <w:bottom w:val="none" w:sz="0" w:space="0" w:color="auto"/>
            <w:right w:val="none" w:sz="0" w:space="0" w:color="auto"/>
          </w:divBdr>
        </w:div>
        <w:div w:id="232010140">
          <w:marLeft w:val="480"/>
          <w:marRight w:val="0"/>
          <w:marTop w:val="0"/>
          <w:marBottom w:val="0"/>
          <w:divBdr>
            <w:top w:val="none" w:sz="0" w:space="0" w:color="auto"/>
            <w:left w:val="none" w:sz="0" w:space="0" w:color="auto"/>
            <w:bottom w:val="none" w:sz="0" w:space="0" w:color="auto"/>
            <w:right w:val="none" w:sz="0" w:space="0" w:color="auto"/>
          </w:divBdr>
        </w:div>
        <w:div w:id="1030103789">
          <w:marLeft w:val="480"/>
          <w:marRight w:val="0"/>
          <w:marTop w:val="0"/>
          <w:marBottom w:val="0"/>
          <w:divBdr>
            <w:top w:val="none" w:sz="0" w:space="0" w:color="auto"/>
            <w:left w:val="none" w:sz="0" w:space="0" w:color="auto"/>
            <w:bottom w:val="none" w:sz="0" w:space="0" w:color="auto"/>
            <w:right w:val="none" w:sz="0" w:space="0" w:color="auto"/>
          </w:divBdr>
        </w:div>
        <w:div w:id="1576623311">
          <w:marLeft w:val="480"/>
          <w:marRight w:val="0"/>
          <w:marTop w:val="0"/>
          <w:marBottom w:val="0"/>
          <w:divBdr>
            <w:top w:val="none" w:sz="0" w:space="0" w:color="auto"/>
            <w:left w:val="none" w:sz="0" w:space="0" w:color="auto"/>
            <w:bottom w:val="none" w:sz="0" w:space="0" w:color="auto"/>
            <w:right w:val="none" w:sz="0" w:space="0" w:color="auto"/>
          </w:divBdr>
        </w:div>
        <w:div w:id="398015938">
          <w:marLeft w:val="480"/>
          <w:marRight w:val="0"/>
          <w:marTop w:val="0"/>
          <w:marBottom w:val="0"/>
          <w:divBdr>
            <w:top w:val="none" w:sz="0" w:space="0" w:color="auto"/>
            <w:left w:val="none" w:sz="0" w:space="0" w:color="auto"/>
            <w:bottom w:val="none" w:sz="0" w:space="0" w:color="auto"/>
            <w:right w:val="none" w:sz="0" w:space="0" w:color="auto"/>
          </w:divBdr>
        </w:div>
        <w:div w:id="1588228984">
          <w:marLeft w:val="480"/>
          <w:marRight w:val="0"/>
          <w:marTop w:val="0"/>
          <w:marBottom w:val="0"/>
          <w:divBdr>
            <w:top w:val="none" w:sz="0" w:space="0" w:color="auto"/>
            <w:left w:val="none" w:sz="0" w:space="0" w:color="auto"/>
            <w:bottom w:val="none" w:sz="0" w:space="0" w:color="auto"/>
            <w:right w:val="none" w:sz="0" w:space="0" w:color="auto"/>
          </w:divBdr>
        </w:div>
        <w:div w:id="1613197927">
          <w:marLeft w:val="480"/>
          <w:marRight w:val="0"/>
          <w:marTop w:val="0"/>
          <w:marBottom w:val="0"/>
          <w:divBdr>
            <w:top w:val="none" w:sz="0" w:space="0" w:color="auto"/>
            <w:left w:val="none" w:sz="0" w:space="0" w:color="auto"/>
            <w:bottom w:val="none" w:sz="0" w:space="0" w:color="auto"/>
            <w:right w:val="none" w:sz="0" w:space="0" w:color="auto"/>
          </w:divBdr>
        </w:div>
        <w:div w:id="2031950288">
          <w:marLeft w:val="480"/>
          <w:marRight w:val="0"/>
          <w:marTop w:val="0"/>
          <w:marBottom w:val="0"/>
          <w:divBdr>
            <w:top w:val="none" w:sz="0" w:space="0" w:color="auto"/>
            <w:left w:val="none" w:sz="0" w:space="0" w:color="auto"/>
            <w:bottom w:val="none" w:sz="0" w:space="0" w:color="auto"/>
            <w:right w:val="none" w:sz="0" w:space="0" w:color="auto"/>
          </w:divBdr>
        </w:div>
        <w:div w:id="1096363300">
          <w:marLeft w:val="480"/>
          <w:marRight w:val="0"/>
          <w:marTop w:val="0"/>
          <w:marBottom w:val="0"/>
          <w:divBdr>
            <w:top w:val="none" w:sz="0" w:space="0" w:color="auto"/>
            <w:left w:val="none" w:sz="0" w:space="0" w:color="auto"/>
            <w:bottom w:val="none" w:sz="0" w:space="0" w:color="auto"/>
            <w:right w:val="none" w:sz="0" w:space="0" w:color="auto"/>
          </w:divBdr>
        </w:div>
        <w:div w:id="1702172061">
          <w:marLeft w:val="480"/>
          <w:marRight w:val="0"/>
          <w:marTop w:val="0"/>
          <w:marBottom w:val="0"/>
          <w:divBdr>
            <w:top w:val="none" w:sz="0" w:space="0" w:color="auto"/>
            <w:left w:val="none" w:sz="0" w:space="0" w:color="auto"/>
            <w:bottom w:val="none" w:sz="0" w:space="0" w:color="auto"/>
            <w:right w:val="none" w:sz="0" w:space="0" w:color="auto"/>
          </w:divBdr>
        </w:div>
        <w:div w:id="928999464">
          <w:marLeft w:val="480"/>
          <w:marRight w:val="0"/>
          <w:marTop w:val="0"/>
          <w:marBottom w:val="0"/>
          <w:divBdr>
            <w:top w:val="none" w:sz="0" w:space="0" w:color="auto"/>
            <w:left w:val="none" w:sz="0" w:space="0" w:color="auto"/>
            <w:bottom w:val="none" w:sz="0" w:space="0" w:color="auto"/>
            <w:right w:val="none" w:sz="0" w:space="0" w:color="auto"/>
          </w:divBdr>
        </w:div>
        <w:div w:id="1573616186">
          <w:marLeft w:val="480"/>
          <w:marRight w:val="0"/>
          <w:marTop w:val="0"/>
          <w:marBottom w:val="0"/>
          <w:divBdr>
            <w:top w:val="none" w:sz="0" w:space="0" w:color="auto"/>
            <w:left w:val="none" w:sz="0" w:space="0" w:color="auto"/>
            <w:bottom w:val="none" w:sz="0" w:space="0" w:color="auto"/>
            <w:right w:val="none" w:sz="0" w:space="0" w:color="auto"/>
          </w:divBdr>
        </w:div>
        <w:div w:id="936061672">
          <w:marLeft w:val="480"/>
          <w:marRight w:val="0"/>
          <w:marTop w:val="0"/>
          <w:marBottom w:val="0"/>
          <w:divBdr>
            <w:top w:val="none" w:sz="0" w:space="0" w:color="auto"/>
            <w:left w:val="none" w:sz="0" w:space="0" w:color="auto"/>
            <w:bottom w:val="none" w:sz="0" w:space="0" w:color="auto"/>
            <w:right w:val="none" w:sz="0" w:space="0" w:color="auto"/>
          </w:divBdr>
        </w:div>
        <w:div w:id="573592705">
          <w:marLeft w:val="480"/>
          <w:marRight w:val="0"/>
          <w:marTop w:val="0"/>
          <w:marBottom w:val="0"/>
          <w:divBdr>
            <w:top w:val="none" w:sz="0" w:space="0" w:color="auto"/>
            <w:left w:val="none" w:sz="0" w:space="0" w:color="auto"/>
            <w:bottom w:val="none" w:sz="0" w:space="0" w:color="auto"/>
            <w:right w:val="none" w:sz="0" w:space="0" w:color="auto"/>
          </w:divBdr>
        </w:div>
        <w:div w:id="2057006546">
          <w:marLeft w:val="480"/>
          <w:marRight w:val="0"/>
          <w:marTop w:val="0"/>
          <w:marBottom w:val="0"/>
          <w:divBdr>
            <w:top w:val="none" w:sz="0" w:space="0" w:color="auto"/>
            <w:left w:val="none" w:sz="0" w:space="0" w:color="auto"/>
            <w:bottom w:val="none" w:sz="0" w:space="0" w:color="auto"/>
            <w:right w:val="none" w:sz="0" w:space="0" w:color="auto"/>
          </w:divBdr>
        </w:div>
        <w:div w:id="864682369">
          <w:marLeft w:val="480"/>
          <w:marRight w:val="0"/>
          <w:marTop w:val="0"/>
          <w:marBottom w:val="0"/>
          <w:divBdr>
            <w:top w:val="none" w:sz="0" w:space="0" w:color="auto"/>
            <w:left w:val="none" w:sz="0" w:space="0" w:color="auto"/>
            <w:bottom w:val="none" w:sz="0" w:space="0" w:color="auto"/>
            <w:right w:val="none" w:sz="0" w:space="0" w:color="auto"/>
          </w:divBdr>
        </w:div>
        <w:div w:id="894508170">
          <w:marLeft w:val="480"/>
          <w:marRight w:val="0"/>
          <w:marTop w:val="0"/>
          <w:marBottom w:val="0"/>
          <w:divBdr>
            <w:top w:val="none" w:sz="0" w:space="0" w:color="auto"/>
            <w:left w:val="none" w:sz="0" w:space="0" w:color="auto"/>
            <w:bottom w:val="none" w:sz="0" w:space="0" w:color="auto"/>
            <w:right w:val="none" w:sz="0" w:space="0" w:color="auto"/>
          </w:divBdr>
        </w:div>
        <w:div w:id="2074112690">
          <w:marLeft w:val="480"/>
          <w:marRight w:val="0"/>
          <w:marTop w:val="0"/>
          <w:marBottom w:val="0"/>
          <w:divBdr>
            <w:top w:val="none" w:sz="0" w:space="0" w:color="auto"/>
            <w:left w:val="none" w:sz="0" w:space="0" w:color="auto"/>
            <w:bottom w:val="none" w:sz="0" w:space="0" w:color="auto"/>
            <w:right w:val="none" w:sz="0" w:space="0" w:color="auto"/>
          </w:divBdr>
        </w:div>
        <w:div w:id="1182279112">
          <w:marLeft w:val="480"/>
          <w:marRight w:val="0"/>
          <w:marTop w:val="0"/>
          <w:marBottom w:val="0"/>
          <w:divBdr>
            <w:top w:val="none" w:sz="0" w:space="0" w:color="auto"/>
            <w:left w:val="none" w:sz="0" w:space="0" w:color="auto"/>
            <w:bottom w:val="none" w:sz="0" w:space="0" w:color="auto"/>
            <w:right w:val="none" w:sz="0" w:space="0" w:color="auto"/>
          </w:divBdr>
        </w:div>
        <w:div w:id="2007055577">
          <w:marLeft w:val="480"/>
          <w:marRight w:val="0"/>
          <w:marTop w:val="0"/>
          <w:marBottom w:val="0"/>
          <w:divBdr>
            <w:top w:val="none" w:sz="0" w:space="0" w:color="auto"/>
            <w:left w:val="none" w:sz="0" w:space="0" w:color="auto"/>
            <w:bottom w:val="none" w:sz="0" w:space="0" w:color="auto"/>
            <w:right w:val="none" w:sz="0" w:space="0" w:color="auto"/>
          </w:divBdr>
        </w:div>
        <w:div w:id="1782187925">
          <w:marLeft w:val="480"/>
          <w:marRight w:val="0"/>
          <w:marTop w:val="0"/>
          <w:marBottom w:val="0"/>
          <w:divBdr>
            <w:top w:val="none" w:sz="0" w:space="0" w:color="auto"/>
            <w:left w:val="none" w:sz="0" w:space="0" w:color="auto"/>
            <w:bottom w:val="none" w:sz="0" w:space="0" w:color="auto"/>
            <w:right w:val="none" w:sz="0" w:space="0" w:color="auto"/>
          </w:divBdr>
        </w:div>
        <w:div w:id="1631283159">
          <w:marLeft w:val="480"/>
          <w:marRight w:val="0"/>
          <w:marTop w:val="0"/>
          <w:marBottom w:val="0"/>
          <w:divBdr>
            <w:top w:val="none" w:sz="0" w:space="0" w:color="auto"/>
            <w:left w:val="none" w:sz="0" w:space="0" w:color="auto"/>
            <w:bottom w:val="none" w:sz="0" w:space="0" w:color="auto"/>
            <w:right w:val="none" w:sz="0" w:space="0" w:color="auto"/>
          </w:divBdr>
        </w:div>
        <w:div w:id="1209760070">
          <w:marLeft w:val="480"/>
          <w:marRight w:val="0"/>
          <w:marTop w:val="0"/>
          <w:marBottom w:val="0"/>
          <w:divBdr>
            <w:top w:val="none" w:sz="0" w:space="0" w:color="auto"/>
            <w:left w:val="none" w:sz="0" w:space="0" w:color="auto"/>
            <w:bottom w:val="none" w:sz="0" w:space="0" w:color="auto"/>
            <w:right w:val="none" w:sz="0" w:space="0" w:color="auto"/>
          </w:divBdr>
        </w:div>
        <w:div w:id="608775470">
          <w:marLeft w:val="480"/>
          <w:marRight w:val="0"/>
          <w:marTop w:val="0"/>
          <w:marBottom w:val="0"/>
          <w:divBdr>
            <w:top w:val="none" w:sz="0" w:space="0" w:color="auto"/>
            <w:left w:val="none" w:sz="0" w:space="0" w:color="auto"/>
            <w:bottom w:val="none" w:sz="0" w:space="0" w:color="auto"/>
            <w:right w:val="none" w:sz="0" w:space="0" w:color="auto"/>
          </w:divBdr>
        </w:div>
        <w:div w:id="1096747409">
          <w:marLeft w:val="480"/>
          <w:marRight w:val="0"/>
          <w:marTop w:val="0"/>
          <w:marBottom w:val="0"/>
          <w:divBdr>
            <w:top w:val="none" w:sz="0" w:space="0" w:color="auto"/>
            <w:left w:val="none" w:sz="0" w:space="0" w:color="auto"/>
            <w:bottom w:val="none" w:sz="0" w:space="0" w:color="auto"/>
            <w:right w:val="none" w:sz="0" w:space="0" w:color="auto"/>
          </w:divBdr>
        </w:div>
        <w:div w:id="321542120">
          <w:marLeft w:val="480"/>
          <w:marRight w:val="0"/>
          <w:marTop w:val="0"/>
          <w:marBottom w:val="0"/>
          <w:divBdr>
            <w:top w:val="none" w:sz="0" w:space="0" w:color="auto"/>
            <w:left w:val="none" w:sz="0" w:space="0" w:color="auto"/>
            <w:bottom w:val="none" w:sz="0" w:space="0" w:color="auto"/>
            <w:right w:val="none" w:sz="0" w:space="0" w:color="auto"/>
          </w:divBdr>
        </w:div>
        <w:div w:id="90275460">
          <w:marLeft w:val="480"/>
          <w:marRight w:val="0"/>
          <w:marTop w:val="0"/>
          <w:marBottom w:val="0"/>
          <w:divBdr>
            <w:top w:val="none" w:sz="0" w:space="0" w:color="auto"/>
            <w:left w:val="none" w:sz="0" w:space="0" w:color="auto"/>
            <w:bottom w:val="none" w:sz="0" w:space="0" w:color="auto"/>
            <w:right w:val="none" w:sz="0" w:space="0" w:color="auto"/>
          </w:divBdr>
        </w:div>
        <w:div w:id="982655513">
          <w:marLeft w:val="480"/>
          <w:marRight w:val="0"/>
          <w:marTop w:val="0"/>
          <w:marBottom w:val="0"/>
          <w:divBdr>
            <w:top w:val="none" w:sz="0" w:space="0" w:color="auto"/>
            <w:left w:val="none" w:sz="0" w:space="0" w:color="auto"/>
            <w:bottom w:val="none" w:sz="0" w:space="0" w:color="auto"/>
            <w:right w:val="none" w:sz="0" w:space="0" w:color="auto"/>
          </w:divBdr>
        </w:div>
        <w:div w:id="898635454">
          <w:marLeft w:val="480"/>
          <w:marRight w:val="0"/>
          <w:marTop w:val="0"/>
          <w:marBottom w:val="0"/>
          <w:divBdr>
            <w:top w:val="none" w:sz="0" w:space="0" w:color="auto"/>
            <w:left w:val="none" w:sz="0" w:space="0" w:color="auto"/>
            <w:bottom w:val="none" w:sz="0" w:space="0" w:color="auto"/>
            <w:right w:val="none" w:sz="0" w:space="0" w:color="auto"/>
          </w:divBdr>
        </w:div>
        <w:div w:id="172500546">
          <w:marLeft w:val="480"/>
          <w:marRight w:val="0"/>
          <w:marTop w:val="0"/>
          <w:marBottom w:val="0"/>
          <w:divBdr>
            <w:top w:val="none" w:sz="0" w:space="0" w:color="auto"/>
            <w:left w:val="none" w:sz="0" w:space="0" w:color="auto"/>
            <w:bottom w:val="none" w:sz="0" w:space="0" w:color="auto"/>
            <w:right w:val="none" w:sz="0" w:space="0" w:color="auto"/>
          </w:divBdr>
        </w:div>
        <w:div w:id="1261065635">
          <w:marLeft w:val="480"/>
          <w:marRight w:val="0"/>
          <w:marTop w:val="0"/>
          <w:marBottom w:val="0"/>
          <w:divBdr>
            <w:top w:val="none" w:sz="0" w:space="0" w:color="auto"/>
            <w:left w:val="none" w:sz="0" w:space="0" w:color="auto"/>
            <w:bottom w:val="none" w:sz="0" w:space="0" w:color="auto"/>
            <w:right w:val="none" w:sz="0" w:space="0" w:color="auto"/>
          </w:divBdr>
        </w:div>
        <w:div w:id="1678071930">
          <w:marLeft w:val="480"/>
          <w:marRight w:val="0"/>
          <w:marTop w:val="0"/>
          <w:marBottom w:val="0"/>
          <w:divBdr>
            <w:top w:val="none" w:sz="0" w:space="0" w:color="auto"/>
            <w:left w:val="none" w:sz="0" w:space="0" w:color="auto"/>
            <w:bottom w:val="none" w:sz="0" w:space="0" w:color="auto"/>
            <w:right w:val="none" w:sz="0" w:space="0" w:color="auto"/>
          </w:divBdr>
        </w:div>
        <w:div w:id="1936742871">
          <w:marLeft w:val="480"/>
          <w:marRight w:val="0"/>
          <w:marTop w:val="0"/>
          <w:marBottom w:val="0"/>
          <w:divBdr>
            <w:top w:val="none" w:sz="0" w:space="0" w:color="auto"/>
            <w:left w:val="none" w:sz="0" w:space="0" w:color="auto"/>
            <w:bottom w:val="none" w:sz="0" w:space="0" w:color="auto"/>
            <w:right w:val="none" w:sz="0" w:space="0" w:color="auto"/>
          </w:divBdr>
        </w:div>
        <w:div w:id="842012541">
          <w:marLeft w:val="480"/>
          <w:marRight w:val="0"/>
          <w:marTop w:val="0"/>
          <w:marBottom w:val="0"/>
          <w:divBdr>
            <w:top w:val="none" w:sz="0" w:space="0" w:color="auto"/>
            <w:left w:val="none" w:sz="0" w:space="0" w:color="auto"/>
            <w:bottom w:val="none" w:sz="0" w:space="0" w:color="auto"/>
            <w:right w:val="none" w:sz="0" w:space="0" w:color="auto"/>
          </w:divBdr>
        </w:div>
        <w:div w:id="844057437">
          <w:marLeft w:val="480"/>
          <w:marRight w:val="0"/>
          <w:marTop w:val="0"/>
          <w:marBottom w:val="0"/>
          <w:divBdr>
            <w:top w:val="none" w:sz="0" w:space="0" w:color="auto"/>
            <w:left w:val="none" w:sz="0" w:space="0" w:color="auto"/>
            <w:bottom w:val="none" w:sz="0" w:space="0" w:color="auto"/>
            <w:right w:val="none" w:sz="0" w:space="0" w:color="auto"/>
          </w:divBdr>
        </w:div>
        <w:div w:id="1193497315">
          <w:marLeft w:val="480"/>
          <w:marRight w:val="0"/>
          <w:marTop w:val="0"/>
          <w:marBottom w:val="0"/>
          <w:divBdr>
            <w:top w:val="none" w:sz="0" w:space="0" w:color="auto"/>
            <w:left w:val="none" w:sz="0" w:space="0" w:color="auto"/>
            <w:bottom w:val="none" w:sz="0" w:space="0" w:color="auto"/>
            <w:right w:val="none" w:sz="0" w:space="0" w:color="auto"/>
          </w:divBdr>
        </w:div>
        <w:div w:id="1738433348">
          <w:marLeft w:val="480"/>
          <w:marRight w:val="0"/>
          <w:marTop w:val="0"/>
          <w:marBottom w:val="0"/>
          <w:divBdr>
            <w:top w:val="none" w:sz="0" w:space="0" w:color="auto"/>
            <w:left w:val="none" w:sz="0" w:space="0" w:color="auto"/>
            <w:bottom w:val="none" w:sz="0" w:space="0" w:color="auto"/>
            <w:right w:val="none" w:sz="0" w:space="0" w:color="auto"/>
          </w:divBdr>
        </w:div>
        <w:div w:id="988172792">
          <w:marLeft w:val="480"/>
          <w:marRight w:val="0"/>
          <w:marTop w:val="0"/>
          <w:marBottom w:val="0"/>
          <w:divBdr>
            <w:top w:val="none" w:sz="0" w:space="0" w:color="auto"/>
            <w:left w:val="none" w:sz="0" w:space="0" w:color="auto"/>
            <w:bottom w:val="none" w:sz="0" w:space="0" w:color="auto"/>
            <w:right w:val="none" w:sz="0" w:space="0" w:color="auto"/>
          </w:divBdr>
        </w:div>
        <w:div w:id="711614526">
          <w:marLeft w:val="480"/>
          <w:marRight w:val="0"/>
          <w:marTop w:val="0"/>
          <w:marBottom w:val="0"/>
          <w:divBdr>
            <w:top w:val="none" w:sz="0" w:space="0" w:color="auto"/>
            <w:left w:val="none" w:sz="0" w:space="0" w:color="auto"/>
            <w:bottom w:val="none" w:sz="0" w:space="0" w:color="auto"/>
            <w:right w:val="none" w:sz="0" w:space="0" w:color="auto"/>
          </w:divBdr>
        </w:div>
        <w:div w:id="1094593045">
          <w:marLeft w:val="480"/>
          <w:marRight w:val="0"/>
          <w:marTop w:val="0"/>
          <w:marBottom w:val="0"/>
          <w:divBdr>
            <w:top w:val="none" w:sz="0" w:space="0" w:color="auto"/>
            <w:left w:val="none" w:sz="0" w:space="0" w:color="auto"/>
            <w:bottom w:val="none" w:sz="0" w:space="0" w:color="auto"/>
            <w:right w:val="none" w:sz="0" w:space="0" w:color="auto"/>
          </w:divBdr>
        </w:div>
        <w:div w:id="2008440795">
          <w:marLeft w:val="480"/>
          <w:marRight w:val="0"/>
          <w:marTop w:val="0"/>
          <w:marBottom w:val="0"/>
          <w:divBdr>
            <w:top w:val="none" w:sz="0" w:space="0" w:color="auto"/>
            <w:left w:val="none" w:sz="0" w:space="0" w:color="auto"/>
            <w:bottom w:val="none" w:sz="0" w:space="0" w:color="auto"/>
            <w:right w:val="none" w:sz="0" w:space="0" w:color="auto"/>
          </w:divBdr>
        </w:div>
        <w:div w:id="151260812">
          <w:marLeft w:val="480"/>
          <w:marRight w:val="0"/>
          <w:marTop w:val="0"/>
          <w:marBottom w:val="0"/>
          <w:divBdr>
            <w:top w:val="none" w:sz="0" w:space="0" w:color="auto"/>
            <w:left w:val="none" w:sz="0" w:space="0" w:color="auto"/>
            <w:bottom w:val="none" w:sz="0" w:space="0" w:color="auto"/>
            <w:right w:val="none" w:sz="0" w:space="0" w:color="auto"/>
          </w:divBdr>
        </w:div>
        <w:div w:id="603225081">
          <w:marLeft w:val="480"/>
          <w:marRight w:val="0"/>
          <w:marTop w:val="0"/>
          <w:marBottom w:val="0"/>
          <w:divBdr>
            <w:top w:val="none" w:sz="0" w:space="0" w:color="auto"/>
            <w:left w:val="none" w:sz="0" w:space="0" w:color="auto"/>
            <w:bottom w:val="none" w:sz="0" w:space="0" w:color="auto"/>
            <w:right w:val="none" w:sz="0" w:space="0" w:color="auto"/>
          </w:divBdr>
        </w:div>
        <w:div w:id="494810191">
          <w:marLeft w:val="480"/>
          <w:marRight w:val="0"/>
          <w:marTop w:val="0"/>
          <w:marBottom w:val="0"/>
          <w:divBdr>
            <w:top w:val="none" w:sz="0" w:space="0" w:color="auto"/>
            <w:left w:val="none" w:sz="0" w:space="0" w:color="auto"/>
            <w:bottom w:val="none" w:sz="0" w:space="0" w:color="auto"/>
            <w:right w:val="none" w:sz="0" w:space="0" w:color="auto"/>
          </w:divBdr>
        </w:div>
        <w:div w:id="1671105400">
          <w:marLeft w:val="480"/>
          <w:marRight w:val="0"/>
          <w:marTop w:val="0"/>
          <w:marBottom w:val="0"/>
          <w:divBdr>
            <w:top w:val="none" w:sz="0" w:space="0" w:color="auto"/>
            <w:left w:val="none" w:sz="0" w:space="0" w:color="auto"/>
            <w:bottom w:val="none" w:sz="0" w:space="0" w:color="auto"/>
            <w:right w:val="none" w:sz="0" w:space="0" w:color="auto"/>
          </w:divBdr>
        </w:div>
        <w:div w:id="2055691748">
          <w:marLeft w:val="480"/>
          <w:marRight w:val="0"/>
          <w:marTop w:val="0"/>
          <w:marBottom w:val="0"/>
          <w:divBdr>
            <w:top w:val="none" w:sz="0" w:space="0" w:color="auto"/>
            <w:left w:val="none" w:sz="0" w:space="0" w:color="auto"/>
            <w:bottom w:val="none" w:sz="0" w:space="0" w:color="auto"/>
            <w:right w:val="none" w:sz="0" w:space="0" w:color="auto"/>
          </w:divBdr>
        </w:div>
        <w:div w:id="524370133">
          <w:marLeft w:val="480"/>
          <w:marRight w:val="0"/>
          <w:marTop w:val="0"/>
          <w:marBottom w:val="0"/>
          <w:divBdr>
            <w:top w:val="none" w:sz="0" w:space="0" w:color="auto"/>
            <w:left w:val="none" w:sz="0" w:space="0" w:color="auto"/>
            <w:bottom w:val="none" w:sz="0" w:space="0" w:color="auto"/>
            <w:right w:val="none" w:sz="0" w:space="0" w:color="auto"/>
          </w:divBdr>
        </w:div>
        <w:div w:id="903760982">
          <w:marLeft w:val="480"/>
          <w:marRight w:val="0"/>
          <w:marTop w:val="0"/>
          <w:marBottom w:val="0"/>
          <w:divBdr>
            <w:top w:val="none" w:sz="0" w:space="0" w:color="auto"/>
            <w:left w:val="none" w:sz="0" w:space="0" w:color="auto"/>
            <w:bottom w:val="none" w:sz="0" w:space="0" w:color="auto"/>
            <w:right w:val="none" w:sz="0" w:space="0" w:color="auto"/>
          </w:divBdr>
        </w:div>
        <w:div w:id="196431595">
          <w:marLeft w:val="480"/>
          <w:marRight w:val="0"/>
          <w:marTop w:val="0"/>
          <w:marBottom w:val="0"/>
          <w:divBdr>
            <w:top w:val="none" w:sz="0" w:space="0" w:color="auto"/>
            <w:left w:val="none" w:sz="0" w:space="0" w:color="auto"/>
            <w:bottom w:val="none" w:sz="0" w:space="0" w:color="auto"/>
            <w:right w:val="none" w:sz="0" w:space="0" w:color="auto"/>
          </w:divBdr>
        </w:div>
        <w:div w:id="697121651">
          <w:marLeft w:val="480"/>
          <w:marRight w:val="0"/>
          <w:marTop w:val="0"/>
          <w:marBottom w:val="0"/>
          <w:divBdr>
            <w:top w:val="none" w:sz="0" w:space="0" w:color="auto"/>
            <w:left w:val="none" w:sz="0" w:space="0" w:color="auto"/>
            <w:bottom w:val="none" w:sz="0" w:space="0" w:color="auto"/>
            <w:right w:val="none" w:sz="0" w:space="0" w:color="auto"/>
          </w:divBdr>
        </w:div>
        <w:div w:id="1089499503">
          <w:marLeft w:val="480"/>
          <w:marRight w:val="0"/>
          <w:marTop w:val="0"/>
          <w:marBottom w:val="0"/>
          <w:divBdr>
            <w:top w:val="none" w:sz="0" w:space="0" w:color="auto"/>
            <w:left w:val="none" w:sz="0" w:space="0" w:color="auto"/>
            <w:bottom w:val="none" w:sz="0" w:space="0" w:color="auto"/>
            <w:right w:val="none" w:sz="0" w:space="0" w:color="auto"/>
          </w:divBdr>
        </w:div>
        <w:div w:id="1347828535">
          <w:marLeft w:val="480"/>
          <w:marRight w:val="0"/>
          <w:marTop w:val="0"/>
          <w:marBottom w:val="0"/>
          <w:divBdr>
            <w:top w:val="none" w:sz="0" w:space="0" w:color="auto"/>
            <w:left w:val="none" w:sz="0" w:space="0" w:color="auto"/>
            <w:bottom w:val="none" w:sz="0" w:space="0" w:color="auto"/>
            <w:right w:val="none" w:sz="0" w:space="0" w:color="auto"/>
          </w:divBdr>
        </w:div>
        <w:div w:id="869490785">
          <w:marLeft w:val="480"/>
          <w:marRight w:val="0"/>
          <w:marTop w:val="0"/>
          <w:marBottom w:val="0"/>
          <w:divBdr>
            <w:top w:val="none" w:sz="0" w:space="0" w:color="auto"/>
            <w:left w:val="none" w:sz="0" w:space="0" w:color="auto"/>
            <w:bottom w:val="none" w:sz="0" w:space="0" w:color="auto"/>
            <w:right w:val="none" w:sz="0" w:space="0" w:color="auto"/>
          </w:divBdr>
        </w:div>
        <w:div w:id="481579134">
          <w:marLeft w:val="480"/>
          <w:marRight w:val="0"/>
          <w:marTop w:val="0"/>
          <w:marBottom w:val="0"/>
          <w:divBdr>
            <w:top w:val="none" w:sz="0" w:space="0" w:color="auto"/>
            <w:left w:val="none" w:sz="0" w:space="0" w:color="auto"/>
            <w:bottom w:val="none" w:sz="0" w:space="0" w:color="auto"/>
            <w:right w:val="none" w:sz="0" w:space="0" w:color="auto"/>
          </w:divBdr>
        </w:div>
        <w:div w:id="244144336">
          <w:marLeft w:val="480"/>
          <w:marRight w:val="0"/>
          <w:marTop w:val="0"/>
          <w:marBottom w:val="0"/>
          <w:divBdr>
            <w:top w:val="none" w:sz="0" w:space="0" w:color="auto"/>
            <w:left w:val="none" w:sz="0" w:space="0" w:color="auto"/>
            <w:bottom w:val="none" w:sz="0" w:space="0" w:color="auto"/>
            <w:right w:val="none" w:sz="0" w:space="0" w:color="auto"/>
          </w:divBdr>
        </w:div>
        <w:div w:id="924149564">
          <w:marLeft w:val="480"/>
          <w:marRight w:val="0"/>
          <w:marTop w:val="0"/>
          <w:marBottom w:val="0"/>
          <w:divBdr>
            <w:top w:val="none" w:sz="0" w:space="0" w:color="auto"/>
            <w:left w:val="none" w:sz="0" w:space="0" w:color="auto"/>
            <w:bottom w:val="none" w:sz="0" w:space="0" w:color="auto"/>
            <w:right w:val="none" w:sz="0" w:space="0" w:color="auto"/>
          </w:divBdr>
        </w:div>
        <w:div w:id="384531662">
          <w:marLeft w:val="480"/>
          <w:marRight w:val="0"/>
          <w:marTop w:val="0"/>
          <w:marBottom w:val="0"/>
          <w:divBdr>
            <w:top w:val="none" w:sz="0" w:space="0" w:color="auto"/>
            <w:left w:val="none" w:sz="0" w:space="0" w:color="auto"/>
            <w:bottom w:val="none" w:sz="0" w:space="0" w:color="auto"/>
            <w:right w:val="none" w:sz="0" w:space="0" w:color="auto"/>
          </w:divBdr>
        </w:div>
        <w:div w:id="215820815">
          <w:marLeft w:val="480"/>
          <w:marRight w:val="0"/>
          <w:marTop w:val="0"/>
          <w:marBottom w:val="0"/>
          <w:divBdr>
            <w:top w:val="none" w:sz="0" w:space="0" w:color="auto"/>
            <w:left w:val="none" w:sz="0" w:space="0" w:color="auto"/>
            <w:bottom w:val="none" w:sz="0" w:space="0" w:color="auto"/>
            <w:right w:val="none" w:sz="0" w:space="0" w:color="auto"/>
          </w:divBdr>
        </w:div>
        <w:div w:id="271279806">
          <w:marLeft w:val="480"/>
          <w:marRight w:val="0"/>
          <w:marTop w:val="0"/>
          <w:marBottom w:val="0"/>
          <w:divBdr>
            <w:top w:val="none" w:sz="0" w:space="0" w:color="auto"/>
            <w:left w:val="none" w:sz="0" w:space="0" w:color="auto"/>
            <w:bottom w:val="none" w:sz="0" w:space="0" w:color="auto"/>
            <w:right w:val="none" w:sz="0" w:space="0" w:color="auto"/>
          </w:divBdr>
        </w:div>
        <w:div w:id="733817821">
          <w:marLeft w:val="480"/>
          <w:marRight w:val="0"/>
          <w:marTop w:val="0"/>
          <w:marBottom w:val="0"/>
          <w:divBdr>
            <w:top w:val="none" w:sz="0" w:space="0" w:color="auto"/>
            <w:left w:val="none" w:sz="0" w:space="0" w:color="auto"/>
            <w:bottom w:val="none" w:sz="0" w:space="0" w:color="auto"/>
            <w:right w:val="none" w:sz="0" w:space="0" w:color="auto"/>
          </w:divBdr>
        </w:div>
        <w:div w:id="1465193308">
          <w:marLeft w:val="480"/>
          <w:marRight w:val="0"/>
          <w:marTop w:val="0"/>
          <w:marBottom w:val="0"/>
          <w:divBdr>
            <w:top w:val="none" w:sz="0" w:space="0" w:color="auto"/>
            <w:left w:val="none" w:sz="0" w:space="0" w:color="auto"/>
            <w:bottom w:val="none" w:sz="0" w:space="0" w:color="auto"/>
            <w:right w:val="none" w:sz="0" w:space="0" w:color="auto"/>
          </w:divBdr>
        </w:div>
      </w:divsChild>
    </w:div>
    <w:div w:id="854344586">
      <w:bodyDiv w:val="1"/>
      <w:marLeft w:val="0"/>
      <w:marRight w:val="0"/>
      <w:marTop w:val="0"/>
      <w:marBottom w:val="0"/>
      <w:divBdr>
        <w:top w:val="none" w:sz="0" w:space="0" w:color="auto"/>
        <w:left w:val="none" w:sz="0" w:space="0" w:color="auto"/>
        <w:bottom w:val="none" w:sz="0" w:space="0" w:color="auto"/>
        <w:right w:val="none" w:sz="0" w:space="0" w:color="auto"/>
      </w:divBdr>
    </w:div>
    <w:div w:id="855534677">
      <w:bodyDiv w:val="1"/>
      <w:marLeft w:val="0"/>
      <w:marRight w:val="0"/>
      <w:marTop w:val="0"/>
      <w:marBottom w:val="0"/>
      <w:divBdr>
        <w:top w:val="none" w:sz="0" w:space="0" w:color="auto"/>
        <w:left w:val="none" w:sz="0" w:space="0" w:color="auto"/>
        <w:bottom w:val="none" w:sz="0" w:space="0" w:color="auto"/>
        <w:right w:val="none" w:sz="0" w:space="0" w:color="auto"/>
      </w:divBdr>
    </w:div>
    <w:div w:id="864364598">
      <w:bodyDiv w:val="1"/>
      <w:marLeft w:val="0"/>
      <w:marRight w:val="0"/>
      <w:marTop w:val="0"/>
      <w:marBottom w:val="0"/>
      <w:divBdr>
        <w:top w:val="none" w:sz="0" w:space="0" w:color="auto"/>
        <w:left w:val="none" w:sz="0" w:space="0" w:color="auto"/>
        <w:bottom w:val="none" w:sz="0" w:space="0" w:color="auto"/>
        <w:right w:val="none" w:sz="0" w:space="0" w:color="auto"/>
      </w:divBdr>
    </w:div>
    <w:div w:id="865631781">
      <w:bodyDiv w:val="1"/>
      <w:marLeft w:val="0"/>
      <w:marRight w:val="0"/>
      <w:marTop w:val="0"/>
      <w:marBottom w:val="0"/>
      <w:divBdr>
        <w:top w:val="none" w:sz="0" w:space="0" w:color="auto"/>
        <w:left w:val="none" w:sz="0" w:space="0" w:color="auto"/>
        <w:bottom w:val="none" w:sz="0" w:space="0" w:color="auto"/>
        <w:right w:val="none" w:sz="0" w:space="0" w:color="auto"/>
      </w:divBdr>
    </w:div>
    <w:div w:id="868374035">
      <w:bodyDiv w:val="1"/>
      <w:marLeft w:val="0"/>
      <w:marRight w:val="0"/>
      <w:marTop w:val="0"/>
      <w:marBottom w:val="0"/>
      <w:divBdr>
        <w:top w:val="none" w:sz="0" w:space="0" w:color="auto"/>
        <w:left w:val="none" w:sz="0" w:space="0" w:color="auto"/>
        <w:bottom w:val="none" w:sz="0" w:space="0" w:color="auto"/>
        <w:right w:val="none" w:sz="0" w:space="0" w:color="auto"/>
      </w:divBdr>
    </w:div>
    <w:div w:id="870800316">
      <w:bodyDiv w:val="1"/>
      <w:marLeft w:val="0"/>
      <w:marRight w:val="0"/>
      <w:marTop w:val="0"/>
      <w:marBottom w:val="0"/>
      <w:divBdr>
        <w:top w:val="none" w:sz="0" w:space="0" w:color="auto"/>
        <w:left w:val="none" w:sz="0" w:space="0" w:color="auto"/>
        <w:bottom w:val="none" w:sz="0" w:space="0" w:color="auto"/>
        <w:right w:val="none" w:sz="0" w:space="0" w:color="auto"/>
      </w:divBdr>
    </w:div>
    <w:div w:id="872497904">
      <w:bodyDiv w:val="1"/>
      <w:marLeft w:val="0"/>
      <w:marRight w:val="0"/>
      <w:marTop w:val="0"/>
      <w:marBottom w:val="0"/>
      <w:divBdr>
        <w:top w:val="none" w:sz="0" w:space="0" w:color="auto"/>
        <w:left w:val="none" w:sz="0" w:space="0" w:color="auto"/>
        <w:bottom w:val="none" w:sz="0" w:space="0" w:color="auto"/>
        <w:right w:val="none" w:sz="0" w:space="0" w:color="auto"/>
      </w:divBdr>
    </w:div>
    <w:div w:id="872884220">
      <w:bodyDiv w:val="1"/>
      <w:marLeft w:val="0"/>
      <w:marRight w:val="0"/>
      <w:marTop w:val="0"/>
      <w:marBottom w:val="0"/>
      <w:divBdr>
        <w:top w:val="none" w:sz="0" w:space="0" w:color="auto"/>
        <w:left w:val="none" w:sz="0" w:space="0" w:color="auto"/>
        <w:bottom w:val="none" w:sz="0" w:space="0" w:color="auto"/>
        <w:right w:val="none" w:sz="0" w:space="0" w:color="auto"/>
      </w:divBdr>
    </w:div>
    <w:div w:id="874120685">
      <w:bodyDiv w:val="1"/>
      <w:marLeft w:val="0"/>
      <w:marRight w:val="0"/>
      <w:marTop w:val="0"/>
      <w:marBottom w:val="0"/>
      <w:divBdr>
        <w:top w:val="none" w:sz="0" w:space="0" w:color="auto"/>
        <w:left w:val="none" w:sz="0" w:space="0" w:color="auto"/>
        <w:bottom w:val="none" w:sz="0" w:space="0" w:color="auto"/>
        <w:right w:val="none" w:sz="0" w:space="0" w:color="auto"/>
      </w:divBdr>
    </w:div>
    <w:div w:id="875041858">
      <w:bodyDiv w:val="1"/>
      <w:marLeft w:val="0"/>
      <w:marRight w:val="0"/>
      <w:marTop w:val="0"/>
      <w:marBottom w:val="0"/>
      <w:divBdr>
        <w:top w:val="none" w:sz="0" w:space="0" w:color="auto"/>
        <w:left w:val="none" w:sz="0" w:space="0" w:color="auto"/>
        <w:bottom w:val="none" w:sz="0" w:space="0" w:color="auto"/>
        <w:right w:val="none" w:sz="0" w:space="0" w:color="auto"/>
      </w:divBdr>
    </w:div>
    <w:div w:id="876157624">
      <w:bodyDiv w:val="1"/>
      <w:marLeft w:val="0"/>
      <w:marRight w:val="0"/>
      <w:marTop w:val="0"/>
      <w:marBottom w:val="0"/>
      <w:divBdr>
        <w:top w:val="none" w:sz="0" w:space="0" w:color="auto"/>
        <w:left w:val="none" w:sz="0" w:space="0" w:color="auto"/>
        <w:bottom w:val="none" w:sz="0" w:space="0" w:color="auto"/>
        <w:right w:val="none" w:sz="0" w:space="0" w:color="auto"/>
      </w:divBdr>
      <w:divsChild>
        <w:div w:id="1547328845">
          <w:marLeft w:val="480"/>
          <w:marRight w:val="0"/>
          <w:marTop w:val="0"/>
          <w:marBottom w:val="0"/>
          <w:divBdr>
            <w:top w:val="none" w:sz="0" w:space="0" w:color="auto"/>
            <w:left w:val="none" w:sz="0" w:space="0" w:color="auto"/>
            <w:bottom w:val="none" w:sz="0" w:space="0" w:color="auto"/>
            <w:right w:val="none" w:sz="0" w:space="0" w:color="auto"/>
          </w:divBdr>
        </w:div>
        <w:div w:id="1793136431">
          <w:marLeft w:val="480"/>
          <w:marRight w:val="0"/>
          <w:marTop w:val="0"/>
          <w:marBottom w:val="0"/>
          <w:divBdr>
            <w:top w:val="none" w:sz="0" w:space="0" w:color="auto"/>
            <w:left w:val="none" w:sz="0" w:space="0" w:color="auto"/>
            <w:bottom w:val="none" w:sz="0" w:space="0" w:color="auto"/>
            <w:right w:val="none" w:sz="0" w:space="0" w:color="auto"/>
          </w:divBdr>
        </w:div>
        <w:div w:id="1958441519">
          <w:marLeft w:val="480"/>
          <w:marRight w:val="0"/>
          <w:marTop w:val="0"/>
          <w:marBottom w:val="0"/>
          <w:divBdr>
            <w:top w:val="none" w:sz="0" w:space="0" w:color="auto"/>
            <w:left w:val="none" w:sz="0" w:space="0" w:color="auto"/>
            <w:bottom w:val="none" w:sz="0" w:space="0" w:color="auto"/>
            <w:right w:val="none" w:sz="0" w:space="0" w:color="auto"/>
          </w:divBdr>
        </w:div>
        <w:div w:id="535964895">
          <w:marLeft w:val="480"/>
          <w:marRight w:val="0"/>
          <w:marTop w:val="0"/>
          <w:marBottom w:val="0"/>
          <w:divBdr>
            <w:top w:val="none" w:sz="0" w:space="0" w:color="auto"/>
            <w:left w:val="none" w:sz="0" w:space="0" w:color="auto"/>
            <w:bottom w:val="none" w:sz="0" w:space="0" w:color="auto"/>
            <w:right w:val="none" w:sz="0" w:space="0" w:color="auto"/>
          </w:divBdr>
        </w:div>
        <w:div w:id="2080011998">
          <w:marLeft w:val="480"/>
          <w:marRight w:val="0"/>
          <w:marTop w:val="0"/>
          <w:marBottom w:val="0"/>
          <w:divBdr>
            <w:top w:val="none" w:sz="0" w:space="0" w:color="auto"/>
            <w:left w:val="none" w:sz="0" w:space="0" w:color="auto"/>
            <w:bottom w:val="none" w:sz="0" w:space="0" w:color="auto"/>
            <w:right w:val="none" w:sz="0" w:space="0" w:color="auto"/>
          </w:divBdr>
        </w:div>
        <w:div w:id="1298485889">
          <w:marLeft w:val="480"/>
          <w:marRight w:val="0"/>
          <w:marTop w:val="0"/>
          <w:marBottom w:val="0"/>
          <w:divBdr>
            <w:top w:val="none" w:sz="0" w:space="0" w:color="auto"/>
            <w:left w:val="none" w:sz="0" w:space="0" w:color="auto"/>
            <w:bottom w:val="none" w:sz="0" w:space="0" w:color="auto"/>
            <w:right w:val="none" w:sz="0" w:space="0" w:color="auto"/>
          </w:divBdr>
        </w:div>
        <w:div w:id="1013383360">
          <w:marLeft w:val="480"/>
          <w:marRight w:val="0"/>
          <w:marTop w:val="0"/>
          <w:marBottom w:val="0"/>
          <w:divBdr>
            <w:top w:val="none" w:sz="0" w:space="0" w:color="auto"/>
            <w:left w:val="none" w:sz="0" w:space="0" w:color="auto"/>
            <w:bottom w:val="none" w:sz="0" w:space="0" w:color="auto"/>
            <w:right w:val="none" w:sz="0" w:space="0" w:color="auto"/>
          </w:divBdr>
        </w:div>
        <w:div w:id="1061946876">
          <w:marLeft w:val="480"/>
          <w:marRight w:val="0"/>
          <w:marTop w:val="0"/>
          <w:marBottom w:val="0"/>
          <w:divBdr>
            <w:top w:val="none" w:sz="0" w:space="0" w:color="auto"/>
            <w:left w:val="none" w:sz="0" w:space="0" w:color="auto"/>
            <w:bottom w:val="none" w:sz="0" w:space="0" w:color="auto"/>
            <w:right w:val="none" w:sz="0" w:space="0" w:color="auto"/>
          </w:divBdr>
        </w:div>
        <w:div w:id="454561348">
          <w:marLeft w:val="480"/>
          <w:marRight w:val="0"/>
          <w:marTop w:val="0"/>
          <w:marBottom w:val="0"/>
          <w:divBdr>
            <w:top w:val="none" w:sz="0" w:space="0" w:color="auto"/>
            <w:left w:val="none" w:sz="0" w:space="0" w:color="auto"/>
            <w:bottom w:val="none" w:sz="0" w:space="0" w:color="auto"/>
            <w:right w:val="none" w:sz="0" w:space="0" w:color="auto"/>
          </w:divBdr>
        </w:div>
        <w:div w:id="1701130422">
          <w:marLeft w:val="480"/>
          <w:marRight w:val="0"/>
          <w:marTop w:val="0"/>
          <w:marBottom w:val="0"/>
          <w:divBdr>
            <w:top w:val="none" w:sz="0" w:space="0" w:color="auto"/>
            <w:left w:val="none" w:sz="0" w:space="0" w:color="auto"/>
            <w:bottom w:val="none" w:sz="0" w:space="0" w:color="auto"/>
            <w:right w:val="none" w:sz="0" w:space="0" w:color="auto"/>
          </w:divBdr>
        </w:div>
        <w:div w:id="1372808205">
          <w:marLeft w:val="480"/>
          <w:marRight w:val="0"/>
          <w:marTop w:val="0"/>
          <w:marBottom w:val="0"/>
          <w:divBdr>
            <w:top w:val="none" w:sz="0" w:space="0" w:color="auto"/>
            <w:left w:val="none" w:sz="0" w:space="0" w:color="auto"/>
            <w:bottom w:val="none" w:sz="0" w:space="0" w:color="auto"/>
            <w:right w:val="none" w:sz="0" w:space="0" w:color="auto"/>
          </w:divBdr>
        </w:div>
        <w:div w:id="2049329762">
          <w:marLeft w:val="480"/>
          <w:marRight w:val="0"/>
          <w:marTop w:val="0"/>
          <w:marBottom w:val="0"/>
          <w:divBdr>
            <w:top w:val="none" w:sz="0" w:space="0" w:color="auto"/>
            <w:left w:val="none" w:sz="0" w:space="0" w:color="auto"/>
            <w:bottom w:val="none" w:sz="0" w:space="0" w:color="auto"/>
            <w:right w:val="none" w:sz="0" w:space="0" w:color="auto"/>
          </w:divBdr>
        </w:div>
        <w:div w:id="712927196">
          <w:marLeft w:val="480"/>
          <w:marRight w:val="0"/>
          <w:marTop w:val="0"/>
          <w:marBottom w:val="0"/>
          <w:divBdr>
            <w:top w:val="none" w:sz="0" w:space="0" w:color="auto"/>
            <w:left w:val="none" w:sz="0" w:space="0" w:color="auto"/>
            <w:bottom w:val="none" w:sz="0" w:space="0" w:color="auto"/>
            <w:right w:val="none" w:sz="0" w:space="0" w:color="auto"/>
          </w:divBdr>
        </w:div>
        <w:div w:id="121770806">
          <w:marLeft w:val="480"/>
          <w:marRight w:val="0"/>
          <w:marTop w:val="0"/>
          <w:marBottom w:val="0"/>
          <w:divBdr>
            <w:top w:val="none" w:sz="0" w:space="0" w:color="auto"/>
            <w:left w:val="none" w:sz="0" w:space="0" w:color="auto"/>
            <w:bottom w:val="none" w:sz="0" w:space="0" w:color="auto"/>
            <w:right w:val="none" w:sz="0" w:space="0" w:color="auto"/>
          </w:divBdr>
        </w:div>
        <w:div w:id="2101098892">
          <w:marLeft w:val="480"/>
          <w:marRight w:val="0"/>
          <w:marTop w:val="0"/>
          <w:marBottom w:val="0"/>
          <w:divBdr>
            <w:top w:val="none" w:sz="0" w:space="0" w:color="auto"/>
            <w:left w:val="none" w:sz="0" w:space="0" w:color="auto"/>
            <w:bottom w:val="none" w:sz="0" w:space="0" w:color="auto"/>
            <w:right w:val="none" w:sz="0" w:space="0" w:color="auto"/>
          </w:divBdr>
        </w:div>
        <w:div w:id="1338314540">
          <w:marLeft w:val="480"/>
          <w:marRight w:val="0"/>
          <w:marTop w:val="0"/>
          <w:marBottom w:val="0"/>
          <w:divBdr>
            <w:top w:val="none" w:sz="0" w:space="0" w:color="auto"/>
            <w:left w:val="none" w:sz="0" w:space="0" w:color="auto"/>
            <w:bottom w:val="none" w:sz="0" w:space="0" w:color="auto"/>
            <w:right w:val="none" w:sz="0" w:space="0" w:color="auto"/>
          </w:divBdr>
        </w:div>
        <w:div w:id="506334894">
          <w:marLeft w:val="480"/>
          <w:marRight w:val="0"/>
          <w:marTop w:val="0"/>
          <w:marBottom w:val="0"/>
          <w:divBdr>
            <w:top w:val="none" w:sz="0" w:space="0" w:color="auto"/>
            <w:left w:val="none" w:sz="0" w:space="0" w:color="auto"/>
            <w:bottom w:val="none" w:sz="0" w:space="0" w:color="auto"/>
            <w:right w:val="none" w:sz="0" w:space="0" w:color="auto"/>
          </w:divBdr>
        </w:div>
        <w:div w:id="822507161">
          <w:marLeft w:val="480"/>
          <w:marRight w:val="0"/>
          <w:marTop w:val="0"/>
          <w:marBottom w:val="0"/>
          <w:divBdr>
            <w:top w:val="none" w:sz="0" w:space="0" w:color="auto"/>
            <w:left w:val="none" w:sz="0" w:space="0" w:color="auto"/>
            <w:bottom w:val="none" w:sz="0" w:space="0" w:color="auto"/>
            <w:right w:val="none" w:sz="0" w:space="0" w:color="auto"/>
          </w:divBdr>
        </w:div>
        <w:div w:id="104428941">
          <w:marLeft w:val="480"/>
          <w:marRight w:val="0"/>
          <w:marTop w:val="0"/>
          <w:marBottom w:val="0"/>
          <w:divBdr>
            <w:top w:val="none" w:sz="0" w:space="0" w:color="auto"/>
            <w:left w:val="none" w:sz="0" w:space="0" w:color="auto"/>
            <w:bottom w:val="none" w:sz="0" w:space="0" w:color="auto"/>
            <w:right w:val="none" w:sz="0" w:space="0" w:color="auto"/>
          </w:divBdr>
        </w:div>
        <w:div w:id="1168641739">
          <w:marLeft w:val="480"/>
          <w:marRight w:val="0"/>
          <w:marTop w:val="0"/>
          <w:marBottom w:val="0"/>
          <w:divBdr>
            <w:top w:val="none" w:sz="0" w:space="0" w:color="auto"/>
            <w:left w:val="none" w:sz="0" w:space="0" w:color="auto"/>
            <w:bottom w:val="none" w:sz="0" w:space="0" w:color="auto"/>
            <w:right w:val="none" w:sz="0" w:space="0" w:color="auto"/>
          </w:divBdr>
        </w:div>
        <w:div w:id="216356686">
          <w:marLeft w:val="480"/>
          <w:marRight w:val="0"/>
          <w:marTop w:val="0"/>
          <w:marBottom w:val="0"/>
          <w:divBdr>
            <w:top w:val="none" w:sz="0" w:space="0" w:color="auto"/>
            <w:left w:val="none" w:sz="0" w:space="0" w:color="auto"/>
            <w:bottom w:val="none" w:sz="0" w:space="0" w:color="auto"/>
            <w:right w:val="none" w:sz="0" w:space="0" w:color="auto"/>
          </w:divBdr>
        </w:div>
        <w:div w:id="2095545120">
          <w:marLeft w:val="480"/>
          <w:marRight w:val="0"/>
          <w:marTop w:val="0"/>
          <w:marBottom w:val="0"/>
          <w:divBdr>
            <w:top w:val="none" w:sz="0" w:space="0" w:color="auto"/>
            <w:left w:val="none" w:sz="0" w:space="0" w:color="auto"/>
            <w:bottom w:val="none" w:sz="0" w:space="0" w:color="auto"/>
            <w:right w:val="none" w:sz="0" w:space="0" w:color="auto"/>
          </w:divBdr>
        </w:div>
        <w:div w:id="630284683">
          <w:marLeft w:val="480"/>
          <w:marRight w:val="0"/>
          <w:marTop w:val="0"/>
          <w:marBottom w:val="0"/>
          <w:divBdr>
            <w:top w:val="none" w:sz="0" w:space="0" w:color="auto"/>
            <w:left w:val="none" w:sz="0" w:space="0" w:color="auto"/>
            <w:bottom w:val="none" w:sz="0" w:space="0" w:color="auto"/>
            <w:right w:val="none" w:sz="0" w:space="0" w:color="auto"/>
          </w:divBdr>
        </w:div>
        <w:div w:id="1106266574">
          <w:marLeft w:val="480"/>
          <w:marRight w:val="0"/>
          <w:marTop w:val="0"/>
          <w:marBottom w:val="0"/>
          <w:divBdr>
            <w:top w:val="none" w:sz="0" w:space="0" w:color="auto"/>
            <w:left w:val="none" w:sz="0" w:space="0" w:color="auto"/>
            <w:bottom w:val="none" w:sz="0" w:space="0" w:color="auto"/>
            <w:right w:val="none" w:sz="0" w:space="0" w:color="auto"/>
          </w:divBdr>
        </w:div>
        <w:div w:id="298077786">
          <w:marLeft w:val="480"/>
          <w:marRight w:val="0"/>
          <w:marTop w:val="0"/>
          <w:marBottom w:val="0"/>
          <w:divBdr>
            <w:top w:val="none" w:sz="0" w:space="0" w:color="auto"/>
            <w:left w:val="none" w:sz="0" w:space="0" w:color="auto"/>
            <w:bottom w:val="none" w:sz="0" w:space="0" w:color="auto"/>
            <w:right w:val="none" w:sz="0" w:space="0" w:color="auto"/>
          </w:divBdr>
        </w:div>
        <w:div w:id="11304763">
          <w:marLeft w:val="480"/>
          <w:marRight w:val="0"/>
          <w:marTop w:val="0"/>
          <w:marBottom w:val="0"/>
          <w:divBdr>
            <w:top w:val="none" w:sz="0" w:space="0" w:color="auto"/>
            <w:left w:val="none" w:sz="0" w:space="0" w:color="auto"/>
            <w:bottom w:val="none" w:sz="0" w:space="0" w:color="auto"/>
            <w:right w:val="none" w:sz="0" w:space="0" w:color="auto"/>
          </w:divBdr>
        </w:div>
        <w:div w:id="974681030">
          <w:marLeft w:val="480"/>
          <w:marRight w:val="0"/>
          <w:marTop w:val="0"/>
          <w:marBottom w:val="0"/>
          <w:divBdr>
            <w:top w:val="none" w:sz="0" w:space="0" w:color="auto"/>
            <w:left w:val="none" w:sz="0" w:space="0" w:color="auto"/>
            <w:bottom w:val="none" w:sz="0" w:space="0" w:color="auto"/>
            <w:right w:val="none" w:sz="0" w:space="0" w:color="auto"/>
          </w:divBdr>
        </w:div>
        <w:div w:id="514537179">
          <w:marLeft w:val="480"/>
          <w:marRight w:val="0"/>
          <w:marTop w:val="0"/>
          <w:marBottom w:val="0"/>
          <w:divBdr>
            <w:top w:val="none" w:sz="0" w:space="0" w:color="auto"/>
            <w:left w:val="none" w:sz="0" w:space="0" w:color="auto"/>
            <w:bottom w:val="none" w:sz="0" w:space="0" w:color="auto"/>
            <w:right w:val="none" w:sz="0" w:space="0" w:color="auto"/>
          </w:divBdr>
        </w:div>
        <w:div w:id="2042440323">
          <w:marLeft w:val="480"/>
          <w:marRight w:val="0"/>
          <w:marTop w:val="0"/>
          <w:marBottom w:val="0"/>
          <w:divBdr>
            <w:top w:val="none" w:sz="0" w:space="0" w:color="auto"/>
            <w:left w:val="none" w:sz="0" w:space="0" w:color="auto"/>
            <w:bottom w:val="none" w:sz="0" w:space="0" w:color="auto"/>
            <w:right w:val="none" w:sz="0" w:space="0" w:color="auto"/>
          </w:divBdr>
        </w:div>
        <w:div w:id="29495889">
          <w:marLeft w:val="480"/>
          <w:marRight w:val="0"/>
          <w:marTop w:val="0"/>
          <w:marBottom w:val="0"/>
          <w:divBdr>
            <w:top w:val="none" w:sz="0" w:space="0" w:color="auto"/>
            <w:left w:val="none" w:sz="0" w:space="0" w:color="auto"/>
            <w:bottom w:val="none" w:sz="0" w:space="0" w:color="auto"/>
            <w:right w:val="none" w:sz="0" w:space="0" w:color="auto"/>
          </w:divBdr>
        </w:div>
        <w:div w:id="1002392821">
          <w:marLeft w:val="480"/>
          <w:marRight w:val="0"/>
          <w:marTop w:val="0"/>
          <w:marBottom w:val="0"/>
          <w:divBdr>
            <w:top w:val="none" w:sz="0" w:space="0" w:color="auto"/>
            <w:left w:val="none" w:sz="0" w:space="0" w:color="auto"/>
            <w:bottom w:val="none" w:sz="0" w:space="0" w:color="auto"/>
            <w:right w:val="none" w:sz="0" w:space="0" w:color="auto"/>
          </w:divBdr>
        </w:div>
        <w:div w:id="1603998550">
          <w:marLeft w:val="480"/>
          <w:marRight w:val="0"/>
          <w:marTop w:val="0"/>
          <w:marBottom w:val="0"/>
          <w:divBdr>
            <w:top w:val="none" w:sz="0" w:space="0" w:color="auto"/>
            <w:left w:val="none" w:sz="0" w:space="0" w:color="auto"/>
            <w:bottom w:val="none" w:sz="0" w:space="0" w:color="auto"/>
            <w:right w:val="none" w:sz="0" w:space="0" w:color="auto"/>
          </w:divBdr>
        </w:div>
        <w:div w:id="1564949862">
          <w:marLeft w:val="480"/>
          <w:marRight w:val="0"/>
          <w:marTop w:val="0"/>
          <w:marBottom w:val="0"/>
          <w:divBdr>
            <w:top w:val="none" w:sz="0" w:space="0" w:color="auto"/>
            <w:left w:val="none" w:sz="0" w:space="0" w:color="auto"/>
            <w:bottom w:val="none" w:sz="0" w:space="0" w:color="auto"/>
            <w:right w:val="none" w:sz="0" w:space="0" w:color="auto"/>
          </w:divBdr>
        </w:div>
        <w:div w:id="265425811">
          <w:marLeft w:val="480"/>
          <w:marRight w:val="0"/>
          <w:marTop w:val="0"/>
          <w:marBottom w:val="0"/>
          <w:divBdr>
            <w:top w:val="none" w:sz="0" w:space="0" w:color="auto"/>
            <w:left w:val="none" w:sz="0" w:space="0" w:color="auto"/>
            <w:bottom w:val="none" w:sz="0" w:space="0" w:color="auto"/>
            <w:right w:val="none" w:sz="0" w:space="0" w:color="auto"/>
          </w:divBdr>
        </w:div>
        <w:div w:id="1872106217">
          <w:marLeft w:val="480"/>
          <w:marRight w:val="0"/>
          <w:marTop w:val="0"/>
          <w:marBottom w:val="0"/>
          <w:divBdr>
            <w:top w:val="none" w:sz="0" w:space="0" w:color="auto"/>
            <w:left w:val="none" w:sz="0" w:space="0" w:color="auto"/>
            <w:bottom w:val="none" w:sz="0" w:space="0" w:color="auto"/>
            <w:right w:val="none" w:sz="0" w:space="0" w:color="auto"/>
          </w:divBdr>
        </w:div>
        <w:div w:id="181434726">
          <w:marLeft w:val="480"/>
          <w:marRight w:val="0"/>
          <w:marTop w:val="0"/>
          <w:marBottom w:val="0"/>
          <w:divBdr>
            <w:top w:val="none" w:sz="0" w:space="0" w:color="auto"/>
            <w:left w:val="none" w:sz="0" w:space="0" w:color="auto"/>
            <w:bottom w:val="none" w:sz="0" w:space="0" w:color="auto"/>
            <w:right w:val="none" w:sz="0" w:space="0" w:color="auto"/>
          </w:divBdr>
        </w:div>
        <w:div w:id="1882135808">
          <w:marLeft w:val="480"/>
          <w:marRight w:val="0"/>
          <w:marTop w:val="0"/>
          <w:marBottom w:val="0"/>
          <w:divBdr>
            <w:top w:val="none" w:sz="0" w:space="0" w:color="auto"/>
            <w:left w:val="none" w:sz="0" w:space="0" w:color="auto"/>
            <w:bottom w:val="none" w:sz="0" w:space="0" w:color="auto"/>
            <w:right w:val="none" w:sz="0" w:space="0" w:color="auto"/>
          </w:divBdr>
        </w:div>
        <w:div w:id="118383593">
          <w:marLeft w:val="480"/>
          <w:marRight w:val="0"/>
          <w:marTop w:val="0"/>
          <w:marBottom w:val="0"/>
          <w:divBdr>
            <w:top w:val="none" w:sz="0" w:space="0" w:color="auto"/>
            <w:left w:val="none" w:sz="0" w:space="0" w:color="auto"/>
            <w:bottom w:val="none" w:sz="0" w:space="0" w:color="auto"/>
            <w:right w:val="none" w:sz="0" w:space="0" w:color="auto"/>
          </w:divBdr>
        </w:div>
        <w:div w:id="2105881303">
          <w:marLeft w:val="480"/>
          <w:marRight w:val="0"/>
          <w:marTop w:val="0"/>
          <w:marBottom w:val="0"/>
          <w:divBdr>
            <w:top w:val="none" w:sz="0" w:space="0" w:color="auto"/>
            <w:left w:val="none" w:sz="0" w:space="0" w:color="auto"/>
            <w:bottom w:val="none" w:sz="0" w:space="0" w:color="auto"/>
            <w:right w:val="none" w:sz="0" w:space="0" w:color="auto"/>
          </w:divBdr>
        </w:div>
        <w:div w:id="130640327">
          <w:marLeft w:val="480"/>
          <w:marRight w:val="0"/>
          <w:marTop w:val="0"/>
          <w:marBottom w:val="0"/>
          <w:divBdr>
            <w:top w:val="none" w:sz="0" w:space="0" w:color="auto"/>
            <w:left w:val="none" w:sz="0" w:space="0" w:color="auto"/>
            <w:bottom w:val="none" w:sz="0" w:space="0" w:color="auto"/>
            <w:right w:val="none" w:sz="0" w:space="0" w:color="auto"/>
          </w:divBdr>
        </w:div>
        <w:div w:id="325862631">
          <w:marLeft w:val="480"/>
          <w:marRight w:val="0"/>
          <w:marTop w:val="0"/>
          <w:marBottom w:val="0"/>
          <w:divBdr>
            <w:top w:val="none" w:sz="0" w:space="0" w:color="auto"/>
            <w:left w:val="none" w:sz="0" w:space="0" w:color="auto"/>
            <w:bottom w:val="none" w:sz="0" w:space="0" w:color="auto"/>
            <w:right w:val="none" w:sz="0" w:space="0" w:color="auto"/>
          </w:divBdr>
        </w:div>
        <w:div w:id="1574315161">
          <w:marLeft w:val="480"/>
          <w:marRight w:val="0"/>
          <w:marTop w:val="0"/>
          <w:marBottom w:val="0"/>
          <w:divBdr>
            <w:top w:val="none" w:sz="0" w:space="0" w:color="auto"/>
            <w:left w:val="none" w:sz="0" w:space="0" w:color="auto"/>
            <w:bottom w:val="none" w:sz="0" w:space="0" w:color="auto"/>
            <w:right w:val="none" w:sz="0" w:space="0" w:color="auto"/>
          </w:divBdr>
        </w:div>
        <w:div w:id="488710930">
          <w:marLeft w:val="480"/>
          <w:marRight w:val="0"/>
          <w:marTop w:val="0"/>
          <w:marBottom w:val="0"/>
          <w:divBdr>
            <w:top w:val="none" w:sz="0" w:space="0" w:color="auto"/>
            <w:left w:val="none" w:sz="0" w:space="0" w:color="auto"/>
            <w:bottom w:val="none" w:sz="0" w:space="0" w:color="auto"/>
            <w:right w:val="none" w:sz="0" w:space="0" w:color="auto"/>
          </w:divBdr>
        </w:div>
        <w:div w:id="1951013635">
          <w:marLeft w:val="480"/>
          <w:marRight w:val="0"/>
          <w:marTop w:val="0"/>
          <w:marBottom w:val="0"/>
          <w:divBdr>
            <w:top w:val="none" w:sz="0" w:space="0" w:color="auto"/>
            <w:left w:val="none" w:sz="0" w:space="0" w:color="auto"/>
            <w:bottom w:val="none" w:sz="0" w:space="0" w:color="auto"/>
            <w:right w:val="none" w:sz="0" w:space="0" w:color="auto"/>
          </w:divBdr>
        </w:div>
        <w:div w:id="1294556576">
          <w:marLeft w:val="480"/>
          <w:marRight w:val="0"/>
          <w:marTop w:val="0"/>
          <w:marBottom w:val="0"/>
          <w:divBdr>
            <w:top w:val="none" w:sz="0" w:space="0" w:color="auto"/>
            <w:left w:val="none" w:sz="0" w:space="0" w:color="auto"/>
            <w:bottom w:val="none" w:sz="0" w:space="0" w:color="auto"/>
            <w:right w:val="none" w:sz="0" w:space="0" w:color="auto"/>
          </w:divBdr>
        </w:div>
        <w:div w:id="1586066431">
          <w:marLeft w:val="480"/>
          <w:marRight w:val="0"/>
          <w:marTop w:val="0"/>
          <w:marBottom w:val="0"/>
          <w:divBdr>
            <w:top w:val="none" w:sz="0" w:space="0" w:color="auto"/>
            <w:left w:val="none" w:sz="0" w:space="0" w:color="auto"/>
            <w:bottom w:val="none" w:sz="0" w:space="0" w:color="auto"/>
            <w:right w:val="none" w:sz="0" w:space="0" w:color="auto"/>
          </w:divBdr>
        </w:div>
        <w:div w:id="818838571">
          <w:marLeft w:val="480"/>
          <w:marRight w:val="0"/>
          <w:marTop w:val="0"/>
          <w:marBottom w:val="0"/>
          <w:divBdr>
            <w:top w:val="none" w:sz="0" w:space="0" w:color="auto"/>
            <w:left w:val="none" w:sz="0" w:space="0" w:color="auto"/>
            <w:bottom w:val="none" w:sz="0" w:space="0" w:color="auto"/>
            <w:right w:val="none" w:sz="0" w:space="0" w:color="auto"/>
          </w:divBdr>
        </w:div>
        <w:div w:id="411051641">
          <w:marLeft w:val="480"/>
          <w:marRight w:val="0"/>
          <w:marTop w:val="0"/>
          <w:marBottom w:val="0"/>
          <w:divBdr>
            <w:top w:val="none" w:sz="0" w:space="0" w:color="auto"/>
            <w:left w:val="none" w:sz="0" w:space="0" w:color="auto"/>
            <w:bottom w:val="none" w:sz="0" w:space="0" w:color="auto"/>
            <w:right w:val="none" w:sz="0" w:space="0" w:color="auto"/>
          </w:divBdr>
        </w:div>
        <w:div w:id="2023899179">
          <w:marLeft w:val="480"/>
          <w:marRight w:val="0"/>
          <w:marTop w:val="0"/>
          <w:marBottom w:val="0"/>
          <w:divBdr>
            <w:top w:val="none" w:sz="0" w:space="0" w:color="auto"/>
            <w:left w:val="none" w:sz="0" w:space="0" w:color="auto"/>
            <w:bottom w:val="none" w:sz="0" w:space="0" w:color="auto"/>
            <w:right w:val="none" w:sz="0" w:space="0" w:color="auto"/>
          </w:divBdr>
        </w:div>
        <w:div w:id="1066536703">
          <w:marLeft w:val="480"/>
          <w:marRight w:val="0"/>
          <w:marTop w:val="0"/>
          <w:marBottom w:val="0"/>
          <w:divBdr>
            <w:top w:val="none" w:sz="0" w:space="0" w:color="auto"/>
            <w:left w:val="none" w:sz="0" w:space="0" w:color="auto"/>
            <w:bottom w:val="none" w:sz="0" w:space="0" w:color="auto"/>
            <w:right w:val="none" w:sz="0" w:space="0" w:color="auto"/>
          </w:divBdr>
        </w:div>
        <w:div w:id="1222056105">
          <w:marLeft w:val="480"/>
          <w:marRight w:val="0"/>
          <w:marTop w:val="0"/>
          <w:marBottom w:val="0"/>
          <w:divBdr>
            <w:top w:val="none" w:sz="0" w:space="0" w:color="auto"/>
            <w:left w:val="none" w:sz="0" w:space="0" w:color="auto"/>
            <w:bottom w:val="none" w:sz="0" w:space="0" w:color="auto"/>
            <w:right w:val="none" w:sz="0" w:space="0" w:color="auto"/>
          </w:divBdr>
        </w:div>
        <w:div w:id="626005605">
          <w:marLeft w:val="480"/>
          <w:marRight w:val="0"/>
          <w:marTop w:val="0"/>
          <w:marBottom w:val="0"/>
          <w:divBdr>
            <w:top w:val="none" w:sz="0" w:space="0" w:color="auto"/>
            <w:left w:val="none" w:sz="0" w:space="0" w:color="auto"/>
            <w:bottom w:val="none" w:sz="0" w:space="0" w:color="auto"/>
            <w:right w:val="none" w:sz="0" w:space="0" w:color="auto"/>
          </w:divBdr>
        </w:div>
      </w:divsChild>
    </w:div>
    <w:div w:id="878057375">
      <w:bodyDiv w:val="1"/>
      <w:marLeft w:val="0"/>
      <w:marRight w:val="0"/>
      <w:marTop w:val="0"/>
      <w:marBottom w:val="0"/>
      <w:divBdr>
        <w:top w:val="none" w:sz="0" w:space="0" w:color="auto"/>
        <w:left w:val="none" w:sz="0" w:space="0" w:color="auto"/>
        <w:bottom w:val="none" w:sz="0" w:space="0" w:color="auto"/>
        <w:right w:val="none" w:sz="0" w:space="0" w:color="auto"/>
      </w:divBdr>
    </w:div>
    <w:div w:id="878977760">
      <w:bodyDiv w:val="1"/>
      <w:marLeft w:val="0"/>
      <w:marRight w:val="0"/>
      <w:marTop w:val="0"/>
      <w:marBottom w:val="0"/>
      <w:divBdr>
        <w:top w:val="none" w:sz="0" w:space="0" w:color="auto"/>
        <w:left w:val="none" w:sz="0" w:space="0" w:color="auto"/>
        <w:bottom w:val="none" w:sz="0" w:space="0" w:color="auto"/>
        <w:right w:val="none" w:sz="0" w:space="0" w:color="auto"/>
      </w:divBdr>
    </w:div>
    <w:div w:id="881862588">
      <w:bodyDiv w:val="1"/>
      <w:marLeft w:val="0"/>
      <w:marRight w:val="0"/>
      <w:marTop w:val="0"/>
      <w:marBottom w:val="0"/>
      <w:divBdr>
        <w:top w:val="none" w:sz="0" w:space="0" w:color="auto"/>
        <w:left w:val="none" w:sz="0" w:space="0" w:color="auto"/>
        <w:bottom w:val="none" w:sz="0" w:space="0" w:color="auto"/>
        <w:right w:val="none" w:sz="0" w:space="0" w:color="auto"/>
      </w:divBdr>
    </w:div>
    <w:div w:id="885602372">
      <w:bodyDiv w:val="1"/>
      <w:marLeft w:val="0"/>
      <w:marRight w:val="0"/>
      <w:marTop w:val="0"/>
      <w:marBottom w:val="0"/>
      <w:divBdr>
        <w:top w:val="none" w:sz="0" w:space="0" w:color="auto"/>
        <w:left w:val="none" w:sz="0" w:space="0" w:color="auto"/>
        <w:bottom w:val="none" w:sz="0" w:space="0" w:color="auto"/>
        <w:right w:val="none" w:sz="0" w:space="0" w:color="auto"/>
      </w:divBdr>
    </w:div>
    <w:div w:id="890044482">
      <w:bodyDiv w:val="1"/>
      <w:marLeft w:val="0"/>
      <w:marRight w:val="0"/>
      <w:marTop w:val="0"/>
      <w:marBottom w:val="0"/>
      <w:divBdr>
        <w:top w:val="none" w:sz="0" w:space="0" w:color="auto"/>
        <w:left w:val="none" w:sz="0" w:space="0" w:color="auto"/>
        <w:bottom w:val="none" w:sz="0" w:space="0" w:color="auto"/>
        <w:right w:val="none" w:sz="0" w:space="0" w:color="auto"/>
      </w:divBdr>
    </w:div>
    <w:div w:id="893738914">
      <w:bodyDiv w:val="1"/>
      <w:marLeft w:val="0"/>
      <w:marRight w:val="0"/>
      <w:marTop w:val="0"/>
      <w:marBottom w:val="0"/>
      <w:divBdr>
        <w:top w:val="none" w:sz="0" w:space="0" w:color="auto"/>
        <w:left w:val="none" w:sz="0" w:space="0" w:color="auto"/>
        <w:bottom w:val="none" w:sz="0" w:space="0" w:color="auto"/>
        <w:right w:val="none" w:sz="0" w:space="0" w:color="auto"/>
      </w:divBdr>
    </w:div>
    <w:div w:id="894048852">
      <w:bodyDiv w:val="1"/>
      <w:marLeft w:val="0"/>
      <w:marRight w:val="0"/>
      <w:marTop w:val="0"/>
      <w:marBottom w:val="0"/>
      <w:divBdr>
        <w:top w:val="none" w:sz="0" w:space="0" w:color="auto"/>
        <w:left w:val="none" w:sz="0" w:space="0" w:color="auto"/>
        <w:bottom w:val="none" w:sz="0" w:space="0" w:color="auto"/>
        <w:right w:val="none" w:sz="0" w:space="0" w:color="auto"/>
      </w:divBdr>
    </w:div>
    <w:div w:id="894852776">
      <w:bodyDiv w:val="1"/>
      <w:marLeft w:val="0"/>
      <w:marRight w:val="0"/>
      <w:marTop w:val="0"/>
      <w:marBottom w:val="0"/>
      <w:divBdr>
        <w:top w:val="none" w:sz="0" w:space="0" w:color="auto"/>
        <w:left w:val="none" w:sz="0" w:space="0" w:color="auto"/>
        <w:bottom w:val="none" w:sz="0" w:space="0" w:color="auto"/>
        <w:right w:val="none" w:sz="0" w:space="0" w:color="auto"/>
      </w:divBdr>
    </w:div>
    <w:div w:id="897008313">
      <w:bodyDiv w:val="1"/>
      <w:marLeft w:val="0"/>
      <w:marRight w:val="0"/>
      <w:marTop w:val="0"/>
      <w:marBottom w:val="0"/>
      <w:divBdr>
        <w:top w:val="none" w:sz="0" w:space="0" w:color="auto"/>
        <w:left w:val="none" w:sz="0" w:space="0" w:color="auto"/>
        <w:bottom w:val="none" w:sz="0" w:space="0" w:color="auto"/>
        <w:right w:val="none" w:sz="0" w:space="0" w:color="auto"/>
      </w:divBdr>
    </w:div>
    <w:div w:id="897790315">
      <w:bodyDiv w:val="1"/>
      <w:marLeft w:val="0"/>
      <w:marRight w:val="0"/>
      <w:marTop w:val="0"/>
      <w:marBottom w:val="0"/>
      <w:divBdr>
        <w:top w:val="none" w:sz="0" w:space="0" w:color="auto"/>
        <w:left w:val="none" w:sz="0" w:space="0" w:color="auto"/>
        <w:bottom w:val="none" w:sz="0" w:space="0" w:color="auto"/>
        <w:right w:val="none" w:sz="0" w:space="0" w:color="auto"/>
      </w:divBdr>
    </w:div>
    <w:div w:id="901907095">
      <w:bodyDiv w:val="1"/>
      <w:marLeft w:val="0"/>
      <w:marRight w:val="0"/>
      <w:marTop w:val="0"/>
      <w:marBottom w:val="0"/>
      <w:divBdr>
        <w:top w:val="none" w:sz="0" w:space="0" w:color="auto"/>
        <w:left w:val="none" w:sz="0" w:space="0" w:color="auto"/>
        <w:bottom w:val="none" w:sz="0" w:space="0" w:color="auto"/>
        <w:right w:val="none" w:sz="0" w:space="0" w:color="auto"/>
      </w:divBdr>
    </w:div>
    <w:div w:id="903905208">
      <w:bodyDiv w:val="1"/>
      <w:marLeft w:val="0"/>
      <w:marRight w:val="0"/>
      <w:marTop w:val="0"/>
      <w:marBottom w:val="0"/>
      <w:divBdr>
        <w:top w:val="none" w:sz="0" w:space="0" w:color="auto"/>
        <w:left w:val="none" w:sz="0" w:space="0" w:color="auto"/>
        <w:bottom w:val="none" w:sz="0" w:space="0" w:color="auto"/>
        <w:right w:val="none" w:sz="0" w:space="0" w:color="auto"/>
      </w:divBdr>
    </w:div>
    <w:div w:id="912931122">
      <w:bodyDiv w:val="1"/>
      <w:marLeft w:val="0"/>
      <w:marRight w:val="0"/>
      <w:marTop w:val="0"/>
      <w:marBottom w:val="0"/>
      <w:divBdr>
        <w:top w:val="none" w:sz="0" w:space="0" w:color="auto"/>
        <w:left w:val="none" w:sz="0" w:space="0" w:color="auto"/>
        <w:bottom w:val="none" w:sz="0" w:space="0" w:color="auto"/>
        <w:right w:val="none" w:sz="0" w:space="0" w:color="auto"/>
      </w:divBdr>
    </w:div>
    <w:div w:id="918246456">
      <w:bodyDiv w:val="1"/>
      <w:marLeft w:val="0"/>
      <w:marRight w:val="0"/>
      <w:marTop w:val="0"/>
      <w:marBottom w:val="0"/>
      <w:divBdr>
        <w:top w:val="none" w:sz="0" w:space="0" w:color="auto"/>
        <w:left w:val="none" w:sz="0" w:space="0" w:color="auto"/>
        <w:bottom w:val="none" w:sz="0" w:space="0" w:color="auto"/>
        <w:right w:val="none" w:sz="0" w:space="0" w:color="auto"/>
      </w:divBdr>
    </w:div>
    <w:div w:id="919757005">
      <w:bodyDiv w:val="1"/>
      <w:marLeft w:val="0"/>
      <w:marRight w:val="0"/>
      <w:marTop w:val="0"/>
      <w:marBottom w:val="0"/>
      <w:divBdr>
        <w:top w:val="none" w:sz="0" w:space="0" w:color="auto"/>
        <w:left w:val="none" w:sz="0" w:space="0" w:color="auto"/>
        <w:bottom w:val="none" w:sz="0" w:space="0" w:color="auto"/>
        <w:right w:val="none" w:sz="0" w:space="0" w:color="auto"/>
      </w:divBdr>
    </w:div>
    <w:div w:id="922304023">
      <w:bodyDiv w:val="1"/>
      <w:marLeft w:val="0"/>
      <w:marRight w:val="0"/>
      <w:marTop w:val="0"/>
      <w:marBottom w:val="0"/>
      <w:divBdr>
        <w:top w:val="none" w:sz="0" w:space="0" w:color="auto"/>
        <w:left w:val="none" w:sz="0" w:space="0" w:color="auto"/>
        <w:bottom w:val="none" w:sz="0" w:space="0" w:color="auto"/>
        <w:right w:val="none" w:sz="0" w:space="0" w:color="auto"/>
      </w:divBdr>
    </w:div>
    <w:div w:id="927345469">
      <w:bodyDiv w:val="1"/>
      <w:marLeft w:val="0"/>
      <w:marRight w:val="0"/>
      <w:marTop w:val="0"/>
      <w:marBottom w:val="0"/>
      <w:divBdr>
        <w:top w:val="none" w:sz="0" w:space="0" w:color="auto"/>
        <w:left w:val="none" w:sz="0" w:space="0" w:color="auto"/>
        <w:bottom w:val="none" w:sz="0" w:space="0" w:color="auto"/>
        <w:right w:val="none" w:sz="0" w:space="0" w:color="auto"/>
      </w:divBdr>
    </w:div>
    <w:div w:id="927691623">
      <w:bodyDiv w:val="1"/>
      <w:marLeft w:val="0"/>
      <w:marRight w:val="0"/>
      <w:marTop w:val="0"/>
      <w:marBottom w:val="0"/>
      <w:divBdr>
        <w:top w:val="none" w:sz="0" w:space="0" w:color="auto"/>
        <w:left w:val="none" w:sz="0" w:space="0" w:color="auto"/>
        <w:bottom w:val="none" w:sz="0" w:space="0" w:color="auto"/>
        <w:right w:val="none" w:sz="0" w:space="0" w:color="auto"/>
      </w:divBdr>
    </w:div>
    <w:div w:id="928082633">
      <w:bodyDiv w:val="1"/>
      <w:marLeft w:val="0"/>
      <w:marRight w:val="0"/>
      <w:marTop w:val="0"/>
      <w:marBottom w:val="0"/>
      <w:divBdr>
        <w:top w:val="none" w:sz="0" w:space="0" w:color="auto"/>
        <w:left w:val="none" w:sz="0" w:space="0" w:color="auto"/>
        <w:bottom w:val="none" w:sz="0" w:space="0" w:color="auto"/>
        <w:right w:val="none" w:sz="0" w:space="0" w:color="auto"/>
      </w:divBdr>
    </w:div>
    <w:div w:id="930354663">
      <w:bodyDiv w:val="1"/>
      <w:marLeft w:val="0"/>
      <w:marRight w:val="0"/>
      <w:marTop w:val="0"/>
      <w:marBottom w:val="0"/>
      <w:divBdr>
        <w:top w:val="none" w:sz="0" w:space="0" w:color="auto"/>
        <w:left w:val="none" w:sz="0" w:space="0" w:color="auto"/>
        <w:bottom w:val="none" w:sz="0" w:space="0" w:color="auto"/>
        <w:right w:val="none" w:sz="0" w:space="0" w:color="auto"/>
      </w:divBdr>
      <w:divsChild>
        <w:div w:id="1312565135">
          <w:marLeft w:val="480"/>
          <w:marRight w:val="0"/>
          <w:marTop w:val="0"/>
          <w:marBottom w:val="0"/>
          <w:divBdr>
            <w:top w:val="none" w:sz="0" w:space="0" w:color="auto"/>
            <w:left w:val="none" w:sz="0" w:space="0" w:color="auto"/>
            <w:bottom w:val="none" w:sz="0" w:space="0" w:color="auto"/>
            <w:right w:val="none" w:sz="0" w:space="0" w:color="auto"/>
          </w:divBdr>
        </w:div>
        <w:div w:id="963537032">
          <w:marLeft w:val="480"/>
          <w:marRight w:val="0"/>
          <w:marTop w:val="0"/>
          <w:marBottom w:val="0"/>
          <w:divBdr>
            <w:top w:val="none" w:sz="0" w:space="0" w:color="auto"/>
            <w:left w:val="none" w:sz="0" w:space="0" w:color="auto"/>
            <w:bottom w:val="none" w:sz="0" w:space="0" w:color="auto"/>
            <w:right w:val="none" w:sz="0" w:space="0" w:color="auto"/>
          </w:divBdr>
        </w:div>
        <w:div w:id="1596549892">
          <w:marLeft w:val="480"/>
          <w:marRight w:val="0"/>
          <w:marTop w:val="0"/>
          <w:marBottom w:val="0"/>
          <w:divBdr>
            <w:top w:val="none" w:sz="0" w:space="0" w:color="auto"/>
            <w:left w:val="none" w:sz="0" w:space="0" w:color="auto"/>
            <w:bottom w:val="none" w:sz="0" w:space="0" w:color="auto"/>
            <w:right w:val="none" w:sz="0" w:space="0" w:color="auto"/>
          </w:divBdr>
        </w:div>
        <w:div w:id="427626556">
          <w:marLeft w:val="480"/>
          <w:marRight w:val="0"/>
          <w:marTop w:val="0"/>
          <w:marBottom w:val="0"/>
          <w:divBdr>
            <w:top w:val="none" w:sz="0" w:space="0" w:color="auto"/>
            <w:left w:val="none" w:sz="0" w:space="0" w:color="auto"/>
            <w:bottom w:val="none" w:sz="0" w:space="0" w:color="auto"/>
            <w:right w:val="none" w:sz="0" w:space="0" w:color="auto"/>
          </w:divBdr>
        </w:div>
        <w:div w:id="1587762849">
          <w:marLeft w:val="480"/>
          <w:marRight w:val="0"/>
          <w:marTop w:val="0"/>
          <w:marBottom w:val="0"/>
          <w:divBdr>
            <w:top w:val="none" w:sz="0" w:space="0" w:color="auto"/>
            <w:left w:val="none" w:sz="0" w:space="0" w:color="auto"/>
            <w:bottom w:val="none" w:sz="0" w:space="0" w:color="auto"/>
            <w:right w:val="none" w:sz="0" w:space="0" w:color="auto"/>
          </w:divBdr>
        </w:div>
        <w:div w:id="325061359">
          <w:marLeft w:val="480"/>
          <w:marRight w:val="0"/>
          <w:marTop w:val="0"/>
          <w:marBottom w:val="0"/>
          <w:divBdr>
            <w:top w:val="none" w:sz="0" w:space="0" w:color="auto"/>
            <w:left w:val="none" w:sz="0" w:space="0" w:color="auto"/>
            <w:bottom w:val="none" w:sz="0" w:space="0" w:color="auto"/>
            <w:right w:val="none" w:sz="0" w:space="0" w:color="auto"/>
          </w:divBdr>
        </w:div>
        <w:div w:id="261647443">
          <w:marLeft w:val="480"/>
          <w:marRight w:val="0"/>
          <w:marTop w:val="0"/>
          <w:marBottom w:val="0"/>
          <w:divBdr>
            <w:top w:val="none" w:sz="0" w:space="0" w:color="auto"/>
            <w:left w:val="none" w:sz="0" w:space="0" w:color="auto"/>
            <w:bottom w:val="none" w:sz="0" w:space="0" w:color="auto"/>
            <w:right w:val="none" w:sz="0" w:space="0" w:color="auto"/>
          </w:divBdr>
        </w:div>
        <w:div w:id="1685323798">
          <w:marLeft w:val="480"/>
          <w:marRight w:val="0"/>
          <w:marTop w:val="0"/>
          <w:marBottom w:val="0"/>
          <w:divBdr>
            <w:top w:val="none" w:sz="0" w:space="0" w:color="auto"/>
            <w:left w:val="none" w:sz="0" w:space="0" w:color="auto"/>
            <w:bottom w:val="none" w:sz="0" w:space="0" w:color="auto"/>
            <w:right w:val="none" w:sz="0" w:space="0" w:color="auto"/>
          </w:divBdr>
        </w:div>
        <w:div w:id="1487475698">
          <w:marLeft w:val="480"/>
          <w:marRight w:val="0"/>
          <w:marTop w:val="0"/>
          <w:marBottom w:val="0"/>
          <w:divBdr>
            <w:top w:val="none" w:sz="0" w:space="0" w:color="auto"/>
            <w:left w:val="none" w:sz="0" w:space="0" w:color="auto"/>
            <w:bottom w:val="none" w:sz="0" w:space="0" w:color="auto"/>
            <w:right w:val="none" w:sz="0" w:space="0" w:color="auto"/>
          </w:divBdr>
        </w:div>
        <w:div w:id="1048647383">
          <w:marLeft w:val="480"/>
          <w:marRight w:val="0"/>
          <w:marTop w:val="0"/>
          <w:marBottom w:val="0"/>
          <w:divBdr>
            <w:top w:val="none" w:sz="0" w:space="0" w:color="auto"/>
            <w:left w:val="none" w:sz="0" w:space="0" w:color="auto"/>
            <w:bottom w:val="none" w:sz="0" w:space="0" w:color="auto"/>
            <w:right w:val="none" w:sz="0" w:space="0" w:color="auto"/>
          </w:divBdr>
        </w:div>
        <w:div w:id="1302072331">
          <w:marLeft w:val="480"/>
          <w:marRight w:val="0"/>
          <w:marTop w:val="0"/>
          <w:marBottom w:val="0"/>
          <w:divBdr>
            <w:top w:val="none" w:sz="0" w:space="0" w:color="auto"/>
            <w:left w:val="none" w:sz="0" w:space="0" w:color="auto"/>
            <w:bottom w:val="none" w:sz="0" w:space="0" w:color="auto"/>
            <w:right w:val="none" w:sz="0" w:space="0" w:color="auto"/>
          </w:divBdr>
        </w:div>
        <w:div w:id="257182818">
          <w:marLeft w:val="480"/>
          <w:marRight w:val="0"/>
          <w:marTop w:val="0"/>
          <w:marBottom w:val="0"/>
          <w:divBdr>
            <w:top w:val="none" w:sz="0" w:space="0" w:color="auto"/>
            <w:left w:val="none" w:sz="0" w:space="0" w:color="auto"/>
            <w:bottom w:val="none" w:sz="0" w:space="0" w:color="auto"/>
            <w:right w:val="none" w:sz="0" w:space="0" w:color="auto"/>
          </w:divBdr>
        </w:div>
        <w:div w:id="1813593681">
          <w:marLeft w:val="480"/>
          <w:marRight w:val="0"/>
          <w:marTop w:val="0"/>
          <w:marBottom w:val="0"/>
          <w:divBdr>
            <w:top w:val="none" w:sz="0" w:space="0" w:color="auto"/>
            <w:left w:val="none" w:sz="0" w:space="0" w:color="auto"/>
            <w:bottom w:val="none" w:sz="0" w:space="0" w:color="auto"/>
            <w:right w:val="none" w:sz="0" w:space="0" w:color="auto"/>
          </w:divBdr>
        </w:div>
        <w:div w:id="1240486613">
          <w:marLeft w:val="480"/>
          <w:marRight w:val="0"/>
          <w:marTop w:val="0"/>
          <w:marBottom w:val="0"/>
          <w:divBdr>
            <w:top w:val="none" w:sz="0" w:space="0" w:color="auto"/>
            <w:left w:val="none" w:sz="0" w:space="0" w:color="auto"/>
            <w:bottom w:val="none" w:sz="0" w:space="0" w:color="auto"/>
            <w:right w:val="none" w:sz="0" w:space="0" w:color="auto"/>
          </w:divBdr>
        </w:div>
        <w:div w:id="1343051308">
          <w:marLeft w:val="480"/>
          <w:marRight w:val="0"/>
          <w:marTop w:val="0"/>
          <w:marBottom w:val="0"/>
          <w:divBdr>
            <w:top w:val="none" w:sz="0" w:space="0" w:color="auto"/>
            <w:left w:val="none" w:sz="0" w:space="0" w:color="auto"/>
            <w:bottom w:val="none" w:sz="0" w:space="0" w:color="auto"/>
            <w:right w:val="none" w:sz="0" w:space="0" w:color="auto"/>
          </w:divBdr>
        </w:div>
        <w:div w:id="2055274721">
          <w:marLeft w:val="480"/>
          <w:marRight w:val="0"/>
          <w:marTop w:val="0"/>
          <w:marBottom w:val="0"/>
          <w:divBdr>
            <w:top w:val="none" w:sz="0" w:space="0" w:color="auto"/>
            <w:left w:val="none" w:sz="0" w:space="0" w:color="auto"/>
            <w:bottom w:val="none" w:sz="0" w:space="0" w:color="auto"/>
            <w:right w:val="none" w:sz="0" w:space="0" w:color="auto"/>
          </w:divBdr>
        </w:div>
        <w:div w:id="1046181755">
          <w:marLeft w:val="480"/>
          <w:marRight w:val="0"/>
          <w:marTop w:val="0"/>
          <w:marBottom w:val="0"/>
          <w:divBdr>
            <w:top w:val="none" w:sz="0" w:space="0" w:color="auto"/>
            <w:left w:val="none" w:sz="0" w:space="0" w:color="auto"/>
            <w:bottom w:val="none" w:sz="0" w:space="0" w:color="auto"/>
            <w:right w:val="none" w:sz="0" w:space="0" w:color="auto"/>
          </w:divBdr>
        </w:div>
        <w:div w:id="1142306743">
          <w:marLeft w:val="480"/>
          <w:marRight w:val="0"/>
          <w:marTop w:val="0"/>
          <w:marBottom w:val="0"/>
          <w:divBdr>
            <w:top w:val="none" w:sz="0" w:space="0" w:color="auto"/>
            <w:left w:val="none" w:sz="0" w:space="0" w:color="auto"/>
            <w:bottom w:val="none" w:sz="0" w:space="0" w:color="auto"/>
            <w:right w:val="none" w:sz="0" w:space="0" w:color="auto"/>
          </w:divBdr>
        </w:div>
        <w:div w:id="1844779609">
          <w:marLeft w:val="480"/>
          <w:marRight w:val="0"/>
          <w:marTop w:val="0"/>
          <w:marBottom w:val="0"/>
          <w:divBdr>
            <w:top w:val="none" w:sz="0" w:space="0" w:color="auto"/>
            <w:left w:val="none" w:sz="0" w:space="0" w:color="auto"/>
            <w:bottom w:val="none" w:sz="0" w:space="0" w:color="auto"/>
            <w:right w:val="none" w:sz="0" w:space="0" w:color="auto"/>
          </w:divBdr>
        </w:div>
        <w:div w:id="1298877427">
          <w:marLeft w:val="480"/>
          <w:marRight w:val="0"/>
          <w:marTop w:val="0"/>
          <w:marBottom w:val="0"/>
          <w:divBdr>
            <w:top w:val="none" w:sz="0" w:space="0" w:color="auto"/>
            <w:left w:val="none" w:sz="0" w:space="0" w:color="auto"/>
            <w:bottom w:val="none" w:sz="0" w:space="0" w:color="auto"/>
            <w:right w:val="none" w:sz="0" w:space="0" w:color="auto"/>
          </w:divBdr>
        </w:div>
        <w:div w:id="1480146379">
          <w:marLeft w:val="480"/>
          <w:marRight w:val="0"/>
          <w:marTop w:val="0"/>
          <w:marBottom w:val="0"/>
          <w:divBdr>
            <w:top w:val="none" w:sz="0" w:space="0" w:color="auto"/>
            <w:left w:val="none" w:sz="0" w:space="0" w:color="auto"/>
            <w:bottom w:val="none" w:sz="0" w:space="0" w:color="auto"/>
            <w:right w:val="none" w:sz="0" w:space="0" w:color="auto"/>
          </w:divBdr>
        </w:div>
        <w:div w:id="916087262">
          <w:marLeft w:val="480"/>
          <w:marRight w:val="0"/>
          <w:marTop w:val="0"/>
          <w:marBottom w:val="0"/>
          <w:divBdr>
            <w:top w:val="none" w:sz="0" w:space="0" w:color="auto"/>
            <w:left w:val="none" w:sz="0" w:space="0" w:color="auto"/>
            <w:bottom w:val="none" w:sz="0" w:space="0" w:color="auto"/>
            <w:right w:val="none" w:sz="0" w:space="0" w:color="auto"/>
          </w:divBdr>
        </w:div>
        <w:div w:id="635917165">
          <w:marLeft w:val="480"/>
          <w:marRight w:val="0"/>
          <w:marTop w:val="0"/>
          <w:marBottom w:val="0"/>
          <w:divBdr>
            <w:top w:val="none" w:sz="0" w:space="0" w:color="auto"/>
            <w:left w:val="none" w:sz="0" w:space="0" w:color="auto"/>
            <w:bottom w:val="none" w:sz="0" w:space="0" w:color="auto"/>
            <w:right w:val="none" w:sz="0" w:space="0" w:color="auto"/>
          </w:divBdr>
        </w:div>
        <w:div w:id="591548908">
          <w:marLeft w:val="480"/>
          <w:marRight w:val="0"/>
          <w:marTop w:val="0"/>
          <w:marBottom w:val="0"/>
          <w:divBdr>
            <w:top w:val="none" w:sz="0" w:space="0" w:color="auto"/>
            <w:left w:val="none" w:sz="0" w:space="0" w:color="auto"/>
            <w:bottom w:val="none" w:sz="0" w:space="0" w:color="auto"/>
            <w:right w:val="none" w:sz="0" w:space="0" w:color="auto"/>
          </w:divBdr>
        </w:div>
        <w:div w:id="1997033739">
          <w:marLeft w:val="480"/>
          <w:marRight w:val="0"/>
          <w:marTop w:val="0"/>
          <w:marBottom w:val="0"/>
          <w:divBdr>
            <w:top w:val="none" w:sz="0" w:space="0" w:color="auto"/>
            <w:left w:val="none" w:sz="0" w:space="0" w:color="auto"/>
            <w:bottom w:val="none" w:sz="0" w:space="0" w:color="auto"/>
            <w:right w:val="none" w:sz="0" w:space="0" w:color="auto"/>
          </w:divBdr>
        </w:div>
        <w:div w:id="1158810636">
          <w:marLeft w:val="480"/>
          <w:marRight w:val="0"/>
          <w:marTop w:val="0"/>
          <w:marBottom w:val="0"/>
          <w:divBdr>
            <w:top w:val="none" w:sz="0" w:space="0" w:color="auto"/>
            <w:left w:val="none" w:sz="0" w:space="0" w:color="auto"/>
            <w:bottom w:val="none" w:sz="0" w:space="0" w:color="auto"/>
            <w:right w:val="none" w:sz="0" w:space="0" w:color="auto"/>
          </w:divBdr>
        </w:div>
        <w:div w:id="842203335">
          <w:marLeft w:val="480"/>
          <w:marRight w:val="0"/>
          <w:marTop w:val="0"/>
          <w:marBottom w:val="0"/>
          <w:divBdr>
            <w:top w:val="none" w:sz="0" w:space="0" w:color="auto"/>
            <w:left w:val="none" w:sz="0" w:space="0" w:color="auto"/>
            <w:bottom w:val="none" w:sz="0" w:space="0" w:color="auto"/>
            <w:right w:val="none" w:sz="0" w:space="0" w:color="auto"/>
          </w:divBdr>
        </w:div>
        <w:div w:id="1225989315">
          <w:marLeft w:val="480"/>
          <w:marRight w:val="0"/>
          <w:marTop w:val="0"/>
          <w:marBottom w:val="0"/>
          <w:divBdr>
            <w:top w:val="none" w:sz="0" w:space="0" w:color="auto"/>
            <w:left w:val="none" w:sz="0" w:space="0" w:color="auto"/>
            <w:bottom w:val="none" w:sz="0" w:space="0" w:color="auto"/>
            <w:right w:val="none" w:sz="0" w:space="0" w:color="auto"/>
          </w:divBdr>
        </w:div>
        <w:div w:id="1739092810">
          <w:marLeft w:val="480"/>
          <w:marRight w:val="0"/>
          <w:marTop w:val="0"/>
          <w:marBottom w:val="0"/>
          <w:divBdr>
            <w:top w:val="none" w:sz="0" w:space="0" w:color="auto"/>
            <w:left w:val="none" w:sz="0" w:space="0" w:color="auto"/>
            <w:bottom w:val="none" w:sz="0" w:space="0" w:color="auto"/>
            <w:right w:val="none" w:sz="0" w:space="0" w:color="auto"/>
          </w:divBdr>
        </w:div>
        <w:div w:id="1979996133">
          <w:marLeft w:val="480"/>
          <w:marRight w:val="0"/>
          <w:marTop w:val="0"/>
          <w:marBottom w:val="0"/>
          <w:divBdr>
            <w:top w:val="none" w:sz="0" w:space="0" w:color="auto"/>
            <w:left w:val="none" w:sz="0" w:space="0" w:color="auto"/>
            <w:bottom w:val="none" w:sz="0" w:space="0" w:color="auto"/>
            <w:right w:val="none" w:sz="0" w:space="0" w:color="auto"/>
          </w:divBdr>
        </w:div>
        <w:div w:id="561912443">
          <w:marLeft w:val="480"/>
          <w:marRight w:val="0"/>
          <w:marTop w:val="0"/>
          <w:marBottom w:val="0"/>
          <w:divBdr>
            <w:top w:val="none" w:sz="0" w:space="0" w:color="auto"/>
            <w:left w:val="none" w:sz="0" w:space="0" w:color="auto"/>
            <w:bottom w:val="none" w:sz="0" w:space="0" w:color="auto"/>
            <w:right w:val="none" w:sz="0" w:space="0" w:color="auto"/>
          </w:divBdr>
        </w:div>
        <w:div w:id="2046980892">
          <w:marLeft w:val="480"/>
          <w:marRight w:val="0"/>
          <w:marTop w:val="0"/>
          <w:marBottom w:val="0"/>
          <w:divBdr>
            <w:top w:val="none" w:sz="0" w:space="0" w:color="auto"/>
            <w:left w:val="none" w:sz="0" w:space="0" w:color="auto"/>
            <w:bottom w:val="none" w:sz="0" w:space="0" w:color="auto"/>
            <w:right w:val="none" w:sz="0" w:space="0" w:color="auto"/>
          </w:divBdr>
        </w:div>
        <w:div w:id="450827531">
          <w:marLeft w:val="480"/>
          <w:marRight w:val="0"/>
          <w:marTop w:val="0"/>
          <w:marBottom w:val="0"/>
          <w:divBdr>
            <w:top w:val="none" w:sz="0" w:space="0" w:color="auto"/>
            <w:left w:val="none" w:sz="0" w:space="0" w:color="auto"/>
            <w:bottom w:val="none" w:sz="0" w:space="0" w:color="auto"/>
            <w:right w:val="none" w:sz="0" w:space="0" w:color="auto"/>
          </w:divBdr>
        </w:div>
        <w:div w:id="1429471664">
          <w:marLeft w:val="480"/>
          <w:marRight w:val="0"/>
          <w:marTop w:val="0"/>
          <w:marBottom w:val="0"/>
          <w:divBdr>
            <w:top w:val="none" w:sz="0" w:space="0" w:color="auto"/>
            <w:left w:val="none" w:sz="0" w:space="0" w:color="auto"/>
            <w:bottom w:val="none" w:sz="0" w:space="0" w:color="auto"/>
            <w:right w:val="none" w:sz="0" w:space="0" w:color="auto"/>
          </w:divBdr>
        </w:div>
        <w:div w:id="940379722">
          <w:marLeft w:val="480"/>
          <w:marRight w:val="0"/>
          <w:marTop w:val="0"/>
          <w:marBottom w:val="0"/>
          <w:divBdr>
            <w:top w:val="none" w:sz="0" w:space="0" w:color="auto"/>
            <w:left w:val="none" w:sz="0" w:space="0" w:color="auto"/>
            <w:bottom w:val="none" w:sz="0" w:space="0" w:color="auto"/>
            <w:right w:val="none" w:sz="0" w:space="0" w:color="auto"/>
          </w:divBdr>
        </w:div>
        <w:div w:id="822503799">
          <w:marLeft w:val="480"/>
          <w:marRight w:val="0"/>
          <w:marTop w:val="0"/>
          <w:marBottom w:val="0"/>
          <w:divBdr>
            <w:top w:val="none" w:sz="0" w:space="0" w:color="auto"/>
            <w:left w:val="none" w:sz="0" w:space="0" w:color="auto"/>
            <w:bottom w:val="none" w:sz="0" w:space="0" w:color="auto"/>
            <w:right w:val="none" w:sz="0" w:space="0" w:color="auto"/>
          </w:divBdr>
        </w:div>
        <w:div w:id="743184857">
          <w:marLeft w:val="480"/>
          <w:marRight w:val="0"/>
          <w:marTop w:val="0"/>
          <w:marBottom w:val="0"/>
          <w:divBdr>
            <w:top w:val="none" w:sz="0" w:space="0" w:color="auto"/>
            <w:left w:val="none" w:sz="0" w:space="0" w:color="auto"/>
            <w:bottom w:val="none" w:sz="0" w:space="0" w:color="auto"/>
            <w:right w:val="none" w:sz="0" w:space="0" w:color="auto"/>
          </w:divBdr>
        </w:div>
        <w:div w:id="658996519">
          <w:marLeft w:val="480"/>
          <w:marRight w:val="0"/>
          <w:marTop w:val="0"/>
          <w:marBottom w:val="0"/>
          <w:divBdr>
            <w:top w:val="none" w:sz="0" w:space="0" w:color="auto"/>
            <w:left w:val="none" w:sz="0" w:space="0" w:color="auto"/>
            <w:bottom w:val="none" w:sz="0" w:space="0" w:color="auto"/>
            <w:right w:val="none" w:sz="0" w:space="0" w:color="auto"/>
          </w:divBdr>
        </w:div>
        <w:div w:id="1634556440">
          <w:marLeft w:val="480"/>
          <w:marRight w:val="0"/>
          <w:marTop w:val="0"/>
          <w:marBottom w:val="0"/>
          <w:divBdr>
            <w:top w:val="none" w:sz="0" w:space="0" w:color="auto"/>
            <w:left w:val="none" w:sz="0" w:space="0" w:color="auto"/>
            <w:bottom w:val="none" w:sz="0" w:space="0" w:color="auto"/>
            <w:right w:val="none" w:sz="0" w:space="0" w:color="auto"/>
          </w:divBdr>
        </w:div>
        <w:div w:id="1940140939">
          <w:marLeft w:val="480"/>
          <w:marRight w:val="0"/>
          <w:marTop w:val="0"/>
          <w:marBottom w:val="0"/>
          <w:divBdr>
            <w:top w:val="none" w:sz="0" w:space="0" w:color="auto"/>
            <w:left w:val="none" w:sz="0" w:space="0" w:color="auto"/>
            <w:bottom w:val="none" w:sz="0" w:space="0" w:color="auto"/>
            <w:right w:val="none" w:sz="0" w:space="0" w:color="auto"/>
          </w:divBdr>
        </w:div>
        <w:div w:id="1630357560">
          <w:marLeft w:val="480"/>
          <w:marRight w:val="0"/>
          <w:marTop w:val="0"/>
          <w:marBottom w:val="0"/>
          <w:divBdr>
            <w:top w:val="none" w:sz="0" w:space="0" w:color="auto"/>
            <w:left w:val="none" w:sz="0" w:space="0" w:color="auto"/>
            <w:bottom w:val="none" w:sz="0" w:space="0" w:color="auto"/>
            <w:right w:val="none" w:sz="0" w:space="0" w:color="auto"/>
          </w:divBdr>
        </w:div>
        <w:div w:id="1009528167">
          <w:marLeft w:val="480"/>
          <w:marRight w:val="0"/>
          <w:marTop w:val="0"/>
          <w:marBottom w:val="0"/>
          <w:divBdr>
            <w:top w:val="none" w:sz="0" w:space="0" w:color="auto"/>
            <w:left w:val="none" w:sz="0" w:space="0" w:color="auto"/>
            <w:bottom w:val="none" w:sz="0" w:space="0" w:color="auto"/>
            <w:right w:val="none" w:sz="0" w:space="0" w:color="auto"/>
          </w:divBdr>
        </w:div>
        <w:div w:id="1641501480">
          <w:marLeft w:val="480"/>
          <w:marRight w:val="0"/>
          <w:marTop w:val="0"/>
          <w:marBottom w:val="0"/>
          <w:divBdr>
            <w:top w:val="none" w:sz="0" w:space="0" w:color="auto"/>
            <w:left w:val="none" w:sz="0" w:space="0" w:color="auto"/>
            <w:bottom w:val="none" w:sz="0" w:space="0" w:color="auto"/>
            <w:right w:val="none" w:sz="0" w:space="0" w:color="auto"/>
          </w:divBdr>
        </w:div>
        <w:div w:id="1140489852">
          <w:marLeft w:val="480"/>
          <w:marRight w:val="0"/>
          <w:marTop w:val="0"/>
          <w:marBottom w:val="0"/>
          <w:divBdr>
            <w:top w:val="none" w:sz="0" w:space="0" w:color="auto"/>
            <w:left w:val="none" w:sz="0" w:space="0" w:color="auto"/>
            <w:bottom w:val="none" w:sz="0" w:space="0" w:color="auto"/>
            <w:right w:val="none" w:sz="0" w:space="0" w:color="auto"/>
          </w:divBdr>
        </w:div>
        <w:div w:id="2142530593">
          <w:marLeft w:val="480"/>
          <w:marRight w:val="0"/>
          <w:marTop w:val="0"/>
          <w:marBottom w:val="0"/>
          <w:divBdr>
            <w:top w:val="none" w:sz="0" w:space="0" w:color="auto"/>
            <w:left w:val="none" w:sz="0" w:space="0" w:color="auto"/>
            <w:bottom w:val="none" w:sz="0" w:space="0" w:color="auto"/>
            <w:right w:val="none" w:sz="0" w:space="0" w:color="auto"/>
          </w:divBdr>
        </w:div>
        <w:div w:id="1399278400">
          <w:marLeft w:val="480"/>
          <w:marRight w:val="0"/>
          <w:marTop w:val="0"/>
          <w:marBottom w:val="0"/>
          <w:divBdr>
            <w:top w:val="none" w:sz="0" w:space="0" w:color="auto"/>
            <w:left w:val="none" w:sz="0" w:space="0" w:color="auto"/>
            <w:bottom w:val="none" w:sz="0" w:space="0" w:color="auto"/>
            <w:right w:val="none" w:sz="0" w:space="0" w:color="auto"/>
          </w:divBdr>
        </w:div>
        <w:div w:id="1667633548">
          <w:marLeft w:val="480"/>
          <w:marRight w:val="0"/>
          <w:marTop w:val="0"/>
          <w:marBottom w:val="0"/>
          <w:divBdr>
            <w:top w:val="none" w:sz="0" w:space="0" w:color="auto"/>
            <w:left w:val="none" w:sz="0" w:space="0" w:color="auto"/>
            <w:bottom w:val="none" w:sz="0" w:space="0" w:color="auto"/>
            <w:right w:val="none" w:sz="0" w:space="0" w:color="auto"/>
          </w:divBdr>
        </w:div>
        <w:div w:id="707995906">
          <w:marLeft w:val="480"/>
          <w:marRight w:val="0"/>
          <w:marTop w:val="0"/>
          <w:marBottom w:val="0"/>
          <w:divBdr>
            <w:top w:val="none" w:sz="0" w:space="0" w:color="auto"/>
            <w:left w:val="none" w:sz="0" w:space="0" w:color="auto"/>
            <w:bottom w:val="none" w:sz="0" w:space="0" w:color="auto"/>
            <w:right w:val="none" w:sz="0" w:space="0" w:color="auto"/>
          </w:divBdr>
        </w:div>
        <w:div w:id="1037243920">
          <w:marLeft w:val="480"/>
          <w:marRight w:val="0"/>
          <w:marTop w:val="0"/>
          <w:marBottom w:val="0"/>
          <w:divBdr>
            <w:top w:val="none" w:sz="0" w:space="0" w:color="auto"/>
            <w:left w:val="none" w:sz="0" w:space="0" w:color="auto"/>
            <w:bottom w:val="none" w:sz="0" w:space="0" w:color="auto"/>
            <w:right w:val="none" w:sz="0" w:space="0" w:color="auto"/>
          </w:divBdr>
        </w:div>
        <w:div w:id="1669675070">
          <w:marLeft w:val="480"/>
          <w:marRight w:val="0"/>
          <w:marTop w:val="0"/>
          <w:marBottom w:val="0"/>
          <w:divBdr>
            <w:top w:val="none" w:sz="0" w:space="0" w:color="auto"/>
            <w:left w:val="none" w:sz="0" w:space="0" w:color="auto"/>
            <w:bottom w:val="none" w:sz="0" w:space="0" w:color="auto"/>
            <w:right w:val="none" w:sz="0" w:space="0" w:color="auto"/>
          </w:divBdr>
        </w:div>
        <w:div w:id="834303976">
          <w:marLeft w:val="480"/>
          <w:marRight w:val="0"/>
          <w:marTop w:val="0"/>
          <w:marBottom w:val="0"/>
          <w:divBdr>
            <w:top w:val="none" w:sz="0" w:space="0" w:color="auto"/>
            <w:left w:val="none" w:sz="0" w:space="0" w:color="auto"/>
            <w:bottom w:val="none" w:sz="0" w:space="0" w:color="auto"/>
            <w:right w:val="none" w:sz="0" w:space="0" w:color="auto"/>
          </w:divBdr>
        </w:div>
      </w:divsChild>
    </w:div>
    <w:div w:id="930695474">
      <w:bodyDiv w:val="1"/>
      <w:marLeft w:val="0"/>
      <w:marRight w:val="0"/>
      <w:marTop w:val="0"/>
      <w:marBottom w:val="0"/>
      <w:divBdr>
        <w:top w:val="none" w:sz="0" w:space="0" w:color="auto"/>
        <w:left w:val="none" w:sz="0" w:space="0" w:color="auto"/>
        <w:bottom w:val="none" w:sz="0" w:space="0" w:color="auto"/>
        <w:right w:val="none" w:sz="0" w:space="0" w:color="auto"/>
      </w:divBdr>
    </w:div>
    <w:div w:id="934288579">
      <w:bodyDiv w:val="1"/>
      <w:marLeft w:val="0"/>
      <w:marRight w:val="0"/>
      <w:marTop w:val="0"/>
      <w:marBottom w:val="0"/>
      <w:divBdr>
        <w:top w:val="none" w:sz="0" w:space="0" w:color="auto"/>
        <w:left w:val="none" w:sz="0" w:space="0" w:color="auto"/>
        <w:bottom w:val="none" w:sz="0" w:space="0" w:color="auto"/>
        <w:right w:val="none" w:sz="0" w:space="0" w:color="auto"/>
      </w:divBdr>
    </w:div>
    <w:div w:id="938677007">
      <w:bodyDiv w:val="1"/>
      <w:marLeft w:val="0"/>
      <w:marRight w:val="0"/>
      <w:marTop w:val="0"/>
      <w:marBottom w:val="0"/>
      <w:divBdr>
        <w:top w:val="none" w:sz="0" w:space="0" w:color="auto"/>
        <w:left w:val="none" w:sz="0" w:space="0" w:color="auto"/>
        <w:bottom w:val="none" w:sz="0" w:space="0" w:color="auto"/>
        <w:right w:val="none" w:sz="0" w:space="0" w:color="auto"/>
      </w:divBdr>
    </w:div>
    <w:div w:id="940988445">
      <w:bodyDiv w:val="1"/>
      <w:marLeft w:val="0"/>
      <w:marRight w:val="0"/>
      <w:marTop w:val="0"/>
      <w:marBottom w:val="0"/>
      <w:divBdr>
        <w:top w:val="none" w:sz="0" w:space="0" w:color="auto"/>
        <w:left w:val="none" w:sz="0" w:space="0" w:color="auto"/>
        <w:bottom w:val="none" w:sz="0" w:space="0" w:color="auto"/>
        <w:right w:val="none" w:sz="0" w:space="0" w:color="auto"/>
      </w:divBdr>
    </w:div>
    <w:div w:id="942422360">
      <w:bodyDiv w:val="1"/>
      <w:marLeft w:val="0"/>
      <w:marRight w:val="0"/>
      <w:marTop w:val="0"/>
      <w:marBottom w:val="0"/>
      <w:divBdr>
        <w:top w:val="none" w:sz="0" w:space="0" w:color="auto"/>
        <w:left w:val="none" w:sz="0" w:space="0" w:color="auto"/>
        <w:bottom w:val="none" w:sz="0" w:space="0" w:color="auto"/>
        <w:right w:val="none" w:sz="0" w:space="0" w:color="auto"/>
      </w:divBdr>
    </w:div>
    <w:div w:id="943729170">
      <w:bodyDiv w:val="1"/>
      <w:marLeft w:val="0"/>
      <w:marRight w:val="0"/>
      <w:marTop w:val="0"/>
      <w:marBottom w:val="0"/>
      <w:divBdr>
        <w:top w:val="none" w:sz="0" w:space="0" w:color="auto"/>
        <w:left w:val="none" w:sz="0" w:space="0" w:color="auto"/>
        <w:bottom w:val="none" w:sz="0" w:space="0" w:color="auto"/>
        <w:right w:val="none" w:sz="0" w:space="0" w:color="auto"/>
      </w:divBdr>
    </w:div>
    <w:div w:id="947394148">
      <w:bodyDiv w:val="1"/>
      <w:marLeft w:val="0"/>
      <w:marRight w:val="0"/>
      <w:marTop w:val="0"/>
      <w:marBottom w:val="0"/>
      <w:divBdr>
        <w:top w:val="none" w:sz="0" w:space="0" w:color="auto"/>
        <w:left w:val="none" w:sz="0" w:space="0" w:color="auto"/>
        <w:bottom w:val="none" w:sz="0" w:space="0" w:color="auto"/>
        <w:right w:val="none" w:sz="0" w:space="0" w:color="auto"/>
      </w:divBdr>
    </w:div>
    <w:div w:id="948657273">
      <w:bodyDiv w:val="1"/>
      <w:marLeft w:val="0"/>
      <w:marRight w:val="0"/>
      <w:marTop w:val="0"/>
      <w:marBottom w:val="0"/>
      <w:divBdr>
        <w:top w:val="none" w:sz="0" w:space="0" w:color="auto"/>
        <w:left w:val="none" w:sz="0" w:space="0" w:color="auto"/>
        <w:bottom w:val="none" w:sz="0" w:space="0" w:color="auto"/>
        <w:right w:val="none" w:sz="0" w:space="0" w:color="auto"/>
      </w:divBdr>
    </w:div>
    <w:div w:id="955137774">
      <w:bodyDiv w:val="1"/>
      <w:marLeft w:val="0"/>
      <w:marRight w:val="0"/>
      <w:marTop w:val="0"/>
      <w:marBottom w:val="0"/>
      <w:divBdr>
        <w:top w:val="none" w:sz="0" w:space="0" w:color="auto"/>
        <w:left w:val="none" w:sz="0" w:space="0" w:color="auto"/>
        <w:bottom w:val="none" w:sz="0" w:space="0" w:color="auto"/>
        <w:right w:val="none" w:sz="0" w:space="0" w:color="auto"/>
      </w:divBdr>
      <w:divsChild>
        <w:div w:id="1653751266">
          <w:marLeft w:val="480"/>
          <w:marRight w:val="0"/>
          <w:marTop w:val="0"/>
          <w:marBottom w:val="0"/>
          <w:divBdr>
            <w:top w:val="none" w:sz="0" w:space="0" w:color="auto"/>
            <w:left w:val="none" w:sz="0" w:space="0" w:color="auto"/>
            <w:bottom w:val="none" w:sz="0" w:space="0" w:color="auto"/>
            <w:right w:val="none" w:sz="0" w:space="0" w:color="auto"/>
          </w:divBdr>
        </w:div>
        <w:div w:id="727191502">
          <w:marLeft w:val="480"/>
          <w:marRight w:val="0"/>
          <w:marTop w:val="0"/>
          <w:marBottom w:val="0"/>
          <w:divBdr>
            <w:top w:val="none" w:sz="0" w:space="0" w:color="auto"/>
            <w:left w:val="none" w:sz="0" w:space="0" w:color="auto"/>
            <w:bottom w:val="none" w:sz="0" w:space="0" w:color="auto"/>
            <w:right w:val="none" w:sz="0" w:space="0" w:color="auto"/>
          </w:divBdr>
        </w:div>
        <w:div w:id="1679313203">
          <w:marLeft w:val="480"/>
          <w:marRight w:val="0"/>
          <w:marTop w:val="0"/>
          <w:marBottom w:val="0"/>
          <w:divBdr>
            <w:top w:val="none" w:sz="0" w:space="0" w:color="auto"/>
            <w:left w:val="none" w:sz="0" w:space="0" w:color="auto"/>
            <w:bottom w:val="none" w:sz="0" w:space="0" w:color="auto"/>
            <w:right w:val="none" w:sz="0" w:space="0" w:color="auto"/>
          </w:divBdr>
        </w:div>
        <w:div w:id="995837021">
          <w:marLeft w:val="480"/>
          <w:marRight w:val="0"/>
          <w:marTop w:val="0"/>
          <w:marBottom w:val="0"/>
          <w:divBdr>
            <w:top w:val="none" w:sz="0" w:space="0" w:color="auto"/>
            <w:left w:val="none" w:sz="0" w:space="0" w:color="auto"/>
            <w:bottom w:val="none" w:sz="0" w:space="0" w:color="auto"/>
            <w:right w:val="none" w:sz="0" w:space="0" w:color="auto"/>
          </w:divBdr>
        </w:div>
        <w:div w:id="1225721827">
          <w:marLeft w:val="480"/>
          <w:marRight w:val="0"/>
          <w:marTop w:val="0"/>
          <w:marBottom w:val="0"/>
          <w:divBdr>
            <w:top w:val="none" w:sz="0" w:space="0" w:color="auto"/>
            <w:left w:val="none" w:sz="0" w:space="0" w:color="auto"/>
            <w:bottom w:val="none" w:sz="0" w:space="0" w:color="auto"/>
            <w:right w:val="none" w:sz="0" w:space="0" w:color="auto"/>
          </w:divBdr>
        </w:div>
        <w:div w:id="224950150">
          <w:marLeft w:val="480"/>
          <w:marRight w:val="0"/>
          <w:marTop w:val="0"/>
          <w:marBottom w:val="0"/>
          <w:divBdr>
            <w:top w:val="none" w:sz="0" w:space="0" w:color="auto"/>
            <w:left w:val="none" w:sz="0" w:space="0" w:color="auto"/>
            <w:bottom w:val="none" w:sz="0" w:space="0" w:color="auto"/>
            <w:right w:val="none" w:sz="0" w:space="0" w:color="auto"/>
          </w:divBdr>
        </w:div>
        <w:div w:id="1944343385">
          <w:marLeft w:val="480"/>
          <w:marRight w:val="0"/>
          <w:marTop w:val="0"/>
          <w:marBottom w:val="0"/>
          <w:divBdr>
            <w:top w:val="none" w:sz="0" w:space="0" w:color="auto"/>
            <w:left w:val="none" w:sz="0" w:space="0" w:color="auto"/>
            <w:bottom w:val="none" w:sz="0" w:space="0" w:color="auto"/>
            <w:right w:val="none" w:sz="0" w:space="0" w:color="auto"/>
          </w:divBdr>
        </w:div>
        <w:div w:id="317927919">
          <w:marLeft w:val="480"/>
          <w:marRight w:val="0"/>
          <w:marTop w:val="0"/>
          <w:marBottom w:val="0"/>
          <w:divBdr>
            <w:top w:val="none" w:sz="0" w:space="0" w:color="auto"/>
            <w:left w:val="none" w:sz="0" w:space="0" w:color="auto"/>
            <w:bottom w:val="none" w:sz="0" w:space="0" w:color="auto"/>
            <w:right w:val="none" w:sz="0" w:space="0" w:color="auto"/>
          </w:divBdr>
        </w:div>
        <w:div w:id="577985819">
          <w:marLeft w:val="480"/>
          <w:marRight w:val="0"/>
          <w:marTop w:val="0"/>
          <w:marBottom w:val="0"/>
          <w:divBdr>
            <w:top w:val="none" w:sz="0" w:space="0" w:color="auto"/>
            <w:left w:val="none" w:sz="0" w:space="0" w:color="auto"/>
            <w:bottom w:val="none" w:sz="0" w:space="0" w:color="auto"/>
            <w:right w:val="none" w:sz="0" w:space="0" w:color="auto"/>
          </w:divBdr>
        </w:div>
        <w:div w:id="1754281730">
          <w:marLeft w:val="480"/>
          <w:marRight w:val="0"/>
          <w:marTop w:val="0"/>
          <w:marBottom w:val="0"/>
          <w:divBdr>
            <w:top w:val="none" w:sz="0" w:space="0" w:color="auto"/>
            <w:left w:val="none" w:sz="0" w:space="0" w:color="auto"/>
            <w:bottom w:val="none" w:sz="0" w:space="0" w:color="auto"/>
            <w:right w:val="none" w:sz="0" w:space="0" w:color="auto"/>
          </w:divBdr>
        </w:div>
        <w:div w:id="1598437477">
          <w:marLeft w:val="480"/>
          <w:marRight w:val="0"/>
          <w:marTop w:val="0"/>
          <w:marBottom w:val="0"/>
          <w:divBdr>
            <w:top w:val="none" w:sz="0" w:space="0" w:color="auto"/>
            <w:left w:val="none" w:sz="0" w:space="0" w:color="auto"/>
            <w:bottom w:val="none" w:sz="0" w:space="0" w:color="auto"/>
            <w:right w:val="none" w:sz="0" w:space="0" w:color="auto"/>
          </w:divBdr>
        </w:div>
        <w:div w:id="544831331">
          <w:marLeft w:val="480"/>
          <w:marRight w:val="0"/>
          <w:marTop w:val="0"/>
          <w:marBottom w:val="0"/>
          <w:divBdr>
            <w:top w:val="none" w:sz="0" w:space="0" w:color="auto"/>
            <w:left w:val="none" w:sz="0" w:space="0" w:color="auto"/>
            <w:bottom w:val="none" w:sz="0" w:space="0" w:color="auto"/>
            <w:right w:val="none" w:sz="0" w:space="0" w:color="auto"/>
          </w:divBdr>
        </w:div>
        <w:div w:id="1135412811">
          <w:marLeft w:val="480"/>
          <w:marRight w:val="0"/>
          <w:marTop w:val="0"/>
          <w:marBottom w:val="0"/>
          <w:divBdr>
            <w:top w:val="none" w:sz="0" w:space="0" w:color="auto"/>
            <w:left w:val="none" w:sz="0" w:space="0" w:color="auto"/>
            <w:bottom w:val="none" w:sz="0" w:space="0" w:color="auto"/>
            <w:right w:val="none" w:sz="0" w:space="0" w:color="auto"/>
          </w:divBdr>
        </w:div>
        <w:div w:id="2083941101">
          <w:marLeft w:val="480"/>
          <w:marRight w:val="0"/>
          <w:marTop w:val="0"/>
          <w:marBottom w:val="0"/>
          <w:divBdr>
            <w:top w:val="none" w:sz="0" w:space="0" w:color="auto"/>
            <w:left w:val="none" w:sz="0" w:space="0" w:color="auto"/>
            <w:bottom w:val="none" w:sz="0" w:space="0" w:color="auto"/>
            <w:right w:val="none" w:sz="0" w:space="0" w:color="auto"/>
          </w:divBdr>
        </w:div>
        <w:div w:id="888567570">
          <w:marLeft w:val="480"/>
          <w:marRight w:val="0"/>
          <w:marTop w:val="0"/>
          <w:marBottom w:val="0"/>
          <w:divBdr>
            <w:top w:val="none" w:sz="0" w:space="0" w:color="auto"/>
            <w:left w:val="none" w:sz="0" w:space="0" w:color="auto"/>
            <w:bottom w:val="none" w:sz="0" w:space="0" w:color="auto"/>
            <w:right w:val="none" w:sz="0" w:space="0" w:color="auto"/>
          </w:divBdr>
        </w:div>
        <w:div w:id="250816810">
          <w:marLeft w:val="480"/>
          <w:marRight w:val="0"/>
          <w:marTop w:val="0"/>
          <w:marBottom w:val="0"/>
          <w:divBdr>
            <w:top w:val="none" w:sz="0" w:space="0" w:color="auto"/>
            <w:left w:val="none" w:sz="0" w:space="0" w:color="auto"/>
            <w:bottom w:val="none" w:sz="0" w:space="0" w:color="auto"/>
            <w:right w:val="none" w:sz="0" w:space="0" w:color="auto"/>
          </w:divBdr>
        </w:div>
        <w:div w:id="1389299952">
          <w:marLeft w:val="480"/>
          <w:marRight w:val="0"/>
          <w:marTop w:val="0"/>
          <w:marBottom w:val="0"/>
          <w:divBdr>
            <w:top w:val="none" w:sz="0" w:space="0" w:color="auto"/>
            <w:left w:val="none" w:sz="0" w:space="0" w:color="auto"/>
            <w:bottom w:val="none" w:sz="0" w:space="0" w:color="auto"/>
            <w:right w:val="none" w:sz="0" w:space="0" w:color="auto"/>
          </w:divBdr>
        </w:div>
        <w:div w:id="2016178892">
          <w:marLeft w:val="480"/>
          <w:marRight w:val="0"/>
          <w:marTop w:val="0"/>
          <w:marBottom w:val="0"/>
          <w:divBdr>
            <w:top w:val="none" w:sz="0" w:space="0" w:color="auto"/>
            <w:left w:val="none" w:sz="0" w:space="0" w:color="auto"/>
            <w:bottom w:val="none" w:sz="0" w:space="0" w:color="auto"/>
            <w:right w:val="none" w:sz="0" w:space="0" w:color="auto"/>
          </w:divBdr>
        </w:div>
        <w:div w:id="549730296">
          <w:marLeft w:val="480"/>
          <w:marRight w:val="0"/>
          <w:marTop w:val="0"/>
          <w:marBottom w:val="0"/>
          <w:divBdr>
            <w:top w:val="none" w:sz="0" w:space="0" w:color="auto"/>
            <w:left w:val="none" w:sz="0" w:space="0" w:color="auto"/>
            <w:bottom w:val="none" w:sz="0" w:space="0" w:color="auto"/>
            <w:right w:val="none" w:sz="0" w:space="0" w:color="auto"/>
          </w:divBdr>
        </w:div>
        <w:div w:id="1110709412">
          <w:marLeft w:val="480"/>
          <w:marRight w:val="0"/>
          <w:marTop w:val="0"/>
          <w:marBottom w:val="0"/>
          <w:divBdr>
            <w:top w:val="none" w:sz="0" w:space="0" w:color="auto"/>
            <w:left w:val="none" w:sz="0" w:space="0" w:color="auto"/>
            <w:bottom w:val="none" w:sz="0" w:space="0" w:color="auto"/>
            <w:right w:val="none" w:sz="0" w:space="0" w:color="auto"/>
          </w:divBdr>
        </w:div>
        <w:div w:id="1773427326">
          <w:marLeft w:val="480"/>
          <w:marRight w:val="0"/>
          <w:marTop w:val="0"/>
          <w:marBottom w:val="0"/>
          <w:divBdr>
            <w:top w:val="none" w:sz="0" w:space="0" w:color="auto"/>
            <w:left w:val="none" w:sz="0" w:space="0" w:color="auto"/>
            <w:bottom w:val="none" w:sz="0" w:space="0" w:color="auto"/>
            <w:right w:val="none" w:sz="0" w:space="0" w:color="auto"/>
          </w:divBdr>
        </w:div>
        <w:div w:id="721295619">
          <w:marLeft w:val="480"/>
          <w:marRight w:val="0"/>
          <w:marTop w:val="0"/>
          <w:marBottom w:val="0"/>
          <w:divBdr>
            <w:top w:val="none" w:sz="0" w:space="0" w:color="auto"/>
            <w:left w:val="none" w:sz="0" w:space="0" w:color="auto"/>
            <w:bottom w:val="none" w:sz="0" w:space="0" w:color="auto"/>
            <w:right w:val="none" w:sz="0" w:space="0" w:color="auto"/>
          </w:divBdr>
        </w:div>
        <w:div w:id="250895886">
          <w:marLeft w:val="480"/>
          <w:marRight w:val="0"/>
          <w:marTop w:val="0"/>
          <w:marBottom w:val="0"/>
          <w:divBdr>
            <w:top w:val="none" w:sz="0" w:space="0" w:color="auto"/>
            <w:left w:val="none" w:sz="0" w:space="0" w:color="auto"/>
            <w:bottom w:val="none" w:sz="0" w:space="0" w:color="auto"/>
            <w:right w:val="none" w:sz="0" w:space="0" w:color="auto"/>
          </w:divBdr>
        </w:div>
        <w:div w:id="1934049414">
          <w:marLeft w:val="480"/>
          <w:marRight w:val="0"/>
          <w:marTop w:val="0"/>
          <w:marBottom w:val="0"/>
          <w:divBdr>
            <w:top w:val="none" w:sz="0" w:space="0" w:color="auto"/>
            <w:left w:val="none" w:sz="0" w:space="0" w:color="auto"/>
            <w:bottom w:val="none" w:sz="0" w:space="0" w:color="auto"/>
            <w:right w:val="none" w:sz="0" w:space="0" w:color="auto"/>
          </w:divBdr>
        </w:div>
        <w:div w:id="1611863003">
          <w:marLeft w:val="480"/>
          <w:marRight w:val="0"/>
          <w:marTop w:val="0"/>
          <w:marBottom w:val="0"/>
          <w:divBdr>
            <w:top w:val="none" w:sz="0" w:space="0" w:color="auto"/>
            <w:left w:val="none" w:sz="0" w:space="0" w:color="auto"/>
            <w:bottom w:val="none" w:sz="0" w:space="0" w:color="auto"/>
            <w:right w:val="none" w:sz="0" w:space="0" w:color="auto"/>
          </w:divBdr>
        </w:div>
        <w:div w:id="937519052">
          <w:marLeft w:val="480"/>
          <w:marRight w:val="0"/>
          <w:marTop w:val="0"/>
          <w:marBottom w:val="0"/>
          <w:divBdr>
            <w:top w:val="none" w:sz="0" w:space="0" w:color="auto"/>
            <w:left w:val="none" w:sz="0" w:space="0" w:color="auto"/>
            <w:bottom w:val="none" w:sz="0" w:space="0" w:color="auto"/>
            <w:right w:val="none" w:sz="0" w:space="0" w:color="auto"/>
          </w:divBdr>
        </w:div>
        <w:div w:id="909536221">
          <w:marLeft w:val="480"/>
          <w:marRight w:val="0"/>
          <w:marTop w:val="0"/>
          <w:marBottom w:val="0"/>
          <w:divBdr>
            <w:top w:val="none" w:sz="0" w:space="0" w:color="auto"/>
            <w:left w:val="none" w:sz="0" w:space="0" w:color="auto"/>
            <w:bottom w:val="none" w:sz="0" w:space="0" w:color="auto"/>
            <w:right w:val="none" w:sz="0" w:space="0" w:color="auto"/>
          </w:divBdr>
        </w:div>
        <w:div w:id="766928424">
          <w:marLeft w:val="480"/>
          <w:marRight w:val="0"/>
          <w:marTop w:val="0"/>
          <w:marBottom w:val="0"/>
          <w:divBdr>
            <w:top w:val="none" w:sz="0" w:space="0" w:color="auto"/>
            <w:left w:val="none" w:sz="0" w:space="0" w:color="auto"/>
            <w:bottom w:val="none" w:sz="0" w:space="0" w:color="auto"/>
            <w:right w:val="none" w:sz="0" w:space="0" w:color="auto"/>
          </w:divBdr>
        </w:div>
        <w:div w:id="656151324">
          <w:marLeft w:val="480"/>
          <w:marRight w:val="0"/>
          <w:marTop w:val="0"/>
          <w:marBottom w:val="0"/>
          <w:divBdr>
            <w:top w:val="none" w:sz="0" w:space="0" w:color="auto"/>
            <w:left w:val="none" w:sz="0" w:space="0" w:color="auto"/>
            <w:bottom w:val="none" w:sz="0" w:space="0" w:color="auto"/>
            <w:right w:val="none" w:sz="0" w:space="0" w:color="auto"/>
          </w:divBdr>
        </w:div>
        <w:div w:id="473065582">
          <w:marLeft w:val="480"/>
          <w:marRight w:val="0"/>
          <w:marTop w:val="0"/>
          <w:marBottom w:val="0"/>
          <w:divBdr>
            <w:top w:val="none" w:sz="0" w:space="0" w:color="auto"/>
            <w:left w:val="none" w:sz="0" w:space="0" w:color="auto"/>
            <w:bottom w:val="none" w:sz="0" w:space="0" w:color="auto"/>
            <w:right w:val="none" w:sz="0" w:space="0" w:color="auto"/>
          </w:divBdr>
        </w:div>
        <w:div w:id="1916233112">
          <w:marLeft w:val="480"/>
          <w:marRight w:val="0"/>
          <w:marTop w:val="0"/>
          <w:marBottom w:val="0"/>
          <w:divBdr>
            <w:top w:val="none" w:sz="0" w:space="0" w:color="auto"/>
            <w:left w:val="none" w:sz="0" w:space="0" w:color="auto"/>
            <w:bottom w:val="none" w:sz="0" w:space="0" w:color="auto"/>
            <w:right w:val="none" w:sz="0" w:space="0" w:color="auto"/>
          </w:divBdr>
        </w:div>
        <w:div w:id="767233971">
          <w:marLeft w:val="480"/>
          <w:marRight w:val="0"/>
          <w:marTop w:val="0"/>
          <w:marBottom w:val="0"/>
          <w:divBdr>
            <w:top w:val="none" w:sz="0" w:space="0" w:color="auto"/>
            <w:left w:val="none" w:sz="0" w:space="0" w:color="auto"/>
            <w:bottom w:val="none" w:sz="0" w:space="0" w:color="auto"/>
            <w:right w:val="none" w:sz="0" w:space="0" w:color="auto"/>
          </w:divBdr>
        </w:div>
        <w:div w:id="1624506608">
          <w:marLeft w:val="480"/>
          <w:marRight w:val="0"/>
          <w:marTop w:val="0"/>
          <w:marBottom w:val="0"/>
          <w:divBdr>
            <w:top w:val="none" w:sz="0" w:space="0" w:color="auto"/>
            <w:left w:val="none" w:sz="0" w:space="0" w:color="auto"/>
            <w:bottom w:val="none" w:sz="0" w:space="0" w:color="auto"/>
            <w:right w:val="none" w:sz="0" w:space="0" w:color="auto"/>
          </w:divBdr>
        </w:div>
        <w:div w:id="1911572718">
          <w:marLeft w:val="480"/>
          <w:marRight w:val="0"/>
          <w:marTop w:val="0"/>
          <w:marBottom w:val="0"/>
          <w:divBdr>
            <w:top w:val="none" w:sz="0" w:space="0" w:color="auto"/>
            <w:left w:val="none" w:sz="0" w:space="0" w:color="auto"/>
            <w:bottom w:val="none" w:sz="0" w:space="0" w:color="auto"/>
            <w:right w:val="none" w:sz="0" w:space="0" w:color="auto"/>
          </w:divBdr>
        </w:div>
        <w:div w:id="1671517746">
          <w:marLeft w:val="480"/>
          <w:marRight w:val="0"/>
          <w:marTop w:val="0"/>
          <w:marBottom w:val="0"/>
          <w:divBdr>
            <w:top w:val="none" w:sz="0" w:space="0" w:color="auto"/>
            <w:left w:val="none" w:sz="0" w:space="0" w:color="auto"/>
            <w:bottom w:val="none" w:sz="0" w:space="0" w:color="auto"/>
            <w:right w:val="none" w:sz="0" w:space="0" w:color="auto"/>
          </w:divBdr>
        </w:div>
        <w:div w:id="1480422122">
          <w:marLeft w:val="480"/>
          <w:marRight w:val="0"/>
          <w:marTop w:val="0"/>
          <w:marBottom w:val="0"/>
          <w:divBdr>
            <w:top w:val="none" w:sz="0" w:space="0" w:color="auto"/>
            <w:left w:val="none" w:sz="0" w:space="0" w:color="auto"/>
            <w:bottom w:val="none" w:sz="0" w:space="0" w:color="auto"/>
            <w:right w:val="none" w:sz="0" w:space="0" w:color="auto"/>
          </w:divBdr>
        </w:div>
        <w:div w:id="830830721">
          <w:marLeft w:val="480"/>
          <w:marRight w:val="0"/>
          <w:marTop w:val="0"/>
          <w:marBottom w:val="0"/>
          <w:divBdr>
            <w:top w:val="none" w:sz="0" w:space="0" w:color="auto"/>
            <w:left w:val="none" w:sz="0" w:space="0" w:color="auto"/>
            <w:bottom w:val="none" w:sz="0" w:space="0" w:color="auto"/>
            <w:right w:val="none" w:sz="0" w:space="0" w:color="auto"/>
          </w:divBdr>
        </w:div>
        <w:div w:id="184440567">
          <w:marLeft w:val="480"/>
          <w:marRight w:val="0"/>
          <w:marTop w:val="0"/>
          <w:marBottom w:val="0"/>
          <w:divBdr>
            <w:top w:val="none" w:sz="0" w:space="0" w:color="auto"/>
            <w:left w:val="none" w:sz="0" w:space="0" w:color="auto"/>
            <w:bottom w:val="none" w:sz="0" w:space="0" w:color="auto"/>
            <w:right w:val="none" w:sz="0" w:space="0" w:color="auto"/>
          </w:divBdr>
        </w:div>
        <w:div w:id="1537155243">
          <w:marLeft w:val="480"/>
          <w:marRight w:val="0"/>
          <w:marTop w:val="0"/>
          <w:marBottom w:val="0"/>
          <w:divBdr>
            <w:top w:val="none" w:sz="0" w:space="0" w:color="auto"/>
            <w:left w:val="none" w:sz="0" w:space="0" w:color="auto"/>
            <w:bottom w:val="none" w:sz="0" w:space="0" w:color="auto"/>
            <w:right w:val="none" w:sz="0" w:space="0" w:color="auto"/>
          </w:divBdr>
        </w:div>
        <w:div w:id="1072921782">
          <w:marLeft w:val="480"/>
          <w:marRight w:val="0"/>
          <w:marTop w:val="0"/>
          <w:marBottom w:val="0"/>
          <w:divBdr>
            <w:top w:val="none" w:sz="0" w:space="0" w:color="auto"/>
            <w:left w:val="none" w:sz="0" w:space="0" w:color="auto"/>
            <w:bottom w:val="none" w:sz="0" w:space="0" w:color="auto"/>
            <w:right w:val="none" w:sz="0" w:space="0" w:color="auto"/>
          </w:divBdr>
        </w:div>
        <w:div w:id="26495564">
          <w:marLeft w:val="480"/>
          <w:marRight w:val="0"/>
          <w:marTop w:val="0"/>
          <w:marBottom w:val="0"/>
          <w:divBdr>
            <w:top w:val="none" w:sz="0" w:space="0" w:color="auto"/>
            <w:left w:val="none" w:sz="0" w:space="0" w:color="auto"/>
            <w:bottom w:val="none" w:sz="0" w:space="0" w:color="auto"/>
            <w:right w:val="none" w:sz="0" w:space="0" w:color="auto"/>
          </w:divBdr>
        </w:div>
        <w:div w:id="1474711946">
          <w:marLeft w:val="480"/>
          <w:marRight w:val="0"/>
          <w:marTop w:val="0"/>
          <w:marBottom w:val="0"/>
          <w:divBdr>
            <w:top w:val="none" w:sz="0" w:space="0" w:color="auto"/>
            <w:left w:val="none" w:sz="0" w:space="0" w:color="auto"/>
            <w:bottom w:val="none" w:sz="0" w:space="0" w:color="auto"/>
            <w:right w:val="none" w:sz="0" w:space="0" w:color="auto"/>
          </w:divBdr>
        </w:div>
        <w:div w:id="956328484">
          <w:marLeft w:val="480"/>
          <w:marRight w:val="0"/>
          <w:marTop w:val="0"/>
          <w:marBottom w:val="0"/>
          <w:divBdr>
            <w:top w:val="none" w:sz="0" w:space="0" w:color="auto"/>
            <w:left w:val="none" w:sz="0" w:space="0" w:color="auto"/>
            <w:bottom w:val="none" w:sz="0" w:space="0" w:color="auto"/>
            <w:right w:val="none" w:sz="0" w:space="0" w:color="auto"/>
          </w:divBdr>
        </w:div>
        <w:div w:id="516043094">
          <w:marLeft w:val="480"/>
          <w:marRight w:val="0"/>
          <w:marTop w:val="0"/>
          <w:marBottom w:val="0"/>
          <w:divBdr>
            <w:top w:val="none" w:sz="0" w:space="0" w:color="auto"/>
            <w:left w:val="none" w:sz="0" w:space="0" w:color="auto"/>
            <w:bottom w:val="none" w:sz="0" w:space="0" w:color="auto"/>
            <w:right w:val="none" w:sz="0" w:space="0" w:color="auto"/>
          </w:divBdr>
        </w:div>
        <w:div w:id="1232346874">
          <w:marLeft w:val="480"/>
          <w:marRight w:val="0"/>
          <w:marTop w:val="0"/>
          <w:marBottom w:val="0"/>
          <w:divBdr>
            <w:top w:val="none" w:sz="0" w:space="0" w:color="auto"/>
            <w:left w:val="none" w:sz="0" w:space="0" w:color="auto"/>
            <w:bottom w:val="none" w:sz="0" w:space="0" w:color="auto"/>
            <w:right w:val="none" w:sz="0" w:space="0" w:color="auto"/>
          </w:divBdr>
        </w:div>
        <w:div w:id="1696734424">
          <w:marLeft w:val="480"/>
          <w:marRight w:val="0"/>
          <w:marTop w:val="0"/>
          <w:marBottom w:val="0"/>
          <w:divBdr>
            <w:top w:val="none" w:sz="0" w:space="0" w:color="auto"/>
            <w:left w:val="none" w:sz="0" w:space="0" w:color="auto"/>
            <w:bottom w:val="none" w:sz="0" w:space="0" w:color="auto"/>
            <w:right w:val="none" w:sz="0" w:space="0" w:color="auto"/>
          </w:divBdr>
        </w:div>
        <w:div w:id="419064892">
          <w:marLeft w:val="480"/>
          <w:marRight w:val="0"/>
          <w:marTop w:val="0"/>
          <w:marBottom w:val="0"/>
          <w:divBdr>
            <w:top w:val="none" w:sz="0" w:space="0" w:color="auto"/>
            <w:left w:val="none" w:sz="0" w:space="0" w:color="auto"/>
            <w:bottom w:val="none" w:sz="0" w:space="0" w:color="auto"/>
            <w:right w:val="none" w:sz="0" w:space="0" w:color="auto"/>
          </w:divBdr>
        </w:div>
        <w:div w:id="1415592119">
          <w:marLeft w:val="480"/>
          <w:marRight w:val="0"/>
          <w:marTop w:val="0"/>
          <w:marBottom w:val="0"/>
          <w:divBdr>
            <w:top w:val="none" w:sz="0" w:space="0" w:color="auto"/>
            <w:left w:val="none" w:sz="0" w:space="0" w:color="auto"/>
            <w:bottom w:val="none" w:sz="0" w:space="0" w:color="auto"/>
            <w:right w:val="none" w:sz="0" w:space="0" w:color="auto"/>
          </w:divBdr>
        </w:div>
        <w:div w:id="1276861647">
          <w:marLeft w:val="480"/>
          <w:marRight w:val="0"/>
          <w:marTop w:val="0"/>
          <w:marBottom w:val="0"/>
          <w:divBdr>
            <w:top w:val="none" w:sz="0" w:space="0" w:color="auto"/>
            <w:left w:val="none" w:sz="0" w:space="0" w:color="auto"/>
            <w:bottom w:val="none" w:sz="0" w:space="0" w:color="auto"/>
            <w:right w:val="none" w:sz="0" w:space="0" w:color="auto"/>
          </w:divBdr>
        </w:div>
        <w:div w:id="491916501">
          <w:marLeft w:val="480"/>
          <w:marRight w:val="0"/>
          <w:marTop w:val="0"/>
          <w:marBottom w:val="0"/>
          <w:divBdr>
            <w:top w:val="none" w:sz="0" w:space="0" w:color="auto"/>
            <w:left w:val="none" w:sz="0" w:space="0" w:color="auto"/>
            <w:bottom w:val="none" w:sz="0" w:space="0" w:color="auto"/>
            <w:right w:val="none" w:sz="0" w:space="0" w:color="auto"/>
          </w:divBdr>
        </w:div>
        <w:div w:id="1647467650">
          <w:marLeft w:val="480"/>
          <w:marRight w:val="0"/>
          <w:marTop w:val="0"/>
          <w:marBottom w:val="0"/>
          <w:divBdr>
            <w:top w:val="none" w:sz="0" w:space="0" w:color="auto"/>
            <w:left w:val="none" w:sz="0" w:space="0" w:color="auto"/>
            <w:bottom w:val="none" w:sz="0" w:space="0" w:color="auto"/>
            <w:right w:val="none" w:sz="0" w:space="0" w:color="auto"/>
          </w:divBdr>
        </w:div>
        <w:div w:id="321201356">
          <w:marLeft w:val="480"/>
          <w:marRight w:val="0"/>
          <w:marTop w:val="0"/>
          <w:marBottom w:val="0"/>
          <w:divBdr>
            <w:top w:val="none" w:sz="0" w:space="0" w:color="auto"/>
            <w:left w:val="none" w:sz="0" w:space="0" w:color="auto"/>
            <w:bottom w:val="none" w:sz="0" w:space="0" w:color="auto"/>
            <w:right w:val="none" w:sz="0" w:space="0" w:color="auto"/>
          </w:divBdr>
        </w:div>
        <w:div w:id="830370130">
          <w:marLeft w:val="480"/>
          <w:marRight w:val="0"/>
          <w:marTop w:val="0"/>
          <w:marBottom w:val="0"/>
          <w:divBdr>
            <w:top w:val="none" w:sz="0" w:space="0" w:color="auto"/>
            <w:left w:val="none" w:sz="0" w:space="0" w:color="auto"/>
            <w:bottom w:val="none" w:sz="0" w:space="0" w:color="auto"/>
            <w:right w:val="none" w:sz="0" w:space="0" w:color="auto"/>
          </w:divBdr>
        </w:div>
        <w:div w:id="37970602">
          <w:marLeft w:val="480"/>
          <w:marRight w:val="0"/>
          <w:marTop w:val="0"/>
          <w:marBottom w:val="0"/>
          <w:divBdr>
            <w:top w:val="none" w:sz="0" w:space="0" w:color="auto"/>
            <w:left w:val="none" w:sz="0" w:space="0" w:color="auto"/>
            <w:bottom w:val="none" w:sz="0" w:space="0" w:color="auto"/>
            <w:right w:val="none" w:sz="0" w:space="0" w:color="auto"/>
          </w:divBdr>
        </w:div>
        <w:div w:id="1271938107">
          <w:marLeft w:val="480"/>
          <w:marRight w:val="0"/>
          <w:marTop w:val="0"/>
          <w:marBottom w:val="0"/>
          <w:divBdr>
            <w:top w:val="none" w:sz="0" w:space="0" w:color="auto"/>
            <w:left w:val="none" w:sz="0" w:space="0" w:color="auto"/>
            <w:bottom w:val="none" w:sz="0" w:space="0" w:color="auto"/>
            <w:right w:val="none" w:sz="0" w:space="0" w:color="auto"/>
          </w:divBdr>
        </w:div>
      </w:divsChild>
    </w:div>
    <w:div w:id="955253366">
      <w:bodyDiv w:val="1"/>
      <w:marLeft w:val="0"/>
      <w:marRight w:val="0"/>
      <w:marTop w:val="0"/>
      <w:marBottom w:val="0"/>
      <w:divBdr>
        <w:top w:val="none" w:sz="0" w:space="0" w:color="auto"/>
        <w:left w:val="none" w:sz="0" w:space="0" w:color="auto"/>
        <w:bottom w:val="none" w:sz="0" w:space="0" w:color="auto"/>
        <w:right w:val="none" w:sz="0" w:space="0" w:color="auto"/>
      </w:divBdr>
    </w:div>
    <w:div w:id="956720772">
      <w:bodyDiv w:val="1"/>
      <w:marLeft w:val="0"/>
      <w:marRight w:val="0"/>
      <w:marTop w:val="0"/>
      <w:marBottom w:val="0"/>
      <w:divBdr>
        <w:top w:val="none" w:sz="0" w:space="0" w:color="auto"/>
        <w:left w:val="none" w:sz="0" w:space="0" w:color="auto"/>
        <w:bottom w:val="none" w:sz="0" w:space="0" w:color="auto"/>
        <w:right w:val="none" w:sz="0" w:space="0" w:color="auto"/>
      </w:divBdr>
    </w:div>
    <w:div w:id="958223962">
      <w:bodyDiv w:val="1"/>
      <w:marLeft w:val="0"/>
      <w:marRight w:val="0"/>
      <w:marTop w:val="0"/>
      <w:marBottom w:val="0"/>
      <w:divBdr>
        <w:top w:val="none" w:sz="0" w:space="0" w:color="auto"/>
        <w:left w:val="none" w:sz="0" w:space="0" w:color="auto"/>
        <w:bottom w:val="none" w:sz="0" w:space="0" w:color="auto"/>
        <w:right w:val="none" w:sz="0" w:space="0" w:color="auto"/>
      </w:divBdr>
    </w:div>
    <w:div w:id="967510587">
      <w:bodyDiv w:val="1"/>
      <w:marLeft w:val="0"/>
      <w:marRight w:val="0"/>
      <w:marTop w:val="0"/>
      <w:marBottom w:val="0"/>
      <w:divBdr>
        <w:top w:val="none" w:sz="0" w:space="0" w:color="auto"/>
        <w:left w:val="none" w:sz="0" w:space="0" w:color="auto"/>
        <w:bottom w:val="none" w:sz="0" w:space="0" w:color="auto"/>
        <w:right w:val="none" w:sz="0" w:space="0" w:color="auto"/>
      </w:divBdr>
    </w:div>
    <w:div w:id="968583123">
      <w:bodyDiv w:val="1"/>
      <w:marLeft w:val="0"/>
      <w:marRight w:val="0"/>
      <w:marTop w:val="0"/>
      <w:marBottom w:val="0"/>
      <w:divBdr>
        <w:top w:val="none" w:sz="0" w:space="0" w:color="auto"/>
        <w:left w:val="none" w:sz="0" w:space="0" w:color="auto"/>
        <w:bottom w:val="none" w:sz="0" w:space="0" w:color="auto"/>
        <w:right w:val="none" w:sz="0" w:space="0" w:color="auto"/>
      </w:divBdr>
    </w:div>
    <w:div w:id="968628537">
      <w:bodyDiv w:val="1"/>
      <w:marLeft w:val="0"/>
      <w:marRight w:val="0"/>
      <w:marTop w:val="0"/>
      <w:marBottom w:val="0"/>
      <w:divBdr>
        <w:top w:val="none" w:sz="0" w:space="0" w:color="auto"/>
        <w:left w:val="none" w:sz="0" w:space="0" w:color="auto"/>
        <w:bottom w:val="none" w:sz="0" w:space="0" w:color="auto"/>
        <w:right w:val="none" w:sz="0" w:space="0" w:color="auto"/>
      </w:divBdr>
    </w:div>
    <w:div w:id="972757905">
      <w:bodyDiv w:val="1"/>
      <w:marLeft w:val="0"/>
      <w:marRight w:val="0"/>
      <w:marTop w:val="0"/>
      <w:marBottom w:val="0"/>
      <w:divBdr>
        <w:top w:val="none" w:sz="0" w:space="0" w:color="auto"/>
        <w:left w:val="none" w:sz="0" w:space="0" w:color="auto"/>
        <w:bottom w:val="none" w:sz="0" w:space="0" w:color="auto"/>
        <w:right w:val="none" w:sz="0" w:space="0" w:color="auto"/>
      </w:divBdr>
    </w:div>
    <w:div w:id="974876145">
      <w:bodyDiv w:val="1"/>
      <w:marLeft w:val="0"/>
      <w:marRight w:val="0"/>
      <w:marTop w:val="0"/>
      <w:marBottom w:val="0"/>
      <w:divBdr>
        <w:top w:val="none" w:sz="0" w:space="0" w:color="auto"/>
        <w:left w:val="none" w:sz="0" w:space="0" w:color="auto"/>
        <w:bottom w:val="none" w:sz="0" w:space="0" w:color="auto"/>
        <w:right w:val="none" w:sz="0" w:space="0" w:color="auto"/>
      </w:divBdr>
    </w:div>
    <w:div w:id="980312013">
      <w:bodyDiv w:val="1"/>
      <w:marLeft w:val="0"/>
      <w:marRight w:val="0"/>
      <w:marTop w:val="0"/>
      <w:marBottom w:val="0"/>
      <w:divBdr>
        <w:top w:val="none" w:sz="0" w:space="0" w:color="auto"/>
        <w:left w:val="none" w:sz="0" w:space="0" w:color="auto"/>
        <w:bottom w:val="none" w:sz="0" w:space="0" w:color="auto"/>
        <w:right w:val="none" w:sz="0" w:space="0" w:color="auto"/>
      </w:divBdr>
    </w:div>
    <w:div w:id="982153530">
      <w:bodyDiv w:val="1"/>
      <w:marLeft w:val="0"/>
      <w:marRight w:val="0"/>
      <w:marTop w:val="0"/>
      <w:marBottom w:val="0"/>
      <w:divBdr>
        <w:top w:val="none" w:sz="0" w:space="0" w:color="auto"/>
        <w:left w:val="none" w:sz="0" w:space="0" w:color="auto"/>
        <w:bottom w:val="none" w:sz="0" w:space="0" w:color="auto"/>
        <w:right w:val="none" w:sz="0" w:space="0" w:color="auto"/>
      </w:divBdr>
    </w:div>
    <w:div w:id="987593685">
      <w:bodyDiv w:val="1"/>
      <w:marLeft w:val="0"/>
      <w:marRight w:val="0"/>
      <w:marTop w:val="0"/>
      <w:marBottom w:val="0"/>
      <w:divBdr>
        <w:top w:val="none" w:sz="0" w:space="0" w:color="auto"/>
        <w:left w:val="none" w:sz="0" w:space="0" w:color="auto"/>
        <w:bottom w:val="none" w:sz="0" w:space="0" w:color="auto"/>
        <w:right w:val="none" w:sz="0" w:space="0" w:color="auto"/>
      </w:divBdr>
    </w:div>
    <w:div w:id="991907004">
      <w:bodyDiv w:val="1"/>
      <w:marLeft w:val="0"/>
      <w:marRight w:val="0"/>
      <w:marTop w:val="0"/>
      <w:marBottom w:val="0"/>
      <w:divBdr>
        <w:top w:val="none" w:sz="0" w:space="0" w:color="auto"/>
        <w:left w:val="none" w:sz="0" w:space="0" w:color="auto"/>
        <w:bottom w:val="none" w:sz="0" w:space="0" w:color="auto"/>
        <w:right w:val="none" w:sz="0" w:space="0" w:color="auto"/>
      </w:divBdr>
    </w:div>
    <w:div w:id="993294746">
      <w:bodyDiv w:val="1"/>
      <w:marLeft w:val="0"/>
      <w:marRight w:val="0"/>
      <w:marTop w:val="0"/>
      <w:marBottom w:val="0"/>
      <w:divBdr>
        <w:top w:val="none" w:sz="0" w:space="0" w:color="auto"/>
        <w:left w:val="none" w:sz="0" w:space="0" w:color="auto"/>
        <w:bottom w:val="none" w:sz="0" w:space="0" w:color="auto"/>
        <w:right w:val="none" w:sz="0" w:space="0" w:color="auto"/>
      </w:divBdr>
    </w:div>
    <w:div w:id="994381617">
      <w:bodyDiv w:val="1"/>
      <w:marLeft w:val="0"/>
      <w:marRight w:val="0"/>
      <w:marTop w:val="0"/>
      <w:marBottom w:val="0"/>
      <w:divBdr>
        <w:top w:val="none" w:sz="0" w:space="0" w:color="auto"/>
        <w:left w:val="none" w:sz="0" w:space="0" w:color="auto"/>
        <w:bottom w:val="none" w:sz="0" w:space="0" w:color="auto"/>
        <w:right w:val="none" w:sz="0" w:space="0" w:color="auto"/>
      </w:divBdr>
    </w:div>
    <w:div w:id="994644938">
      <w:bodyDiv w:val="1"/>
      <w:marLeft w:val="0"/>
      <w:marRight w:val="0"/>
      <w:marTop w:val="0"/>
      <w:marBottom w:val="0"/>
      <w:divBdr>
        <w:top w:val="none" w:sz="0" w:space="0" w:color="auto"/>
        <w:left w:val="none" w:sz="0" w:space="0" w:color="auto"/>
        <w:bottom w:val="none" w:sz="0" w:space="0" w:color="auto"/>
        <w:right w:val="none" w:sz="0" w:space="0" w:color="auto"/>
      </w:divBdr>
    </w:div>
    <w:div w:id="996151408">
      <w:bodyDiv w:val="1"/>
      <w:marLeft w:val="0"/>
      <w:marRight w:val="0"/>
      <w:marTop w:val="0"/>
      <w:marBottom w:val="0"/>
      <w:divBdr>
        <w:top w:val="none" w:sz="0" w:space="0" w:color="auto"/>
        <w:left w:val="none" w:sz="0" w:space="0" w:color="auto"/>
        <w:bottom w:val="none" w:sz="0" w:space="0" w:color="auto"/>
        <w:right w:val="none" w:sz="0" w:space="0" w:color="auto"/>
      </w:divBdr>
    </w:div>
    <w:div w:id="996567153">
      <w:bodyDiv w:val="1"/>
      <w:marLeft w:val="0"/>
      <w:marRight w:val="0"/>
      <w:marTop w:val="0"/>
      <w:marBottom w:val="0"/>
      <w:divBdr>
        <w:top w:val="none" w:sz="0" w:space="0" w:color="auto"/>
        <w:left w:val="none" w:sz="0" w:space="0" w:color="auto"/>
        <w:bottom w:val="none" w:sz="0" w:space="0" w:color="auto"/>
        <w:right w:val="none" w:sz="0" w:space="0" w:color="auto"/>
      </w:divBdr>
    </w:div>
    <w:div w:id="1002121837">
      <w:bodyDiv w:val="1"/>
      <w:marLeft w:val="0"/>
      <w:marRight w:val="0"/>
      <w:marTop w:val="0"/>
      <w:marBottom w:val="0"/>
      <w:divBdr>
        <w:top w:val="none" w:sz="0" w:space="0" w:color="auto"/>
        <w:left w:val="none" w:sz="0" w:space="0" w:color="auto"/>
        <w:bottom w:val="none" w:sz="0" w:space="0" w:color="auto"/>
        <w:right w:val="none" w:sz="0" w:space="0" w:color="auto"/>
      </w:divBdr>
    </w:div>
    <w:div w:id="1008749695">
      <w:bodyDiv w:val="1"/>
      <w:marLeft w:val="0"/>
      <w:marRight w:val="0"/>
      <w:marTop w:val="0"/>
      <w:marBottom w:val="0"/>
      <w:divBdr>
        <w:top w:val="none" w:sz="0" w:space="0" w:color="auto"/>
        <w:left w:val="none" w:sz="0" w:space="0" w:color="auto"/>
        <w:bottom w:val="none" w:sz="0" w:space="0" w:color="auto"/>
        <w:right w:val="none" w:sz="0" w:space="0" w:color="auto"/>
      </w:divBdr>
    </w:div>
    <w:div w:id="1009140303">
      <w:bodyDiv w:val="1"/>
      <w:marLeft w:val="0"/>
      <w:marRight w:val="0"/>
      <w:marTop w:val="0"/>
      <w:marBottom w:val="0"/>
      <w:divBdr>
        <w:top w:val="none" w:sz="0" w:space="0" w:color="auto"/>
        <w:left w:val="none" w:sz="0" w:space="0" w:color="auto"/>
        <w:bottom w:val="none" w:sz="0" w:space="0" w:color="auto"/>
        <w:right w:val="none" w:sz="0" w:space="0" w:color="auto"/>
      </w:divBdr>
    </w:div>
    <w:div w:id="1010838974">
      <w:bodyDiv w:val="1"/>
      <w:marLeft w:val="0"/>
      <w:marRight w:val="0"/>
      <w:marTop w:val="0"/>
      <w:marBottom w:val="0"/>
      <w:divBdr>
        <w:top w:val="none" w:sz="0" w:space="0" w:color="auto"/>
        <w:left w:val="none" w:sz="0" w:space="0" w:color="auto"/>
        <w:bottom w:val="none" w:sz="0" w:space="0" w:color="auto"/>
        <w:right w:val="none" w:sz="0" w:space="0" w:color="auto"/>
      </w:divBdr>
    </w:div>
    <w:div w:id="1011495701">
      <w:bodyDiv w:val="1"/>
      <w:marLeft w:val="0"/>
      <w:marRight w:val="0"/>
      <w:marTop w:val="0"/>
      <w:marBottom w:val="0"/>
      <w:divBdr>
        <w:top w:val="none" w:sz="0" w:space="0" w:color="auto"/>
        <w:left w:val="none" w:sz="0" w:space="0" w:color="auto"/>
        <w:bottom w:val="none" w:sz="0" w:space="0" w:color="auto"/>
        <w:right w:val="none" w:sz="0" w:space="0" w:color="auto"/>
      </w:divBdr>
    </w:div>
    <w:div w:id="1012490312">
      <w:bodyDiv w:val="1"/>
      <w:marLeft w:val="0"/>
      <w:marRight w:val="0"/>
      <w:marTop w:val="0"/>
      <w:marBottom w:val="0"/>
      <w:divBdr>
        <w:top w:val="none" w:sz="0" w:space="0" w:color="auto"/>
        <w:left w:val="none" w:sz="0" w:space="0" w:color="auto"/>
        <w:bottom w:val="none" w:sz="0" w:space="0" w:color="auto"/>
        <w:right w:val="none" w:sz="0" w:space="0" w:color="auto"/>
      </w:divBdr>
    </w:div>
    <w:div w:id="1012802619">
      <w:bodyDiv w:val="1"/>
      <w:marLeft w:val="0"/>
      <w:marRight w:val="0"/>
      <w:marTop w:val="0"/>
      <w:marBottom w:val="0"/>
      <w:divBdr>
        <w:top w:val="none" w:sz="0" w:space="0" w:color="auto"/>
        <w:left w:val="none" w:sz="0" w:space="0" w:color="auto"/>
        <w:bottom w:val="none" w:sz="0" w:space="0" w:color="auto"/>
        <w:right w:val="none" w:sz="0" w:space="0" w:color="auto"/>
      </w:divBdr>
    </w:div>
    <w:div w:id="1019892217">
      <w:bodyDiv w:val="1"/>
      <w:marLeft w:val="0"/>
      <w:marRight w:val="0"/>
      <w:marTop w:val="0"/>
      <w:marBottom w:val="0"/>
      <w:divBdr>
        <w:top w:val="none" w:sz="0" w:space="0" w:color="auto"/>
        <w:left w:val="none" w:sz="0" w:space="0" w:color="auto"/>
        <w:bottom w:val="none" w:sz="0" w:space="0" w:color="auto"/>
        <w:right w:val="none" w:sz="0" w:space="0" w:color="auto"/>
      </w:divBdr>
      <w:divsChild>
        <w:div w:id="1316185882">
          <w:marLeft w:val="480"/>
          <w:marRight w:val="0"/>
          <w:marTop w:val="0"/>
          <w:marBottom w:val="0"/>
          <w:divBdr>
            <w:top w:val="none" w:sz="0" w:space="0" w:color="auto"/>
            <w:left w:val="none" w:sz="0" w:space="0" w:color="auto"/>
            <w:bottom w:val="none" w:sz="0" w:space="0" w:color="auto"/>
            <w:right w:val="none" w:sz="0" w:space="0" w:color="auto"/>
          </w:divBdr>
        </w:div>
        <w:div w:id="1695419308">
          <w:marLeft w:val="480"/>
          <w:marRight w:val="0"/>
          <w:marTop w:val="0"/>
          <w:marBottom w:val="0"/>
          <w:divBdr>
            <w:top w:val="none" w:sz="0" w:space="0" w:color="auto"/>
            <w:left w:val="none" w:sz="0" w:space="0" w:color="auto"/>
            <w:bottom w:val="none" w:sz="0" w:space="0" w:color="auto"/>
            <w:right w:val="none" w:sz="0" w:space="0" w:color="auto"/>
          </w:divBdr>
        </w:div>
        <w:div w:id="1085691132">
          <w:marLeft w:val="480"/>
          <w:marRight w:val="0"/>
          <w:marTop w:val="0"/>
          <w:marBottom w:val="0"/>
          <w:divBdr>
            <w:top w:val="none" w:sz="0" w:space="0" w:color="auto"/>
            <w:left w:val="none" w:sz="0" w:space="0" w:color="auto"/>
            <w:bottom w:val="none" w:sz="0" w:space="0" w:color="auto"/>
            <w:right w:val="none" w:sz="0" w:space="0" w:color="auto"/>
          </w:divBdr>
        </w:div>
        <w:div w:id="1551459550">
          <w:marLeft w:val="480"/>
          <w:marRight w:val="0"/>
          <w:marTop w:val="0"/>
          <w:marBottom w:val="0"/>
          <w:divBdr>
            <w:top w:val="none" w:sz="0" w:space="0" w:color="auto"/>
            <w:left w:val="none" w:sz="0" w:space="0" w:color="auto"/>
            <w:bottom w:val="none" w:sz="0" w:space="0" w:color="auto"/>
            <w:right w:val="none" w:sz="0" w:space="0" w:color="auto"/>
          </w:divBdr>
        </w:div>
        <w:div w:id="806439919">
          <w:marLeft w:val="480"/>
          <w:marRight w:val="0"/>
          <w:marTop w:val="0"/>
          <w:marBottom w:val="0"/>
          <w:divBdr>
            <w:top w:val="none" w:sz="0" w:space="0" w:color="auto"/>
            <w:left w:val="none" w:sz="0" w:space="0" w:color="auto"/>
            <w:bottom w:val="none" w:sz="0" w:space="0" w:color="auto"/>
            <w:right w:val="none" w:sz="0" w:space="0" w:color="auto"/>
          </w:divBdr>
        </w:div>
        <w:div w:id="585575073">
          <w:marLeft w:val="480"/>
          <w:marRight w:val="0"/>
          <w:marTop w:val="0"/>
          <w:marBottom w:val="0"/>
          <w:divBdr>
            <w:top w:val="none" w:sz="0" w:space="0" w:color="auto"/>
            <w:left w:val="none" w:sz="0" w:space="0" w:color="auto"/>
            <w:bottom w:val="none" w:sz="0" w:space="0" w:color="auto"/>
            <w:right w:val="none" w:sz="0" w:space="0" w:color="auto"/>
          </w:divBdr>
        </w:div>
        <w:div w:id="1739208984">
          <w:marLeft w:val="480"/>
          <w:marRight w:val="0"/>
          <w:marTop w:val="0"/>
          <w:marBottom w:val="0"/>
          <w:divBdr>
            <w:top w:val="none" w:sz="0" w:space="0" w:color="auto"/>
            <w:left w:val="none" w:sz="0" w:space="0" w:color="auto"/>
            <w:bottom w:val="none" w:sz="0" w:space="0" w:color="auto"/>
            <w:right w:val="none" w:sz="0" w:space="0" w:color="auto"/>
          </w:divBdr>
        </w:div>
        <w:div w:id="1425876721">
          <w:marLeft w:val="480"/>
          <w:marRight w:val="0"/>
          <w:marTop w:val="0"/>
          <w:marBottom w:val="0"/>
          <w:divBdr>
            <w:top w:val="none" w:sz="0" w:space="0" w:color="auto"/>
            <w:left w:val="none" w:sz="0" w:space="0" w:color="auto"/>
            <w:bottom w:val="none" w:sz="0" w:space="0" w:color="auto"/>
            <w:right w:val="none" w:sz="0" w:space="0" w:color="auto"/>
          </w:divBdr>
        </w:div>
        <w:div w:id="1826585560">
          <w:marLeft w:val="480"/>
          <w:marRight w:val="0"/>
          <w:marTop w:val="0"/>
          <w:marBottom w:val="0"/>
          <w:divBdr>
            <w:top w:val="none" w:sz="0" w:space="0" w:color="auto"/>
            <w:left w:val="none" w:sz="0" w:space="0" w:color="auto"/>
            <w:bottom w:val="none" w:sz="0" w:space="0" w:color="auto"/>
            <w:right w:val="none" w:sz="0" w:space="0" w:color="auto"/>
          </w:divBdr>
        </w:div>
        <w:div w:id="1013997922">
          <w:marLeft w:val="480"/>
          <w:marRight w:val="0"/>
          <w:marTop w:val="0"/>
          <w:marBottom w:val="0"/>
          <w:divBdr>
            <w:top w:val="none" w:sz="0" w:space="0" w:color="auto"/>
            <w:left w:val="none" w:sz="0" w:space="0" w:color="auto"/>
            <w:bottom w:val="none" w:sz="0" w:space="0" w:color="auto"/>
            <w:right w:val="none" w:sz="0" w:space="0" w:color="auto"/>
          </w:divBdr>
        </w:div>
        <w:div w:id="469130123">
          <w:marLeft w:val="480"/>
          <w:marRight w:val="0"/>
          <w:marTop w:val="0"/>
          <w:marBottom w:val="0"/>
          <w:divBdr>
            <w:top w:val="none" w:sz="0" w:space="0" w:color="auto"/>
            <w:left w:val="none" w:sz="0" w:space="0" w:color="auto"/>
            <w:bottom w:val="none" w:sz="0" w:space="0" w:color="auto"/>
            <w:right w:val="none" w:sz="0" w:space="0" w:color="auto"/>
          </w:divBdr>
        </w:div>
        <w:div w:id="221914795">
          <w:marLeft w:val="480"/>
          <w:marRight w:val="0"/>
          <w:marTop w:val="0"/>
          <w:marBottom w:val="0"/>
          <w:divBdr>
            <w:top w:val="none" w:sz="0" w:space="0" w:color="auto"/>
            <w:left w:val="none" w:sz="0" w:space="0" w:color="auto"/>
            <w:bottom w:val="none" w:sz="0" w:space="0" w:color="auto"/>
            <w:right w:val="none" w:sz="0" w:space="0" w:color="auto"/>
          </w:divBdr>
        </w:div>
        <w:div w:id="2100635469">
          <w:marLeft w:val="480"/>
          <w:marRight w:val="0"/>
          <w:marTop w:val="0"/>
          <w:marBottom w:val="0"/>
          <w:divBdr>
            <w:top w:val="none" w:sz="0" w:space="0" w:color="auto"/>
            <w:left w:val="none" w:sz="0" w:space="0" w:color="auto"/>
            <w:bottom w:val="none" w:sz="0" w:space="0" w:color="auto"/>
            <w:right w:val="none" w:sz="0" w:space="0" w:color="auto"/>
          </w:divBdr>
        </w:div>
        <w:div w:id="1157303471">
          <w:marLeft w:val="480"/>
          <w:marRight w:val="0"/>
          <w:marTop w:val="0"/>
          <w:marBottom w:val="0"/>
          <w:divBdr>
            <w:top w:val="none" w:sz="0" w:space="0" w:color="auto"/>
            <w:left w:val="none" w:sz="0" w:space="0" w:color="auto"/>
            <w:bottom w:val="none" w:sz="0" w:space="0" w:color="auto"/>
            <w:right w:val="none" w:sz="0" w:space="0" w:color="auto"/>
          </w:divBdr>
        </w:div>
        <w:div w:id="681709678">
          <w:marLeft w:val="480"/>
          <w:marRight w:val="0"/>
          <w:marTop w:val="0"/>
          <w:marBottom w:val="0"/>
          <w:divBdr>
            <w:top w:val="none" w:sz="0" w:space="0" w:color="auto"/>
            <w:left w:val="none" w:sz="0" w:space="0" w:color="auto"/>
            <w:bottom w:val="none" w:sz="0" w:space="0" w:color="auto"/>
            <w:right w:val="none" w:sz="0" w:space="0" w:color="auto"/>
          </w:divBdr>
        </w:div>
        <w:div w:id="1255821082">
          <w:marLeft w:val="480"/>
          <w:marRight w:val="0"/>
          <w:marTop w:val="0"/>
          <w:marBottom w:val="0"/>
          <w:divBdr>
            <w:top w:val="none" w:sz="0" w:space="0" w:color="auto"/>
            <w:left w:val="none" w:sz="0" w:space="0" w:color="auto"/>
            <w:bottom w:val="none" w:sz="0" w:space="0" w:color="auto"/>
            <w:right w:val="none" w:sz="0" w:space="0" w:color="auto"/>
          </w:divBdr>
        </w:div>
        <w:div w:id="1066609312">
          <w:marLeft w:val="480"/>
          <w:marRight w:val="0"/>
          <w:marTop w:val="0"/>
          <w:marBottom w:val="0"/>
          <w:divBdr>
            <w:top w:val="none" w:sz="0" w:space="0" w:color="auto"/>
            <w:left w:val="none" w:sz="0" w:space="0" w:color="auto"/>
            <w:bottom w:val="none" w:sz="0" w:space="0" w:color="auto"/>
            <w:right w:val="none" w:sz="0" w:space="0" w:color="auto"/>
          </w:divBdr>
        </w:div>
        <w:div w:id="1245645475">
          <w:marLeft w:val="480"/>
          <w:marRight w:val="0"/>
          <w:marTop w:val="0"/>
          <w:marBottom w:val="0"/>
          <w:divBdr>
            <w:top w:val="none" w:sz="0" w:space="0" w:color="auto"/>
            <w:left w:val="none" w:sz="0" w:space="0" w:color="auto"/>
            <w:bottom w:val="none" w:sz="0" w:space="0" w:color="auto"/>
            <w:right w:val="none" w:sz="0" w:space="0" w:color="auto"/>
          </w:divBdr>
        </w:div>
        <w:div w:id="462112927">
          <w:marLeft w:val="480"/>
          <w:marRight w:val="0"/>
          <w:marTop w:val="0"/>
          <w:marBottom w:val="0"/>
          <w:divBdr>
            <w:top w:val="none" w:sz="0" w:space="0" w:color="auto"/>
            <w:left w:val="none" w:sz="0" w:space="0" w:color="auto"/>
            <w:bottom w:val="none" w:sz="0" w:space="0" w:color="auto"/>
            <w:right w:val="none" w:sz="0" w:space="0" w:color="auto"/>
          </w:divBdr>
        </w:div>
        <w:div w:id="663245652">
          <w:marLeft w:val="480"/>
          <w:marRight w:val="0"/>
          <w:marTop w:val="0"/>
          <w:marBottom w:val="0"/>
          <w:divBdr>
            <w:top w:val="none" w:sz="0" w:space="0" w:color="auto"/>
            <w:left w:val="none" w:sz="0" w:space="0" w:color="auto"/>
            <w:bottom w:val="none" w:sz="0" w:space="0" w:color="auto"/>
            <w:right w:val="none" w:sz="0" w:space="0" w:color="auto"/>
          </w:divBdr>
        </w:div>
        <w:div w:id="1568954022">
          <w:marLeft w:val="480"/>
          <w:marRight w:val="0"/>
          <w:marTop w:val="0"/>
          <w:marBottom w:val="0"/>
          <w:divBdr>
            <w:top w:val="none" w:sz="0" w:space="0" w:color="auto"/>
            <w:left w:val="none" w:sz="0" w:space="0" w:color="auto"/>
            <w:bottom w:val="none" w:sz="0" w:space="0" w:color="auto"/>
            <w:right w:val="none" w:sz="0" w:space="0" w:color="auto"/>
          </w:divBdr>
        </w:div>
        <w:div w:id="1192693561">
          <w:marLeft w:val="480"/>
          <w:marRight w:val="0"/>
          <w:marTop w:val="0"/>
          <w:marBottom w:val="0"/>
          <w:divBdr>
            <w:top w:val="none" w:sz="0" w:space="0" w:color="auto"/>
            <w:left w:val="none" w:sz="0" w:space="0" w:color="auto"/>
            <w:bottom w:val="none" w:sz="0" w:space="0" w:color="auto"/>
            <w:right w:val="none" w:sz="0" w:space="0" w:color="auto"/>
          </w:divBdr>
        </w:div>
        <w:div w:id="284778442">
          <w:marLeft w:val="480"/>
          <w:marRight w:val="0"/>
          <w:marTop w:val="0"/>
          <w:marBottom w:val="0"/>
          <w:divBdr>
            <w:top w:val="none" w:sz="0" w:space="0" w:color="auto"/>
            <w:left w:val="none" w:sz="0" w:space="0" w:color="auto"/>
            <w:bottom w:val="none" w:sz="0" w:space="0" w:color="auto"/>
            <w:right w:val="none" w:sz="0" w:space="0" w:color="auto"/>
          </w:divBdr>
        </w:div>
        <w:div w:id="1596864481">
          <w:marLeft w:val="480"/>
          <w:marRight w:val="0"/>
          <w:marTop w:val="0"/>
          <w:marBottom w:val="0"/>
          <w:divBdr>
            <w:top w:val="none" w:sz="0" w:space="0" w:color="auto"/>
            <w:left w:val="none" w:sz="0" w:space="0" w:color="auto"/>
            <w:bottom w:val="none" w:sz="0" w:space="0" w:color="auto"/>
            <w:right w:val="none" w:sz="0" w:space="0" w:color="auto"/>
          </w:divBdr>
        </w:div>
        <w:div w:id="1036077091">
          <w:marLeft w:val="480"/>
          <w:marRight w:val="0"/>
          <w:marTop w:val="0"/>
          <w:marBottom w:val="0"/>
          <w:divBdr>
            <w:top w:val="none" w:sz="0" w:space="0" w:color="auto"/>
            <w:left w:val="none" w:sz="0" w:space="0" w:color="auto"/>
            <w:bottom w:val="none" w:sz="0" w:space="0" w:color="auto"/>
            <w:right w:val="none" w:sz="0" w:space="0" w:color="auto"/>
          </w:divBdr>
        </w:div>
        <w:div w:id="187303714">
          <w:marLeft w:val="480"/>
          <w:marRight w:val="0"/>
          <w:marTop w:val="0"/>
          <w:marBottom w:val="0"/>
          <w:divBdr>
            <w:top w:val="none" w:sz="0" w:space="0" w:color="auto"/>
            <w:left w:val="none" w:sz="0" w:space="0" w:color="auto"/>
            <w:bottom w:val="none" w:sz="0" w:space="0" w:color="auto"/>
            <w:right w:val="none" w:sz="0" w:space="0" w:color="auto"/>
          </w:divBdr>
        </w:div>
        <w:div w:id="787162820">
          <w:marLeft w:val="480"/>
          <w:marRight w:val="0"/>
          <w:marTop w:val="0"/>
          <w:marBottom w:val="0"/>
          <w:divBdr>
            <w:top w:val="none" w:sz="0" w:space="0" w:color="auto"/>
            <w:left w:val="none" w:sz="0" w:space="0" w:color="auto"/>
            <w:bottom w:val="none" w:sz="0" w:space="0" w:color="auto"/>
            <w:right w:val="none" w:sz="0" w:space="0" w:color="auto"/>
          </w:divBdr>
        </w:div>
        <w:div w:id="1272057250">
          <w:marLeft w:val="480"/>
          <w:marRight w:val="0"/>
          <w:marTop w:val="0"/>
          <w:marBottom w:val="0"/>
          <w:divBdr>
            <w:top w:val="none" w:sz="0" w:space="0" w:color="auto"/>
            <w:left w:val="none" w:sz="0" w:space="0" w:color="auto"/>
            <w:bottom w:val="none" w:sz="0" w:space="0" w:color="auto"/>
            <w:right w:val="none" w:sz="0" w:space="0" w:color="auto"/>
          </w:divBdr>
        </w:div>
        <w:div w:id="362244634">
          <w:marLeft w:val="480"/>
          <w:marRight w:val="0"/>
          <w:marTop w:val="0"/>
          <w:marBottom w:val="0"/>
          <w:divBdr>
            <w:top w:val="none" w:sz="0" w:space="0" w:color="auto"/>
            <w:left w:val="none" w:sz="0" w:space="0" w:color="auto"/>
            <w:bottom w:val="none" w:sz="0" w:space="0" w:color="auto"/>
            <w:right w:val="none" w:sz="0" w:space="0" w:color="auto"/>
          </w:divBdr>
        </w:div>
        <w:div w:id="2107459165">
          <w:marLeft w:val="480"/>
          <w:marRight w:val="0"/>
          <w:marTop w:val="0"/>
          <w:marBottom w:val="0"/>
          <w:divBdr>
            <w:top w:val="none" w:sz="0" w:space="0" w:color="auto"/>
            <w:left w:val="none" w:sz="0" w:space="0" w:color="auto"/>
            <w:bottom w:val="none" w:sz="0" w:space="0" w:color="auto"/>
            <w:right w:val="none" w:sz="0" w:space="0" w:color="auto"/>
          </w:divBdr>
        </w:div>
        <w:div w:id="1827816194">
          <w:marLeft w:val="480"/>
          <w:marRight w:val="0"/>
          <w:marTop w:val="0"/>
          <w:marBottom w:val="0"/>
          <w:divBdr>
            <w:top w:val="none" w:sz="0" w:space="0" w:color="auto"/>
            <w:left w:val="none" w:sz="0" w:space="0" w:color="auto"/>
            <w:bottom w:val="none" w:sz="0" w:space="0" w:color="auto"/>
            <w:right w:val="none" w:sz="0" w:space="0" w:color="auto"/>
          </w:divBdr>
        </w:div>
        <w:div w:id="886599931">
          <w:marLeft w:val="480"/>
          <w:marRight w:val="0"/>
          <w:marTop w:val="0"/>
          <w:marBottom w:val="0"/>
          <w:divBdr>
            <w:top w:val="none" w:sz="0" w:space="0" w:color="auto"/>
            <w:left w:val="none" w:sz="0" w:space="0" w:color="auto"/>
            <w:bottom w:val="none" w:sz="0" w:space="0" w:color="auto"/>
            <w:right w:val="none" w:sz="0" w:space="0" w:color="auto"/>
          </w:divBdr>
        </w:div>
        <w:div w:id="2034064648">
          <w:marLeft w:val="480"/>
          <w:marRight w:val="0"/>
          <w:marTop w:val="0"/>
          <w:marBottom w:val="0"/>
          <w:divBdr>
            <w:top w:val="none" w:sz="0" w:space="0" w:color="auto"/>
            <w:left w:val="none" w:sz="0" w:space="0" w:color="auto"/>
            <w:bottom w:val="none" w:sz="0" w:space="0" w:color="auto"/>
            <w:right w:val="none" w:sz="0" w:space="0" w:color="auto"/>
          </w:divBdr>
        </w:div>
        <w:div w:id="236549217">
          <w:marLeft w:val="480"/>
          <w:marRight w:val="0"/>
          <w:marTop w:val="0"/>
          <w:marBottom w:val="0"/>
          <w:divBdr>
            <w:top w:val="none" w:sz="0" w:space="0" w:color="auto"/>
            <w:left w:val="none" w:sz="0" w:space="0" w:color="auto"/>
            <w:bottom w:val="none" w:sz="0" w:space="0" w:color="auto"/>
            <w:right w:val="none" w:sz="0" w:space="0" w:color="auto"/>
          </w:divBdr>
        </w:div>
        <w:div w:id="1360276276">
          <w:marLeft w:val="480"/>
          <w:marRight w:val="0"/>
          <w:marTop w:val="0"/>
          <w:marBottom w:val="0"/>
          <w:divBdr>
            <w:top w:val="none" w:sz="0" w:space="0" w:color="auto"/>
            <w:left w:val="none" w:sz="0" w:space="0" w:color="auto"/>
            <w:bottom w:val="none" w:sz="0" w:space="0" w:color="auto"/>
            <w:right w:val="none" w:sz="0" w:space="0" w:color="auto"/>
          </w:divBdr>
        </w:div>
        <w:div w:id="1914463956">
          <w:marLeft w:val="480"/>
          <w:marRight w:val="0"/>
          <w:marTop w:val="0"/>
          <w:marBottom w:val="0"/>
          <w:divBdr>
            <w:top w:val="none" w:sz="0" w:space="0" w:color="auto"/>
            <w:left w:val="none" w:sz="0" w:space="0" w:color="auto"/>
            <w:bottom w:val="none" w:sz="0" w:space="0" w:color="auto"/>
            <w:right w:val="none" w:sz="0" w:space="0" w:color="auto"/>
          </w:divBdr>
        </w:div>
        <w:div w:id="97793149">
          <w:marLeft w:val="480"/>
          <w:marRight w:val="0"/>
          <w:marTop w:val="0"/>
          <w:marBottom w:val="0"/>
          <w:divBdr>
            <w:top w:val="none" w:sz="0" w:space="0" w:color="auto"/>
            <w:left w:val="none" w:sz="0" w:space="0" w:color="auto"/>
            <w:bottom w:val="none" w:sz="0" w:space="0" w:color="auto"/>
            <w:right w:val="none" w:sz="0" w:space="0" w:color="auto"/>
          </w:divBdr>
        </w:div>
        <w:div w:id="967514243">
          <w:marLeft w:val="480"/>
          <w:marRight w:val="0"/>
          <w:marTop w:val="0"/>
          <w:marBottom w:val="0"/>
          <w:divBdr>
            <w:top w:val="none" w:sz="0" w:space="0" w:color="auto"/>
            <w:left w:val="none" w:sz="0" w:space="0" w:color="auto"/>
            <w:bottom w:val="none" w:sz="0" w:space="0" w:color="auto"/>
            <w:right w:val="none" w:sz="0" w:space="0" w:color="auto"/>
          </w:divBdr>
        </w:div>
        <w:div w:id="1747722059">
          <w:marLeft w:val="480"/>
          <w:marRight w:val="0"/>
          <w:marTop w:val="0"/>
          <w:marBottom w:val="0"/>
          <w:divBdr>
            <w:top w:val="none" w:sz="0" w:space="0" w:color="auto"/>
            <w:left w:val="none" w:sz="0" w:space="0" w:color="auto"/>
            <w:bottom w:val="none" w:sz="0" w:space="0" w:color="auto"/>
            <w:right w:val="none" w:sz="0" w:space="0" w:color="auto"/>
          </w:divBdr>
        </w:div>
        <w:div w:id="206141895">
          <w:marLeft w:val="480"/>
          <w:marRight w:val="0"/>
          <w:marTop w:val="0"/>
          <w:marBottom w:val="0"/>
          <w:divBdr>
            <w:top w:val="none" w:sz="0" w:space="0" w:color="auto"/>
            <w:left w:val="none" w:sz="0" w:space="0" w:color="auto"/>
            <w:bottom w:val="none" w:sz="0" w:space="0" w:color="auto"/>
            <w:right w:val="none" w:sz="0" w:space="0" w:color="auto"/>
          </w:divBdr>
        </w:div>
        <w:div w:id="13197462">
          <w:marLeft w:val="480"/>
          <w:marRight w:val="0"/>
          <w:marTop w:val="0"/>
          <w:marBottom w:val="0"/>
          <w:divBdr>
            <w:top w:val="none" w:sz="0" w:space="0" w:color="auto"/>
            <w:left w:val="none" w:sz="0" w:space="0" w:color="auto"/>
            <w:bottom w:val="none" w:sz="0" w:space="0" w:color="auto"/>
            <w:right w:val="none" w:sz="0" w:space="0" w:color="auto"/>
          </w:divBdr>
        </w:div>
        <w:div w:id="1939023941">
          <w:marLeft w:val="480"/>
          <w:marRight w:val="0"/>
          <w:marTop w:val="0"/>
          <w:marBottom w:val="0"/>
          <w:divBdr>
            <w:top w:val="none" w:sz="0" w:space="0" w:color="auto"/>
            <w:left w:val="none" w:sz="0" w:space="0" w:color="auto"/>
            <w:bottom w:val="none" w:sz="0" w:space="0" w:color="auto"/>
            <w:right w:val="none" w:sz="0" w:space="0" w:color="auto"/>
          </w:divBdr>
        </w:div>
        <w:div w:id="1796560555">
          <w:marLeft w:val="480"/>
          <w:marRight w:val="0"/>
          <w:marTop w:val="0"/>
          <w:marBottom w:val="0"/>
          <w:divBdr>
            <w:top w:val="none" w:sz="0" w:space="0" w:color="auto"/>
            <w:left w:val="none" w:sz="0" w:space="0" w:color="auto"/>
            <w:bottom w:val="none" w:sz="0" w:space="0" w:color="auto"/>
            <w:right w:val="none" w:sz="0" w:space="0" w:color="auto"/>
          </w:divBdr>
        </w:div>
        <w:div w:id="203908161">
          <w:marLeft w:val="480"/>
          <w:marRight w:val="0"/>
          <w:marTop w:val="0"/>
          <w:marBottom w:val="0"/>
          <w:divBdr>
            <w:top w:val="none" w:sz="0" w:space="0" w:color="auto"/>
            <w:left w:val="none" w:sz="0" w:space="0" w:color="auto"/>
            <w:bottom w:val="none" w:sz="0" w:space="0" w:color="auto"/>
            <w:right w:val="none" w:sz="0" w:space="0" w:color="auto"/>
          </w:divBdr>
        </w:div>
        <w:div w:id="1106583739">
          <w:marLeft w:val="480"/>
          <w:marRight w:val="0"/>
          <w:marTop w:val="0"/>
          <w:marBottom w:val="0"/>
          <w:divBdr>
            <w:top w:val="none" w:sz="0" w:space="0" w:color="auto"/>
            <w:left w:val="none" w:sz="0" w:space="0" w:color="auto"/>
            <w:bottom w:val="none" w:sz="0" w:space="0" w:color="auto"/>
            <w:right w:val="none" w:sz="0" w:space="0" w:color="auto"/>
          </w:divBdr>
        </w:div>
        <w:div w:id="1236621137">
          <w:marLeft w:val="480"/>
          <w:marRight w:val="0"/>
          <w:marTop w:val="0"/>
          <w:marBottom w:val="0"/>
          <w:divBdr>
            <w:top w:val="none" w:sz="0" w:space="0" w:color="auto"/>
            <w:left w:val="none" w:sz="0" w:space="0" w:color="auto"/>
            <w:bottom w:val="none" w:sz="0" w:space="0" w:color="auto"/>
            <w:right w:val="none" w:sz="0" w:space="0" w:color="auto"/>
          </w:divBdr>
        </w:div>
        <w:div w:id="1763338586">
          <w:marLeft w:val="480"/>
          <w:marRight w:val="0"/>
          <w:marTop w:val="0"/>
          <w:marBottom w:val="0"/>
          <w:divBdr>
            <w:top w:val="none" w:sz="0" w:space="0" w:color="auto"/>
            <w:left w:val="none" w:sz="0" w:space="0" w:color="auto"/>
            <w:bottom w:val="none" w:sz="0" w:space="0" w:color="auto"/>
            <w:right w:val="none" w:sz="0" w:space="0" w:color="auto"/>
          </w:divBdr>
        </w:div>
        <w:div w:id="1230653719">
          <w:marLeft w:val="480"/>
          <w:marRight w:val="0"/>
          <w:marTop w:val="0"/>
          <w:marBottom w:val="0"/>
          <w:divBdr>
            <w:top w:val="none" w:sz="0" w:space="0" w:color="auto"/>
            <w:left w:val="none" w:sz="0" w:space="0" w:color="auto"/>
            <w:bottom w:val="none" w:sz="0" w:space="0" w:color="auto"/>
            <w:right w:val="none" w:sz="0" w:space="0" w:color="auto"/>
          </w:divBdr>
        </w:div>
        <w:div w:id="521746114">
          <w:marLeft w:val="480"/>
          <w:marRight w:val="0"/>
          <w:marTop w:val="0"/>
          <w:marBottom w:val="0"/>
          <w:divBdr>
            <w:top w:val="none" w:sz="0" w:space="0" w:color="auto"/>
            <w:left w:val="none" w:sz="0" w:space="0" w:color="auto"/>
            <w:bottom w:val="none" w:sz="0" w:space="0" w:color="auto"/>
            <w:right w:val="none" w:sz="0" w:space="0" w:color="auto"/>
          </w:divBdr>
        </w:div>
        <w:div w:id="1235701433">
          <w:marLeft w:val="480"/>
          <w:marRight w:val="0"/>
          <w:marTop w:val="0"/>
          <w:marBottom w:val="0"/>
          <w:divBdr>
            <w:top w:val="none" w:sz="0" w:space="0" w:color="auto"/>
            <w:left w:val="none" w:sz="0" w:space="0" w:color="auto"/>
            <w:bottom w:val="none" w:sz="0" w:space="0" w:color="auto"/>
            <w:right w:val="none" w:sz="0" w:space="0" w:color="auto"/>
          </w:divBdr>
        </w:div>
        <w:div w:id="896087955">
          <w:marLeft w:val="480"/>
          <w:marRight w:val="0"/>
          <w:marTop w:val="0"/>
          <w:marBottom w:val="0"/>
          <w:divBdr>
            <w:top w:val="none" w:sz="0" w:space="0" w:color="auto"/>
            <w:left w:val="none" w:sz="0" w:space="0" w:color="auto"/>
            <w:bottom w:val="none" w:sz="0" w:space="0" w:color="auto"/>
            <w:right w:val="none" w:sz="0" w:space="0" w:color="auto"/>
          </w:divBdr>
        </w:div>
        <w:div w:id="645011429">
          <w:marLeft w:val="480"/>
          <w:marRight w:val="0"/>
          <w:marTop w:val="0"/>
          <w:marBottom w:val="0"/>
          <w:divBdr>
            <w:top w:val="none" w:sz="0" w:space="0" w:color="auto"/>
            <w:left w:val="none" w:sz="0" w:space="0" w:color="auto"/>
            <w:bottom w:val="none" w:sz="0" w:space="0" w:color="auto"/>
            <w:right w:val="none" w:sz="0" w:space="0" w:color="auto"/>
          </w:divBdr>
        </w:div>
      </w:divsChild>
    </w:div>
    <w:div w:id="1022173359">
      <w:bodyDiv w:val="1"/>
      <w:marLeft w:val="0"/>
      <w:marRight w:val="0"/>
      <w:marTop w:val="0"/>
      <w:marBottom w:val="0"/>
      <w:divBdr>
        <w:top w:val="none" w:sz="0" w:space="0" w:color="auto"/>
        <w:left w:val="none" w:sz="0" w:space="0" w:color="auto"/>
        <w:bottom w:val="none" w:sz="0" w:space="0" w:color="auto"/>
        <w:right w:val="none" w:sz="0" w:space="0" w:color="auto"/>
      </w:divBdr>
    </w:div>
    <w:div w:id="1028725529">
      <w:bodyDiv w:val="1"/>
      <w:marLeft w:val="0"/>
      <w:marRight w:val="0"/>
      <w:marTop w:val="0"/>
      <w:marBottom w:val="0"/>
      <w:divBdr>
        <w:top w:val="none" w:sz="0" w:space="0" w:color="auto"/>
        <w:left w:val="none" w:sz="0" w:space="0" w:color="auto"/>
        <w:bottom w:val="none" w:sz="0" w:space="0" w:color="auto"/>
        <w:right w:val="none" w:sz="0" w:space="0" w:color="auto"/>
      </w:divBdr>
    </w:div>
    <w:div w:id="1030837659">
      <w:bodyDiv w:val="1"/>
      <w:marLeft w:val="0"/>
      <w:marRight w:val="0"/>
      <w:marTop w:val="0"/>
      <w:marBottom w:val="0"/>
      <w:divBdr>
        <w:top w:val="none" w:sz="0" w:space="0" w:color="auto"/>
        <w:left w:val="none" w:sz="0" w:space="0" w:color="auto"/>
        <w:bottom w:val="none" w:sz="0" w:space="0" w:color="auto"/>
        <w:right w:val="none" w:sz="0" w:space="0" w:color="auto"/>
      </w:divBdr>
    </w:div>
    <w:div w:id="1032801812">
      <w:bodyDiv w:val="1"/>
      <w:marLeft w:val="0"/>
      <w:marRight w:val="0"/>
      <w:marTop w:val="0"/>
      <w:marBottom w:val="0"/>
      <w:divBdr>
        <w:top w:val="none" w:sz="0" w:space="0" w:color="auto"/>
        <w:left w:val="none" w:sz="0" w:space="0" w:color="auto"/>
        <w:bottom w:val="none" w:sz="0" w:space="0" w:color="auto"/>
        <w:right w:val="none" w:sz="0" w:space="0" w:color="auto"/>
      </w:divBdr>
    </w:div>
    <w:div w:id="1034817249">
      <w:bodyDiv w:val="1"/>
      <w:marLeft w:val="0"/>
      <w:marRight w:val="0"/>
      <w:marTop w:val="0"/>
      <w:marBottom w:val="0"/>
      <w:divBdr>
        <w:top w:val="none" w:sz="0" w:space="0" w:color="auto"/>
        <w:left w:val="none" w:sz="0" w:space="0" w:color="auto"/>
        <w:bottom w:val="none" w:sz="0" w:space="0" w:color="auto"/>
        <w:right w:val="none" w:sz="0" w:space="0" w:color="auto"/>
      </w:divBdr>
    </w:div>
    <w:div w:id="1036275932">
      <w:bodyDiv w:val="1"/>
      <w:marLeft w:val="0"/>
      <w:marRight w:val="0"/>
      <w:marTop w:val="0"/>
      <w:marBottom w:val="0"/>
      <w:divBdr>
        <w:top w:val="none" w:sz="0" w:space="0" w:color="auto"/>
        <w:left w:val="none" w:sz="0" w:space="0" w:color="auto"/>
        <w:bottom w:val="none" w:sz="0" w:space="0" w:color="auto"/>
        <w:right w:val="none" w:sz="0" w:space="0" w:color="auto"/>
      </w:divBdr>
    </w:div>
    <w:div w:id="1039666150">
      <w:bodyDiv w:val="1"/>
      <w:marLeft w:val="0"/>
      <w:marRight w:val="0"/>
      <w:marTop w:val="0"/>
      <w:marBottom w:val="0"/>
      <w:divBdr>
        <w:top w:val="none" w:sz="0" w:space="0" w:color="auto"/>
        <w:left w:val="none" w:sz="0" w:space="0" w:color="auto"/>
        <w:bottom w:val="none" w:sz="0" w:space="0" w:color="auto"/>
        <w:right w:val="none" w:sz="0" w:space="0" w:color="auto"/>
      </w:divBdr>
    </w:div>
    <w:div w:id="1047265528">
      <w:bodyDiv w:val="1"/>
      <w:marLeft w:val="0"/>
      <w:marRight w:val="0"/>
      <w:marTop w:val="0"/>
      <w:marBottom w:val="0"/>
      <w:divBdr>
        <w:top w:val="none" w:sz="0" w:space="0" w:color="auto"/>
        <w:left w:val="none" w:sz="0" w:space="0" w:color="auto"/>
        <w:bottom w:val="none" w:sz="0" w:space="0" w:color="auto"/>
        <w:right w:val="none" w:sz="0" w:space="0" w:color="auto"/>
      </w:divBdr>
    </w:div>
    <w:div w:id="1047266147">
      <w:bodyDiv w:val="1"/>
      <w:marLeft w:val="0"/>
      <w:marRight w:val="0"/>
      <w:marTop w:val="0"/>
      <w:marBottom w:val="0"/>
      <w:divBdr>
        <w:top w:val="none" w:sz="0" w:space="0" w:color="auto"/>
        <w:left w:val="none" w:sz="0" w:space="0" w:color="auto"/>
        <w:bottom w:val="none" w:sz="0" w:space="0" w:color="auto"/>
        <w:right w:val="none" w:sz="0" w:space="0" w:color="auto"/>
      </w:divBdr>
    </w:div>
    <w:div w:id="1047946514">
      <w:bodyDiv w:val="1"/>
      <w:marLeft w:val="0"/>
      <w:marRight w:val="0"/>
      <w:marTop w:val="0"/>
      <w:marBottom w:val="0"/>
      <w:divBdr>
        <w:top w:val="none" w:sz="0" w:space="0" w:color="auto"/>
        <w:left w:val="none" w:sz="0" w:space="0" w:color="auto"/>
        <w:bottom w:val="none" w:sz="0" w:space="0" w:color="auto"/>
        <w:right w:val="none" w:sz="0" w:space="0" w:color="auto"/>
      </w:divBdr>
    </w:div>
    <w:div w:id="1050232363">
      <w:bodyDiv w:val="1"/>
      <w:marLeft w:val="0"/>
      <w:marRight w:val="0"/>
      <w:marTop w:val="0"/>
      <w:marBottom w:val="0"/>
      <w:divBdr>
        <w:top w:val="none" w:sz="0" w:space="0" w:color="auto"/>
        <w:left w:val="none" w:sz="0" w:space="0" w:color="auto"/>
        <w:bottom w:val="none" w:sz="0" w:space="0" w:color="auto"/>
        <w:right w:val="none" w:sz="0" w:space="0" w:color="auto"/>
      </w:divBdr>
    </w:div>
    <w:div w:id="1050769471">
      <w:bodyDiv w:val="1"/>
      <w:marLeft w:val="0"/>
      <w:marRight w:val="0"/>
      <w:marTop w:val="0"/>
      <w:marBottom w:val="0"/>
      <w:divBdr>
        <w:top w:val="none" w:sz="0" w:space="0" w:color="auto"/>
        <w:left w:val="none" w:sz="0" w:space="0" w:color="auto"/>
        <w:bottom w:val="none" w:sz="0" w:space="0" w:color="auto"/>
        <w:right w:val="none" w:sz="0" w:space="0" w:color="auto"/>
      </w:divBdr>
    </w:div>
    <w:div w:id="1054505783">
      <w:bodyDiv w:val="1"/>
      <w:marLeft w:val="0"/>
      <w:marRight w:val="0"/>
      <w:marTop w:val="0"/>
      <w:marBottom w:val="0"/>
      <w:divBdr>
        <w:top w:val="none" w:sz="0" w:space="0" w:color="auto"/>
        <w:left w:val="none" w:sz="0" w:space="0" w:color="auto"/>
        <w:bottom w:val="none" w:sz="0" w:space="0" w:color="auto"/>
        <w:right w:val="none" w:sz="0" w:space="0" w:color="auto"/>
      </w:divBdr>
    </w:div>
    <w:div w:id="1054617047">
      <w:bodyDiv w:val="1"/>
      <w:marLeft w:val="0"/>
      <w:marRight w:val="0"/>
      <w:marTop w:val="0"/>
      <w:marBottom w:val="0"/>
      <w:divBdr>
        <w:top w:val="none" w:sz="0" w:space="0" w:color="auto"/>
        <w:left w:val="none" w:sz="0" w:space="0" w:color="auto"/>
        <w:bottom w:val="none" w:sz="0" w:space="0" w:color="auto"/>
        <w:right w:val="none" w:sz="0" w:space="0" w:color="auto"/>
      </w:divBdr>
    </w:div>
    <w:div w:id="1058013388">
      <w:bodyDiv w:val="1"/>
      <w:marLeft w:val="0"/>
      <w:marRight w:val="0"/>
      <w:marTop w:val="0"/>
      <w:marBottom w:val="0"/>
      <w:divBdr>
        <w:top w:val="none" w:sz="0" w:space="0" w:color="auto"/>
        <w:left w:val="none" w:sz="0" w:space="0" w:color="auto"/>
        <w:bottom w:val="none" w:sz="0" w:space="0" w:color="auto"/>
        <w:right w:val="none" w:sz="0" w:space="0" w:color="auto"/>
      </w:divBdr>
    </w:div>
    <w:div w:id="1062404575">
      <w:bodyDiv w:val="1"/>
      <w:marLeft w:val="0"/>
      <w:marRight w:val="0"/>
      <w:marTop w:val="0"/>
      <w:marBottom w:val="0"/>
      <w:divBdr>
        <w:top w:val="none" w:sz="0" w:space="0" w:color="auto"/>
        <w:left w:val="none" w:sz="0" w:space="0" w:color="auto"/>
        <w:bottom w:val="none" w:sz="0" w:space="0" w:color="auto"/>
        <w:right w:val="none" w:sz="0" w:space="0" w:color="auto"/>
      </w:divBdr>
    </w:div>
    <w:div w:id="1065565095">
      <w:bodyDiv w:val="1"/>
      <w:marLeft w:val="0"/>
      <w:marRight w:val="0"/>
      <w:marTop w:val="0"/>
      <w:marBottom w:val="0"/>
      <w:divBdr>
        <w:top w:val="none" w:sz="0" w:space="0" w:color="auto"/>
        <w:left w:val="none" w:sz="0" w:space="0" w:color="auto"/>
        <w:bottom w:val="none" w:sz="0" w:space="0" w:color="auto"/>
        <w:right w:val="none" w:sz="0" w:space="0" w:color="auto"/>
      </w:divBdr>
    </w:div>
    <w:div w:id="1070270108">
      <w:bodyDiv w:val="1"/>
      <w:marLeft w:val="0"/>
      <w:marRight w:val="0"/>
      <w:marTop w:val="0"/>
      <w:marBottom w:val="0"/>
      <w:divBdr>
        <w:top w:val="none" w:sz="0" w:space="0" w:color="auto"/>
        <w:left w:val="none" w:sz="0" w:space="0" w:color="auto"/>
        <w:bottom w:val="none" w:sz="0" w:space="0" w:color="auto"/>
        <w:right w:val="none" w:sz="0" w:space="0" w:color="auto"/>
      </w:divBdr>
    </w:div>
    <w:div w:id="1073626603">
      <w:bodyDiv w:val="1"/>
      <w:marLeft w:val="0"/>
      <w:marRight w:val="0"/>
      <w:marTop w:val="0"/>
      <w:marBottom w:val="0"/>
      <w:divBdr>
        <w:top w:val="none" w:sz="0" w:space="0" w:color="auto"/>
        <w:left w:val="none" w:sz="0" w:space="0" w:color="auto"/>
        <w:bottom w:val="none" w:sz="0" w:space="0" w:color="auto"/>
        <w:right w:val="none" w:sz="0" w:space="0" w:color="auto"/>
      </w:divBdr>
    </w:div>
    <w:div w:id="1075931621">
      <w:bodyDiv w:val="1"/>
      <w:marLeft w:val="0"/>
      <w:marRight w:val="0"/>
      <w:marTop w:val="0"/>
      <w:marBottom w:val="0"/>
      <w:divBdr>
        <w:top w:val="none" w:sz="0" w:space="0" w:color="auto"/>
        <w:left w:val="none" w:sz="0" w:space="0" w:color="auto"/>
        <w:bottom w:val="none" w:sz="0" w:space="0" w:color="auto"/>
        <w:right w:val="none" w:sz="0" w:space="0" w:color="auto"/>
      </w:divBdr>
    </w:div>
    <w:div w:id="1079207376">
      <w:bodyDiv w:val="1"/>
      <w:marLeft w:val="0"/>
      <w:marRight w:val="0"/>
      <w:marTop w:val="0"/>
      <w:marBottom w:val="0"/>
      <w:divBdr>
        <w:top w:val="none" w:sz="0" w:space="0" w:color="auto"/>
        <w:left w:val="none" w:sz="0" w:space="0" w:color="auto"/>
        <w:bottom w:val="none" w:sz="0" w:space="0" w:color="auto"/>
        <w:right w:val="none" w:sz="0" w:space="0" w:color="auto"/>
      </w:divBdr>
    </w:div>
    <w:div w:id="1081491140">
      <w:bodyDiv w:val="1"/>
      <w:marLeft w:val="0"/>
      <w:marRight w:val="0"/>
      <w:marTop w:val="0"/>
      <w:marBottom w:val="0"/>
      <w:divBdr>
        <w:top w:val="none" w:sz="0" w:space="0" w:color="auto"/>
        <w:left w:val="none" w:sz="0" w:space="0" w:color="auto"/>
        <w:bottom w:val="none" w:sz="0" w:space="0" w:color="auto"/>
        <w:right w:val="none" w:sz="0" w:space="0" w:color="auto"/>
      </w:divBdr>
    </w:div>
    <w:div w:id="1081755952">
      <w:bodyDiv w:val="1"/>
      <w:marLeft w:val="0"/>
      <w:marRight w:val="0"/>
      <w:marTop w:val="0"/>
      <w:marBottom w:val="0"/>
      <w:divBdr>
        <w:top w:val="none" w:sz="0" w:space="0" w:color="auto"/>
        <w:left w:val="none" w:sz="0" w:space="0" w:color="auto"/>
        <w:bottom w:val="none" w:sz="0" w:space="0" w:color="auto"/>
        <w:right w:val="none" w:sz="0" w:space="0" w:color="auto"/>
      </w:divBdr>
    </w:div>
    <w:div w:id="1083841848">
      <w:bodyDiv w:val="1"/>
      <w:marLeft w:val="0"/>
      <w:marRight w:val="0"/>
      <w:marTop w:val="0"/>
      <w:marBottom w:val="0"/>
      <w:divBdr>
        <w:top w:val="none" w:sz="0" w:space="0" w:color="auto"/>
        <w:left w:val="none" w:sz="0" w:space="0" w:color="auto"/>
        <w:bottom w:val="none" w:sz="0" w:space="0" w:color="auto"/>
        <w:right w:val="none" w:sz="0" w:space="0" w:color="auto"/>
      </w:divBdr>
    </w:div>
    <w:div w:id="1084254494">
      <w:bodyDiv w:val="1"/>
      <w:marLeft w:val="0"/>
      <w:marRight w:val="0"/>
      <w:marTop w:val="0"/>
      <w:marBottom w:val="0"/>
      <w:divBdr>
        <w:top w:val="none" w:sz="0" w:space="0" w:color="auto"/>
        <w:left w:val="none" w:sz="0" w:space="0" w:color="auto"/>
        <w:bottom w:val="none" w:sz="0" w:space="0" w:color="auto"/>
        <w:right w:val="none" w:sz="0" w:space="0" w:color="auto"/>
      </w:divBdr>
    </w:div>
    <w:div w:id="1086193860">
      <w:bodyDiv w:val="1"/>
      <w:marLeft w:val="0"/>
      <w:marRight w:val="0"/>
      <w:marTop w:val="0"/>
      <w:marBottom w:val="0"/>
      <w:divBdr>
        <w:top w:val="none" w:sz="0" w:space="0" w:color="auto"/>
        <w:left w:val="none" w:sz="0" w:space="0" w:color="auto"/>
        <w:bottom w:val="none" w:sz="0" w:space="0" w:color="auto"/>
        <w:right w:val="none" w:sz="0" w:space="0" w:color="auto"/>
      </w:divBdr>
    </w:div>
    <w:div w:id="1092971416">
      <w:bodyDiv w:val="1"/>
      <w:marLeft w:val="0"/>
      <w:marRight w:val="0"/>
      <w:marTop w:val="0"/>
      <w:marBottom w:val="0"/>
      <w:divBdr>
        <w:top w:val="none" w:sz="0" w:space="0" w:color="auto"/>
        <w:left w:val="none" w:sz="0" w:space="0" w:color="auto"/>
        <w:bottom w:val="none" w:sz="0" w:space="0" w:color="auto"/>
        <w:right w:val="none" w:sz="0" w:space="0" w:color="auto"/>
      </w:divBdr>
    </w:div>
    <w:div w:id="1102531691">
      <w:bodyDiv w:val="1"/>
      <w:marLeft w:val="0"/>
      <w:marRight w:val="0"/>
      <w:marTop w:val="0"/>
      <w:marBottom w:val="0"/>
      <w:divBdr>
        <w:top w:val="none" w:sz="0" w:space="0" w:color="auto"/>
        <w:left w:val="none" w:sz="0" w:space="0" w:color="auto"/>
        <w:bottom w:val="none" w:sz="0" w:space="0" w:color="auto"/>
        <w:right w:val="none" w:sz="0" w:space="0" w:color="auto"/>
      </w:divBdr>
    </w:div>
    <w:div w:id="1107963228">
      <w:bodyDiv w:val="1"/>
      <w:marLeft w:val="0"/>
      <w:marRight w:val="0"/>
      <w:marTop w:val="0"/>
      <w:marBottom w:val="0"/>
      <w:divBdr>
        <w:top w:val="none" w:sz="0" w:space="0" w:color="auto"/>
        <w:left w:val="none" w:sz="0" w:space="0" w:color="auto"/>
        <w:bottom w:val="none" w:sz="0" w:space="0" w:color="auto"/>
        <w:right w:val="none" w:sz="0" w:space="0" w:color="auto"/>
      </w:divBdr>
    </w:div>
    <w:div w:id="1108041647">
      <w:bodyDiv w:val="1"/>
      <w:marLeft w:val="0"/>
      <w:marRight w:val="0"/>
      <w:marTop w:val="0"/>
      <w:marBottom w:val="0"/>
      <w:divBdr>
        <w:top w:val="none" w:sz="0" w:space="0" w:color="auto"/>
        <w:left w:val="none" w:sz="0" w:space="0" w:color="auto"/>
        <w:bottom w:val="none" w:sz="0" w:space="0" w:color="auto"/>
        <w:right w:val="none" w:sz="0" w:space="0" w:color="auto"/>
      </w:divBdr>
    </w:div>
    <w:div w:id="1112939215">
      <w:bodyDiv w:val="1"/>
      <w:marLeft w:val="0"/>
      <w:marRight w:val="0"/>
      <w:marTop w:val="0"/>
      <w:marBottom w:val="0"/>
      <w:divBdr>
        <w:top w:val="none" w:sz="0" w:space="0" w:color="auto"/>
        <w:left w:val="none" w:sz="0" w:space="0" w:color="auto"/>
        <w:bottom w:val="none" w:sz="0" w:space="0" w:color="auto"/>
        <w:right w:val="none" w:sz="0" w:space="0" w:color="auto"/>
      </w:divBdr>
    </w:div>
    <w:div w:id="1113092394">
      <w:bodyDiv w:val="1"/>
      <w:marLeft w:val="0"/>
      <w:marRight w:val="0"/>
      <w:marTop w:val="0"/>
      <w:marBottom w:val="0"/>
      <w:divBdr>
        <w:top w:val="none" w:sz="0" w:space="0" w:color="auto"/>
        <w:left w:val="none" w:sz="0" w:space="0" w:color="auto"/>
        <w:bottom w:val="none" w:sz="0" w:space="0" w:color="auto"/>
        <w:right w:val="none" w:sz="0" w:space="0" w:color="auto"/>
      </w:divBdr>
    </w:div>
    <w:div w:id="1113747931">
      <w:bodyDiv w:val="1"/>
      <w:marLeft w:val="0"/>
      <w:marRight w:val="0"/>
      <w:marTop w:val="0"/>
      <w:marBottom w:val="0"/>
      <w:divBdr>
        <w:top w:val="none" w:sz="0" w:space="0" w:color="auto"/>
        <w:left w:val="none" w:sz="0" w:space="0" w:color="auto"/>
        <w:bottom w:val="none" w:sz="0" w:space="0" w:color="auto"/>
        <w:right w:val="none" w:sz="0" w:space="0" w:color="auto"/>
      </w:divBdr>
      <w:divsChild>
        <w:div w:id="1491020613">
          <w:marLeft w:val="480"/>
          <w:marRight w:val="0"/>
          <w:marTop w:val="0"/>
          <w:marBottom w:val="0"/>
          <w:divBdr>
            <w:top w:val="none" w:sz="0" w:space="0" w:color="auto"/>
            <w:left w:val="none" w:sz="0" w:space="0" w:color="auto"/>
            <w:bottom w:val="none" w:sz="0" w:space="0" w:color="auto"/>
            <w:right w:val="none" w:sz="0" w:space="0" w:color="auto"/>
          </w:divBdr>
        </w:div>
        <w:div w:id="2037731087">
          <w:marLeft w:val="480"/>
          <w:marRight w:val="0"/>
          <w:marTop w:val="0"/>
          <w:marBottom w:val="0"/>
          <w:divBdr>
            <w:top w:val="none" w:sz="0" w:space="0" w:color="auto"/>
            <w:left w:val="none" w:sz="0" w:space="0" w:color="auto"/>
            <w:bottom w:val="none" w:sz="0" w:space="0" w:color="auto"/>
            <w:right w:val="none" w:sz="0" w:space="0" w:color="auto"/>
          </w:divBdr>
        </w:div>
        <w:div w:id="2141802912">
          <w:marLeft w:val="480"/>
          <w:marRight w:val="0"/>
          <w:marTop w:val="0"/>
          <w:marBottom w:val="0"/>
          <w:divBdr>
            <w:top w:val="none" w:sz="0" w:space="0" w:color="auto"/>
            <w:left w:val="none" w:sz="0" w:space="0" w:color="auto"/>
            <w:bottom w:val="none" w:sz="0" w:space="0" w:color="auto"/>
            <w:right w:val="none" w:sz="0" w:space="0" w:color="auto"/>
          </w:divBdr>
        </w:div>
        <w:div w:id="1975942994">
          <w:marLeft w:val="480"/>
          <w:marRight w:val="0"/>
          <w:marTop w:val="0"/>
          <w:marBottom w:val="0"/>
          <w:divBdr>
            <w:top w:val="none" w:sz="0" w:space="0" w:color="auto"/>
            <w:left w:val="none" w:sz="0" w:space="0" w:color="auto"/>
            <w:bottom w:val="none" w:sz="0" w:space="0" w:color="auto"/>
            <w:right w:val="none" w:sz="0" w:space="0" w:color="auto"/>
          </w:divBdr>
        </w:div>
        <w:div w:id="555119723">
          <w:marLeft w:val="480"/>
          <w:marRight w:val="0"/>
          <w:marTop w:val="0"/>
          <w:marBottom w:val="0"/>
          <w:divBdr>
            <w:top w:val="none" w:sz="0" w:space="0" w:color="auto"/>
            <w:left w:val="none" w:sz="0" w:space="0" w:color="auto"/>
            <w:bottom w:val="none" w:sz="0" w:space="0" w:color="auto"/>
            <w:right w:val="none" w:sz="0" w:space="0" w:color="auto"/>
          </w:divBdr>
        </w:div>
        <w:div w:id="1701278134">
          <w:marLeft w:val="480"/>
          <w:marRight w:val="0"/>
          <w:marTop w:val="0"/>
          <w:marBottom w:val="0"/>
          <w:divBdr>
            <w:top w:val="none" w:sz="0" w:space="0" w:color="auto"/>
            <w:left w:val="none" w:sz="0" w:space="0" w:color="auto"/>
            <w:bottom w:val="none" w:sz="0" w:space="0" w:color="auto"/>
            <w:right w:val="none" w:sz="0" w:space="0" w:color="auto"/>
          </w:divBdr>
        </w:div>
        <w:div w:id="1984307149">
          <w:marLeft w:val="480"/>
          <w:marRight w:val="0"/>
          <w:marTop w:val="0"/>
          <w:marBottom w:val="0"/>
          <w:divBdr>
            <w:top w:val="none" w:sz="0" w:space="0" w:color="auto"/>
            <w:left w:val="none" w:sz="0" w:space="0" w:color="auto"/>
            <w:bottom w:val="none" w:sz="0" w:space="0" w:color="auto"/>
            <w:right w:val="none" w:sz="0" w:space="0" w:color="auto"/>
          </w:divBdr>
        </w:div>
        <w:div w:id="338700552">
          <w:marLeft w:val="480"/>
          <w:marRight w:val="0"/>
          <w:marTop w:val="0"/>
          <w:marBottom w:val="0"/>
          <w:divBdr>
            <w:top w:val="none" w:sz="0" w:space="0" w:color="auto"/>
            <w:left w:val="none" w:sz="0" w:space="0" w:color="auto"/>
            <w:bottom w:val="none" w:sz="0" w:space="0" w:color="auto"/>
            <w:right w:val="none" w:sz="0" w:space="0" w:color="auto"/>
          </w:divBdr>
        </w:div>
        <w:div w:id="632172252">
          <w:marLeft w:val="480"/>
          <w:marRight w:val="0"/>
          <w:marTop w:val="0"/>
          <w:marBottom w:val="0"/>
          <w:divBdr>
            <w:top w:val="none" w:sz="0" w:space="0" w:color="auto"/>
            <w:left w:val="none" w:sz="0" w:space="0" w:color="auto"/>
            <w:bottom w:val="none" w:sz="0" w:space="0" w:color="auto"/>
            <w:right w:val="none" w:sz="0" w:space="0" w:color="auto"/>
          </w:divBdr>
        </w:div>
        <w:div w:id="1429622441">
          <w:marLeft w:val="480"/>
          <w:marRight w:val="0"/>
          <w:marTop w:val="0"/>
          <w:marBottom w:val="0"/>
          <w:divBdr>
            <w:top w:val="none" w:sz="0" w:space="0" w:color="auto"/>
            <w:left w:val="none" w:sz="0" w:space="0" w:color="auto"/>
            <w:bottom w:val="none" w:sz="0" w:space="0" w:color="auto"/>
            <w:right w:val="none" w:sz="0" w:space="0" w:color="auto"/>
          </w:divBdr>
        </w:div>
        <w:div w:id="1093893939">
          <w:marLeft w:val="480"/>
          <w:marRight w:val="0"/>
          <w:marTop w:val="0"/>
          <w:marBottom w:val="0"/>
          <w:divBdr>
            <w:top w:val="none" w:sz="0" w:space="0" w:color="auto"/>
            <w:left w:val="none" w:sz="0" w:space="0" w:color="auto"/>
            <w:bottom w:val="none" w:sz="0" w:space="0" w:color="auto"/>
            <w:right w:val="none" w:sz="0" w:space="0" w:color="auto"/>
          </w:divBdr>
        </w:div>
        <w:div w:id="2044600128">
          <w:marLeft w:val="480"/>
          <w:marRight w:val="0"/>
          <w:marTop w:val="0"/>
          <w:marBottom w:val="0"/>
          <w:divBdr>
            <w:top w:val="none" w:sz="0" w:space="0" w:color="auto"/>
            <w:left w:val="none" w:sz="0" w:space="0" w:color="auto"/>
            <w:bottom w:val="none" w:sz="0" w:space="0" w:color="auto"/>
            <w:right w:val="none" w:sz="0" w:space="0" w:color="auto"/>
          </w:divBdr>
        </w:div>
        <w:div w:id="1887451926">
          <w:marLeft w:val="480"/>
          <w:marRight w:val="0"/>
          <w:marTop w:val="0"/>
          <w:marBottom w:val="0"/>
          <w:divBdr>
            <w:top w:val="none" w:sz="0" w:space="0" w:color="auto"/>
            <w:left w:val="none" w:sz="0" w:space="0" w:color="auto"/>
            <w:bottom w:val="none" w:sz="0" w:space="0" w:color="auto"/>
            <w:right w:val="none" w:sz="0" w:space="0" w:color="auto"/>
          </w:divBdr>
        </w:div>
        <w:div w:id="1387297122">
          <w:marLeft w:val="480"/>
          <w:marRight w:val="0"/>
          <w:marTop w:val="0"/>
          <w:marBottom w:val="0"/>
          <w:divBdr>
            <w:top w:val="none" w:sz="0" w:space="0" w:color="auto"/>
            <w:left w:val="none" w:sz="0" w:space="0" w:color="auto"/>
            <w:bottom w:val="none" w:sz="0" w:space="0" w:color="auto"/>
            <w:right w:val="none" w:sz="0" w:space="0" w:color="auto"/>
          </w:divBdr>
        </w:div>
        <w:div w:id="1315990401">
          <w:marLeft w:val="480"/>
          <w:marRight w:val="0"/>
          <w:marTop w:val="0"/>
          <w:marBottom w:val="0"/>
          <w:divBdr>
            <w:top w:val="none" w:sz="0" w:space="0" w:color="auto"/>
            <w:left w:val="none" w:sz="0" w:space="0" w:color="auto"/>
            <w:bottom w:val="none" w:sz="0" w:space="0" w:color="auto"/>
            <w:right w:val="none" w:sz="0" w:space="0" w:color="auto"/>
          </w:divBdr>
        </w:div>
        <w:div w:id="1794900960">
          <w:marLeft w:val="480"/>
          <w:marRight w:val="0"/>
          <w:marTop w:val="0"/>
          <w:marBottom w:val="0"/>
          <w:divBdr>
            <w:top w:val="none" w:sz="0" w:space="0" w:color="auto"/>
            <w:left w:val="none" w:sz="0" w:space="0" w:color="auto"/>
            <w:bottom w:val="none" w:sz="0" w:space="0" w:color="auto"/>
            <w:right w:val="none" w:sz="0" w:space="0" w:color="auto"/>
          </w:divBdr>
        </w:div>
        <w:div w:id="744032196">
          <w:marLeft w:val="480"/>
          <w:marRight w:val="0"/>
          <w:marTop w:val="0"/>
          <w:marBottom w:val="0"/>
          <w:divBdr>
            <w:top w:val="none" w:sz="0" w:space="0" w:color="auto"/>
            <w:left w:val="none" w:sz="0" w:space="0" w:color="auto"/>
            <w:bottom w:val="none" w:sz="0" w:space="0" w:color="auto"/>
            <w:right w:val="none" w:sz="0" w:space="0" w:color="auto"/>
          </w:divBdr>
        </w:div>
        <w:div w:id="1982152644">
          <w:marLeft w:val="480"/>
          <w:marRight w:val="0"/>
          <w:marTop w:val="0"/>
          <w:marBottom w:val="0"/>
          <w:divBdr>
            <w:top w:val="none" w:sz="0" w:space="0" w:color="auto"/>
            <w:left w:val="none" w:sz="0" w:space="0" w:color="auto"/>
            <w:bottom w:val="none" w:sz="0" w:space="0" w:color="auto"/>
            <w:right w:val="none" w:sz="0" w:space="0" w:color="auto"/>
          </w:divBdr>
        </w:div>
        <w:div w:id="1465388137">
          <w:marLeft w:val="480"/>
          <w:marRight w:val="0"/>
          <w:marTop w:val="0"/>
          <w:marBottom w:val="0"/>
          <w:divBdr>
            <w:top w:val="none" w:sz="0" w:space="0" w:color="auto"/>
            <w:left w:val="none" w:sz="0" w:space="0" w:color="auto"/>
            <w:bottom w:val="none" w:sz="0" w:space="0" w:color="auto"/>
            <w:right w:val="none" w:sz="0" w:space="0" w:color="auto"/>
          </w:divBdr>
        </w:div>
        <w:div w:id="740834019">
          <w:marLeft w:val="480"/>
          <w:marRight w:val="0"/>
          <w:marTop w:val="0"/>
          <w:marBottom w:val="0"/>
          <w:divBdr>
            <w:top w:val="none" w:sz="0" w:space="0" w:color="auto"/>
            <w:left w:val="none" w:sz="0" w:space="0" w:color="auto"/>
            <w:bottom w:val="none" w:sz="0" w:space="0" w:color="auto"/>
            <w:right w:val="none" w:sz="0" w:space="0" w:color="auto"/>
          </w:divBdr>
        </w:div>
        <w:div w:id="1106123731">
          <w:marLeft w:val="480"/>
          <w:marRight w:val="0"/>
          <w:marTop w:val="0"/>
          <w:marBottom w:val="0"/>
          <w:divBdr>
            <w:top w:val="none" w:sz="0" w:space="0" w:color="auto"/>
            <w:left w:val="none" w:sz="0" w:space="0" w:color="auto"/>
            <w:bottom w:val="none" w:sz="0" w:space="0" w:color="auto"/>
            <w:right w:val="none" w:sz="0" w:space="0" w:color="auto"/>
          </w:divBdr>
        </w:div>
        <w:div w:id="1908611367">
          <w:marLeft w:val="480"/>
          <w:marRight w:val="0"/>
          <w:marTop w:val="0"/>
          <w:marBottom w:val="0"/>
          <w:divBdr>
            <w:top w:val="none" w:sz="0" w:space="0" w:color="auto"/>
            <w:left w:val="none" w:sz="0" w:space="0" w:color="auto"/>
            <w:bottom w:val="none" w:sz="0" w:space="0" w:color="auto"/>
            <w:right w:val="none" w:sz="0" w:space="0" w:color="auto"/>
          </w:divBdr>
        </w:div>
        <w:div w:id="2029285464">
          <w:marLeft w:val="480"/>
          <w:marRight w:val="0"/>
          <w:marTop w:val="0"/>
          <w:marBottom w:val="0"/>
          <w:divBdr>
            <w:top w:val="none" w:sz="0" w:space="0" w:color="auto"/>
            <w:left w:val="none" w:sz="0" w:space="0" w:color="auto"/>
            <w:bottom w:val="none" w:sz="0" w:space="0" w:color="auto"/>
            <w:right w:val="none" w:sz="0" w:space="0" w:color="auto"/>
          </w:divBdr>
        </w:div>
        <w:div w:id="105390530">
          <w:marLeft w:val="480"/>
          <w:marRight w:val="0"/>
          <w:marTop w:val="0"/>
          <w:marBottom w:val="0"/>
          <w:divBdr>
            <w:top w:val="none" w:sz="0" w:space="0" w:color="auto"/>
            <w:left w:val="none" w:sz="0" w:space="0" w:color="auto"/>
            <w:bottom w:val="none" w:sz="0" w:space="0" w:color="auto"/>
            <w:right w:val="none" w:sz="0" w:space="0" w:color="auto"/>
          </w:divBdr>
        </w:div>
        <w:div w:id="658119360">
          <w:marLeft w:val="480"/>
          <w:marRight w:val="0"/>
          <w:marTop w:val="0"/>
          <w:marBottom w:val="0"/>
          <w:divBdr>
            <w:top w:val="none" w:sz="0" w:space="0" w:color="auto"/>
            <w:left w:val="none" w:sz="0" w:space="0" w:color="auto"/>
            <w:bottom w:val="none" w:sz="0" w:space="0" w:color="auto"/>
            <w:right w:val="none" w:sz="0" w:space="0" w:color="auto"/>
          </w:divBdr>
        </w:div>
        <w:div w:id="1132359815">
          <w:marLeft w:val="480"/>
          <w:marRight w:val="0"/>
          <w:marTop w:val="0"/>
          <w:marBottom w:val="0"/>
          <w:divBdr>
            <w:top w:val="none" w:sz="0" w:space="0" w:color="auto"/>
            <w:left w:val="none" w:sz="0" w:space="0" w:color="auto"/>
            <w:bottom w:val="none" w:sz="0" w:space="0" w:color="auto"/>
            <w:right w:val="none" w:sz="0" w:space="0" w:color="auto"/>
          </w:divBdr>
        </w:div>
        <w:div w:id="341705446">
          <w:marLeft w:val="480"/>
          <w:marRight w:val="0"/>
          <w:marTop w:val="0"/>
          <w:marBottom w:val="0"/>
          <w:divBdr>
            <w:top w:val="none" w:sz="0" w:space="0" w:color="auto"/>
            <w:left w:val="none" w:sz="0" w:space="0" w:color="auto"/>
            <w:bottom w:val="none" w:sz="0" w:space="0" w:color="auto"/>
            <w:right w:val="none" w:sz="0" w:space="0" w:color="auto"/>
          </w:divBdr>
        </w:div>
        <w:div w:id="1179125323">
          <w:marLeft w:val="480"/>
          <w:marRight w:val="0"/>
          <w:marTop w:val="0"/>
          <w:marBottom w:val="0"/>
          <w:divBdr>
            <w:top w:val="none" w:sz="0" w:space="0" w:color="auto"/>
            <w:left w:val="none" w:sz="0" w:space="0" w:color="auto"/>
            <w:bottom w:val="none" w:sz="0" w:space="0" w:color="auto"/>
            <w:right w:val="none" w:sz="0" w:space="0" w:color="auto"/>
          </w:divBdr>
        </w:div>
        <w:div w:id="2140997065">
          <w:marLeft w:val="480"/>
          <w:marRight w:val="0"/>
          <w:marTop w:val="0"/>
          <w:marBottom w:val="0"/>
          <w:divBdr>
            <w:top w:val="none" w:sz="0" w:space="0" w:color="auto"/>
            <w:left w:val="none" w:sz="0" w:space="0" w:color="auto"/>
            <w:bottom w:val="none" w:sz="0" w:space="0" w:color="auto"/>
            <w:right w:val="none" w:sz="0" w:space="0" w:color="auto"/>
          </w:divBdr>
        </w:div>
        <w:div w:id="1934196380">
          <w:marLeft w:val="480"/>
          <w:marRight w:val="0"/>
          <w:marTop w:val="0"/>
          <w:marBottom w:val="0"/>
          <w:divBdr>
            <w:top w:val="none" w:sz="0" w:space="0" w:color="auto"/>
            <w:left w:val="none" w:sz="0" w:space="0" w:color="auto"/>
            <w:bottom w:val="none" w:sz="0" w:space="0" w:color="auto"/>
            <w:right w:val="none" w:sz="0" w:space="0" w:color="auto"/>
          </w:divBdr>
        </w:div>
        <w:div w:id="1242253602">
          <w:marLeft w:val="480"/>
          <w:marRight w:val="0"/>
          <w:marTop w:val="0"/>
          <w:marBottom w:val="0"/>
          <w:divBdr>
            <w:top w:val="none" w:sz="0" w:space="0" w:color="auto"/>
            <w:left w:val="none" w:sz="0" w:space="0" w:color="auto"/>
            <w:bottom w:val="none" w:sz="0" w:space="0" w:color="auto"/>
            <w:right w:val="none" w:sz="0" w:space="0" w:color="auto"/>
          </w:divBdr>
        </w:div>
        <w:div w:id="965280334">
          <w:marLeft w:val="480"/>
          <w:marRight w:val="0"/>
          <w:marTop w:val="0"/>
          <w:marBottom w:val="0"/>
          <w:divBdr>
            <w:top w:val="none" w:sz="0" w:space="0" w:color="auto"/>
            <w:left w:val="none" w:sz="0" w:space="0" w:color="auto"/>
            <w:bottom w:val="none" w:sz="0" w:space="0" w:color="auto"/>
            <w:right w:val="none" w:sz="0" w:space="0" w:color="auto"/>
          </w:divBdr>
        </w:div>
        <w:div w:id="2101220296">
          <w:marLeft w:val="480"/>
          <w:marRight w:val="0"/>
          <w:marTop w:val="0"/>
          <w:marBottom w:val="0"/>
          <w:divBdr>
            <w:top w:val="none" w:sz="0" w:space="0" w:color="auto"/>
            <w:left w:val="none" w:sz="0" w:space="0" w:color="auto"/>
            <w:bottom w:val="none" w:sz="0" w:space="0" w:color="auto"/>
            <w:right w:val="none" w:sz="0" w:space="0" w:color="auto"/>
          </w:divBdr>
        </w:div>
        <w:div w:id="1784766206">
          <w:marLeft w:val="480"/>
          <w:marRight w:val="0"/>
          <w:marTop w:val="0"/>
          <w:marBottom w:val="0"/>
          <w:divBdr>
            <w:top w:val="none" w:sz="0" w:space="0" w:color="auto"/>
            <w:left w:val="none" w:sz="0" w:space="0" w:color="auto"/>
            <w:bottom w:val="none" w:sz="0" w:space="0" w:color="auto"/>
            <w:right w:val="none" w:sz="0" w:space="0" w:color="auto"/>
          </w:divBdr>
        </w:div>
        <w:div w:id="1668172890">
          <w:marLeft w:val="480"/>
          <w:marRight w:val="0"/>
          <w:marTop w:val="0"/>
          <w:marBottom w:val="0"/>
          <w:divBdr>
            <w:top w:val="none" w:sz="0" w:space="0" w:color="auto"/>
            <w:left w:val="none" w:sz="0" w:space="0" w:color="auto"/>
            <w:bottom w:val="none" w:sz="0" w:space="0" w:color="auto"/>
            <w:right w:val="none" w:sz="0" w:space="0" w:color="auto"/>
          </w:divBdr>
        </w:div>
        <w:div w:id="1073968518">
          <w:marLeft w:val="480"/>
          <w:marRight w:val="0"/>
          <w:marTop w:val="0"/>
          <w:marBottom w:val="0"/>
          <w:divBdr>
            <w:top w:val="none" w:sz="0" w:space="0" w:color="auto"/>
            <w:left w:val="none" w:sz="0" w:space="0" w:color="auto"/>
            <w:bottom w:val="none" w:sz="0" w:space="0" w:color="auto"/>
            <w:right w:val="none" w:sz="0" w:space="0" w:color="auto"/>
          </w:divBdr>
        </w:div>
        <w:div w:id="1117217771">
          <w:marLeft w:val="480"/>
          <w:marRight w:val="0"/>
          <w:marTop w:val="0"/>
          <w:marBottom w:val="0"/>
          <w:divBdr>
            <w:top w:val="none" w:sz="0" w:space="0" w:color="auto"/>
            <w:left w:val="none" w:sz="0" w:space="0" w:color="auto"/>
            <w:bottom w:val="none" w:sz="0" w:space="0" w:color="auto"/>
            <w:right w:val="none" w:sz="0" w:space="0" w:color="auto"/>
          </w:divBdr>
        </w:div>
        <w:div w:id="1419982547">
          <w:marLeft w:val="480"/>
          <w:marRight w:val="0"/>
          <w:marTop w:val="0"/>
          <w:marBottom w:val="0"/>
          <w:divBdr>
            <w:top w:val="none" w:sz="0" w:space="0" w:color="auto"/>
            <w:left w:val="none" w:sz="0" w:space="0" w:color="auto"/>
            <w:bottom w:val="none" w:sz="0" w:space="0" w:color="auto"/>
            <w:right w:val="none" w:sz="0" w:space="0" w:color="auto"/>
          </w:divBdr>
        </w:div>
        <w:div w:id="1143544625">
          <w:marLeft w:val="480"/>
          <w:marRight w:val="0"/>
          <w:marTop w:val="0"/>
          <w:marBottom w:val="0"/>
          <w:divBdr>
            <w:top w:val="none" w:sz="0" w:space="0" w:color="auto"/>
            <w:left w:val="none" w:sz="0" w:space="0" w:color="auto"/>
            <w:bottom w:val="none" w:sz="0" w:space="0" w:color="auto"/>
            <w:right w:val="none" w:sz="0" w:space="0" w:color="auto"/>
          </w:divBdr>
        </w:div>
        <w:div w:id="1025443357">
          <w:marLeft w:val="480"/>
          <w:marRight w:val="0"/>
          <w:marTop w:val="0"/>
          <w:marBottom w:val="0"/>
          <w:divBdr>
            <w:top w:val="none" w:sz="0" w:space="0" w:color="auto"/>
            <w:left w:val="none" w:sz="0" w:space="0" w:color="auto"/>
            <w:bottom w:val="none" w:sz="0" w:space="0" w:color="auto"/>
            <w:right w:val="none" w:sz="0" w:space="0" w:color="auto"/>
          </w:divBdr>
        </w:div>
        <w:div w:id="2146190980">
          <w:marLeft w:val="480"/>
          <w:marRight w:val="0"/>
          <w:marTop w:val="0"/>
          <w:marBottom w:val="0"/>
          <w:divBdr>
            <w:top w:val="none" w:sz="0" w:space="0" w:color="auto"/>
            <w:left w:val="none" w:sz="0" w:space="0" w:color="auto"/>
            <w:bottom w:val="none" w:sz="0" w:space="0" w:color="auto"/>
            <w:right w:val="none" w:sz="0" w:space="0" w:color="auto"/>
          </w:divBdr>
        </w:div>
        <w:div w:id="1161429689">
          <w:marLeft w:val="480"/>
          <w:marRight w:val="0"/>
          <w:marTop w:val="0"/>
          <w:marBottom w:val="0"/>
          <w:divBdr>
            <w:top w:val="none" w:sz="0" w:space="0" w:color="auto"/>
            <w:left w:val="none" w:sz="0" w:space="0" w:color="auto"/>
            <w:bottom w:val="none" w:sz="0" w:space="0" w:color="auto"/>
            <w:right w:val="none" w:sz="0" w:space="0" w:color="auto"/>
          </w:divBdr>
        </w:div>
        <w:div w:id="108622090">
          <w:marLeft w:val="480"/>
          <w:marRight w:val="0"/>
          <w:marTop w:val="0"/>
          <w:marBottom w:val="0"/>
          <w:divBdr>
            <w:top w:val="none" w:sz="0" w:space="0" w:color="auto"/>
            <w:left w:val="none" w:sz="0" w:space="0" w:color="auto"/>
            <w:bottom w:val="none" w:sz="0" w:space="0" w:color="auto"/>
            <w:right w:val="none" w:sz="0" w:space="0" w:color="auto"/>
          </w:divBdr>
        </w:div>
        <w:div w:id="665866687">
          <w:marLeft w:val="480"/>
          <w:marRight w:val="0"/>
          <w:marTop w:val="0"/>
          <w:marBottom w:val="0"/>
          <w:divBdr>
            <w:top w:val="none" w:sz="0" w:space="0" w:color="auto"/>
            <w:left w:val="none" w:sz="0" w:space="0" w:color="auto"/>
            <w:bottom w:val="none" w:sz="0" w:space="0" w:color="auto"/>
            <w:right w:val="none" w:sz="0" w:space="0" w:color="auto"/>
          </w:divBdr>
        </w:div>
        <w:div w:id="458425037">
          <w:marLeft w:val="480"/>
          <w:marRight w:val="0"/>
          <w:marTop w:val="0"/>
          <w:marBottom w:val="0"/>
          <w:divBdr>
            <w:top w:val="none" w:sz="0" w:space="0" w:color="auto"/>
            <w:left w:val="none" w:sz="0" w:space="0" w:color="auto"/>
            <w:bottom w:val="none" w:sz="0" w:space="0" w:color="auto"/>
            <w:right w:val="none" w:sz="0" w:space="0" w:color="auto"/>
          </w:divBdr>
        </w:div>
        <w:div w:id="1874221062">
          <w:marLeft w:val="480"/>
          <w:marRight w:val="0"/>
          <w:marTop w:val="0"/>
          <w:marBottom w:val="0"/>
          <w:divBdr>
            <w:top w:val="none" w:sz="0" w:space="0" w:color="auto"/>
            <w:left w:val="none" w:sz="0" w:space="0" w:color="auto"/>
            <w:bottom w:val="none" w:sz="0" w:space="0" w:color="auto"/>
            <w:right w:val="none" w:sz="0" w:space="0" w:color="auto"/>
          </w:divBdr>
        </w:div>
        <w:div w:id="318193945">
          <w:marLeft w:val="480"/>
          <w:marRight w:val="0"/>
          <w:marTop w:val="0"/>
          <w:marBottom w:val="0"/>
          <w:divBdr>
            <w:top w:val="none" w:sz="0" w:space="0" w:color="auto"/>
            <w:left w:val="none" w:sz="0" w:space="0" w:color="auto"/>
            <w:bottom w:val="none" w:sz="0" w:space="0" w:color="auto"/>
            <w:right w:val="none" w:sz="0" w:space="0" w:color="auto"/>
          </w:divBdr>
        </w:div>
        <w:div w:id="1941835185">
          <w:marLeft w:val="480"/>
          <w:marRight w:val="0"/>
          <w:marTop w:val="0"/>
          <w:marBottom w:val="0"/>
          <w:divBdr>
            <w:top w:val="none" w:sz="0" w:space="0" w:color="auto"/>
            <w:left w:val="none" w:sz="0" w:space="0" w:color="auto"/>
            <w:bottom w:val="none" w:sz="0" w:space="0" w:color="auto"/>
            <w:right w:val="none" w:sz="0" w:space="0" w:color="auto"/>
          </w:divBdr>
        </w:div>
        <w:div w:id="1193760599">
          <w:marLeft w:val="480"/>
          <w:marRight w:val="0"/>
          <w:marTop w:val="0"/>
          <w:marBottom w:val="0"/>
          <w:divBdr>
            <w:top w:val="none" w:sz="0" w:space="0" w:color="auto"/>
            <w:left w:val="none" w:sz="0" w:space="0" w:color="auto"/>
            <w:bottom w:val="none" w:sz="0" w:space="0" w:color="auto"/>
            <w:right w:val="none" w:sz="0" w:space="0" w:color="auto"/>
          </w:divBdr>
        </w:div>
        <w:div w:id="1228539911">
          <w:marLeft w:val="480"/>
          <w:marRight w:val="0"/>
          <w:marTop w:val="0"/>
          <w:marBottom w:val="0"/>
          <w:divBdr>
            <w:top w:val="none" w:sz="0" w:space="0" w:color="auto"/>
            <w:left w:val="none" w:sz="0" w:space="0" w:color="auto"/>
            <w:bottom w:val="none" w:sz="0" w:space="0" w:color="auto"/>
            <w:right w:val="none" w:sz="0" w:space="0" w:color="auto"/>
          </w:divBdr>
        </w:div>
        <w:div w:id="71199037">
          <w:marLeft w:val="480"/>
          <w:marRight w:val="0"/>
          <w:marTop w:val="0"/>
          <w:marBottom w:val="0"/>
          <w:divBdr>
            <w:top w:val="none" w:sz="0" w:space="0" w:color="auto"/>
            <w:left w:val="none" w:sz="0" w:space="0" w:color="auto"/>
            <w:bottom w:val="none" w:sz="0" w:space="0" w:color="auto"/>
            <w:right w:val="none" w:sz="0" w:space="0" w:color="auto"/>
          </w:divBdr>
        </w:div>
        <w:div w:id="2099792506">
          <w:marLeft w:val="480"/>
          <w:marRight w:val="0"/>
          <w:marTop w:val="0"/>
          <w:marBottom w:val="0"/>
          <w:divBdr>
            <w:top w:val="none" w:sz="0" w:space="0" w:color="auto"/>
            <w:left w:val="none" w:sz="0" w:space="0" w:color="auto"/>
            <w:bottom w:val="none" w:sz="0" w:space="0" w:color="auto"/>
            <w:right w:val="none" w:sz="0" w:space="0" w:color="auto"/>
          </w:divBdr>
        </w:div>
      </w:divsChild>
    </w:div>
    <w:div w:id="1114056968">
      <w:bodyDiv w:val="1"/>
      <w:marLeft w:val="0"/>
      <w:marRight w:val="0"/>
      <w:marTop w:val="0"/>
      <w:marBottom w:val="0"/>
      <w:divBdr>
        <w:top w:val="none" w:sz="0" w:space="0" w:color="auto"/>
        <w:left w:val="none" w:sz="0" w:space="0" w:color="auto"/>
        <w:bottom w:val="none" w:sz="0" w:space="0" w:color="auto"/>
        <w:right w:val="none" w:sz="0" w:space="0" w:color="auto"/>
      </w:divBdr>
    </w:div>
    <w:div w:id="1115295550">
      <w:bodyDiv w:val="1"/>
      <w:marLeft w:val="0"/>
      <w:marRight w:val="0"/>
      <w:marTop w:val="0"/>
      <w:marBottom w:val="0"/>
      <w:divBdr>
        <w:top w:val="none" w:sz="0" w:space="0" w:color="auto"/>
        <w:left w:val="none" w:sz="0" w:space="0" w:color="auto"/>
        <w:bottom w:val="none" w:sz="0" w:space="0" w:color="auto"/>
        <w:right w:val="none" w:sz="0" w:space="0" w:color="auto"/>
      </w:divBdr>
    </w:div>
    <w:div w:id="1120760848">
      <w:bodyDiv w:val="1"/>
      <w:marLeft w:val="0"/>
      <w:marRight w:val="0"/>
      <w:marTop w:val="0"/>
      <w:marBottom w:val="0"/>
      <w:divBdr>
        <w:top w:val="none" w:sz="0" w:space="0" w:color="auto"/>
        <w:left w:val="none" w:sz="0" w:space="0" w:color="auto"/>
        <w:bottom w:val="none" w:sz="0" w:space="0" w:color="auto"/>
        <w:right w:val="none" w:sz="0" w:space="0" w:color="auto"/>
      </w:divBdr>
    </w:div>
    <w:div w:id="1125349450">
      <w:bodyDiv w:val="1"/>
      <w:marLeft w:val="0"/>
      <w:marRight w:val="0"/>
      <w:marTop w:val="0"/>
      <w:marBottom w:val="0"/>
      <w:divBdr>
        <w:top w:val="none" w:sz="0" w:space="0" w:color="auto"/>
        <w:left w:val="none" w:sz="0" w:space="0" w:color="auto"/>
        <w:bottom w:val="none" w:sz="0" w:space="0" w:color="auto"/>
        <w:right w:val="none" w:sz="0" w:space="0" w:color="auto"/>
      </w:divBdr>
    </w:div>
    <w:div w:id="1128469740">
      <w:bodyDiv w:val="1"/>
      <w:marLeft w:val="0"/>
      <w:marRight w:val="0"/>
      <w:marTop w:val="0"/>
      <w:marBottom w:val="0"/>
      <w:divBdr>
        <w:top w:val="none" w:sz="0" w:space="0" w:color="auto"/>
        <w:left w:val="none" w:sz="0" w:space="0" w:color="auto"/>
        <w:bottom w:val="none" w:sz="0" w:space="0" w:color="auto"/>
        <w:right w:val="none" w:sz="0" w:space="0" w:color="auto"/>
      </w:divBdr>
    </w:div>
    <w:div w:id="1131217003">
      <w:bodyDiv w:val="1"/>
      <w:marLeft w:val="0"/>
      <w:marRight w:val="0"/>
      <w:marTop w:val="0"/>
      <w:marBottom w:val="0"/>
      <w:divBdr>
        <w:top w:val="none" w:sz="0" w:space="0" w:color="auto"/>
        <w:left w:val="none" w:sz="0" w:space="0" w:color="auto"/>
        <w:bottom w:val="none" w:sz="0" w:space="0" w:color="auto"/>
        <w:right w:val="none" w:sz="0" w:space="0" w:color="auto"/>
      </w:divBdr>
    </w:div>
    <w:div w:id="1136221914">
      <w:bodyDiv w:val="1"/>
      <w:marLeft w:val="0"/>
      <w:marRight w:val="0"/>
      <w:marTop w:val="0"/>
      <w:marBottom w:val="0"/>
      <w:divBdr>
        <w:top w:val="none" w:sz="0" w:space="0" w:color="auto"/>
        <w:left w:val="none" w:sz="0" w:space="0" w:color="auto"/>
        <w:bottom w:val="none" w:sz="0" w:space="0" w:color="auto"/>
        <w:right w:val="none" w:sz="0" w:space="0" w:color="auto"/>
      </w:divBdr>
    </w:div>
    <w:div w:id="1139803482">
      <w:bodyDiv w:val="1"/>
      <w:marLeft w:val="0"/>
      <w:marRight w:val="0"/>
      <w:marTop w:val="0"/>
      <w:marBottom w:val="0"/>
      <w:divBdr>
        <w:top w:val="none" w:sz="0" w:space="0" w:color="auto"/>
        <w:left w:val="none" w:sz="0" w:space="0" w:color="auto"/>
        <w:bottom w:val="none" w:sz="0" w:space="0" w:color="auto"/>
        <w:right w:val="none" w:sz="0" w:space="0" w:color="auto"/>
      </w:divBdr>
    </w:div>
    <w:div w:id="1140726737">
      <w:bodyDiv w:val="1"/>
      <w:marLeft w:val="0"/>
      <w:marRight w:val="0"/>
      <w:marTop w:val="0"/>
      <w:marBottom w:val="0"/>
      <w:divBdr>
        <w:top w:val="none" w:sz="0" w:space="0" w:color="auto"/>
        <w:left w:val="none" w:sz="0" w:space="0" w:color="auto"/>
        <w:bottom w:val="none" w:sz="0" w:space="0" w:color="auto"/>
        <w:right w:val="none" w:sz="0" w:space="0" w:color="auto"/>
      </w:divBdr>
    </w:div>
    <w:div w:id="1141656543">
      <w:bodyDiv w:val="1"/>
      <w:marLeft w:val="0"/>
      <w:marRight w:val="0"/>
      <w:marTop w:val="0"/>
      <w:marBottom w:val="0"/>
      <w:divBdr>
        <w:top w:val="none" w:sz="0" w:space="0" w:color="auto"/>
        <w:left w:val="none" w:sz="0" w:space="0" w:color="auto"/>
        <w:bottom w:val="none" w:sz="0" w:space="0" w:color="auto"/>
        <w:right w:val="none" w:sz="0" w:space="0" w:color="auto"/>
      </w:divBdr>
    </w:div>
    <w:div w:id="1144010676">
      <w:bodyDiv w:val="1"/>
      <w:marLeft w:val="0"/>
      <w:marRight w:val="0"/>
      <w:marTop w:val="0"/>
      <w:marBottom w:val="0"/>
      <w:divBdr>
        <w:top w:val="none" w:sz="0" w:space="0" w:color="auto"/>
        <w:left w:val="none" w:sz="0" w:space="0" w:color="auto"/>
        <w:bottom w:val="none" w:sz="0" w:space="0" w:color="auto"/>
        <w:right w:val="none" w:sz="0" w:space="0" w:color="auto"/>
      </w:divBdr>
    </w:div>
    <w:div w:id="1150824932">
      <w:bodyDiv w:val="1"/>
      <w:marLeft w:val="0"/>
      <w:marRight w:val="0"/>
      <w:marTop w:val="0"/>
      <w:marBottom w:val="0"/>
      <w:divBdr>
        <w:top w:val="none" w:sz="0" w:space="0" w:color="auto"/>
        <w:left w:val="none" w:sz="0" w:space="0" w:color="auto"/>
        <w:bottom w:val="none" w:sz="0" w:space="0" w:color="auto"/>
        <w:right w:val="none" w:sz="0" w:space="0" w:color="auto"/>
      </w:divBdr>
      <w:divsChild>
        <w:div w:id="2075197649">
          <w:marLeft w:val="480"/>
          <w:marRight w:val="0"/>
          <w:marTop w:val="0"/>
          <w:marBottom w:val="0"/>
          <w:divBdr>
            <w:top w:val="none" w:sz="0" w:space="0" w:color="auto"/>
            <w:left w:val="none" w:sz="0" w:space="0" w:color="auto"/>
            <w:bottom w:val="none" w:sz="0" w:space="0" w:color="auto"/>
            <w:right w:val="none" w:sz="0" w:space="0" w:color="auto"/>
          </w:divBdr>
        </w:div>
        <w:div w:id="1301575084">
          <w:marLeft w:val="480"/>
          <w:marRight w:val="0"/>
          <w:marTop w:val="0"/>
          <w:marBottom w:val="0"/>
          <w:divBdr>
            <w:top w:val="none" w:sz="0" w:space="0" w:color="auto"/>
            <w:left w:val="none" w:sz="0" w:space="0" w:color="auto"/>
            <w:bottom w:val="none" w:sz="0" w:space="0" w:color="auto"/>
            <w:right w:val="none" w:sz="0" w:space="0" w:color="auto"/>
          </w:divBdr>
        </w:div>
        <w:div w:id="1704741801">
          <w:marLeft w:val="480"/>
          <w:marRight w:val="0"/>
          <w:marTop w:val="0"/>
          <w:marBottom w:val="0"/>
          <w:divBdr>
            <w:top w:val="none" w:sz="0" w:space="0" w:color="auto"/>
            <w:left w:val="none" w:sz="0" w:space="0" w:color="auto"/>
            <w:bottom w:val="none" w:sz="0" w:space="0" w:color="auto"/>
            <w:right w:val="none" w:sz="0" w:space="0" w:color="auto"/>
          </w:divBdr>
        </w:div>
        <w:div w:id="593561770">
          <w:marLeft w:val="480"/>
          <w:marRight w:val="0"/>
          <w:marTop w:val="0"/>
          <w:marBottom w:val="0"/>
          <w:divBdr>
            <w:top w:val="none" w:sz="0" w:space="0" w:color="auto"/>
            <w:left w:val="none" w:sz="0" w:space="0" w:color="auto"/>
            <w:bottom w:val="none" w:sz="0" w:space="0" w:color="auto"/>
            <w:right w:val="none" w:sz="0" w:space="0" w:color="auto"/>
          </w:divBdr>
        </w:div>
        <w:div w:id="1505969852">
          <w:marLeft w:val="480"/>
          <w:marRight w:val="0"/>
          <w:marTop w:val="0"/>
          <w:marBottom w:val="0"/>
          <w:divBdr>
            <w:top w:val="none" w:sz="0" w:space="0" w:color="auto"/>
            <w:left w:val="none" w:sz="0" w:space="0" w:color="auto"/>
            <w:bottom w:val="none" w:sz="0" w:space="0" w:color="auto"/>
            <w:right w:val="none" w:sz="0" w:space="0" w:color="auto"/>
          </w:divBdr>
        </w:div>
        <w:div w:id="1072045380">
          <w:marLeft w:val="480"/>
          <w:marRight w:val="0"/>
          <w:marTop w:val="0"/>
          <w:marBottom w:val="0"/>
          <w:divBdr>
            <w:top w:val="none" w:sz="0" w:space="0" w:color="auto"/>
            <w:left w:val="none" w:sz="0" w:space="0" w:color="auto"/>
            <w:bottom w:val="none" w:sz="0" w:space="0" w:color="auto"/>
            <w:right w:val="none" w:sz="0" w:space="0" w:color="auto"/>
          </w:divBdr>
        </w:div>
        <w:div w:id="1447768978">
          <w:marLeft w:val="480"/>
          <w:marRight w:val="0"/>
          <w:marTop w:val="0"/>
          <w:marBottom w:val="0"/>
          <w:divBdr>
            <w:top w:val="none" w:sz="0" w:space="0" w:color="auto"/>
            <w:left w:val="none" w:sz="0" w:space="0" w:color="auto"/>
            <w:bottom w:val="none" w:sz="0" w:space="0" w:color="auto"/>
            <w:right w:val="none" w:sz="0" w:space="0" w:color="auto"/>
          </w:divBdr>
        </w:div>
        <w:div w:id="134612794">
          <w:marLeft w:val="480"/>
          <w:marRight w:val="0"/>
          <w:marTop w:val="0"/>
          <w:marBottom w:val="0"/>
          <w:divBdr>
            <w:top w:val="none" w:sz="0" w:space="0" w:color="auto"/>
            <w:left w:val="none" w:sz="0" w:space="0" w:color="auto"/>
            <w:bottom w:val="none" w:sz="0" w:space="0" w:color="auto"/>
            <w:right w:val="none" w:sz="0" w:space="0" w:color="auto"/>
          </w:divBdr>
        </w:div>
        <w:div w:id="1433435920">
          <w:marLeft w:val="480"/>
          <w:marRight w:val="0"/>
          <w:marTop w:val="0"/>
          <w:marBottom w:val="0"/>
          <w:divBdr>
            <w:top w:val="none" w:sz="0" w:space="0" w:color="auto"/>
            <w:left w:val="none" w:sz="0" w:space="0" w:color="auto"/>
            <w:bottom w:val="none" w:sz="0" w:space="0" w:color="auto"/>
            <w:right w:val="none" w:sz="0" w:space="0" w:color="auto"/>
          </w:divBdr>
        </w:div>
        <w:div w:id="773982376">
          <w:marLeft w:val="480"/>
          <w:marRight w:val="0"/>
          <w:marTop w:val="0"/>
          <w:marBottom w:val="0"/>
          <w:divBdr>
            <w:top w:val="none" w:sz="0" w:space="0" w:color="auto"/>
            <w:left w:val="none" w:sz="0" w:space="0" w:color="auto"/>
            <w:bottom w:val="none" w:sz="0" w:space="0" w:color="auto"/>
            <w:right w:val="none" w:sz="0" w:space="0" w:color="auto"/>
          </w:divBdr>
        </w:div>
        <w:div w:id="607616668">
          <w:marLeft w:val="480"/>
          <w:marRight w:val="0"/>
          <w:marTop w:val="0"/>
          <w:marBottom w:val="0"/>
          <w:divBdr>
            <w:top w:val="none" w:sz="0" w:space="0" w:color="auto"/>
            <w:left w:val="none" w:sz="0" w:space="0" w:color="auto"/>
            <w:bottom w:val="none" w:sz="0" w:space="0" w:color="auto"/>
            <w:right w:val="none" w:sz="0" w:space="0" w:color="auto"/>
          </w:divBdr>
        </w:div>
        <w:div w:id="1115951289">
          <w:marLeft w:val="480"/>
          <w:marRight w:val="0"/>
          <w:marTop w:val="0"/>
          <w:marBottom w:val="0"/>
          <w:divBdr>
            <w:top w:val="none" w:sz="0" w:space="0" w:color="auto"/>
            <w:left w:val="none" w:sz="0" w:space="0" w:color="auto"/>
            <w:bottom w:val="none" w:sz="0" w:space="0" w:color="auto"/>
            <w:right w:val="none" w:sz="0" w:space="0" w:color="auto"/>
          </w:divBdr>
        </w:div>
        <w:div w:id="147551574">
          <w:marLeft w:val="480"/>
          <w:marRight w:val="0"/>
          <w:marTop w:val="0"/>
          <w:marBottom w:val="0"/>
          <w:divBdr>
            <w:top w:val="none" w:sz="0" w:space="0" w:color="auto"/>
            <w:left w:val="none" w:sz="0" w:space="0" w:color="auto"/>
            <w:bottom w:val="none" w:sz="0" w:space="0" w:color="auto"/>
            <w:right w:val="none" w:sz="0" w:space="0" w:color="auto"/>
          </w:divBdr>
        </w:div>
        <w:div w:id="578059315">
          <w:marLeft w:val="480"/>
          <w:marRight w:val="0"/>
          <w:marTop w:val="0"/>
          <w:marBottom w:val="0"/>
          <w:divBdr>
            <w:top w:val="none" w:sz="0" w:space="0" w:color="auto"/>
            <w:left w:val="none" w:sz="0" w:space="0" w:color="auto"/>
            <w:bottom w:val="none" w:sz="0" w:space="0" w:color="auto"/>
            <w:right w:val="none" w:sz="0" w:space="0" w:color="auto"/>
          </w:divBdr>
        </w:div>
        <w:div w:id="1357390067">
          <w:marLeft w:val="480"/>
          <w:marRight w:val="0"/>
          <w:marTop w:val="0"/>
          <w:marBottom w:val="0"/>
          <w:divBdr>
            <w:top w:val="none" w:sz="0" w:space="0" w:color="auto"/>
            <w:left w:val="none" w:sz="0" w:space="0" w:color="auto"/>
            <w:bottom w:val="none" w:sz="0" w:space="0" w:color="auto"/>
            <w:right w:val="none" w:sz="0" w:space="0" w:color="auto"/>
          </w:divBdr>
        </w:div>
        <w:div w:id="464396768">
          <w:marLeft w:val="480"/>
          <w:marRight w:val="0"/>
          <w:marTop w:val="0"/>
          <w:marBottom w:val="0"/>
          <w:divBdr>
            <w:top w:val="none" w:sz="0" w:space="0" w:color="auto"/>
            <w:left w:val="none" w:sz="0" w:space="0" w:color="auto"/>
            <w:bottom w:val="none" w:sz="0" w:space="0" w:color="auto"/>
            <w:right w:val="none" w:sz="0" w:space="0" w:color="auto"/>
          </w:divBdr>
        </w:div>
        <w:div w:id="243952486">
          <w:marLeft w:val="480"/>
          <w:marRight w:val="0"/>
          <w:marTop w:val="0"/>
          <w:marBottom w:val="0"/>
          <w:divBdr>
            <w:top w:val="none" w:sz="0" w:space="0" w:color="auto"/>
            <w:left w:val="none" w:sz="0" w:space="0" w:color="auto"/>
            <w:bottom w:val="none" w:sz="0" w:space="0" w:color="auto"/>
            <w:right w:val="none" w:sz="0" w:space="0" w:color="auto"/>
          </w:divBdr>
        </w:div>
        <w:div w:id="1102654035">
          <w:marLeft w:val="480"/>
          <w:marRight w:val="0"/>
          <w:marTop w:val="0"/>
          <w:marBottom w:val="0"/>
          <w:divBdr>
            <w:top w:val="none" w:sz="0" w:space="0" w:color="auto"/>
            <w:left w:val="none" w:sz="0" w:space="0" w:color="auto"/>
            <w:bottom w:val="none" w:sz="0" w:space="0" w:color="auto"/>
            <w:right w:val="none" w:sz="0" w:space="0" w:color="auto"/>
          </w:divBdr>
        </w:div>
        <w:div w:id="1085028602">
          <w:marLeft w:val="480"/>
          <w:marRight w:val="0"/>
          <w:marTop w:val="0"/>
          <w:marBottom w:val="0"/>
          <w:divBdr>
            <w:top w:val="none" w:sz="0" w:space="0" w:color="auto"/>
            <w:left w:val="none" w:sz="0" w:space="0" w:color="auto"/>
            <w:bottom w:val="none" w:sz="0" w:space="0" w:color="auto"/>
            <w:right w:val="none" w:sz="0" w:space="0" w:color="auto"/>
          </w:divBdr>
        </w:div>
        <w:div w:id="1567767448">
          <w:marLeft w:val="480"/>
          <w:marRight w:val="0"/>
          <w:marTop w:val="0"/>
          <w:marBottom w:val="0"/>
          <w:divBdr>
            <w:top w:val="none" w:sz="0" w:space="0" w:color="auto"/>
            <w:left w:val="none" w:sz="0" w:space="0" w:color="auto"/>
            <w:bottom w:val="none" w:sz="0" w:space="0" w:color="auto"/>
            <w:right w:val="none" w:sz="0" w:space="0" w:color="auto"/>
          </w:divBdr>
        </w:div>
        <w:div w:id="1301500242">
          <w:marLeft w:val="480"/>
          <w:marRight w:val="0"/>
          <w:marTop w:val="0"/>
          <w:marBottom w:val="0"/>
          <w:divBdr>
            <w:top w:val="none" w:sz="0" w:space="0" w:color="auto"/>
            <w:left w:val="none" w:sz="0" w:space="0" w:color="auto"/>
            <w:bottom w:val="none" w:sz="0" w:space="0" w:color="auto"/>
            <w:right w:val="none" w:sz="0" w:space="0" w:color="auto"/>
          </w:divBdr>
        </w:div>
        <w:div w:id="1762942876">
          <w:marLeft w:val="480"/>
          <w:marRight w:val="0"/>
          <w:marTop w:val="0"/>
          <w:marBottom w:val="0"/>
          <w:divBdr>
            <w:top w:val="none" w:sz="0" w:space="0" w:color="auto"/>
            <w:left w:val="none" w:sz="0" w:space="0" w:color="auto"/>
            <w:bottom w:val="none" w:sz="0" w:space="0" w:color="auto"/>
            <w:right w:val="none" w:sz="0" w:space="0" w:color="auto"/>
          </w:divBdr>
        </w:div>
        <w:div w:id="357506562">
          <w:marLeft w:val="480"/>
          <w:marRight w:val="0"/>
          <w:marTop w:val="0"/>
          <w:marBottom w:val="0"/>
          <w:divBdr>
            <w:top w:val="none" w:sz="0" w:space="0" w:color="auto"/>
            <w:left w:val="none" w:sz="0" w:space="0" w:color="auto"/>
            <w:bottom w:val="none" w:sz="0" w:space="0" w:color="auto"/>
            <w:right w:val="none" w:sz="0" w:space="0" w:color="auto"/>
          </w:divBdr>
        </w:div>
        <w:div w:id="1000087285">
          <w:marLeft w:val="480"/>
          <w:marRight w:val="0"/>
          <w:marTop w:val="0"/>
          <w:marBottom w:val="0"/>
          <w:divBdr>
            <w:top w:val="none" w:sz="0" w:space="0" w:color="auto"/>
            <w:left w:val="none" w:sz="0" w:space="0" w:color="auto"/>
            <w:bottom w:val="none" w:sz="0" w:space="0" w:color="auto"/>
            <w:right w:val="none" w:sz="0" w:space="0" w:color="auto"/>
          </w:divBdr>
        </w:div>
        <w:div w:id="774404048">
          <w:marLeft w:val="480"/>
          <w:marRight w:val="0"/>
          <w:marTop w:val="0"/>
          <w:marBottom w:val="0"/>
          <w:divBdr>
            <w:top w:val="none" w:sz="0" w:space="0" w:color="auto"/>
            <w:left w:val="none" w:sz="0" w:space="0" w:color="auto"/>
            <w:bottom w:val="none" w:sz="0" w:space="0" w:color="auto"/>
            <w:right w:val="none" w:sz="0" w:space="0" w:color="auto"/>
          </w:divBdr>
        </w:div>
        <w:div w:id="91434532">
          <w:marLeft w:val="480"/>
          <w:marRight w:val="0"/>
          <w:marTop w:val="0"/>
          <w:marBottom w:val="0"/>
          <w:divBdr>
            <w:top w:val="none" w:sz="0" w:space="0" w:color="auto"/>
            <w:left w:val="none" w:sz="0" w:space="0" w:color="auto"/>
            <w:bottom w:val="none" w:sz="0" w:space="0" w:color="auto"/>
            <w:right w:val="none" w:sz="0" w:space="0" w:color="auto"/>
          </w:divBdr>
        </w:div>
        <w:div w:id="764233413">
          <w:marLeft w:val="480"/>
          <w:marRight w:val="0"/>
          <w:marTop w:val="0"/>
          <w:marBottom w:val="0"/>
          <w:divBdr>
            <w:top w:val="none" w:sz="0" w:space="0" w:color="auto"/>
            <w:left w:val="none" w:sz="0" w:space="0" w:color="auto"/>
            <w:bottom w:val="none" w:sz="0" w:space="0" w:color="auto"/>
            <w:right w:val="none" w:sz="0" w:space="0" w:color="auto"/>
          </w:divBdr>
        </w:div>
        <w:div w:id="114443830">
          <w:marLeft w:val="480"/>
          <w:marRight w:val="0"/>
          <w:marTop w:val="0"/>
          <w:marBottom w:val="0"/>
          <w:divBdr>
            <w:top w:val="none" w:sz="0" w:space="0" w:color="auto"/>
            <w:left w:val="none" w:sz="0" w:space="0" w:color="auto"/>
            <w:bottom w:val="none" w:sz="0" w:space="0" w:color="auto"/>
            <w:right w:val="none" w:sz="0" w:space="0" w:color="auto"/>
          </w:divBdr>
        </w:div>
        <w:div w:id="776752865">
          <w:marLeft w:val="480"/>
          <w:marRight w:val="0"/>
          <w:marTop w:val="0"/>
          <w:marBottom w:val="0"/>
          <w:divBdr>
            <w:top w:val="none" w:sz="0" w:space="0" w:color="auto"/>
            <w:left w:val="none" w:sz="0" w:space="0" w:color="auto"/>
            <w:bottom w:val="none" w:sz="0" w:space="0" w:color="auto"/>
            <w:right w:val="none" w:sz="0" w:space="0" w:color="auto"/>
          </w:divBdr>
        </w:div>
        <w:div w:id="723329300">
          <w:marLeft w:val="480"/>
          <w:marRight w:val="0"/>
          <w:marTop w:val="0"/>
          <w:marBottom w:val="0"/>
          <w:divBdr>
            <w:top w:val="none" w:sz="0" w:space="0" w:color="auto"/>
            <w:left w:val="none" w:sz="0" w:space="0" w:color="auto"/>
            <w:bottom w:val="none" w:sz="0" w:space="0" w:color="auto"/>
            <w:right w:val="none" w:sz="0" w:space="0" w:color="auto"/>
          </w:divBdr>
        </w:div>
        <w:div w:id="2132286024">
          <w:marLeft w:val="480"/>
          <w:marRight w:val="0"/>
          <w:marTop w:val="0"/>
          <w:marBottom w:val="0"/>
          <w:divBdr>
            <w:top w:val="none" w:sz="0" w:space="0" w:color="auto"/>
            <w:left w:val="none" w:sz="0" w:space="0" w:color="auto"/>
            <w:bottom w:val="none" w:sz="0" w:space="0" w:color="auto"/>
            <w:right w:val="none" w:sz="0" w:space="0" w:color="auto"/>
          </w:divBdr>
        </w:div>
        <w:div w:id="1203981361">
          <w:marLeft w:val="480"/>
          <w:marRight w:val="0"/>
          <w:marTop w:val="0"/>
          <w:marBottom w:val="0"/>
          <w:divBdr>
            <w:top w:val="none" w:sz="0" w:space="0" w:color="auto"/>
            <w:left w:val="none" w:sz="0" w:space="0" w:color="auto"/>
            <w:bottom w:val="none" w:sz="0" w:space="0" w:color="auto"/>
            <w:right w:val="none" w:sz="0" w:space="0" w:color="auto"/>
          </w:divBdr>
        </w:div>
        <w:div w:id="191384977">
          <w:marLeft w:val="480"/>
          <w:marRight w:val="0"/>
          <w:marTop w:val="0"/>
          <w:marBottom w:val="0"/>
          <w:divBdr>
            <w:top w:val="none" w:sz="0" w:space="0" w:color="auto"/>
            <w:left w:val="none" w:sz="0" w:space="0" w:color="auto"/>
            <w:bottom w:val="none" w:sz="0" w:space="0" w:color="auto"/>
            <w:right w:val="none" w:sz="0" w:space="0" w:color="auto"/>
          </w:divBdr>
        </w:div>
        <w:div w:id="1387027657">
          <w:marLeft w:val="480"/>
          <w:marRight w:val="0"/>
          <w:marTop w:val="0"/>
          <w:marBottom w:val="0"/>
          <w:divBdr>
            <w:top w:val="none" w:sz="0" w:space="0" w:color="auto"/>
            <w:left w:val="none" w:sz="0" w:space="0" w:color="auto"/>
            <w:bottom w:val="none" w:sz="0" w:space="0" w:color="auto"/>
            <w:right w:val="none" w:sz="0" w:space="0" w:color="auto"/>
          </w:divBdr>
        </w:div>
        <w:div w:id="890842339">
          <w:marLeft w:val="480"/>
          <w:marRight w:val="0"/>
          <w:marTop w:val="0"/>
          <w:marBottom w:val="0"/>
          <w:divBdr>
            <w:top w:val="none" w:sz="0" w:space="0" w:color="auto"/>
            <w:left w:val="none" w:sz="0" w:space="0" w:color="auto"/>
            <w:bottom w:val="none" w:sz="0" w:space="0" w:color="auto"/>
            <w:right w:val="none" w:sz="0" w:space="0" w:color="auto"/>
          </w:divBdr>
        </w:div>
        <w:div w:id="403798983">
          <w:marLeft w:val="480"/>
          <w:marRight w:val="0"/>
          <w:marTop w:val="0"/>
          <w:marBottom w:val="0"/>
          <w:divBdr>
            <w:top w:val="none" w:sz="0" w:space="0" w:color="auto"/>
            <w:left w:val="none" w:sz="0" w:space="0" w:color="auto"/>
            <w:bottom w:val="none" w:sz="0" w:space="0" w:color="auto"/>
            <w:right w:val="none" w:sz="0" w:space="0" w:color="auto"/>
          </w:divBdr>
        </w:div>
        <w:div w:id="560598068">
          <w:marLeft w:val="480"/>
          <w:marRight w:val="0"/>
          <w:marTop w:val="0"/>
          <w:marBottom w:val="0"/>
          <w:divBdr>
            <w:top w:val="none" w:sz="0" w:space="0" w:color="auto"/>
            <w:left w:val="none" w:sz="0" w:space="0" w:color="auto"/>
            <w:bottom w:val="none" w:sz="0" w:space="0" w:color="auto"/>
            <w:right w:val="none" w:sz="0" w:space="0" w:color="auto"/>
          </w:divBdr>
        </w:div>
        <w:div w:id="1091706279">
          <w:marLeft w:val="480"/>
          <w:marRight w:val="0"/>
          <w:marTop w:val="0"/>
          <w:marBottom w:val="0"/>
          <w:divBdr>
            <w:top w:val="none" w:sz="0" w:space="0" w:color="auto"/>
            <w:left w:val="none" w:sz="0" w:space="0" w:color="auto"/>
            <w:bottom w:val="none" w:sz="0" w:space="0" w:color="auto"/>
            <w:right w:val="none" w:sz="0" w:space="0" w:color="auto"/>
          </w:divBdr>
        </w:div>
        <w:div w:id="612127921">
          <w:marLeft w:val="480"/>
          <w:marRight w:val="0"/>
          <w:marTop w:val="0"/>
          <w:marBottom w:val="0"/>
          <w:divBdr>
            <w:top w:val="none" w:sz="0" w:space="0" w:color="auto"/>
            <w:left w:val="none" w:sz="0" w:space="0" w:color="auto"/>
            <w:bottom w:val="none" w:sz="0" w:space="0" w:color="auto"/>
            <w:right w:val="none" w:sz="0" w:space="0" w:color="auto"/>
          </w:divBdr>
        </w:div>
        <w:div w:id="581455959">
          <w:marLeft w:val="480"/>
          <w:marRight w:val="0"/>
          <w:marTop w:val="0"/>
          <w:marBottom w:val="0"/>
          <w:divBdr>
            <w:top w:val="none" w:sz="0" w:space="0" w:color="auto"/>
            <w:left w:val="none" w:sz="0" w:space="0" w:color="auto"/>
            <w:bottom w:val="none" w:sz="0" w:space="0" w:color="auto"/>
            <w:right w:val="none" w:sz="0" w:space="0" w:color="auto"/>
          </w:divBdr>
        </w:div>
        <w:div w:id="1265334790">
          <w:marLeft w:val="480"/>
          <w:marRight w:val="0"/>
          <w:marTop w:val="0"/>
          <w:marBottom w:val="0"/>
          <w:divBdr>
            <w:top w:val="none" w:sz="0" w:space="0" w:color="auto"/>
            <w:left w:val="none" w:sz="0" w:space="0" w:color="auto"/>
            <w:bottom w:val="none" w:sz="0" w:space="0" w:color="auto"/>
            <w:right w:val="none" w:sz="0" w:space="0" w:color="auto"/>
          </w:divBdr>
        </w:div>
        <w:div w:id="1443839210">
          <w:marLeft w:val="480"/>
          <w:marRight w:val="0"/>
          <w:marTop w:val="0"/>
          <w:marBottom w:val="0"/>
          <w:divBdr>
            <w:top w:val="none" w:sz="0" w:space="0" w:color="auto"/>
            <w:left w:val="none" w:sz="0" w:space="0" w:color="auto"/>
            <w:bottom w:val="none" w:sz="0" w:space="0" w:color="auto"/>
            <w:right w:val="none" w:sz="0" w:space="0" w:color="auto"/>
          </w:divBdr>
        </w:div>
        <w:div w:id="2001036182">
          <w:marLeft w:val="480"/>
          <w:marRight w:val="0"/>
          <w:marTop w:val="0"/>
          <w:marBottom w:val="0"/>
          <w:divBdr>
            <w:top w:val="none" w:sz="0" w:space="0" w:color="auto"/>
            <w:left w:val="none" w:sz="0" w:space="0" w:color="auto"/>
            <w:bottom w:val="none" w:sz="0" w:space="0" w:color="auto"/>
            <w:right w:val="none" w:sz="0" w:space="0" w:color="auto"/>
          </w:divBdr>
        </w:div>
        <w:div w:id="170726887">
          <w:marLeft w:val="480"/>
          <w:marRight w:val="0"/>
          <w:marTop w:val="0"/>
          <w:marBottom w:val="0"/>
          <w:divBdr>
            <w:top w:val="none" w:sz="0" w:space="0" w:color="auto"/>
            <w:left w:val="none" w:sz="0" w:space="0" w:color="auto"/>
            <w:bottom w:val="none" w:sz="0" w:space="0" w:color="auto"/>
            <w:right w:val="none" w:sz="0" w:space="0" w:color="auto"/>
          </w:divBdr>
        </w:div>
        <w:div w:id="1588921137">
          <w:marLeft w:val="480"/>
          <w:marRight w:val="0"/>
          <w:marTop w:val="0"/>
          <w:marBottom w:val="0"/>
          <w:divBdr>
            <w:top w:val="none" w:sz="0" w:space="0" w:color="auto"/>
            <w:left w:val="none" w:sz="0" w:space="0" w:color="auto"/>
            <w:bottom w:val="none" w:sz="0" w:space="0" w:color="auto"/>
            <w:right w:val="none" w:sz="0" w:space="0" w:color="auto"/>
          </w:divBdr>
        </w:div>
        <w:div w:id="122432716">
          <w:marLeft w:val="480"/>
          <w:marRight w:val="0"/>
          <w:marTop w:val="0"/>
          <w:marBottom w:val="0"/>
          <w:divBdr>
            <w:top w:val="none" w:sz="0" w:space="0" w:color="auto"/>
            <w:left w:val="none" w:sz="0" w:space="0" w:color="auto"/>
            <w:bottom w:val="none" w:sz="0" w:space="0" w:color="auto"/>
            <w:right w:val="none" w:sz="0" w:space="0" w:color="auto"/>
          </w:divBdr>
        </w:div>
        <w:div w:id="743918364">
          <w:marLeft w:val="480"/>
          <w:marRight w:val="0"/>
          <w:marTop w:val="0"/>
          <w:marBottom w:val="0"/>
          <w:divBdr>
            <w:top w:val="none" w:sz="0" w:space="0" w:color="auto"/>
            <w:left w:val="none" w:sz="0" w:space="0" w:color="auto"/>
            <w:bottom w:val="none" w:sz="0" w:space="0" w:color="auto"/>
            <w:right w:val="none" w:sz="0" w:space="0" w:color="auto"/>
          </w:divBdr>
        </w:div>
        <w:div w:id="210457094">
          <w:marLeft w:val="480"/>
          <w:marRight w:val="0"/>
          <w:marTop w:val="0"/>
          <w:marBottom w:val="0"/>
          <w:divBdr>
            <w:top w:val="none" w:sz="0" w:space="0" w:color="auto"/>
            <w:left w:val="none" w:sz="0" w:space="0" w:color="auto"/>
            <w:bottom w:val="none" w:sz="0" w:space="0" w:color="auto"/>
            <w:right w:val="none" w:sz="0" w:space="0" w:color="auto"/>
          </w:divBdr>
        </w:div>
        <w:div w:id="1488941788">
          <w:marLeft w:val="480"/>
          <w:marRight w:val="0"/>
          <w:marTop w:val="0"/>
          <w:marBottom w:val="0"/>
          <w:divBdr>
            <w:top w:val="none" w:sz="0" w:space="0" w:color="auto"/>
            <w:left w:val="none" w:sz="0" w:space="0" w:color="auto"/>
            <w:bottom w:val="none" w:sz="0" w:space="0" w:color="auto"/>
            <w:right w:val="none" w:sz="0" w:space="0" w:color="auto"/>
          </w:divBdr>
        </w:div>
        <w:div w:id="123424536">
          <w:marLeft w:val="480"/>
          <w:marRight w:val="0"/>
          <w:marTop w:val="0"/>
          <w:marBottom w:val="0"/>
          <w:divBdr>
            <w:top w:val="none" w:sz="0" w:space="0" w:color="auto"/>
            <w:left w:val="none" w:sz="0" w:space="0" w:color="auto"/>
            <w:bottom w:val="none" w:sz="0" w:space="0" w:color="auto"/>
            <w:right w:val="none" w:sz="0" w:space="0" w:color="auto"/>
          </w:divBdr>
        </w:div>
        <w:div w:id="1658727446">
          <w:marLeft w:val="480"/>
          <w:marRight w:val="0"/>
          <w:marTop w:val="0"/>
          <w:marBottom w:val="0"/>
          <w:divBdr>
            <w:top w:val="none" w:sz="0" w:space="0" w:color="auto"/>
            <w:left w:val="none" w:sz="0" w:space="0" w:color="auto"/>
            <w:bottom w:val="none" w:sz="0" w:space="0" w:color="auto"/>
            <w:right w:val="none" w:sz="0" w:space="0" w:color="auto"/>
          </w:divBdr>
        </w:div>
        <w:div w:id="1655335160">
          <w:marLeft w:val="480"/>
          <w:marRight w:val="0"/>
          <w:marTop w:val="0"/>
          <w:marBottom w:val="0"/>
          <w:divBdr>
            <w:top w:val="none" w:sz="0" w:space="0" w:color="auto"/>
            <w:left w:val="none" w:sz="0" w:space="0" w:color="auto"/>
            <w:bottom w:val="none" w:sz="0" w:space="0" w:color="auto"/>
            <w:right w:val="none" w:sz="0" w:space="0" w:color="auto"/>
          </w:divBdr>
        </w:div>
        <w:div w:id="569772991">
          <w:marLeft w:val="480"/>
          <w:marRight w:val="0"/>
          <w:marTop w:val="0"/>
          <w:marBottom w:val="0"/>
          <w:divBdr>
            <w:top w:val="none" w:sz="0" w:space="0" w:color="auto"/>
            <w:left w:val="none" w:sz="0" w:space="0" w:color="auto"/>
            <w:bottom w:val="none" w:sz="0" w:space="0" w:color="auto"/>
            <w:right w:val="none" w:sz="0" w:space="0" w:color="auto"/>
          </w:divBdr>
        </w:div>
        <w:div w:id="741172613">
          <w:marLeft w:val="480"/>
          <w:marRight w:val="0"/>
          <w:marTop w:val="0"/>
          <w:marBottom w:val="0"/>
          <w:divBdr>
            <w:top w:val="none" w:sz="0" w:space="0" w:color="auto"/>
            <w:left w:val="none" w:sz="0" w:space="0" w:color="auto"/>
            <w:bottom w:val="none" w:sz="0" w:space="0" w:color="auto"/>
            <w:right w:val="none" w:sz="0" w:space="0" w:color="auto"/>
          </w:divBdr>
        </w:div>
      </w:divsChild>
    </w:div>
    <w:div w:id="1150944561">
      <w:bodyDiv w:val="1"/>
      <w:marLeft w:val="0"/>
      <w:marRight w:val="0"/>
      <w:marTop w:val="0"/>
      <w:marBottom w:val="0"/>
      <w:divBdr>
        <w:top w:val="none" w:sz="0" w:space="0" w:color="auto"/>
        <w:left w:val="none" w:sz="0" w:space="0" w:color="auto"/>
        <w:bottom w:val="none" w:sz="0" w:space="0" w:color="auto"/>
        <w:right w:val="none" w:sz="0" w:space="0" w:color="auto"/>
      </w:divBdr>
    </w:div>
    <w:div w:id="1159543665">
      <w:bodyDiv w:val="1"/>
      <w:marLeft w:val="0"/>
      <w:marRight w:val="0"/>
      <w:marTop w:val="0"/>
      <w:marBottom w:val="0"/>
      <w:divBdr>
        <w:top w:val="none" w:sz="0" w:space="0" w:color="auto"/>
        <w:left w:val="none" w:sz="0" w:space="0" w:color="auto"/>
        <w:bottom w:val="none" w:sz="0" w:space="0" w:color="auto"/>
        <w:right w:val="none" w:sz="0" w:space="0" w:color="auto"/>
      </w:divBdr>
    </w:div>
    <w:div w:id="1160658367">
      <w:bodyDiv w:val="1"/>
      <w:marLeft w:val="0"/>
      <w:marRight w:val="0"/>
      <w:marTop w:val="0"/>
      <w:marBottom w:val="0"/>
      <w:divBdr>
        <w:top w:val="none" w:sz="0" w:space="0" w:color="auto"/>
        <w:left w:val="none" w:sz="0" w:space="0" w:color="auto"/>
        <w:bottom w:val="none" w:sz="0" w:space="0" w:color="auto"/>
        <w:right w:val="none" w:sz="0" w:space="0" w:color="auto"/>
      </w:divBdr>
      <w:divsChild>
        <w:div w:id="468090683">
          <w:marLeft w:val="480"/>
          <w:marRight w:val="0"/>
          <w:marTop w:val="0"/>
          <w:marBottom w:val="0"/>
          <w:divBdr>
            <w:top w:val="none" w:sz="0" w:space="0" w:color="auto"/>
            <w:left w:val="none" w:sz="0" w:space="0" w:color="auto"/>
            <w:bottom w:val="none" w:sz="0" w:space="0" w:color="auto"/>
            <w:right w:val="none" w:sz="0" w:space="0" w:color="auto"/>
          </w:divBdr>
        </w:div>
        <w:div w:id="915479563">
          <w:marLeft w:val="480"/>
          <w:marRight w:val="0"/>
          <w:marTop w:val="0"/>
          <w:marBottom w:val="0"/>
          <w:divBdr>
            <w:top w:val="none" w:sz="0" w:space="0" w:color="auto"/>
            <w:left w:val="none" w:sz="0" w:space="0" w:color="auto"/>
            <w:bottom w:val="none" w:sz="0" w:space="0" w:color="auto"/>
            <w:right w:val="none" w:sz="0" w:space="0" w:color="auto"/>
          </w:divBdr>
        </w:div>
        <w:div w:id="1407920437">
          <w:marLeft w:val="480"/>
          <w:marRight w:val="0"/>
          <w:marTop w:val="0"/>
          <w:marBottom w:val="0"/>
          <w:divBdr>
            <w:top w:val="none" w:sz="0" w:space="0" w:color="auto"/>
            <w:left w:val="none" w:sz="0" w:space="0" w:color="auto"/>
            <w:bottom w:val="none" w:sz="0" w:space="0" w:color="auto"/>
            <w:right w:val="none" w:sz="0" w:space="0" w:color="auto"/>
          </w:divBdr>
        </w:div>
        <w:div w:id="1846742212">
          <w:marLeft w:val="480"/>
          <w:marRight w:val="0"/>
          <w:marTop w:val="0"/>
          <w:marBottom w:val="0"/>
          <w:divBdr>
            <w:top w:val="none" w:sz="0" w:space="0" w:color="auto"/>
            <w:left w:val="none" w:sz="0" w:space="0" w:color="auto"/>
            <w:bottom w:val="none" w:sz="0" w:space="0" w:color="auto"/>
            <w:right w:val="none" w:sz="0" w:space="0" w:color="auto"/>
          </w:divBdr>
        </w:div>
        <w:div w:id="1009330034">
          <w:marLeft w:val="480"/>
          <w:marRight w:val="0"/>
          <w:marTop w:val="0"/>
          <w:marBottom w:val="0"/>
          <w:divBdr>
            <w:top w:val="none" w:sz="0" w:space="0" w:color="auto"/>
            <w:left w:val="none" w:sz="0" w:space="0" w:color="auto"/>
            <w:bottom w:val="none" w:sz="0" w:space="0" w:color="auto"/>
            <w:right w:val="none" w:sz="0" w:space="0" w:color="auto"/>
          </w:divBdr>
        </w:div>
        <w:div w:id="1228347791">
          <w:marLeft w:val="480"/>
          <w:marRight w:val="0"/>
          <w:marTop w:val="0"/>
          <w:marBottom w:val="0"/>
          <w:divBdr>
            <w:top w:val="none" w:sz="0" w:space="0" w:color="auto"/>
            <w:left w:val="none" w:sz="0" w:space="0" w:color="auto"/>
            <w:bottom w:val="none" w:sz="0" w:space="0" w:color="auto"/>
            <w:right w:val="none" w:sz="0" w:space="0" w:color="auto"/>
          </w:divBdr>
        </w:div>
        <w:div w:id="525680825">
          <w:marLeft w:val="480"/>
          <w:marRight w:val="0"/>
          <w:marTop w:val="0"/>
          <w:marBottom w:val="0"/>
          <w:divBdr>
            <w:top w:val="none" w:sz="0" w:space="0" w:color="auto"/>
            <w:left w:val="none" w:sz="0" w:space="0" w:color="auto"/>
            <w:bottom w:val="none" w:sz="0" w:space="0" w:color="auto"/>
            <w:right w:val="none" w:sz="0" w:space="0" w:color="auto"/>
          </w:divBdr>
        </w:div>
        <w:div w:id="563876092">
          <w:marLeft w:val="480"/>
          <w:marRight w:val="0"/>
          <w:marTop w:val="0"/>
          <w:marBottom w:val="0"/>
          <w:divBdr>
            <w:top w:val="none" w:sz="0" w:space="0" w:color="auto"/>
            <w:left w:val="none" w:sz="0" w:space="0" w:color="auto"/>
            <w:bottom w:val="none" w:sz="0" w:space="0" w:color="auto"/>
            <w:right w:val="none" w:sz="0" w:space="0" w:color="auto"/>
          </w:divBdr>
        </w:div>
        <w:div w:id="665480101">
          <w:marLeft w:val="480"/>
          <w:marRight w:val="0"/>
          <w:marTop w:val="0"/>
          <w:marBottom w:val="0"/>
          <w:divBdr>
            <w:top w:val="none" w:sz="0" w:space="0" w:color="auto"/>
            <w:left w:val="none" w:sz="0" w:space="0" w:color="auto"/>
            <w:bottom w:val="none" w:sz="0" w:space="0" w:color="auto"/>
            <w:right w:val="none" w:sz="0" w:space="0" w:color="auto"/>
          </w:divBdr>
        </w:div>
        <w:div w:id="1375694680">
          <w:marLeft w:val="480"/>
          <w:marRight w:val="0"/>
          <w:marTop w:val="0"/>
          <w:marBottom w:val="0"/>
          <w:divBdr>
            <w:top w:val="none" w:sz="0" w:space="0" w:color="auto"/>
            <w:left w:val="none" w:sz="0" w:space="0" w:color="auto"/>
            <w:bottom w:val="none" w:sz="0" w:space="0" w:color="auto"/>
            <w:right w:val="none" w:sz="0" w:space="0" w:color="auto"/>
          </w:divBdr>
        </w:div>
        <w:div w:id="699282306">
          <w:marLeft w:val="480"/>
          <w:marRight w:val="0"/>
          <w:marTop w:val="0"/>
          <w:marBottom w:val="0"/>
          <w:divBdr>
            <w:top w:val="none" w:sz="0" w:space="0" w:color="auto"/>
            <w:left w:val="none" w:sz="0" w:space="0" w:color="auto"/>
            <w:bottom w:val="none" w:sz="0" w:space="0" w:color="auto"/>
            <w:right w:val="none" w:sz="0" w:space="0" w:color="auto"/>
          </w:divBdr>
        </w:div>
        <w:div w:id="131489183">
          <w:marLeft w:val="480"/>
          <w:marRight w:val="0"/>
          <w:marTop w:val="0"/>
          <w:marBottom w:val="0"/>
          <w:divBdr>
            <w:top w:val="none" w:sz="0" w:space="0" w:color="auto"/>
            <w:left w:val="none" w:sz="0" w:space="0" w:color="auto"/>
            <w:bottom w:val="none" w:sz="0" w:space="0" w:color="auto"/>
            <w:right w:val="none" w:sz="0" w:space="0" w:color="auto"/>
          </w:divBdr>
        </w:div>
        <w:div w:id="951940840">
          <w:marLeft w:val="480"/>
          <w:marRight w:val="0"/>
          <w:marTop w:val="0"/>
          <w:marBottom w:val="0"/>
          <w:divBdr>
            <w:top w:val="none" w:sz="0" w:space="0" w:color="auto"/>
            <w:left w:val="none" w:sz="0" w:space="0" w:color="auto"/>
            <w:bottom w:val="none" w:sz="0" w:space="0" w:color="auto"/>
            <w:right w:val="none" w:sz="0" w:space="0" w:color="auto"/>
          </w:divBdr>
        </w:div>
        <w:div w:id="1166436701">
          <w:marLeft w:val="480"/>
          <w:marRight w:val="0"/>
          <w:marTop w:val="0"/>
          <w:marBottom w:val="0"/>
          <w:divBdr>
            <w:top w:val="none" w:sz="0" w:space="0" w:color="auto"/>
            <w:left w:val="none" w:sz="0" w:space="0" w:color="auto"/>
            <w:bottom w:val="none" w:sz="0" w:space="0" w:color="auto"/>
            <w:right w:val="none" w:sz="0" w:space="0" w:color="auto"/>
          </w:divBdr>
        </w:div>
        <w:div w:id="801315137">
          <w:marLeft w:val="480"/>
          <w:marRight w:val="0"/>
          <w:marTop w:val="0"/>
          <w:marBottom w:val="0"/>
          <w:divBdr>
            <w:top w:val="none" w:sz="0" w:space="0" w:color="auto"/>
            <w:left w:val="none" w:sz="0" w:space="0" w:color="auto"/>
            <w:bottom w:val="none" w:sz="0" w:space="0" w:color="auto"/>
            <w:right w:val="none" w:sz="0" w:space="0" w:color="auto"/>
          </w:divBdr>
        </w:div>
        <w:div w:id="1367440990">
          <w:marLeft w:val="480"/>
          <w:marRight w:val="0"/>
          <w:marTop w:val="0"/>
          <w:marBottom w:val="0"/>
          <w:divBdr>
            <w:top w:val="none" w:sz="0" w:space="0" w:color="auto"/>
            <w:left w:val="none" w:sz="0" w:space="0" w:color="auto"/>
            <w:bottom w:val="none" w:sz="0" w:space="0" w:color="auto"/>
            <w:right w:val="none" w:sz="0" w:space="0" w:color="auto"/>
          </w:divBdr>
        </w:div>
        <w:div w:id="291836288">
          <w:marLeft w:val="480"/>
          <w:marRight w:val="0"/>
          <w:marTop w:val="0"/>
          <w:marBottom w:val="0"/>
          <w:divBdr>
            <w:top w:val="none" w:sz="0" w:space="0" w:color="auto"/>
            <w:left w:val="none" w:sz="0" w:space="0" w:color="auto"/>
            <w:bottom w:val="none" w:sz="0" w:space="0" w:color="auto"/>
            <w:right w:val="none" w:sz="0" w:space="0" w:color="auto"/>
          </w:divBdr>
        </w:div>
        <w:div w:id="1969630119">
          <w:marLeft w:val="480"/>
          <w:marRight w:val="0"/>
          <w:marTop w:val="0"/>
          <w:marBottom w:val="0"/>
          <w:divBdr>
            <w:top w:val="none" w:sz="0" w:space="0" w:color="auto"/>
            <w:left w:val="none" w:sz="0" w:space="0" w:color="auto"/>
            <w:bottom w:val="none" w:sz="0" w:space="0" w:color="auto"/>
            <w:right w:val="none" w:sz="0" w:space="0" w:color="auto"/>
          </w:divBdr>
        </w:div>
        <w:div w:id="913662499">
          <w:marLeft w:val="480"/>
          <w:marRight w:val="0"/>
          <w:marTop w:val="0"/>
          <w:marBottom w:val="0"/>
          <w:divBdr>
            <w:top w:val="none" w:sz="0" w:space="0" w:color="auto"/>
            <w:left w:val="none" w:sz="0" w:space="0" w:color="auto"/>
            <w:bottom w:val="none" w:sz="0" w:space="0" w:color="auto"/>
            <w:right w:val="none" w:sz="0" w:space="0" w:color="auto"/>
          </w:divBdr>
        </w:div>
        <w:div w:id="1997952090">
          <w:marLeft w:val="480"/>
          <w:marRight w:val="0"/>
          <w:marTop w:val="0"/>
          <w:marBottom w:val="0"/>
          <w:divBdr>
            <w:top w:val="none" w:sz="0" w:space="0" w:color="auto"/>
            <w:left w:val="none" w:sz="0" w:space="0" w:color="auto"/>
            <w:bottom w:val="none" w:sz="0" w:space="0" w:color="auto"/>
            <w:right w:val="none" w:sz="0" w:space="0" w:color="auto"/>
          </w:divBdr>
        </w:div>
        <w:div w:id="306790049">
          <w:marLeft w:val="480"/>
          <w:marRight w:val="0"/>
          <w:marTop w:val="0"/>
          <w:marBottom w:val="0"/>
          <w:divBdr>
            <w:top w:val="none" w:sz="0" w:space="0" w:color="auto"/>
            <w:left w:val="none" w:sz="0" w:space="0" w:color="auto"/>
            <w:bottom w:val="none" w:sz="0" w:space="0" w:color="auto"/>
            <w:right w:val="none" w:sz="0" w:space="0" w:color="auto"/>
          </w:divBdr>
        </w:div>
        <w:div w:id="1180777432">
          <w:marLeft w:val="480"/>
          <w:marRight w:val="0"/>
          <w:marTop w:val="0"/>
          <w:marBottom w:val="0"/>
          <w:divBdr>
            <w:top w:val="none" w:sz="0" w:space="0" w:color="auto"/>
            <w:left w:val="none" w:sz="0" w:space="0" w:color="auto"/>
            <w:bottom w:val="none" w:sz="0" w:space="0" w:color="auto"/>
            <w:right w:val="none" w:sz="0" w:space="0" w:color="auto"/>
          </w:divBdr>
        </w:div>
        <w:div w:id="1743940492">
          <w:marLeft w:val="480"/>
          <w:marRight w:val="0"/>
          <w:marTop w:val="0"/>
          <w:marBottom w:val="0"/>
          <w:divBdr>
            <w:top w:val="none" w:sz="0" w:space="0" w:color="auto"/>
            <w:left w:val="none" w:sz="0" w:space="0" w:color="auto"/>
            <w:bottom w:val="none" w:sz="0" w:space="0" w:color="auto"/>
            <w:right w:val="none" w:sz="0" w:space="0" w:color="auto"/>
          </w:divBdr>
        </w:div>
        <w:div w:id="21982559">
          <w:marLeft w:val="480"/>
          <w:marRight w:val="0"/>
          <w:marTop w:val="0"/>
          <w:marBottom w:val="0"/>
          <w:divBdr>
            <w:top w:val="none" w:sz="0" w:space="0" w:color="auto"/>
            <w:left w:val="none" w:sz="0" w:space="0" w:color="auto"/>
            <w:bottom w:val="none" w:sz="0" w:space="0" w:color="auto"/>
            <w:right w:val="none" w:sz="0" w:space="0" w:color="auto"/>
          </w:divBdr>
        </w:div>
        <w:div w:id="2001955800">
          <w:marLeft w:val="480"/>
          <w:marRight w:val="0"/>
          <w:marTop w:val="0"/>
          <w:marBottom w:val="0"/>
          <w:divBdr>
            <w:top w:val="none" w:sz="0" w:space="0" w:color="auto"/>
            <w:left w:val="none" w:sz="0" w:space="0" w:color="auto"/>
            <w:bottom w:val="none" w:sz="0" w:space="0" w:color="auto"/>
            <w:right w:val="none" w:sz="0" w:space="0" w:color="auto"/>
          </w:divBdr>
        </w:div>
        <w:div w:id="1897929866">
          <w:marLeft w:val="480"/>
          <w:marRight w:val="0"/>
          <w:marTop w:val="0"/>
          <w:marBottom w:val="0"/>
          <w:divBdr>
            <w:top w:val="none" w:sz="0" w:space="0" w:color="auto"/>
            <w:left w:val="none" w:sz="0" w:space="0" w:color="auto"/>
            <w:bottom w:val="none" w:sz="0" w:space="0" w:color="auto"/>
            <w:right w:val="none" w:sz="0" w:space="0" w:color="auto"/>
          </w:divBdr>
        </w:div>
        <w:div w:id="1631473066">
          <w:marLeft w:val="480"/>
          <w:marRight w:val="0"/>
          <w:marTop w:val="0"/>
          <w:marBottom w:val="0"/>
          <w:divBdr>
            <w:top w:val="none" w:sz="0" w:space="0" w:color="auto"/>
            <w:left w:val="none" w:sz="0" w:space="0" w:color="auto"/>
            <w:bottom w:val="none" w:sz="0" w:space="0" w:color="auto"/>
            <w:right w:val="none" w:sz="0" w:space="0" w:color="auto"/>
          </w:divBdr>
        </w:div>
        <w:div w:id="2141218078">
          <w:marLeft w:val="480"/>
          <w:marRight w:val="0"/>
          <w:marTop w:val="0"/>
          <w:marBottom w:val="0"/>
          <w:divBdr>
            <w:top w:val="none" w:sz="0" w:space="0" w:color="auto"/>
            <w:left w:val="none" w:sz="0" w:space="0" w:color="auto"/>
            <w:bottom w:val="none" w:sz="0" w:space="0" w:color="auto"/>
            <w:right w:val="none" w:sz="0" w:space="0" w:color="auto"/>
          </w:divBdr>
        </w:div>
        <w:div w:id="1373187472">
          <w:marLeft w:val="480"/>
          <w:marRight w:val="0"/>
          <w:marTop w:val="0"/>
          <w:marBottom w:val="0"/>
          <w:divBdr>
            <w:top w:val="none" w:sz="0" w:space="0" w:color="auto"/>
            <w:left w:val="none" w:sz="0" w:space="0" w:color="auto"/>
            <w:bottom w:val="none" w:sz="0" w:space="0" w:color="auto"/>
            <w:right w:val="none" w:sz="0" w:space="0" w:color="auto"/>
          </w:divBdr>
        </w:div>
        <w:div w:id="162743883">
          <w:marLeft w:val="480"/>
          <w:marRight w:val="0"/>
          <w:marTop w:val="0"/>
          <w:marBottom w:val="0"/>
          <w:divBdr>
            <w:top w:val="none" w:sz="0" w:space="0" w:color="auto"/>
            <w:left w:val="none" w:sz="0" w:space="0" w:color="auto"/>
            <w:bottom w:val="none" w:sz="0" w:space="0" w:color="auto"/>
            <w:right w:val="none" w:sz="0" w:space="0" w:color="auto"/>
          </w:divBdr>
        </w:div>
        <w:div w:id="1313144845">
          <w:marLeft w:val="480"/>
          <w:marRight w:val="0"/>
          <w:marTop w:val="0"/>
          <w:marBottom w:val="0"/>
          <w:divBdr>
            <w:top w:val="none" w:sz="0" w:space="0" w:color="auto"/>
            <w:left w:val="none" w:sz="0" w:space="0" w:color="auto"/>
            <w:bottom w:val="none" w:sz="0" w:space="0" w:color="auto"/>
            <w:right w:val="none" w:sz="0" w:space="0" w:color="auto"/>
          </w:divBdr>
        </w:div>
        <w:div w:id="128090007">
          <w:marLeft w:val="480"/>
          <w:marRight w:val="0"/>
          <w:marTop w:val="0"/>
          <w:marBottom w:val="0"/>
          <w:divBdr>
            <w:top w:val="none" w:sz="0" w:space="0" w:color="auto"/>
            <w:left w:val="none" w:sz="0" w:space="0" w:color="auto"/>
            <w:bottom w:val="none" w:sz="0" w:space="0" w:color="auto"/>
            <w:right w:val="none" w:sz="0" w:space="0" w:color="auto"/>
          </w:divBdr>
        </w:div>
        <w:div w:id="1776779241">
          <w:marLeft w:val="480"/>
          <w:marRight w:val="0"/>
          <w:marTop w:val="0"/>
          <w:marBottom w:val="0"/>
          <w:divBdr>
            <w:top w:val="none" w:sz="0" w:space="0" w:color="auto"/>
            <w:left w:val="none" w:sz="0" w:space="0" w:color="auto"/>
            <w:bottom w:val="none" w:sz="0" w:space="0" w:color="auto"/>
            <w:right w:val="none" w:sz="0" w:space="0" w:color="auto"/>
          </w:divBdr>
        </w:div>
        <w:div w:id="926184840">
          <w:marLeft w:val="480"/>
          <w:marRight w:val="0"/>
          <w:marTop w:val="0"/>
          <w:marBottom w:val="0"/>
          <w:divBdr>
            <w:top w:val="none" w:sz="0" w:space="0" w:color="auto"/>
            <w:left w:val="none" w:sz="0" w:space="0" w:color="auto"/>
            <w:bottom w:val="none" w:sz="0" w:space="0" w:color="auto"/>
            <w:right w:val="none" w:sz="0" w:space="0" w:color="auto"/>
          </w:divBdr>
        </w:div>
        <w:div w:id="417337560">
          <w:marLeft w:val="480"/>
          <w:marRight w:val="0"/>
          <w:marTop w:val="0"/>
          <w:marBottom w:val="0"/>
          <w:divBdr>
            <w:top w:val="none" w:sz="0" w:space="0" w:color="auto"/>
            <w:left w:val="none" w:sz="0" w:space="0" w:color="auto"/>
            <w:bottom w:val="none" w:sz="0" w:space="0" w:color="auto"/>
            <w:right w:val="none" w:sz="0" w:space="0" w:color="auto"/>
          </w:divBdr>
        </w:div>
        <w:div w:id="1219827416">
          <w:marLeft w:val="480"/>
          <w:marRight w:val="0"/>
          <w:marTop w:val="0"/>
          <w:marBottom w:val="0"/>
          <w:divBdr>
            <w:top w:val="none" w:sz="0" w:space="0" w:color="auto"/>
            <w:left w:val="none" w:sz="0" w:space="0" w:color="auto"/>
            <w:bottom w:val="none" w:sz="0" w:space="0" w:color="auto"/>
            <w:right w:val="none" w:sz="0" w:space="0" w:color="auto"/>
          </w:divBdr>
        </w:div>
        <w:div w:id="1943108040">
          <w:marLeft w:val="480"/>
          <w:marRight w:val="0"/>
          <w:marTop w:val="0"/>
          <w:marBottom w:val="0"/>
          <w:divBdr>
            <w:top w:val="none" w:sz="0" w:space="0" w:color="auto"/>
            <w:left w:val="none" w:sz="0" w:space="0" w:color="auto"/>
            <w:bottom w:val="none" w:sz="0" w:space="0" w:color="auto"/>
            <w:right w:val="none" w:sz="0" w:space="0" w:color="auto"/>
          </w:divBdr>
        </w:div>
        <w:div w:id="204562167">
          <w:marLeft w:val="480"/>
          <w:marRight w:val="0"/>
          <w:marTop w:val="0"/>
          <w:marBottom w:val="0"/>
          <w:divBdr>
            <w:top w:val="none" w:sz="0" w:space="0" w:color="auto"/>
            <w:left w:val="none" w:sz="0" w:space="0" w:color="auto"/>
            <w:bottom w:val="none" w:sz="0" w:space="0" w:color="auto"/>
            <w:right w:val="none" w:sz="0" w:space="0" w:color="auto"/>
          </w:divBdr>
        </w:div>
        <w:div w:id="1347245609">
          <w:marLeft w:val="480"/>
          <w:marRight w:val="0"/>
          <w:marTop w:val="0"/>
          <w:marBottom w:val="0"/>
          <w:divBdr>
            <w:top w:val="none" w:sz="0" w:space="0" w:color="auto"/>
            <w:left w:val="none" w:sz="0" w:space="0" w:color="auto"/>
            <w:bottom w:val="none" w:sz="0" w:space="0" w:color="auto"/>
            <w:right w:val="none" w:sz="0" w:space="0" w:color="auto"/>
          </w:divBdr>
        </w:div>
        <w:div w:id="150102969">
          <w:marLeft w:val="480"/>
          <w:marRight w:val="0"/>
          <w:marTop w:val="0"/>
          <w:marBottom w:val="0"/>
          <w:divBdr>
            <w:top w:val="none" w:sz="0" w:space="0" w:color="auto"/>
            <w:left w:val="none" w:sz="0" w:space="0" w:color="auto"/>
            <w:bottom w:val="none" w:sz="0" w:space="0" w:color="auto"/>
            <w:right w:val="none" w:sz="0" w:space="0" w:color="auto"/>
          </w:divBdr>
        </w:div>
        <w:div w:id="1128206543">
          <w:marLeft w:val="480"/>
          <w:marRight w:val="0"/>
          <w:marTop w:val="0"/>
          <w:marBottom w:val="0"/>
          <w:divBdr>
            <w:top w:val="none" w:sz="0" w:space="0" w:color="auto"/>
            <w:left w:val="none" w:sz="0" w:space="0" w:color="auto"/>
            <w:bottom w:val="none" w:sz="0" w:space="0" w:color="auto"/>
            <w:right w:val="none" w:sz="0" w:space="0" w:color="auto"/>
          </w:divBdr>
        </w:div>
        <w:div w:id="1362246605">
          <w:marLeft w:val="480"/>
          <w:marRight w:val="0"/>
          <w:marTop w:val="0"/>
          <w:marBottom w:val="0"/>
          <w:divBdr>
            <w:top w:val="none" w:sz="0" w:space="0" w:color="auto"/>
            <w:left w:val="none" w:sz="0" w:space="0" w:color="auto"/>
            <w:bottom w:val="none" w:sz="0" w:space="0" w:color="auto"/>
            <w:right w:val="none" w:sz="0" w:space="0" w:color="auto"/>
          </w:divBdr>
        </w:div>
        <w:div w:id="1270317029">
          <w:marLeft w:val="480"/>
          <w:marRight w:val="0"/>
          <w:marTop w:val="0"/>
          <w:marBottom w:val="0"/>
          <w:divBdr>
            <w:top w:val="none" w:sz="0" w:space="0" w:color="auto"/>
            <w:left w:val="none" w:sz="0" w:space="0" w:color="auto"/>
            <w:bottom w:val="none" w:sz="0" w:space="0" w:color="auto"/>
            <w:right w:val="none" w:sz="0" w:space="0" w:color="auto"/>
          </w:divBdr>
        </w:div>
        <w:div w:id="828447472">
          <w:marLeft w:val="480"/>
          <w:marRight w:val="0"/>
          <w:marTop w:val="0"/>
          <w:marBottom w:val="0"/>
          <w:divBdr>
            <w:top w:val="none" w:sz="0" w:space="0" w:color="auto"/>
            <w:left w:val="none" w:sz="0" w:space="0" w:color="auto"/>
            <w:bottom w:val="none" w:sz="0" w:space="0" w:color="auto"/>
            <w:right w:val="none" w:sz="0" w:space="0" w:color="auto"/>
          </w:divBdr>
        </w:div>
        <w:div w:id="161822968">
          <w:marLeft w:val="480"/>
          <w:marRight w:val="0"/>
          <w:marTop w:val="0"/>
          <w:marBottom w:val="0"/>
          <w:divBdr>
            <w:top w:val="none" w:sz="0" w:space="0" w:color="auto"/>
            <w:left w:val="none" w:sz="0" w:space="0" w:color="auto"/>
            <w:bottom w:val="none" w:sz="0" w:space="0" w:color="auto"/>
            <w:right w:val="none" w:sz="0" w:space="0" w:color="auto"/>
          </w:divBdr>
        </w:div>
        <w:div w:id="531848055">
          <w:marLeft w:val="480"/>
          <w:marRight w:val="0"/>
          <w:marTop w:val="0"/>
          <w:marBottom w:val="0"/>
          <w:divBdr>
            <w:top w:val="none" w:sz="0" w:space="0" w:color="auto"/>
            <w:left w:val="none" w:sz="0" w:space="0" w:color="auto"/>
            <w:bottom w:val="none" w:sz="0" w:space="0" w:color="auto"/>
            <w:right w:val="none" w:sz="0" w:space="0" w:color="auto"/>
          </w:divBdr>
        </w:div>
        <w:div w:id="168064842">
          <w:marLeft w:val="480"/>
          <w:marRight w:val="0"/>
          <w:marTop w:val="0"/>
          <w:marBottom w:val="0"/>
          <w:divBdr>
            <w:top w:val="none" w:sz="0" w:space="0" w:color="auto"/>
            <w:left w:val="none" w:sz="0" w:space="0" w:color="auto"/>
            <w:bottom w:val="none" w:sz="0" w:space="0" w:color="auto"/>
            <w:right w:val="none" w:sz="0" w:space="0" w:color="auto"/>
          </w:divBdr>
        </w:div>
        <w:div w:id="1974092674">
          <w:marLeft w:val="480"/>
          <w:marRight w:val="0"/>
          <w:marTop w:val="0"/>
          <w:marBottom w:val="0"/>
          <w:divBdr>
            <w:top w:val="none" w:sz="0" w:space="0" w:color="auto"/>
            <w:left w:val="none" w:sz="0" w:space="0" w:color="auto"/>
            <w:bottom w:val="none" w:sz="0" w:space="0" w:color="auto"/>
            <w:right w:val="none" w:sz="0" w:space="0" w:color="auto"/>
          </w:divBdr>
        </w:div>
        <w:div w:id="1725372944">
          <w:marLeft w:val="480"/>
          <w:marRight w:val="0"/>
          <w:marTop w:val="0"/>
          <w:marBottom w:val="0"/>
          <w:divBdr>
            <w:top w:val="none" w:sz="0" w:space="0" w:color="auto"/>
            <w:left w:val="none" w:sz="0" w:space="0" w:color="auto"/>
            <w:bottom w:val="none" w:sz="0" w:space="0" w:color="auto"/>
            <w:right w:val="none" w:sz="0" w:space="0" w:color="auto"/>
          </w:divBdr>
        </w:div>
        <w:div w:id="1922447151">
          <w:marLeft w:val="480"/>
          <w:marRight w:val="0"/>
          <w:marTop w:val="0"/>
          <w:marBottom w:val="0"/>
          <w:divBdr>
            <w:top w:val="none" w:sz="0" w:space="0" w:color="auto"/>
            <w:left w:val="none" w:sz="0" w:space="0" w:color="auto"/>
            <w:bottom w:val="none" w:sz="0" w:space="0" w:color="auto"/>
            <w:right w:val="none" w:sz="0" w:space="0" w:color="auto"/>
          </w:divBdr>
        </w:div>
        <w:div w:id="494761340">
          <w:marLeft w:val="480"/>
          <w:marRight w:val="0"/>
          <w:marTop w:val="0"/>
          <w:marBottom w:val="0"/>
          <w:divBdr>
            <w:top w:val="none" w:sz="0" w:space="0" w:color="auto"/>
            <w:left w:val="none" w:sz="0" w:space="0" w:color="auto"/>
            <w:bottom w:val="none" w:sz="0" w:space="0" w:color="auto"/>
            <w:right w:val="none" w:sz="0" w:space="0" w:color="auto"/>
          </w:divBdr>
        </w:div>
      </w:divsChild>
    </w:div>
    <w:div w:id="1161896059">
      <w:bodyDiv w:val="1"/>
      <w:marLeft w:val="0"/>
      <w:marRight w:val="0"/>
      <w:marTop w:val="0"/>
      <w:marBottom w:val="0"/>
      <w:divBdr>
        <w:top w:val="none" w:sz="0" w:space="0" w:color="auto"/>
        <w:left w:val="none" w:sz="0" w:space="0" w:color="auto"/>
        <w:bottom w:val="none" w:sz="0" w:space="0" w:color="auto"/>
        <w:right w:val="none" w:sz="0" w:space="0" w:color="auto"/>
      </w:divBdr>
    </w:div>
    <w:div w:id="1162114596">
      <w:bodyDiv w:val="1"/>
      <w:marLeft w:val="0"/>
      <w:marRight w:val="0"/>
      <w:marTop w:val="0"/>
      <w:marBottom w:val="0"/>
      <w:divBdr>
        <w:top w:val="none" w:sz="0" w:space="0" w:color="auto"/>
        <w:left w:val="none" w:sz="0" w:space="0" w:color="auto"/>
        <w:bottom w:val="none" w:sz="0" w:space="0" w:color="auto"/>
        <w:right w:val="none" w:sz="0" w:space="0" w:color="auto"/>
      </w:divBdr>
    </w:div>
    <w:div w:id="1164470595">
      <w:bodyDiv w:val="1"/>
      <w:marLeft w:val="0"/>
      <w:marRight w:val="0"/>
      <w:marTop w:val="0"/>
      <w:marBottom w:val="0"/>
      <w:divBdr>
        <w:top w:val="none" w:sz="0" w:space="0" w:color="auto"/>
        <w:left w:val="none" w:sz="0" w:space="0" w:color="auto"/>
        <w:bottom w:val="none" w:sz="0" w:space="0" w:color="auto"/>
        <w:right w:val="none" w:sz="0" w:space="0" w:color="auto"/>
      </w:divBdr>
    </w:div>
    <w:div w:id="1167137289">
      <w:bodyDiv w:val="1"/>
      <w:marLeft w:val="0"/>
      <w:marRight w:val="0"/>
      <w:marTop w:val="0"/>
      <w:marBottom w:val="0"/>
      <w:divBdr>
        <w:top w:val="none" w:sz="0" w:space="0" w:color="auto"/>
        <w:left w:val="none" w:sz="0" w:space="0" w:color="auto"/>
        <w:bottom w:val="none" w:sz="0" w:space="0" w:color="auto"/>
        <w:right w:val="none" w:sz="0" w:space="0" w:color="auto"/>
      </w:divBdr>
    </w:div>
    <w:div w:id="1176456341">
      <w:bodyDiv w:val="1"/>
      <w:marLeft w:val="0"/>
      <w:marRight w:val="0"/>
      <w:marTop w:val="0"/>
      <w:marBottom w:val="0"/>
      <w:divBdr>
        <w:top w:val="none" w:sz="0" w:space="0" w:color="auto"/>
        <w:left w:val="none" w:sz="0" w:space="0" w:color="auto"/>
        <w:bottom w:val="none" w:sz="0" w:space="0" w:color="auto"/>
        <w:right w:val="none" w:sz="0" w:space="0" w:color="auto"/>
      </w:divBdr>
      <w:divsChild>
        <w:div w:id="973292565">
          <w:marLeft w:val="480"/>
          <w:marRight w:val="0"/>
          <w:marTop w:val="0"/>
          <w:marBottom w:val="0"/>
          <w:divBdr>
            <w:top w:val="none" w:sz="0" w:space="0" w:color="auto"/>
            <w:left w:val="none" w:sz="0" w:space="0" w:color="auto"/>
            <w:bottom w:val="none" w:sz="0" w:space="0" w:color="auto"/>
            <w:right w:val="none" w:sz="0" w:space="0" w:color="auto"/>
          </w:divBdr>
        </w:div>
        <w:div w:id="1741752877">
          <w:marLeft w:val="480"/>
          <w:marRight w:val="0"/>
          <w:marTop w:val="0"/>
          <w:marBottom w:val="0"/>
          <w:divBdr>
            <w:top w:val="none" w:sz="0" w:space="0" w:color="auto"/>
            <w:left w:val="none" w:sz="0" w:space="0" w:color="auto"/>
            <w:bottom w:val="none" w:sz="0" w:space="0" w:color="auto"/>
            <w:right w:val="none" w:sz="0" w:space="0" w:color="auto"/>
          </w:divBdr>
        </w:div>
        <w:div w:id="1865553965">
          <w:marLeft w:val="480"/>
          <w:marRight w:val="0"/>
          <w:marTop w:val="0"/>
          <w:marBottom w:val="0"/>
          <w:divBdr>
            <w:top w:val="none" w:sz="0" w:space="0" w:color="auto"/>
            <w:left w:val="none" w:sz="0" w:space="0" w:color="auto"/>
            <w:bottom w:val="none" w:sz="0" w:space="0" w:color="auto"/>
            <w:right w:val="none" w:sz="0" w:space="0" w:color="auto"/>
          </w:divBdr>
        </w:div>
        <w:div w:id="304358931">
          <w:marLeft w:val="480"/>
          <w:marRight w:val="0"/>
          <w:marTop w:val="0"/>
          <w:marBottom w:val="0"/>
          <w:divBdr>
            <w:top w:val="none" w:sz="0" w:space="0" w:color="auto"/>
            <w:left w:val="none" w:sz="0" w:space="0" w:color="auto"/>
            <w:bottom w:val="none" w:sz="0" w:space="0" w:color="auto"/>
            <w:right w:val="none" w:sz="0" w:space="0" w:color="auto"/>
          </w:divBdr>
        </w:div>
        <w:div w:id="731000138">
          <w:marLeft w:val="480"/>
          <w:marRight w:val="0"/>
          <w:marTop w:val="0"/>
          <w:marBottom w:val="0"/>
          <w:divBdr>
            <w:top w:val="none" w:sz="0" w:space="0" w:color="auto"/>
            <w:left w:val="none" w:sz="0" w:space="0" w:color="auto"/>
            <w:bottom w:val="none" w:sz="0" w:space="0" w:color="auto"/>
            <w:right w:val="none" w:sz="0" w:space="0" w:color="auto"/>
          </w:divBdr>
        </w:div>
        <w:div w:id="2007320413">
          <w:marLeft w:val="480"/>
          <w:marRight w:val="0"/>
          <w:marTop w:val="0"/>
          <w:marBottom w:val="0"/>
          <w:divBdr>
            <w:top w:val="none" w:sz="0" w:space="0" w:color="auto"/>
            <w:left w:val="none" w:sz="0" w:space="0" w:color="auto"/>
            <w:bottom w:val="none" w:sz="0" w:space="0" w:color="auto"/>
            <w:right w:val="none" w:sz="0" w:space="0" w:color="auto"/>
          </w:divBdr>
        </w:div>
        <w:div w:id="1173959894">
          <w:marLeft w:val="480"/>
          <w:marRight w:val="0"/>
          <w:marTop w:val="0"/>
          <w:marBottom w:val="0"/>
          <w:divBdr>
            <w:top w:val="none" w:sz="0" w:space="0" w:color="auto"/>
            <w:left w:val="none" w:sz="0" w:space="0" w:color="auto"/>
            <w:bottom w:val="none" w:sz="0" w:space="0" w:color="auto"/>
            <w:right w:val="none" w:sz="0" w:space="0" w:color="auto"/>
          </w:divBdr>
        </w:div>
        <w:div w:id="504130477">
          <w:marLeft w:val="480"/>
          <w:marRight w:val="0"/>
          <w:marTop w:val="0"/>
          <w:marBottom w:val="0"/>
          <w:divBdr>
            <w:top w:val="none" w:sz="0" w:space="0" w:color="auto"/>
            <w:left w:val="none" w:sz="0" w:space="0" w:color="auto"/>
            <w:bottom w:val="none" w:sz="0" w:space="0" w:color="auto"/>
            <w:right w:val="none" w:sz="0" w:space="0" w:color="auto"/>
          </w:divBdr>
        </w:div>
        <w:div w:id="28728242">
          <w:marLeft w:val="480"/>
          <w:marRight w:val="0"/>
          <w:marTop w:val="0"/>
          <w:marBottom w:val="0"/>
          <w:divBdr>
            <w:top w:val="none" w:sz="0" w:space="0" w:color="auto"/>
            <w:left w:val="none" w:sz="0" w:space="0" w:color="auto"/>
            <w:bottom w:val="none" w:sz="0" w:space="0" w:color="auto"/>
            <w:right w:val="none" w:sz="0" w:space="0" w:color="auto"/>
          </w:divBdr>
        </w:div>
        <w:div w:id="1810584172">
          <w:marLeft w:val="480"/>
          <w:marRight w:val="0"/>
          <w:marTop w:val="0"/>
          <w:marBottom w:val="0"/>
          <w:divBdr>
            <w:top w:val="none" w:sz="0" w:space="0" w:color="auto"/>
            <w:left w:val="none" w:sz="0" w:space="0" w:color="auto"/>
            <w:bottom w:val="none" w:sz="0" w:space="0" w:color="auto"/>
            <w:right w:val="none" w:sz="0" w:space="0" w:color="auto"/>
          </w:divBdr>
        </w:div>
        <w:div w:id="430705443">
          <w:marLeft w:val="480"/>
          <w:marRight w:val="0"/>
          <w:marTop w:val="0"/>
          <w:marBottom w:val="0"/>
          <w:divBdr>
            <w:top w:val="none" w:sz="0" w:space="0" w:color="auto"/>
            <w:left w:val="none" w:sz="0" w:space="0" w:color="auto"/>
            <w:bottom w:val="none" w:sz="0" w:space="0" w:color="auto"/>
            <w:right w:val="none" w:sz="0" w:space="0" w:color="auto"/>
          </w:divBdr>
        </w:div>
        <w:div w:id="1513950934">
          <w:marLeft w:val="480"/>
          <w:marRight w:val="0"/>
          <w:marTop w:val="0"/>
          <w:marBottom w:val="0"/>
          <w:divBdr>
            <w:top w:val="none" w:sz="0" w:space="0" w:color="auto"/>
            <w:left w:val="none" w:sz="0" w:space="0" w:color="auto"/>
            <w:bottom w:val="none" w:sz="0" w:space="0" w:color="auto"/>
            <w:right w:val="none" w:sz="0" w:space="0" w:color="auto"/>
          </w:divBdr>
        </w:div>
        <w:div w:id="1011028314">
          <w:marLeft w:val="480"/>
          <w:marRight w:val="0"/>
          <w:marTop w:val="0"/>
          <w:marBottom w:val="0"/>
          <w:divBdr>
            <w:top w:val="none" w:sz="0" w:space="0" w:color="auto"/>
            <w:left w:val="none" w:sz="0" w:space="0" w:color="auto"/>
            <w:bottom w:val="none" w:sz="0" w:space="0" w:color="auto"/>
            <w:right w:val="none" w:sz="0" w:space="0" w:color="auto"/>
          </w:divBdr>
        </w:div>
        <w:div w:id="1178500321">
          <w:marLeft w:val="480"/>
          <w:marRight w:val="0"/>
          <w:marTop w:val="0"/>
          <w:marBottom w:val="0"/>
          <w:divBdr>
            <w:top w:val="none" w:sz="0" w:space="0" w:color="auto"/>
            <w:left w:val="none" w:sz="0" w:space="0" w:color="auto"/>
            <w:bottom w:val="none" w:sz="0" w:space="0" w:color="auto"/>
            <w:right w:val="none" w:sz="0" w:space="0" w:color="auto"/>
          </w:divBdr>
        </w:div>
        <w:div w:id="1878738509">
          <w:marLeft w:val="480"/>
          <w:marRight w:val="0"/>
          <w:marTop w:val="0"/>
          <w:marBottom w:val="0"/>
          <w:divBdr>
            <w:top w:val="none" w:sz="0" w:space="0" w:color="auto"/>
            <w:left w:val="none" w:sz="0" w:space="0" w:color="auto"/>
            <w:bottom w:val="none" w:sz="0" w:space="0" w:color="auto"/>
            <w:right w:val="none" w:sz="0" w:space="0" w:color="auto"/>
          </w:divBdr>
        </w:div>
        <w:div w:id="544568031">
          <w:marLeft w:val="480"/>
          <w:marRight w:val="0"/>
          <w:marTop w:val="0"/>
          <w:marBottom w:val="0"/>
          <w:divBdr>
            <w:top w:val="none" w:sz="0" w:space="0" w:color="auto"/>
            <w:left w:val="none" w:sz="0" w:space="0" w:color="auto"/>
            <w:bottom w:val="none" w:sz="0" w:space="0" w:color="auto"/>
            <w:right w:val="none" w:sz="0" w:space="0" w:color="auto"/>
          </w:divBdr>
        </w:div>
        <w:div w:id="2064208835">
          <w:marLeft w:val="480"/>
          <w:marRight w:val="0"/>
          <w:marTop w:val="0"/>
          <w:marBottom w:val="0"/>
          <w:divBdr>
            <w:top w:val="none" w:sz="0" w:space="0" w:color="auto"/>
            <w:left w:val="none" w:sz="0" w:space="0" w:color="auto"/>
            <w:bottom w:val="none" w:sz="0" w:space="0" w:color="auto"/>
            <w:right w:val="none" w:sz="0" w:space="0" w:color="auto"/>
          </w:divBdr>
        </w:div>
        <w:div w:id="147792362">
          <w:marLeft w:val="480"/>
          <w:marRight w:val="0"/>
          <w:marTop w:val="0"/>
          <w:marBottom w:val="0"/>
          <w:divBdr>
            <w:top w:val="none" w:sz="0" w:space="0" w:color="auto"/>
            <w:left w:val="none" w:sz="0" w:space="0" w:color="auto"/>
            <w:bottom w:val="none" w:sz="0" w:space="0" w:color="auto"/>
            <w:right w:val="none" w:sz="0" w:space="0" w:color="auto"/>
          </w:divBdr>
        </w:div>
        <w:div w:id="680396366">
          <w:marLeft w:val="480"/>
          <w:marRight w:val="0"/>
          <w:marTop w:val="0"/>
          <w:marBottom w:val="0"/>
          <w:divBdr>
            <w:top w:val="none" w:sz="0" w:space="0" w:color="auto"/>
            <w:left w:val="none" w:sz="0" w:space="0" w:color="auto"/>
            <w:bottom w:val="none" w:sz="0" w:space="0" w:color="auto"/>
            <w:right w:val="none" w:sz="0" w:space="0" w:color="auto"/>
          </w:divBdr>
        </w:div>
        <w:div w:id="2050294720">
          <w:marLeft w:val="480"/>
          <w:marRight w:val="0"/>
          <w:marTop w:val="0"/>
          <w:marBottom w:val="0"/>
          <w:divBdr>
            <w:top w:val="none" w:sz="0" w:space="0" w:color="auto"/>
            <w:left w:val="none" w:sz="0" w:space="0" w:color="auto"/>
            <w:bottom w:val="none" w:sz="0" w:space="0" w:color="auto"/>
            <w:right w:val="none" w:sz="0" w:space="0" w:color="auto"/>
          </w:divBdr>
        </w:div>
        <w:div w:id="1507399964">
          <w:marLeft w:val="480"/>
          <w:marRight w:val="0"/>
          <w:marTop w:val="0"/>
          <w:marBottom w:val="0"/>
          <w:divBdr>
            <w:top w:val="none" w:sz="0" w:space="0" w:color="auto"/>
            <w:left w:val="none" w:sz="0" w:space="0" w:color="auto"/>
            <w:bottom w:val="none" w:sz="0" w:space="0" w:color="auto"/>
            <w:right w:val="none" w:sz="0" w:space="0" w:color="auto"/>
          </w:divBdr>
        </w:div>
        <w:div w:id="1271470674">
          <w:marLeft w:val="480"/>
          <w:marRight w:val="0"/>
          <w:marTop w:val="0"/>
          <w:marBottom w:val="0"/>
          <w:divBdr>
            <w:top w:val="none" w:sz="0" w:space="0" w:color="auto"/>
            <w:left w:val="none" w:sz="0" w:space="0" w:color="auto"/>
            <w:bottom w:val="none" w:sz="0" w:space="0" w:color="auto"/>
            <w:right w:val="none" w:sz="0" w:space="0" w:color="auto"/>
          </w:divBdr>
        </w:div>
        <w:div w:id="1124882816">
          <w:marLeft w:val="480"/>
          <w:marRight w:val="0"/>
          <w:marTop w:val="0"/>
          <w:marBottom w:val="0"/>
          <w:divBdr>
            <w:top w:val="none" w:sz="0" w:space="0" w:color="auto"/>
            <w:left w:val="none" w:sz="0" w:space="0" w:color="auto"/>
            <w:bottom w:val="none" w:sz="0" w:space="0" w:color="auto"/>
            <w:right w:val="none" w:sz="0" w:space="0" w:color="auto"/>
          </w:divBdr>
        </w:div>
        <w:div w:id="520508691">
          <w:marLeft w:val="480"/>
          <w:marRight w:val="0"/>
          <w:marTop w:val="0"/>
          <w:marBottom w:val="0"/>
          <w:divBdr>
            <w:top w:val="none" w:sz="0" w:space="0" w:color="auto"/>
            <w:left w:val="none" w:sz="0" w:space="0" w:color="auto"/>
            <w:bottom w:val="none" w:sz="0" w:space="0" w:color="auto"/>
            <w:right w:val="none" w:sz="0" w:space="0" w:color="auto"/>
          </w:divBdr>
        </w:div>
        <w:div w:id="1270547182">
          <w:marLeft w:val="480"/>
          <w:marRight w:val="0"/>
          <w:marTop w:val="0"/>
          <w:marBottom w:val="0"/>
          <w:divBdr>
            <w:top w:val="none" w:sz="0" w:space="0" w:color="auto"/>
            <w:left w:val="none" w:sz="0" w:space="0" w:color="auto"/>
            <w:bottom w:val="none" w:sz="0" w:space="0" w:color="auto"/>
            <w:right w:val="none" w:sz="0" w:space="0" w:color="auto"/>
          </w:divBdr>
        </w:div>
        <w:div w:id="1891844884">
          <w:marLeft w:val="480"/>
          <w:marRight w:val="0"/>
          <w:marTop w:val="0"/>
          <w:marBottom w:val="0"/>
          <w:divBdr>
            <w:top w:val="none" w:sz="0" w:space="0" w:color="auto"/>
            <w:left w:val="none" w:sz="0" w:space="0" w:color="auto"/>
            <w:bottom w:val="none" w:sz="0" w:space="0" w:color="auto"/>
            <w:right w:val="none" w:sz="0" w:space="0" w:color="auto"/>
          </w:divBdr>
        </w:div>
        <w:div w:id="2144537522">
          <w:marLeft w:val="480"/>
          <w:marRight w:val="0"/>
          <w:marTop w:val="0"/>
          <w:marBottom w:val="0"/>
          <w:divBdr>
            <w:top w:val="none" w:sz="0" w:space="0" w:color="auto"/>
            <w:left w:val="none" w:sz="0" w:space="0" w:color="auto"/>
            <w:bottom w:val="none" w:sz="0" w:space="0" w:color="auto"/>
            <w:right w:val="none" w:sz="0" w:space="0" w:color="auto"/>
          </w:divBdr>
        </w:div>
        <w:div w:id="962493901">
          <w:marLeft w:val="480"/>
          <w:marRight w:val="0"/>
          <w:marTop w:val="0"/>
          <w:marBottom w:val="0"/>
          <w:divBdr>
            <w:top w:val="none" w:sz="0" w:space="0" w:color="auto"/>
            <w:left w:val="none" w:sz="0" w:space="0" w:color="auto"/>
            <w:bottom w:val="none" w:sz="0" w:space="0" w:color="auto"/>
            <w:right w:val="none" w:sz="0" w:space="0" w:color="auto"/>
          </w:divBdr>
        </w:div>
        <w:div w:id="1193616183">
          <w:marLeft w:val="480"/>
          <w:marRight w:val="0"/>
          <w:marTop w:val="0"/>
          <w:marBottom w:val="0"/>
          <w:divBdr>
            <w:top w:val="none" w:sz="0" w:space="0" w:color="auto"/>
            <w:left w:val="none" w:sz="0" w:space="0" w:color="auto"/>
            <w:bottom w:val="none" w:sz="0" w:space="0" w:color="auto"/>
            <w:right w:val="none" w:sz="0" w:space="0" w:color="auto"/>
          </w:divBdr>
        </w:div>
        <w:div w:id="362170009">
          <w:marLeft w:val="480"/>
          <w:marRight w:val="0"/>
          <w:marTop w:val="0"/>
          <w:marBottom w:val="0"/>
          <w:divBdr>
            <w:top w:val="none" w:sz="0" w:space="0" w:color="auto"/>
            <w:left w:val="none" w:sz="0" w:space="0" w:color="auto"/>
            <w:bottom w:val="none" w:sz="0" w:space="0" w:color="auto"/>
            <w:right w:val="none" w:sz="0" w:space="0" w:color="auto"/>
          </w:divBdr>
        </w:div>
        <w:div w:id="100414137">
          <w:marLeft w:val="480"/>
          <w:marRight w:val="0"/>
          <w:marTop w:val="0"/>
          <w:marBottom w:val="0"/>
          <w:divBdr>
            <w:top w:val="none" w:sz="0" w:space="0" w:color="auto"/>
            <w:left w:val="none" w:sz="0" w:space="0" w:color="auto"/>
            <w:bottom w:val="none" w:sz="0" w:space="0" w:color="auto"/>
            <w:right w:val="none" w:sz="0" w:space="0" w:color="auto"/>
          </w:divBdr>
        </w:div>
        <w:div w:id="2076780910">
          <w:marLeft w:val="480"/>
          <w:marRight w:val="0"/>
          <w:marTop w:val="0"/>
          <w:marBottom w:val="0"/>
          <w:divBdr>
            <w:top w:val="none" w:sz="0" w:space="0" w:color="auto"/>
            <w:left w:val="none" w:sz="0" w:space="0" w:color="auto"/>
            <w:bottom w:val="none" w:sz="0" w:space="0" w:color="auto"/>
            <w:right w:val="none" w:sz="0" w:space="0" w:color="auto"/>
          </w:divBdr>
        </w:div>
        <w:div w:id="1853566630">
          <w:marLeft w:val="480"/>
          <w:marRight w:val="0"/>
          <w:marTop w:val="0"/>
          <w:marBottom w:val="0"/>
          <w:divBdr>
            <w:top w:val="none" w:sz="0" w:space="0" w:color="auto"/>
            <w:left w:val="none" w:sz="0" w:space="0" w:color="auto"/>
            <w:bottom w:val="none" w:sz="0" w:space="0" w:color="auto"/>
            <w:right w:val="none" w:sz="0" w:space="0" w:color="auto"/>
          </w:divBdr>
        </w:div>
        <w:div w:id="1053164511">
          <w:marLeft w:val="480"/>
          <w:marRight w:val="0"/>
          <w:marTop w:val="0"/>
          <w:marBottom w:val="0"/>
          <w:divBdr>
            <w:top w:val="none" w:sz="0" w:space="0" w:color="auto"/>
            <w:left w:val="none" w:sz="0" w:space="0" w:color="auto"/>
            <w:bottom w:val="none" w:sz="0" w:space="0" w:color="auto"/>
            <w:right w:val="none" w:sz="0" w:space="0" w:color="auto"/>
          </w:divBdr>
        </w:div>
        <w:div w:id="390689414">
          <w:marLeft w:val="480"/>
          <w:marRight w:val="0"/>
          <w:marTop w:val="0"/>
          <w:marBottom w:val="0"/>
          <w:divBdr>
            <w:top w:val="none" w:sz="0" w:space="0" w:color="auto"/>
            <w:left w:val="none" w:sz="0" w:space="0" w:color="auto"/>
            <w:bottom w:val="none" w:sz="0" w:space="0" w:color="auto"/>
            <w:right w:val="none" w:sz="0" w:space="0" w:color="auto"/>
          </w:divBdr>
        </w:div>
        <w:div w:id="478113422">
          <w:marLeft w:val="480"/>
          <w:marRight w:val="0"/>
          <w:marTop w:val="0"/>
          <w:marBottom w:val="0"/>
          <w:divBdr>
            <w:top w:val="none" w:sz="0" w:space="0" w:color="auto"/>
            <w:left w:val="none" w:sz="0" w:space="0" w:color="auto"/>
            <w:bottom w:val="none" w:sz="0" w:space="0" w:color="auto"/>
            <w:right w:val="none" w:sz="0" w:space="0" w:color="auto"/>
          </w:divBdr>
        </w:div>
        <w:div w:id="1613973272">
          <w:marLeft w:val="480"/>
          <w:marRight w:val="0"/>
          <w:marTop w:val="0"/>
          <w:marBottom w:val="0"/>
          <w:divBdr>
            <w:top w:val="none" w:sz="0" w:space="0" w:color="auto"/>
            <w:left w:val="none" w:sz="0" w:space="0" w:color="auto"/>
            <w:bottom w:val="none" w:sz="0" w:space="0" w:color="auto"/>
            <w:right w:val="none" w:sz="0" w:space="0" w:color="auto"/>
          </w:divBdr>
        </w:div>
        <w:div w:id="258414634">
          <w:marLeft w:val="480"/>
          <w:marRight w:val="0"/>
          <w:marTop w:val="0"/>
          <w:marBottom w:val="0"/>
          <w:divBdr>
            <w:top w:val="none" w:sz="0" w:space="0" w:color="auto"/>
            <w:left w:val="none" w:sz="0" w:space="0" w:color="auto"/>
            <w:bottom w:val="none" w:sz="0" w:space="0" w:color="auto"/>
            <w:right w:val="none" w:sz="0" w:space="0" w:color="auto"/>
          </w:divBdr>
        </w:div>
        <w:div w:id="346829504">
          <w:marLeft w:val="480"/>
          <w:marRight w:val="0"/>
          <w:marTop w:val="0"/>
          <w:marBottom w:val="0"/>
          <w:divBdr>
            <w:top w:val="none" w:sz="0" w:space="0" w:color="auto"/>
            <w:left w:val="none" w:sz="0" w:space="0" w:color="auto"/>
            <w:bottom w:val="none" w:sz="0" w:space="0" w:color="auto"/>
            <w:right w:val="none" w:sz="0" w:space="0" w:color="auto"/>
          </w:divBdr>
        </w:div>
        <w:div w:id="1957827732">
          <w:marLeft w:val="480"/>
          <w:marRight w:val="0"/>
          <w:marTop w:val="0"/>
          <w:marBottom w:val="0"/>
          <w:divBdr>
            <w:top w:val="none" w:sz="0" w:space="0" w:color="auto"/>
            <w:left w:val="none" w:sz="0" w:space="0" w:color="auto"/>
            <w:bottom w:val="none" w:sz="0" w:space="0" w:color="auto"/>
            <w:right w:val="none" w:sz="0" w:space="0" w:color="auto"/>
          </w:divBdr>
        </w:div>
        <w:div w:id="1916431534">
          <w:marLeft w:val="480"/>
          <w:marRight w:val="0"/>
          <w:marTop w:val="0"/>
          <w:marBottom w:val="0"/>
          <w:divBdr>
            <w:top w:val="none" w:sz="0" w:space="0" w:color="auto"/>
            <w:left w:val="none" w:sz="0" w:space="0" w:color="auto"/>
            <w:bottom w:val="none" w:sz="0" w:space="0" w:color="auto"/>
            <w:right w:val="none" w:sz="0" w:space="0" w:color="auto"/>
          </w:divBdr>
        </w:div>
        <w:div w:id="123279190">
          <w:marLeft w:val="480"/>
          <w:marRight w:val="0"/>
          <w:marTop w:val="0"/>
          <w:marBottom w:val="0"/>
          <w:divBdr>
            <w:top w:val="none" w:sz="0" w:space="0" w:color="auto"/>
            <w:left w:val="none" w:sz="0" w:space="0" w:color="auto"/>
            <w:bottom w:val="none" w:sz="0" w:space="0" w:color="auto"/>
            <w:right w:val="none" w:sz="0" w:space="0" w:color="auto"/>
          </w:divBdr>
        </w:div>
        <w:div w:id="1587762382">
          <w:marLeft w:val="480"/>
          <w:marRight w:val="0"/>
          <w:marTop w:val="0"/>
          <w:marBottom w:val="0"/>
          <w:divBdr>
            <w:top w:val="none" w:sz="0" w:space="0" w:color="auto"/>
            <w:left w:val="none" w:sz="0" w:space="0" w:color="auto"/>
            <w:bottom w:val="none" w:sz="0" w:space="0" w:color="auto"/>
            <w:right w:val="none" w:sz="0" w:space="0" w:color="auto"/>
          </w:divBdr>
        </w:div>
        <w:div w:id="184901066">
          <w:marLeft w:val="480"/>
          <w:marRight w:val="0"/>
          <w:marTop w:val="0"/>
          <w:marBottom w:val="0"/>
          <w:divBdr>
            <w:top w:val="none" w:sz="0" w:space="0" w:color="auto"/>
            <w:left w:val="none" w:sz="0" w:space="0" w:color="auto"/>
            <w:bottom w:val="none" w:sz="0" w:space="0" w:color="auto"/>
            <w:right w:val="none" w:sz="0" w:space="0" w:color="auto"/>
          </w:divBdr>
        </w:div>
        <w:div w:id="704871857">
          <w:marLeft w:val="480"/>
          <w:marRight w:val="0"/>
          <w:marTop w:val="0"/>
          <w:marBottom w:val="0"/>
          <w:divBdr>
            <w:top w:val="none" w:sz="0" w:space="0" w:color="auto"/>
            <w:left w:val="none" w:sz="0" w:space="0" w:color="auto"/>
            <w:bottom w:val="none" w:sz="0" w:space="0" w:color="auto"/>
            <w:right w:val="none" w:sz="0" w:space="0" w:color="auto"/>
          </w:divBdr>
        </w:div>
        <w:div w:id="328871321">
          <w:marLeft w:val="480"/>
          <w:marRight w:val="0"/>
          <w:marTop w:val="0"/>
          <w:marBottom w:val="0"/>
          <w:divBdr>
            <w:top w:val="none" w:sz="0" w:space="0" w:color="auto"/>
            <w:left w:val="none" w:sz="0" w:space="0" w:color="auto"/>
            <w:bottom w:val="none" w:sz="0" w:space="0" w:color="auto"/>
            <w:right w:val="none" w:sz="0" w:space="0" w:color="auto"/>
          </w:divBdr>
        </w:div>
        <w:div w:id="1811096822">
          <w:marLeft w:val="480"/>
          <w:marRight w:val="0"/>
          <w:marTop w:val="0"/>
          <w:marBottom w:val="0"/>
          <w:divBdr>
            <w:top w:val="none" w:sz="0" w:space="0" w:color="auto"/>
            <w:left w:val="none" w:sz="0" w:space="0" w:color="auto"/>
            <w:bottom w:val="none" w:sz="0" w:space="0" w:color="auto"/>
            <w:right w:val="none" w:sz="0" w:space="0" w:color="auto"/>
          </w:divBdr>
        </w:div>
        <w:div w:id="193085163">
          <w:marLeft w:val="480"/>
          <w:marRight w:val="0"/>
          <w:marTop w:val="0"/>
          <w:marBottom w:val="0"/>
          <w:divBdr>
            <w:top w:val="none" w:sz="0" w:space="0" w:color="auto"/>
            <w:left w:val="none" w:sz="0" w:space="0" w:color="auto"/>
            <w:bottom w:val="none" w:sz="0" w:space="0" w:color="auto"/>
            <w:right w:val="none" w:sz="0" w:space="0" w:color="auto"/>
          </w:divBdr>
        </w:div>
        <w:div w:id="1577590560">
          <w:marLeft w:val="480"/>
          <w:marRight w:val="0"/>
          <w:marTop w:val="0"/>
          <w:marBottom w:val="0"/>
          <w:divBdr>
            <w:top w:val="none" w:sz="0" w:space="0" w:color="auto"/>
            <w:left w:val="none" w:sz="0" w:space="0" w:color="auto"/>
            <w:bottom w:val="none" w:sz="0" w:space="0" w:color="auto"/>
            <w:right w:val="none" w:sz="0" w:space="0" w:color="auto"/>
          </w:divBdr>
        </w:div>
        <w:div w:id="790172735">
          <w:marLeft w:val="480"/>
          <w:marRight w:val="0"/>
          <w:marTop w:val="0"/>
          <w:marBottom w:val="0"/>
          <w:divBdr>
            <w:top w:val="none" w:sz="0" w:space="0" w:color="auto"/>
            <w:left w:val="none" w:sz="0" w:space="0" w:color="auto"/>
            <w:bottom w:val="none" w:sz="0" w:space="0" w:color="auto"/>
            <w:right w:val="none" w:sz="0" w:space="0" w:color="auto"/>
          </w:divBdr>
        </w:div>
        <w:div w:id="1290698135">
          <w:marLeft w:val="480"/>
          <w:marRight w:val="0"/>
          <w:marTop w:val="0"/>
          <w:marBottom w:val="0"/>
          <w:divBdr>
            <w:top w:val="none" w:sz="0" w:space="0" w:color="auto"/>
            <w:left w:val="none" w:sz="0" w:space="0" w:color="auto"/>
            <w:bottom w:val="none" w:sz="0" w:space="0" w:color="auto"/>
            <w:right w:val="none" w:sz="0" w:space="0" w:color="auto"/>
          </w:divBdr>
        </w:div>
      </w:divsChild>
    </w:div>
    <w:div w:id="1179276914">
      <w:bodyDiv w:val="1"/>
      <w:marLeft w:val="0"/>
      <w:marRight w:val="0"/>
      <w:marTop w:val="0"/>
      <w:marBottom w:val="0"/>
      <w:divBdr>
        <w:top w:val="none" w:sz="0" w:space="0" w:color="auto"/>
        <w:left w:val="none" w:sz="0" w:space="0" w:color="auto"/>
        <w:bottom w:val="none" w:sz="0" w:space="0" w:color="auto"/>
        <w:right w:val="none" w:sz="0" w:space="0" w:color="auto"/>
      </w:divBdr>
    </w:div>
    <w:div w:id="1185361710">
      <w:bodyDiv w:val="1"/>
      <w:marLeft w:val="0"/>
      <w:marRight w:val="0"/>
      <w:marTop w:val="0"/>
      <w:marBottom w:val="0"/>
      <w:divBdr>
        <w:top w:val="none" w:sz="0" w:space="0" w:color="auto"/>
        <w:left w:val="none" w:sz="0" w:space="0" w:color="auto"/>
        <w:bottom w:val="none" w:sz="0" w:space="0" w:color="auto"/>
        <w:right w:val="none" w:sz="0" w:space="0" w:color="auto"/>
      </w:divBdr>
    </w:div>
    <w:div w:id="1187214932">
      <w:bodyDiv w:val="1"/>
      <w:marLeft w:val="0"/>
      <w:marRight w:val="0"/>
      <w:marTop w:val="0"/>
      <w:marBottom w:val="0"/>
      <w:divBdr>
        <w:top w:val="none" w:sz="0" w:space="0" w:color="auto"/>
        <w:left w:val="none" w:sz="0" w:space="0" w:color="auto"/>
        <w:bottom w:val="none" w:sz="0" w:space="0" w:color="auto"/>
        <w:right w:val="none" w:sz="0" w:space="0" w:color="auto"/>
      </w:divBdr>
    </w:div>
    <w:div w:id="1187452506">
      <w:bodyDiv w:val="1"/>
      <w:marLeft w:val="0"/>
      <w:marRight w:val="0"/>
      <w:marTop w:val="0"/>
      <w:marBottom w:val="0"/>
      <w:divBdr>
        <w:top w:val="none" w:sz="0" w:space="0" w:color="auto"/>
        <w:left w:val="none" w:sz="0" w:space="0" w:color="auto"/>
        <w:bottom w:val="none" w:sz="0" w:space="0" w:color="auto"/>
        <w:right w:val="none" w:sz="0" w:space="0" w:color="auto"/>
      </w:divBdr>
    </w:div>
    <w:div w:id="1195651983">
      <w:bodyDiv w:val="1"/>
      <w:marLeft w:val="0"/>
      <w:marRight w:val="0"/>
      <w:marTop w:val="0"/>
      <w:marBottom w:val="0"/>
      <w:divBdr>
        <w:top w:val="none" w:sz="0" w:space="0" w:color="auto"/>
        <w:left w:val="none" w:sz="0" w:space="0" w:color="auto"/>
        <w:bottom w:val="none" w:sz="0" w:space="0" w:color="auto"/>
        <w:right w:val="none" w:sz="0" w:space="0" w:color="auto"/>
      </w:divBdr>
    </w:div>
    <w:div w:id="1200245806">
      <w:bodyDiv w:val="1"/>
      <w:marLeft w:val="0"/>
      <w:marRight w:val="0"/>
      <w:marTop w:val="0"/>
      <w:marBottom w:val="0"/>
      <w:divBdr>
        <w:top w:val="none" w:sz="0" w:space="0" w:color="auto"/>
        <w:left w:val="none" w:sz="0" w:space="0" w:color="auto"/>
        <w:bottom w:val="none" w:sz="0" w:space="0" w:color="auto"/>
        <w:right w:val="none" w:sz="0" w:space="0" w:color="auto"/>
      </w:divBdr>
    </w:div>
    <w:div w:id="1202867116">
      <w:bodyDiv w:val="1"/>
      <w:marLeft w:val="0"/>
      <w:marRight w:val="0"/>
      <w:marTop w:val="0"/>
      <w:marBottom w:val="0"/>
      <w:divBdr>
        <w:top w:val="none" w:sz="0" w:space="0" w:color="auto"/>
        <w:left w:val="none" w:sz="0" w:space="0" w:color="auto"/>
        <w:bottom w:val="none" w:sz="0" w:space="0" w:color="auto"/>
        <w:right w:val="none" w:sz="0" w:space="0" w:color="auto"/>
      </w:divBdr>
    </w:div>
    <w:div w:id="1204705981">
      <w:bodyDiv w:val="1"/>
      <w:marLeft w:val="0"/>
      <w:marRight w:val="0"/>
      <w:marTop w:val="0"/>
      <w:marBottom w:val="0"/>
      <w:divBdr>
        <w:top w:val="none" w:sz="0" w:space="0" w:color="auto"/>
        <w:left w:val="none" w:sz="0" w:space="0" w:color="auto"/>
        <w:bottom w:val="none" w:sz="0" w:space="0" w:color="auto"/>
        <w:right w:val="none" w:sz="0" w:space="0" w:color="auto"/>
      </w:divBdr>
    </w:div>
    <w:div w:id="1205362700">
      <w:bodyDiv w:val="1"/>
      <w:marLeft w:val="0"/>
      <w:marRight w:val="0"/>
      <w:marTop w:val="0"/>
      <w:marBottom w:val="0"/>
      <w:divBdr>
        <w:top w:val="none" w:sz="0" w:space="0" w:color="auto"/>
        <w:left w:val="none" w:sz="0" w:space="0" w:color="auto"/>
        <w:bottom w:val="none" w:sz="0" w:space="0" w:color="auto"/>
        <w:right w:val="none" w:sz="0" w:space="0" w:color="auto"/>
      </w:divBdr>
    </w:div>
    <w:div w:id="1207916345">
      <w:bodyDiv w:val="1"/>
      <w:marLeft w:val="0"/>
      <w:marRight w:val="0"/>
      <w:marTop w:val="0"/>
      <w:marBottom w:val="0"/>
      <w:divBdr>
        <w:top w:val="none" w:sz="0" w:space="0" w:color="auto"/>
        <w:left w:val="none" w:sz="0" w:space="0" w:color="auto"/>
        <w:bottom w:val="none" w:sz="0" w:space="0" w:color="auto"/>
        <w:right w:val="none" w:sz="0" w:space="0" w:color="auto"/>
      </w:divBdr>
    </w:div>
    <w:div w:id="1214149516">
      <w:bodyDiv w:val="1"/>
      <w:marLeft w:val="0"/>
      <w:marRight w:val="0"/>
      <w:marTop w:val="0"/>
      <w:marBottom w:val="0"/>
      <w:divBdr>
        <w:top w:val="none" w:sz="0" w:space="0" w:color="auto"/>
        <w:left w:val="none" w:sz="0" w:space="0" w:color="auto"/>
        <w:bottom w:val="none" w:sz="0" w:space="0" w:color="auto"/>
        <w:right w:val="none" w:sz="0" w:space="0" w:color="auto"/>
      </w:divBdr>
    </w:div>
    <w:div w:id="1224029123">
      <w:bodyDiv w:val="1"/>
      <w:marLeft w:val="0"/>
      <w:marRight w:val="0"/>
      <w:marTop w:val="0"/>
      <w:marBottom w:val="0"/>
      <w:divBdr>
        <w:top w:val="none" w:sz="0" w:space="0" w:color="auto"/>
        <w:left w:val="none" w:sz="0" w:space="0" w:color="auto"/>
        <w:bottom w:val="none" w:sz="0" w:space="0" w:color="auto"/>
        <w:right w:val="none" w:sz="0" w:space="0" w:color="auto"/>
      </w:divBdr>
      <w:divsChild>
        <w:div w:id="693924899">
          <w:marLeft w:val="480"/>
          <w:marRight w:val="0"/>
          <w:marTop w:val="0"/>
          <w:marBottom w:val="0"/>
          <w:divBdr>
            <w:top w:val="none" w:sz="0" w:space="0" w:color="auto"/>
            <w:left w:val="none" w:sz="0" w:space="0" w:color="auto"/>
            <w:bottom w:val="none" w:sz="0" w:space="0" w:color="auto"/>
            <w:right w:val="none" w:sz="0" w:space="0" w:color="auto"/>
          </w:divBdr>
        </w:div>
        <w:div w:id="115761767">
          <w:marLeft w:val="480"/>
          <w:marRight w:val="0"/>
          <w:marTop w:val="0"/>
          <w:marBottom w:val="0"/>
          <w:divBdr>
            <w:top w:val="none" w:sz="0" w:space="0" w:color="auto"/>
            <w:left w:val="none" w:sz="0" w:space="0" w:color="auto"/>
            <w:bottom w:val="none" w:sz="0" w:space="0" w:color="auto"/>
            <w:right w:val="none" w:sz="0" w:space="0" w:color="auto"/>
          </w:divBdr>
        </w:div>
        <w:div w:id="831145145">
          <w:marLeft w:val="480"/>
          <w:marRight w:val="0"/>
          <w:marTop w:val="0"/>
          <w:marBottom w:val="0"/>
          <w:divBdr>
            <w:top w:val="none" w:sz="0" w:space="0" w:color="auto"/>
            <w:left w:val="none" w:sz="0" w:space="0" w:color="auto"/>
            <w:bottom w:val="none" w:sz="0" w:space="0" w:color="auto"/>
            <w:right w:val="none" w:sz="0" w:space="0" w:color="auto"/>
          </w:divBdr>
        </w:div>
        <w:div w:id="436947025">
          <w:marLeft w:val="480"/>
          <w:marRight w:val="0"/>
          <w:marTop w:val="0"/>
          <w:marBottom w:val="0"/>
          <w:divBdr>
            <w:top w:val="none" w:sz="0" w:space="0" w:color="auto"/>
            <w:left w:val="none" w:sz="0" w:space="0" w:color="auto"/>
            <w:bottom w:val="none" w:sz="0" w:space="0" w:color="auto"/>
            <w:right w:val="none" w:sz="0" w:space="0" w:color="auto"/>
          </w:divBdr>
        </w:div>
        <w:div w:id="1766998295">
          <w:marLeft w:val="480"/>
          <w:marRight w:val="0"/>
          <w:marTop w:val="0"/>
          <w:marBottom w:val="0"/>
          <w:divBdr>
            <w:top w:val="none" w:sz="0" w:space="0" w:color="auto"/>
            <w:left w:val="none" w:sz="0" w:space="0" w:color="auto"/>
            <w:bottom w:val="none" w:sz="0" w:space="0" w:color="auto"/>
            <w:right w:val="none" w:sz="0" w:space="0" w:color="auto"/>
          </w:divBdr>
        </w:div>
        <w:div w:id="857886027">
          <w:marLeft w:val="480"/>
          <w:marRight w:val="0"/>
          <w:marTop w:val="0"/>
          <w:marBottom w:val="0"/>
          <w:divBdr>
            <w:top w:val="none" w:sz="0" w:space="0" w:color="auto"/>
            <w:left w:val="none" w:sz="0" w:space="0" w:color="auto"/>
            <w:bottom w:val="none" w:sz="0" w:space="0" w:color="auto"/>
            <w:right w:val="none" w:sz="0" w:space="0" w:color="auto"/>
          </w:divBdr>
        </w:div>
        <w:div w:id="1534070592">
          <w:marLeft w:val="480"/>
          <w:marRight w:val="0"/>
          <w:marTop w:val="0"/>
          <w:marBottom w:val="0"/>
          <w:divBdr>
            <w:top w:val="none" w:sz="0" w:space="0" w:color="auto"/>
            <w:left w:val="none" w:sz="0" w:space="0" w:color="auto"/>
            <w:bottom w:val="none" w:sz="0" w:space="0" w:color="auto"/>
            <w:right w:val="none" w:sz="0" w:space="0" w:color="auto"/>
          </w:divBdr>
        </w:div>
        <w:div w:id="478546547">
          <w:marLeft w:val="480"/>
          <w:marRight w:val="0"/>
          <w:marTop w:val="0"/>
          <w:marBottom w:val="0"/>
          <w:divBdr>
            <w:top w:val="none" w:sz="0" w:space="0" w:color="auto"/>
            <w:left w:val="none" w:sz="0" w:space="0" w:color="auto"/>
            <w:bottom w:val="none" w:sz="0" w:space="0" w:color="auto"/>
            <w:right w:val="none" w:sz="0" w:space="0" w:color="auto"/>
          </w:divBdr>
        </w:div>
        <w:div w:id="1832404895">
          <w:marLeft w:val="480"/>
          <w:marRight w:val="0"/>
          <w:marTop w:val="0"/>
          <w:marBottom w:val="0"/>
          <w:divBdr>
            <w:top w:val="none" w:sz="0" w:space="0" w:color="auto"/>
            <w:left w:val="none" w:sz="0" w:space="0" w:color="auto"/>
            <w:bottom w:val="none" w:sz="0" w:space="0" w:color="auto"/>
            <w:right w:val="none" w:sz="0" w:space="0" w:color="auto"/>
          </w:divBdr>
        </w:div>
        <w:div w:id="822694791">
          <w:marLeft w:val="480"/>
          <w:marRight w:val="0"/>
          <w:marTop w:val="0"/>
          <w:marBottom w:val="0"/>
          <w:divBdr>
            <w:top w:val="none" w:sz="0" w:space="0" w:color="auto"/>
            <w:left w:val="none" w:sz="0" w:space="0" w:color="auto"/>
            <w:bottom w:val="none" w:sz="0" w:space="0" w:color="auto"/>
            <w:right w:val="none" w:sz="0" w:space="0" w:color="auto"/>
          </w:divBdr>
        </w:div>
        <w:div w:id="179785806">
          <w:marLeft w:val="480"/>
          <w:marRight w:val="0"/>
          <w:marTop w:val="0"/>
          <w:marBottom w:val="0"/>
          <w:divBdr>
            <w:top w:val="none" w:sz="0" w:space="0" w:color="auto"/>
            <w:left w:val="none" w:sz="0" w:space="0" w:color="auto"/>
            <w:bottom w:val="none" w:sz="0" w:space="0" w:color="auto"/>
            <w:right w:val="none" w:sz="0" w:space="0" w:color="auto"/>
          </w:divBdr>
        </w:div>
        <w:div w:id="1740863121">
          <w:marLeft w:val="480"/>
          <w:marRight w:val="0"/>
          <w:marTop w:val="0"/>
          <w:marBottom w:val="0"/>
          <w:divBdr>
            <w:top w:val="none" w:sz="0" w:space="0" w:color="auto"/>
            <w:left w:val="none" w:sz="0" w:space="0" w:color="auto"/>
            <w:bottom w:val="none" w:sz="0" w:space="0" w:color="auto"/>
            <w:right w:val="none" w:sz="0" w:space="0" w:color="auto"/>
          </w:divBdr>
        </w:div>
        <w:div w:id="1450079305">
          <w:marLeft w:val="480"/>
          <w:marRight w:val="0"/>
          <w:marTop w:val="0"/>
          <w:marBottom w:val="0"/>
          <w:divBdr>
            <w:top w:val="none" w:sz="0" w:space="0" w:color="auto"/>
            <w:left w:val="none" w:sz="0" w:space="0" w:color="auto"/>
            <w:bottom w:val="none" w:sz="0" w:space="0" w:color="auto"/>
            <w:right w:val="none" w:sz="0" w:space="0" w:color="auto"/>
          </w:divBdr>
        </w:div>
        <w:div w:id="774718324">
          <w:marLeft w:val="480"/>
          <w:marRight w:val="0"/>
          <w:marTop w:val="0"/>
          <w:marBottom w:val="0"/>
          <w:divBdr>
            <w:top w:val="none" w:sz="0" w:space="0" w:color="auto"/>
            <w:left w:val="none" w:sz="0" w:space="0" w:color="auto"/>
            <w:bottom w:val="none" w:sz="0" w:space="0" w:color="auto"/>
            <w:right w:val="none" w:sz="0" w:space="0" w:color="auto"/>
          </w:divBdr>
        </w:div>
        <w:div w:id="1461846742">
          <w:marLeft w:val="480"/>
          <w:marRight w:val="0"/>
          <w:marTop w:val="0"/>
          <w:marBottom w:val="0"/>
          <w:divBdr>
            <w:top w:val="none" w:sz="0" w:space="0" w:color="auto"/>
            <w:left w:val="none" w:sz="0" w:space="0" w:color="auto"/>
            <w:bottom w:val="none" w:sz="0" w:space="0" w:color="auto"/>
            <w:right w:val="none" w:sz="0" w:space="0" w:color="auto"/>
          </w:divBdr>
        </w:div>
        <w:div w:id="1534269736">
          <w:marLeft w:val="480"/>
          <w:marRight w:val="0"/>
          <w:marTop w:val="0"/>
          <w:marBottom w:val="0"/>
          <w:divBdr>
            <w:top w:val="none" w:sz="0" w:space="0" w:color="auto"/>
            <w:left w:val="none" w:sz="0" w:space="0" w:color="auto"/>
            <w:bottom w:val="none" w:sz="0" w:space="0" w:color="auto"/>
            <w:right w:val="none" w:sz="0" w:space="0" w:color="auto"/>
          </w:divBdr>
        </w:div>
        <w:div w:id="439766167">
          <w:marLeft w:val="480"/>
          <w:marRight w:val="0"/>
          <w:marTop w:val="0"/>
          <w:marBottom w:val="0"/>
          <w:divBdr>
            <w:top w:val="none" w:sz="0" w:space="0" w:color="auto"/>
            <w:left w:val="none" w:sz="0" w:space="0" w:color="auto"/>
            <w:bottom w:val="none" w:sz="0" w:space="0" w:color="auto"/>
            <w:right w:val="none" w:sz="0" w:space="0" w:color="auto"/>
          </w:divBdr>
        </w:div>
        <w:div w:id="1559902917">
          <w:marLeft w:val="480"/>
          <w:marRight w:val="0"/>
          <w:marTop w:val="0"/>
          <w:marBottom w:val="0"/>
          <w:divBdr>
            <w:top w:val="none" w:sz="0" w:space="0" w:color="auto"/>
            <w:left w:val="none" w:sz="0" w:space="0" w:color="auto"/>
            <w:bottom w:val="none" w:sz="0" w:space="0" w:color="auto"/>
            <w:right w:val="none" w:sz="0" w:space="0" w:color="auto"/>
          </w:divBdr>
        </w:div>
        <w:div w:id="547453303">
          <w:marLeft w:val="480"/>
          <w:marRight w:val="0"/>
          <w:marTop w:val="0"/>
          <w:marBottom w:val="0"/>
          <w:divBdr>
            <w:top w:val="none" w:sz="0" w:space="0" w:color="auto"/>
            <w:left w:val="none" w:sz="0" w:space="0" w:color="auto"/>
            <w:bottom w:val="none" w:sz="0" w:space="0" w:color="auto"/>
            <w:right w:val="none" w:sz="0" w:space="0" w:color="auto"/>
          </w:divBdr>
        </w:div>
        <w:div w:id="1843860759">
          <w:marLeft w:val="480"/>
          <w:marRight w:val="0"/>
          <w:marTop w:val="0"/>
          <w:marBottom w:val="0"/>
          <w:divBdr>
            <w:top w:val="none" w:sz="0" w:space="0" w:color="auto"/>
            <w:left w:val="none" w:sz="0" w:space="0" w:color="auto"/>
            <w:bottom w:val="none" w:sz="0" w:space="0" w:color="auto"/>
            <w:right w:val="none" w:sz="0" w:space="0" w:color="auto"/>
          </w:divBdr>
        </w:div>
        <w:div w:id="663750203">
          <w:marLeft w:val="480"/>
          <w:marRight w:val="0"/>
          <w:marTop w:val="0"/>
          <w:marBottom w:val="0"/>
          <w:divBdr>
            <w:top w:val="none" w:sz="0" w:space="0" w:color="auto"/>
            <w:left w:val="none" w:sz="0" w:space="0" w:color="auto"/>
            <w:bottom w:val="none" w:sz="0" w:space="0" w:color="auto"/>
            <w:right w:val="none" w:sz="0" w:space="0" w:color="auto"/>
          </w:divBdr>
        </w:div>
        <w:div w:id="2102333487">
          <w:marLeft w:val="480"/>
          <w:marRight w:val="0"/>
          <w:marTop w:val="0"/>
          <w:marBottom w:val="0"/>
          <w:divBdr>
            <w:top w:val="none" w:sz="0" w:space="0" w:color="auto"/>
            <w:left w:val="none" w:sz="0" w:space="0" w:color="auto"/>
            <w:bottom w:val="none" w:sz="0" w:space="0" w:color="auto"/>
            <w:right w:val="none" w:sz="0" w:space="0" w:color="auto"/>
          </w:divBdr>
        </w:div>
        <w:div w:id="2011790056">
          <w:marLeft w:val="480"/>
          <w:marRight w:val="0"/>
          <w:marTop w:val="0"/>
          <w:marBottom w:val="0"/>
          <w:divBdr>
            <w:top w:val="none" w:sz="0" w:space="0" w:color="auto"/>
            <w:left w:val="none" w:sz="0" w:space="0" w:color="auto"/>
            <w:bottom w:val="none" w:sz="0" w:space="0" w:color="auto"/>
            <w:right w:val="none" w:sz="0" w:space="0" w:color="auto"/>
          </w:divBdr>
        </w:div>
        <w:div w:id="965355489">
          <w:marLeft w:val="480"/>
          <w:marRight w:val="0"/>
          <w:marTop w:val="0"/>
          <w:marBottom w:val="0"/>
          <w:divBdr>
            <w:top w:val="none" w:sz="0" w:space="0" w:color="auto"/>
            <w:left w:val="none" w:sz="0" w:space="0" w:color="auto"/>
            <w:bottom w:val="none" w:sz="0" w:space="0" w:color="auto"/>
            <w:right w:val="none" w:sz="0" w:space="0" w:color="auto"/>
          </w:divBdr>
        </w:div>
        <w:div w:id="2059548701">
          <w:marLeft w:val="480"/>
          <w:marRight w:val="0"/>
          <w:marTop w:val="0"/>
          <w:marBottom w:val="0"/>
          <w:divBdr>
            <w:top w:val="none" w:sz="0" w:space="0" w:color="auto"/>
            <w:left w:val="none" w:sz="0" w:space="0" w:color="auto"/>
            <w:bottom w:val="none" w:sz="0" w:space="0" w:color="auto"/>
            <w:right w:val="none" w:sz="0" w:space="0" w:color="auto"/>
          </w:divBdr>
        </w:div>
        <w:div w:id="1309482163">
          <w:marLeft w:val="480"/>
          <w:marRight w:val="0"/>
          <w:marTop w:val="0"/>
          <w:marBottom w:val="0"/>
          <w:divBdr>
            <w:top w:val="none" w:sz="0" w:space="0" w:color="auto"/>
            <w:left w:val="none" w:sz="0" w:space="0" w:color="auto"/>
            <w:bottom w:val="none" w:sz="0" w:space="0" w:color="auto"/>
            <w:right w:val="none" w:sz="0" w:space="0" w:color="auto"/>
          </w:divBdr>
        </w:div>
        <w:div w:id="565343061">
          <w:marLeft w:val="480"/>
          <w:marRight w:val="0"/>
          <w:marTop w:val="0"/>
          <w:marBottom w:val="0"/>
          <w:divBdr>
            <w:top w:val="none" w:sz="0" w:space="0" w:color="auto"/>
            <w:left w:val="none" w:sz="0" w:space="0" w:color="auto"/>
            <w:bottom w:val="none" w:sz="0" w:space="0" w:color="auto"/>
            <w:right w:val="none" w:sz="0" w:space="0" w:color="auto"/>
          </w:divBdr>
        </w:div>
        <w:div w:id="1049570606">
          <w:marLeft w:val="480"/>
          <w:marRight w:val="0"/>
          <w:marTop w:val="0"/>
          <w:marBottom w:val="0"/>
          <w:divBdr>
            <w:top w:val="none" w:sz="0" w:space="0" w:color="auto"/>
            <w:left w:val="none" w:sz="0" w:space="0" w:color="auto"/>
            <w:bottom w:val="none" w:sz="0" w:space="0" w:color="auto"/>
            <w:right w:val="none" w:sz="0" w:space="0" w:color="auto"/>
          </w:divBdr>
        </w:div>
        <w:div w:id="1245383970">
          <w:marLeft w:val="480"/>
          <w:marRight w:val="0"/>
          <w:marTop w:val="0"/>
          <w:marBottom w:val="0"/>
          <w:divBdr>
            <w:top w:val="none" w:sz="0" w:space="0" w:color="auto"/>
            <w:left w:val="none" w:sz="0" w:space="0" w:color="auto"/>
            <w:bottom w:val="none" w:sz="0" w:space="0" w:color="auto"/>
            <w:right w:val="none" w:sz="0" w:space="0" w:color="auto"/>
          </w:divBdr>
        </w:div>
        <w:div w:id="1588147440">
          <w:marLeft w:val="480"/>
          <w:marRight w:val="0"/>
          <w:marTop w:val="0"/>
          <w:marBottom w:val="0"/>
          <w:divBdr>
            <w:top w:val="none" w:sz="0" w:space="0" w:color="auto"/>
            <w:left w:val="none" w:sz="0" w:space="0" w:color="auto"/>
            <w:bottom w:val="none" w:sz="0" w:space="0" w:color="auto"/>
            <w:right w:val="none" w:sz="0" w:space="0" w:color="auto"/>
          </w:divBdr>
        </w:div>
        <w:div w:id="1872650677">
          <w:marLeft w:val="480"/>
          <w:marRight w:val="0"/>
          <w:marTop w:val="0"/>
          <w:marBottom w:val="0"/>
          <w:divBdr>
            <w:top w:val="none" w:sz="0" w:space="0" w:color="auto"/>
            <w:left w:val="none" w:sz="0" w:space="0" w:color="auto"/>
            <w:bottom w:val="none" w:sz="0" w:space="0" w:color="auto"/>
            <w:right w:val="none" w:sz="0" w:space="0" w:color="auto"/>
          </w:divBdr>
        </w:div>
        <w:div w:id="112794812">
          <w:marLeft w:val="480"/>
          <w:marRight w:val="0"/>
          <w:marTop w:val="0"/>
          <w:marBottom w:val="0"/>
          <w:divBdr>
            <w:top w:val="none" w:sz="0" w:space="0" w:color="auto"/>
            <w:left w:val="none" w:sz="0" w:space="0" w:color="auto"/>
            <w:bottom w:val="none" w:sz="0" w:space="0" w:color="auto"/>
            <w:right w:val="none" w:sz="0" w:space="0" w:color="auto"/>
          </w:divBdr>
        </w:div>
        <w:div w:id="1835761267">
          <w:marLeft w:val="480"/>
          <w:marRight w:val="0"/>
          <w:marTop w:val="0"/>
          <w:marBottom w:val="0"/>
          <w:divBdr>
            <w:top w:val="none" w:sz="0" w:space="0" w:color="auto"/>
            <w:left w:val="none" w:sz="0" w:space="0" w:color="auto"/>
            <w:bottom w:val="none" w:sz="0" w:space="0" w:color="auto"/>
            <w:right w:val="none" w:sz="0" w:space="0" w:color="auto"/>
          </w:divBdr>
        </w:div>
        <w:div w:id="789739376">
          <w:marLeft w:val="480"/>
          <w:marRight w:val="0"/>
          <w:marTop w:val="0"/>
          <w:marBottom w:val="0"/>
          <w:divBdr>
            <w:top w:val="none" w:sz="0" w:space="0" w:color="auto"/>
            <w:left w:val="none" w:sz="0" w:space="0" w:color="auto"/>
            <w:bottom w:val="none" w:sz="0" w:space="0" w:color="auto"/>
            <w:right w:val="none" w:sz="0" w:space="0" w:color="auto"/>
          </w:divBdr>
        </w:div>
        <w:div w:id="957836251">
          <w:marLeft w:val="480"/>
          <w:marRight w:val="0"/>
          <w:marTop w:val="0"/>
          <w:marBottom w:val="0"/>
          <w:divBdr>
            <w:top w:val="none" w:sz="0" w:space="0" w:color="auto"/>
            <w:left w:val="none" w:sz="0" w:space="0" w:color="auto"/>
            <w:bottom w:val="none" w:sz="0" w:space="0" w:color="auto"/>
            <w:right w:val="none" w:sz="0" w:space="0" w:color="auto"/>
          </w:divBdr>
        </w:div>
        <w:div w:id="1789199428">
          <w:marLeft w:val="480"/>
          <w:marRight w:val="0"/>
          <w:marTop w:val="0"/>
          <w:marBottom w:val="0"/>
          <w:divBdr>
            <w:top w:val="none" w:sz="0" w:space="0" w:color="auto"/>
            <w:left w:val="none" w:sz="0" w:space="0" w:color="auto"/>
            <w:bottom w:val="none" w:sz="0" w:space="0" w:color="auto"/>
            <w:right w:val="none" w:sz="0" w:space="0" w:color="auto"/>
          </w:divBdr>
        </w:div>
        <w:div w:id="856428772">
          <w:marLeft w:val="480"/>
          <w:marRight w:val="0"/>
          <w:marTop w:val="0"/>
          <w:marBottom w:val="0"/>
          <w:divBdr>
            <w:top w:val="none" w:sz="0" w:space="0" w:color="auto"/>
            <w:left w:val="none" w:sz="0" w:space="0" w:color="auto"/>
            <w:bottom w:val="none" w:sz="0" w:space="0" w:color="auto"/>
            <w:right w:val="none" w:sz="0" w:space="0" w:color="auto"/>
          </w:divBdr>
        </w:div>
        <w:div w:id="2095778198">
          <w:marLeft w:val="480"/>
          <w:marRight w:val="0"/>
          <w:marTop w:val="0"/>
          <w:marBottom w:val="0"/>
          <w:divBdr>
            <w:top w:val="none" w:sz="0" w:space="0" w:color="auto"/>
            <w:left w:val="none" w:sz="0" w:space="0" w:color="auto"/>
            <w:bottom w:val="none" w:sz="0" w:space="0" w:color="auto"/>
            <w:right w:val="none" w:sz="0" w:space="0" w:color="auto"/>
          </w:divBdr>
        </w:div>
        <w:div w:id="975842049">
          <w:marLeft w:val="480"/>
          <w:marRight w:val="0"/>
          <w:marTop w:val="0"/>
          <w:marBottom w:val="0"/>
          <w:divBdr>
            <w:top w:val="none" w:sz="0" w:space="0" w:color="auto"/>
            <w:left w:val="none" w:sz="0" w:space="0" w:color="auto"/>
            <w:bottom w:val="none" w:sz="0" w:space="0" w:color="auto"/>
            <w:right w:val="none" w:sz="0" w:space="0" w:color="auto"/>
          </w:divBdr>
        </w:div>
        <w:div w:id="1686515041">
          <w:marLeft w:val="480"/>
          <w:marRight w:val="0"/>
          <w:marTop w:val="0"/>
          <w:marBottom w:val="0"/>
          <w:divBdr>
            <w:top w:val="none" w:sz="0" w:space="0" w:color="auto"/>
            <w:left w:val="none" w:sz="0" w:space="0" w:color="auto"/>
            <w:bottom w:val="none" w:sz="0" w:space="0" w:color="auto"/>
            <w:right w:val="none" w:sz="0" w:space="0" w:color="auto"/>
          </w:divBdr>
        </w:div>
        <w:div w:id="1935900619">
          <w:marLeft w:val="480"/>
          <w:marRight w:val="0"/>
          <w:marTop w:val="0"/>
          <w:marBottom w:val="0"/>
          <w:divBdr>
            <w:top w:val="none" w:sz="0" w:space="0" w:color="auto"/>
            <w:left w:val="none" w:sz="0" w:space="0" w:color="auto"/>
            <w:bottom w:val="none" w:sz="0" w:space="0" w:color="auto"/>
            <w:right w:val="none" w:sz="0" w:space="0" w:color="auto"/>
          </w:divBdr>
        </w:div>
        <w:div w:id="882447972">
          <w:marLeft w:val="480"/>
          <w:marRight w:val="0"/>
          <w:marTop w:val="0"/>
          <w:marBottom w:val="0"/>
          <w:divBdr>
            <w:top w:val="none" w:sz="0" w:space="0" w:color="auto"/>
            <w:left w:val="none" w:sz="0" w:space="0" w:color="auto"/>
            <w:bottom w:val="none" w:sz="0" w:space="0" w:color="auto"/>
            <w:right w:val="none" w:sz="0" w:space="0" w:color="auto"/>
          </w:divBdr>
        </w:div>
        <w:div w:id="2092579255">
          <w:marLeft w:val="480"/>
          <w:marRight w:val="0"/>
          <w:marTop w:val="0"/>
          <w:marBottom w:val="0"/>
          <w:divBdr>
            <w:top w:val="none" w:sz="0" w:space="0" w:color="auto"/>
            <w:left w:val="none" w:sz="0" w:space="0" w:color="auto"/>
            <w:bottom w:val="none" w:sz="0" w:space="0" w:color="auto"/>
            <w:right w:val="none" w:sz="0" w:space="0" w:color="auto"/>
          </w:divBdr>
        </w:div>
        <w:div w:id="1141314920">
          <w:marLeft w:val="480"/>
          <w:marRight w:val="0"/>
          <w:marTop w:val="0"/>
          <w:marBottom w:val="0"/>
          <w:divBdr>
            <w:top w:val="none" w:sz="0" w:space="0" w:color="auto"/>
            <w:left w:val="none" w:sz="0" w:space="0" w:color="auto"/>
            <w:bottom w:val="none" w:sz="0" w:space="0" w:color="auto"/>
            <w:right w:val="none" w:sz="0" w:space="0" w:color="auto"/>
          </w:divBdr>
        </w:div>
        <w:div w:id="1100565380">
          <w:marLeft w:val="480"/>
          <w:marRight w:val="0"/>
          <w:marTop w:val="0"/>
          <w:marBottom w:val="0"/>
          <w:divBdr>
            <w:top w:val="none" w:sz="0" w:space="0" w:color="auto"/>
            <w:left w:val="none" w:sz="0" w:space="0" w:color="auto"/>
            <w:bottom w:val="none" w:sz="0" w:space="0" w:color="auto"/>
            <w:right w:val="none" w:sz="0" w:space="0" w:color="auto"/>
          </w:divBdr>
        </w:div>
        <w:div w:id="342052318">
          <w:marLeft w:val="480"/>
          <w:marRight w:val="0"/>
          <w:marTop w:val="0"/>
          <w:marBottom w:val="0"/>
          <w:divBdr>
            <w:top w:val="none" w:sz="0" w:space="0" w:color="auto"/>
            <w:left w:val="none" w:sz="0" w:space="0" w:color="auto"/>
            <w:bottom w:val="none" w:sz="0" w:space="0" w:color="auto"/>
            <w:right w:val="none" w:sz="0" w:space="0" w:color="auto"/>
          </w:divBdr>
        </w:div>
        <w:div w:id="1851261811">
          <w:marLeft w:val="480"/>
          <w:marRight w:val="0"/>
          <w:marTop w:val="0"/>
          <w:marBottom w:val="0"/>
          <w:divBdr>
            <w:top w:val="none" w:sz="0" w:space="0" w:color="auto"/>
            <w:left w:val="none" w:sz="0" w:space="0" w:color="auto"/>
            <w:bottom w:val="none" w:sz="0" w:space="0" w:color="auto"/>
            <w:right w:val="none" w:sz="0" w:space="0" w:color="auto"/>
          </w:divBdr>
        </w:div>
        <w:div w:id="1767994847">
          <w:marLeft w:val="480"/>
          <w:marRight w:val="0"/>
          <w:marTop w:val="0"/>
          <w:marBottom w:val="0"/>
          <w:divBdr>
            <w:top w:val="none" w:sz="0" w:space="0" w:color="auto"/>
            <w:left w:val="none" w:sz="0" w:space="0" w:color="auto"/>
            <w:bottom w:val="none" w:sz="0" w:space="0" w:color="auto"/>
            <w:right w:val="none" w:sz="0" w:space="0" w:color="auto"/>
          </w:divBdr>
        </w:div>
        <w:div w:id="128598870">
          <w:marLeft w:val="480"/>
          <w:marRight w:val="0"/>
          <w:marTop w:val="0"/>
          <w:marBottom w:val="0"/>
          <w:divBdr>
            <w:top w:val="none" w:sz="0" w:space="0" w:color="auto"/>
            <w:left w:val="none" w:sz="0" w:space="0" w:color="auto"/>
            <w:bottom w:val="none" w:sz="0" w:space="0" w:color="auto"/>
            <w:right w:val="none" w:sz="0" w:space="0" w:color="auto"/>
          </w:divBdr>
        </w:div>
        <w:div w:id="1727877591">
          <w:marLeft w:val="480"/>
          <w:marRight w:val="0"/>
          <w:marTop w:val="0"/>
          <w:marBottom w:val="0"/>
          <w:divBdr>
            <w:top w:val="none" w:sz="0" w:space="0" w:color="auto"/>
            <w:left w:val="none" w:sz="0" w:space="0" w:color="auto"/>
            <w:bottom w:val="none" w:sz="0" w:space="0" w:color="auto"/>
            <w:right w:val="none" w:sz="0" w:space="0" w:color="auto"/>
          </w:divBdr>
        </w:div>
        <w:div w:id="1333798354">
          <w:marLeft w:val="480"/>
          <w:marRight w:val="0"/>
          <w:marTop w:val="0"/>
          <w:marBottom w:val="0"/>
          <w:divBdr>
            <w:top w:val="none" w:sz="0" w:space="0" w:color="auto"/>
            <w:left w:val="none" w:sz="0" w:space="0" w:color="auto"/>
            <w:bottom w:val="none" w:sz="0" w:space="0" w:color="auto"/>
            <w:right w:val="none" w:sz="0" w:space="0" w:color="auto"/>
          </w:divBdr>
        </w:div>
        <w:div w:id="183174344">
          <w:marLeft w:val="480"/>
          <w:marRight w:val="0"/>
          <w:marTop w:val="0"/>
          <w:marBottom w:val="0"/>
          <w:divBdr>
            <w:top w:val="none" w:sz="0" w:space="0" w:color="auto"/>
            <w:left w:val="none" w:sz="0" w:space="0" w:color="auto"/>
            <w:bottom w:val="none" w:sz="0" w:space="0" w:color="auto"/>
            <w:right w:val="none" w:sz="0" w:space="0" w:color="auto"/>
          </w:divBdr>
        </w:div>
        <w:div w:id="1746299687">
          <w:marLeft w:val="480"/>
          <w:marRight w:val="0"/>
          <w:marTop w:val="0"/>
          <w:marBottom w:val="0"/>
          <w:divBdr>
            <w:top w:val="none" w:sz="0" w:space="0" w:color="auto"/>
            <w:left w:val="none" w:sz="0" w:space="0" w:color="auto"/>
            <w:bottom w:val="none" w:sz="0" w:space="0" w:color="auto"/>
            <w:right w:val="none" w:sz="0" w:space="0" w:color="auto"/>
          </w:divBdr>
        </w:div>
        <w:div w:id="1678994469">
          <w:marLeft w:val="480"/>
          <w:marRight w:val="0"/>
          <w:marTop w:val="0"/>
          <w:marBottom w:val="0"/>
          <w:divBdr>
            <w:top w:val="none" w:sz="0" w:space="0" w:color="auto"/>
            <w:left w:val="none" w:sz="0" w:space="0" w:color="auto"/>
            <w:bottom w:val="none" w:sz="0" w:space="0" w:color="auto"/>
            <w:right w:val="none" w:sz="0" w:space="0" w:color="auto"/>
          </w:divBdr>
        </w:div>
        <w:div w:id="42291161">
          <w:marLeft w:val="480"/>
          <w:marRight w:val="0"/>
          <w:marTop w:val="0"/>
          <w:marBottom w:val="0"/>
          <w:divBdr>
            <w:top w:val="none" w:sz="0" w:space="0" w:color="auto"/>
            <w:left w:val="none" w:sz="0" w:space="0" w:color="auto"/>
            <w:bottom w:val="none" w:sz="0" w:space="0" w:color="auto"/>
            <w:right w:val="none" w:sz="0" w:space="0" w:color="auto"/>
          </w:divBdr>
        </w:div>
      </w:divsChild>
    </w:div>
    <w:div w:id="1224174674">
      <w:bodyDiv w:val="1"/>
      <w:marLeft w:val="0"/>
      <w:marRight w:val="0"/>
      <w:marTop w:val="0"/>
      <w:marBottom w:val="0"/>
      <w:divBdr>
        <w:top w:val="none" w:sz="0" w:space="0" w:color="auto"/>
        <w:left w:val="none" w:sz="0" w:space="0" w:color="auto"/>
        <w:bottom w:val="none" w:sz="0" w:space="0" w:color="auto"/>
        <w:right w:val="none" w:sz="0" w:space="0" w:color="auto"/>
      </w:divBdr>
    </w:div>
    <w:div w:id="1225947090">
      <w:bodyDiv w:val="1"/>
      <w:marLeft w:val="0"/>
      <w:marRight w:val="0"/>
      <w:marTop w:val="0"/>
      <w:marBottom w:val="0"/>
      <w:divBdr>
        <w:top w:val="none" w:sz="0" w:space="0" w:color="auto"/>
        <w:left w:val="none" w:sz="0" w:space="0" w:color="auto"/>
        <w:bottom w:val="none" w:sz="0" w:space="0" w:color="auto"/>
        <w:right w:val="none" w:sz="0" w:space="0" w:color="auto"/>
      </w:divBdr>
    </w:div>
    <w:div w:id="1226142016">
      <w:bodyDiv w:val="1"/>
      <w:marLeft w:val="0"/>
      <w:marRight w:val="0"/>
      <w:marTop w:val="0"/>
      <w:marBottom w:val="0"/>
      <w:divBdr>
        <w:top w:val="none" w:sz="0" w:space="0" w:color="auto"/>
        <w:left w:val="none" w:sz="0" w:space="0" w:color="auto"/>
        <w:bottom w:val="none" w:sz="0" w:space="0" w:color="auto"/>
        <w:right w:val="none" w:sz="0" w:space="0" w:color="auto"/>
      </w:divBdr>
    </w:div>
    <w:div w:id="1227297143">
      <w:bodyDiv w:val="1"/>
      <w:marLeft w:val="0"/>
      <w:marRight w:val="0"/>
      <w:marTop w:val="0"/>
      <w:marBottom w:val="0"/>
      <w:divBdr>
        <w:top w:val="none" w:sz="0" w:space="0" w:color="auto"/>
        <w:left w:val="none" w:sz="0" w:space="0" w:color="auto"/>
        <w:bottom w:val="none" w:sz="0" w:space="0" w:color="auto"/>
        <w:right w:val="none" w:sz="0" w:space="0" w:color="auto"/>
      </w:divBdr>
      <w:divsChild>
        <w:div w:id="882206757">
          <w:marLeft w:val="480"/>
          <w:marRight w:val="0"/>
          <w:marTop w:val="0"/>
          <w:marBottom w:val="0"/>
          <w:divBdr>
            <w:top w:val="none" w:sz="0" w:space="0" w:color="auto"/>
            <w:left w:val="none" w:sz="0" w:space="0" w:color="auto"/>
            <w:bottom w:val="none" w:sz="0" w:space="0" w:color="auto"/>
            <w:right w:val="none" w:sz="0" w:space="0" w:color="auto"/>
          </w:divBdr>
        </w:div>
        <w:div w:id="1812136216">
          <w:marLeft w:val="480"/>
          <w:marRight w:val="0"/>
          <w:marTop w:val="0"/>
          <w:marBottom w:val="0"/>
          <w:divBdr>
            <w:top w:val="none" w:sz="0" w:space="0" w:color="auto"/>
            <w:left w:val="none" w:sz="0" w:space="0" w:color="auto"/>
            <w:bottom w:val="none" w:sz="0" w:space="0" w:color="auto"/>
            <w:right w:val="none" w:sz="0" w:space="0" w:color="auto"/>
          </w:divBdr>
        </w:div>
        <w:div w:id="2041080856">
          <w:marLeft w:val="480"/>
          <w:marRight w:val="0"/>
          <w:marTop w:val="0"/>
          <w:marBottom w:val="0"/>
          <w:divBdr>
            <w:top w:val="none" w:sz="0" w:space="0" w:color="auto"/>
            <w:left w:val="none" w:sz="0" w:space="0" w:color="auto"/>
            <w:bottom w:val="none" w:sz="0" w:space="0" w:color="auto"/>
            <w:right w:val="none" w:sz="0" w:space="0" w:color="auto"/>
          </w:divBdr>
        </w:div>
        <w:div w:id="2011564437">
          <w:marLeft w:val="480"/>
          <w:marRight w:val="0"/>
          <w:marTop w:val="0"/>
          <w:marBottom w:val="0"/>
          <w:divBdr>
            <w:top w:val="none" w:sz="0" w:space="0" w:color="auto"/>
            <w:left w:val="none" w:sz="0" w:space="0" w:color="auto"/>
            <w:bottom w:val="none" w:sz="0" w:space="0" w:color="auto"/>
            <w:right w:val="none" w:sz="0" w:space="0" w:color="auto"/>
          </w:divBdr>
        </w:div>
        <w:div w:id="629937134">
          <w:marLeft w:val="480"/>
          <w:marRight w:val="0"/>
          <w:marTop w:val="0"/>
          <w:marBottom w:val="0"/>
          <w:divBdr>
            <w:top w:val="none" w:sz="0" w:space="0" w:color="auto"/>
            <w:left w:val="none" w:sz="0" w:space="0" w:color="auto"/>
            <w:bottom w:val="none" w:sz="0" w:space="0" w:color="auto"/>
            <w:right w:val="none" w:sz="0" w:space="0" w:color="auto"/>
          </w:divBdr>
        </w:div>
        <w:div w:id="814684212">
          <w:marLeft w:val="480"/>
          <w:marRight w:val="0"/>
          <w:marTop w:val="0"/>
          <w:marBottom w:val="0"/>
          <w:divBdr>
            <w:top w:val="none" w:sz="0" w:space="0" w:color="auto"/>
            <w:left w:val="none" w:sz="0" w:space="0" w:color="auto"/>
            <w:bottom w:val="none" w:sz="0" w:space="0" w:color="auto"/>
            <w:right w:val="none" w:sz="0" w:space="0" w:color="auto"/>
          </w:divBdr>
        </w:div>
        <w:div w:id="69813038">
          <w:marLeft w:val="480"/>
          <w:marRight w:val="0"/>
          <w:marTop w:val="0"/>
          <w:marBottom w:val="0"/>
          <w:divBdr>
            <w:top w:val="none" w:sz="0" w:space="0" w:color="auto"/>
            <w:left w:val="none" w:sz="0" w:space="0" w:color="auto"/>
            <w:bottom w:val="none" w:sz="0" w:space="0" w:color="auto"/>
            <w:right w:val="none" w:sz="0" w:space="0" w:color="auto"/>
          </w:divBdr>
        </w:div>
        <w:div w:id="1775125816">
          <w:marLeft w:val="480"/>
          <w:marRight w:val="0"/>
          <w:marTop w:val="0"/>
          <w:marBottom w:val="0"/>
          <w:divBdr>
            <w:top w:val="none" w:sz="0" w:space="0" w:color="auto"/>
            <w:left w:val="none" w:sz="0" w:space="0" w:color="auto"/>
            <w:bottom w:val="none" w:sz="0" w:space="0" w:color="auto"/>
            <w:right w:val="none" w:sz="0" w:space="0" w:color="auto"/>
          </w:divBdr>
        </w:div>
        <w:div w:id="539560352">
          <w:marLeft w:val="480"/>
          <w:marRight w:val="0"/>
          <w:marTop w:val="0"/>
          <w:marBottom w:val="0"/>
          <w:divBdr>
            <w:top w:val="none" w:sz="0" w:space="0" w:color="auto"/>
            <w:left w:val="none" w:sz="0" w:space="0" w:color="auto"/>
            <w:bottom w:val="none" w:sz="0" w:space="0" w:color="auto"/>
            <w:right w:val="none" w:sz="0" w:space="0" w:color="auto"/>
          </w:divBdr>
        </w:div>
        <w:div w:id="946930706">
          <w:marLeft w:val="480"/>
          <w:marRight w:val="0"/>
          <w:marTop w:val="0"/>
          <w:marBottom w:val="0"/>
          <w:divBdr>
            <w:top w:val="none" w:sz="0" w:space="0" w:color="auto"/>
            <w:left w:val="none" w:sz="0" w:space="0" w:color="auto"/>
            <w:bottom w:val="none" w:sz="0" w:space="0" w:color="auto"/>
            <w:right w:val="none" w:sz="0" w:space="0" w:color="auto"/>
          </w:divBdr>
        </w:div>
        <w:div w:id="1119763293">
          <w:marLeft w:val="480"/>
          <w:marRight w:val="0"/>
          <w:marTop w:val="0"/>
          <w:marBottom w:val="0"/>
          <w:divBdr>
            <w:top w:val="none" w:sz="0" w:space="0" w:color="auto"/>
            <w:left w:val="none" w:sz="0" w:space="0" w:color="auto"/>
            <w:bottom w:val="none" w:sz="0" w:space="0" w:color="auto"/>
            <w:right w:val="none" w:sz="0" w:space="0" w:color="auto"/>
          </w:divBdr>
        </w:div>
        <w:div w:id="158273450">
          <w:marLeft w:val="480"/>
          <w:marRight w:val="0"/>
          <w:marTop w:val="0"/>
          <w:marBottom w:val="0"/>
          <w:divBdr>
            <w:top w:val="none" w:sz="0" w:space="0" w:color="auto"/>
            <w:left w:val="none" w:sz="0" w:space="0" w:color="auto"/>
            <w:bottom w:val="none" w:sz="0" w:space="0" w:color="auto"/>
            <w:right w:val="none" w:sz="0" w:space="0" w:color="auto"/>
          </w:divBdr>
        </w:div>
        <w:div w:id="44568780">
          <w:marLeft w:val="480"/>
          <w:marRight w:val="0"/>
          <w:marTop w:val="0"/>
          <w:marBottom w:val="0"/>
          <w:divBdr>
            <w:top w:val="none" w:sz="0" w:space="0" w:color="auto"/>
            <w:left w:val="none" w:sz="0" w:space="0" w:color="auto"/>
            <w:bottom w:val="none" w:sz="0" w:space="0" w:color="auto"/>
            <w:right w:val="none" w:sz="0" w:space="0" w:color="auto"/>
          </w:divBdr>
        </w:div>
        <w:div w:id="2124616990">
          <w:marLeft w:val="480"/>
          <w:marRight w:val="0"/>
          <w:marTop w:val="0"/>
          <w:marBottom w:val="0"/>
          <w:divBdr>
            <w:top w:val="none" w:sz="0" w:space="0" w:color="auto"/>
            <w:left w:val="none" w:sz="0" w:space="0" w:color="auto"/>
            <w:bottom w:val="none" w:sz="0" w:space="0" w:color="auto"/>
            <w:right w:val="none" w:sz="0" w:space="0" w:color="auto"/>
          </w:divBdr>
        </w:div>
        <w:div w:id="563494580">
          <w:marLeft w:val="480"/>
          <w:marRight w:val="0"/>
          <w:marTop w:val="0"/>
          <w:marBottom w:val="0"/>
          <w:divBdr>
            <w:top w:val="none" w:sz="0" w:space="0" w:color="auto"/>
            <w:left w:val="none" w:sz="0" w:space="0" w:color="auto"/>
            <w:bottom w:val="none" w:sz="0" w:space="0" w:color="auto"/>
            <w:right w:val="none" w:sz="0" w:space="0" w:color="auto"/>
          </w:divBdr>
        </w:div>
        <w:div w:id="130637805">
          <w:marLeft w:val="480"/>
          <w:marRight w:val="0"/>
          <w:marTop w:val="0"/>
          <w:marBottom w:val="0"/>
          <w:divBdr>
            <w:top w:val="none" w:sz="0" w:space="0" w:color="auto"/>
            <w:left w:val="none" w:sz="0" w:space="0" w:color="auto"/>
            <w:bottom w:val="none" w:sz="0" w:space="0" w:color="auto"/>
            <w:right w:val="none" w:sz="0" w:space="0" w:color="auto"/>
          </w:divBdr>
        </w:div>
        <w:div w:id="899944931">
          <w:marLeft w:val="480"/>
          <w:marRight w:val="0"/>
          <w:marTop w:val="0"/>
          <w:marBottom w:val="0"/>
          <w:divBdr>
            <w:top w:val="none" w:sz="0" w:space="0" w:color="auto"/>
            <w:left w:val="none" w:sz="0" w:space="0" w:color="auto"/>
            <w:bottom w:val="none" w:sz="0" w:space="0" w:color="auto"/>
            <w:right w:val="none" w:sz="0" w:space="0" w:color="auto"/>
          </w:divBdr>
        </w:div>
        <w:div w:id="1190337036">
          <w:marLeft w:val="480"/>
          <w:marRight w:val="0"/>
          <w:marTop w:val="0"/>
          <w:marBottom w:val="0"/>
          <w:divBdr>
            <w:top w:val="none" w:sz="0" w:space="0" w:color="auto"/>
            <w:left w:val="none" w:sz="0" w:space="0" w:color="auto"/>
            <w:bottom w:val="none" w:sz="0" w:space="0" w:color="auto"/>
            <w:right w:val="none" w:sz="0" w:space="0" w:color="auto"/>
          </w:divBdr>
        </w:div>
        <w:div w:id="1283922055">
          <w:marLeft w:val="480"/>
          <w:marRight w:val="0"/>
          <w:marTop w:val="0"/>
          <w:marBottom w:val="0"/>
          <w:divBdr>
            <w:top w:val="none" w:sz="0" w:space="0" w:color="auto"/>
            <w:left w:val="none" w:sz="0" w:space="0" w:color="auto"/>
            <w:bottom w:val="none" w:sz="0" w:space="0" w:color="auto"/>
            <w:right w:val="none" w:sz="0" w:space="0" w:color="auto"/>
          </w:divBdr>
        </w:div>
        <w:div w:id="1879511552">
          <w:marLeft w:val="480"/>
          <w:marRight w:val="0"/>
          <w:marTop w:val="0"/>
          <w:marBottom w:val="0"/>
          <w:divBdr>
            <w:top w:val="none" w:sz="0" w:space="0" w:color="auto"/>
            <w:left w:val="none" w:sz="0" w:space="0" w:color="auto"/>
            <w:bottom w:val="none" w:sz="0" w:space="0" w:color="auto"/>
            <w:right w:val="none" w:sz="0" w:space="0" w:color="auto"/>
          </w:divBdr>
        </w:div>
        <w:div w:id="442112154">
          <w:marLeft w:val="480"/>
          <w:marRight w:val="0"/>
          <w:marTop w:val="0"/>
          <w:marBottom w:val="0"/>
          <w:divBdr>
            <w:top w:val="none" w:sz="0" w:space="0" w:color="auto"/>
            <w:left w:val="none" w:sz="0" w:space="0" w:color="auto"/>
            <w:bottom w:val="none" w:sz="0" w:space="0" w:color="auto"/>
            <w:right w:val="none" w:sz="0" w:space="0" w:color="auto"/>
          </w:divBdr>
        </w:div>
        <w:div w:id="1693023008">
          <w:marLeft w:val="480"/>
          <w:marRight w:val="0"/>
          <w:marTop w:val="0"/>
          <w:marBottom w:val="0"/>
          <w:divBdr>
            <w:top w:val="none" w:sz="0" w:space="0" w:color="auto"/>
            <w:left w:val="none" w:sz="0" w:space="0" w:color="auto"/>
            <w:bottom w:val="none" w:sz="0" w:space="0" w:color="auto"/>
            <w:right w:val="none" w:sz="0" w:space="0" w:color="auto"/>
          </w:divBdr>
        </w:div>
        <w:div w:id="389615155">
          <w:marLeft w:val="480"/>
          <w:marRight w:val="0"/>
          <w:marTop w:val="0"/>
          <w:marBottom w:val="0"/>
          <w:divBdr>
            <w:top w:val="none" w:sz="0" w:space="0" w:color="auto"/>
            <w:left w:val="none" w:sz="0" w:space="0" w:color="auto"/>
            <w:bottom w:val="none" w:sz="0" w:space="0" w:color="auto"/>
            <w:right w:val="none" w:sz="0" w:space="0" w:color="auto"/>
          </w:divBdr>
        </w:div>
        <w:div w:id="1123186611">
          <w:marLeft w:val="480"/>
          <w:marRight w:val="0"/>
          <w:marTop w:val="0"/>
          <w:marBottom w:val="0"/>
          <w:divBdr>
            <w:top w:val="none" w:sz="0" w:space="0" w:color="auto"/>
            <w:left w:val="none" w:sz="0" w:space="0" w:color="auto"/>
            <w:bottom w:val="none" w:sz="0" w:space="0" w:color="auto"/>
            <w:right w:val="none" w:sz="0" w:space="0" w:color="auto"/>
          </w:divBdr>
        </w:div>
        <w:div w:id="916135537">
          <w:marLeft w:val="480"/>
          <w:marRight w:val="0"/>
          <w:marTop w:val="0"/>
          <w:marBottom w:val="0"/>
          <w:divBdr>
            <w:top w:val="none" w:sz="0" w:space="0" w:color="auto"/>
            <w:left w:val="none" w:sz="0" w:space="0" w:color="auto"/>
            <w:bottom w:val="none" w:sz="0" w:space="0" w:color="auto"/>
            <w:right w:val="none" w:sz="0" w:space="0" w:color="auto"/>
          </w:divBdr>
        </w:div>
        <w:div w:id="1512455209">
          <w:marLeft w:val="480"/>
          <w:marRight w:val="0"/>
          <w:marTop w:val="0"/>
          <w:marBottom w:val="0"/>
          <w:divBdr>
            <w:top w:val="none" w:sz="0" w:space="0" w:color="auto"/>
            <w:left w:val="none" w:sz="0" w:space="0" w:color="auto"/>
            <w:bottom w:val="none" w:sz="0" w:space="0" w:color="auto"/>
            <w:right w:val="none" w:sz="0" w:space="0" w:color="auto"/>
          </w:divBdr>
        </w:div>
        <w:div w:id="2073307849">
          <w:marLeft w:val="480"/>
          <w:marRight w:val="0"/>
          <w:marTop w:val="0"/>
          <w:marBottom w:val="0"/>
          <w:divBdr>
            <w:top w:val="none" w:sz="0" w:space="0" w:color="auto"/>
            <w:left w:val="none" w:sz="0" w:space="0" w:color="auto"/>
            <w:bottom w:val="none" w:sz="0" w:space="0" w:color="auto"/>
            <w:right w:val="none" w:sz="0" w:space="0" w:color="auto"/>
          </w:divBdr>
        </w:div>
        <w:div w:id="1833831011">
          <w:marLeft w:val="480"/>
          <w:marRight w:val="0"/>
          <w:marTop w:val="0"/>
          <w:marBottom w:val="0"/>
          <w:divBdr>
            <w:top w:val="none" w:sz="0" w:space="0" w:color="auto"/>
            <w:left w:val="none" w:sz="0" w:space="0" w:color="auto"/>
            <w:bottom w:val="none" w:sz="0" w:space="0" w:color="auto"/>
            <w:right w:val="none" w:sz="0" w:space="0" w:color="auto"/>
          </w:divBdr>
        </w:div>
        <w:div w:id="1929459277">
          <w:marLeft w:val="480"/>
          <w:marRight w:val="0"/>
          <w:marTop w:val="0"/>
          <w:marBottom w:val="0"/>
          <w:divBdr>
            <w:top w:val="none" w:sz="0" w:space="0" w:color="auto"/>
            <w:left w:val="none" w:sz="0" w:space="0" w:color="auto"/>
            <w:bottom w:val="none" w:sz="0" w:space="0" w:color="auto"/>
            <w:right w:val="none" w:sz="0" w:space="0" w:color="auto"/>
          </w:divBdr>
        </w:div>
        <w:div w:id="854154646">
          <w:marLeft w:val="480"/>
          <w:marRight w:val="0"/>
          <w:marTop w:val="0"/>
          <w:marBottom w:val="0"/>
          <w:divBdr>
            <w:top w:val="none" w:sz="0" w:space="0" w:color="auto"/>
            <w:left w:val="none" w:sz="0" w:space="0" w:color="auto"/>
            <w:bottom w:val="none" w:sz="0" w:space="0" w:color="auto"/>
            <w:right w:val="none" w:sz="0" w:space="0" w:color="auto"/>
          </w:divBdr>
        </w:div>
        <w:div w:id="1765540226">
          <w:marLeft w:val="480"/>
          <w:marRight w:val="0"/>
          <w:marTop w:val="0"/>
          <w:marBottom w:val="0"/>
          <w:divBdr>
            <w:top w:val="none" w:sz="0" w:space="0" w:color="auto"/>
            <w:left w:val="none" w:sz="0" w:space="0" w:color="auto"/>
            <w:bottom w:val="none" w:sz="0" w:space="0" w:color="auto"/>
            <w:right w:val="none" w:sz="0" w:space="0" w:color="auto"/>
          </w:divBdr>
        </w:div>
        <w:div w:id="1463962435">
          <w:marLeft w:val="480"/>
          <w:marRight w:val="0"/>
          <w:marTop w:val="0"/>
          <w:marBottom w:val="0"/>
          <w:divBdr>
            <w:top w:val="none" w:sz="0" w:space="0" w:color="auto"/>
            <w:left w:val="none" w:sz="0" w:space="0" w:color="auto"/>
            <w:bottom w:val="none" w:sz="0" w:space="0" w:color="auto"/>
            <w:right w:val="none" w:sz="0" w:space="0" w:color="auto"/>
          </w:divBdr>
        </w:div>
        <w:div w:id="1981615276">
          <w:marLeft w:val="480"/>
          <w:marRight w:val="0"/>
          <w:marTop w:val="0"/>
          <w:marBottom w:val="0"/>
          <w:divBdr>
            <w:top w:val="none" w:sz="0" w:space="0" w:color="auto"/>
            <w:left w:val="none" w:sz="0" w:space="0" w:color="auto"/>
            <w:bottom w:val="none" w:sz="0" w:space="0" w:color="auto"/>
            <w:right w:val="none" w:sz="0" w:space="0" w:color="auto"/>
          </w:divBdr>
        </w:div>
        <w:div w:id="542522341">
          <w:marLeft w:val="480"/>
          <w:marRight w:val="0"/>
          <w:marTop w:val="0"/>
          <w:marBottom w:val="0"/>
          <w:divBdr>
            <w:top w:val="none" w:sz="0" w:space="0" w:color="auto"/>
            <w:left w:val="none" w:sz="0" w:space="0" w:color="auto"/>
            <w:bottom w:val="none" w:sz="0" w:space="0" w:color="auto"/>
            <w:right w:val="none" w:sz="0" w:space="0" w:color="auto"/>
          </w:divBdr>
        </w:div>
        <w:div w:id="1431664806">
          <w:marLeft w:val="480"/>
          <w:marRight w:val="0"/>
          <w:marTop w:val="0"/>
          <w:marBottom w:val="0"/>
          <w:divBdr>
            <w:top w:val="none" w:sz="0" w:space="0" w:color="auto"/>
            <w:left w:val="none" w:sz="0" w:space="0" w:color="auto"/>
            <w:bottom w:val="none" w:sz="0" w:space="0" w:color="auto"/>
            <w:right w:val="none" w:sz="0" w:space="0" w:color="auto"/>
          </w:divBdr>
        </w:div>
        <w:div w:id="760375639">
          <w:marLeft w:val="480"/>
          <w:marRight w:val="0"/>
          <w:marTop w:val="0"/>
          <w:marBottom w:val="0"/>
          <w:divBdr>
            <w:top w:val="none" w:sz="0" w:space="0" w:color="auto"/>
            <w:left w:val="none" w:sz="0" w:space="0" w:color="auto"/>
            <w:bottom w:val="none" w:sz="0" w:space="0" w:color="auto"/>
            <w:right w:val="none" w:sz="0" w:space="0" w:color="auto"/>
          </w:divBdr>
        </w:div>
        <w:div w:id="1374191231">
          <w:marLeft w:val="480"/>
          <w:marRight w:val="0"/>
          <w:marTop w:val="0"/>
          <w:marBottom w:val="0"/>
          <w:divBdr>
            <w:top w:val="none" w:sz="0" w:space="0" w:color="auto"/>
            <w:left w:val="none" w:sz="0" w:space="0" w:color="auto"/>
            <w:bottom w:val="none" w:sz="0" w:space="0" w:color="auto"/>
            <w:right w:val="none" w:sz="0" w:space="0" w:color="auto"/>
          </w:divBdr>
        </w:div>
        <w:div w:id="2040660653">
          <w:marLeft w:val="480"/>
          <w:marRight w:val="0"/>
          <w:marTop w:val="0"/>
          <w:marBottom w:val="0"/>
          <w:divBdr>
            <w:top w:val="none" w:sz="0" w:space="0" w:color="auto"/>
            <w:left w:val="none" w:sz="0" w:space="0" w:color="auto"/>
            <w:bottom w:val="none" w:sz="0" w:space="0" w:color="auto"/>
            <w:right w:val="none" w:sz="0" w:space="0" w:color="auto"/>
          </w:divBdr>
        </w:div>
        <w:div w:id="673580416">
          <w:marLeft w:val="480"/>
          <w:marRight w:val="0"/>
          <w:marTop w:val="0"/>
          <w:marBottom w:val="0"/>
          <w:divBdr>
            <w:top w:val="none" w:sz="0" w:space="0" w:color="auto"/>
            <w:left w:val="none" w:sz="0" w:space="0" w:color="auto"/>
            <w:bottom w:val="none" w:sz="0" w:space="0" w:color="auto"/>
            <w:right w:val="none" w:sz="0" w:space="0" w:color="auto"/>
          </w:divBdr>
        </w:div>
        <w:div w:id="243030843">
          <w:marLeft w:val="480"/>
          <w:marRight w:val="0"/>
          <w:marTop w:val="0"/>
          <w:marBottom w:val="0"/>
          <w:divBdr>
            <w:top w:val="none" w:sz="0" w:space="0" w:color="auto"/>
            <w:left w:val="none" w:sz="0" w:space="0" w:color="auto"/>
            <w:bottom w:val="none" w:sz="0" w:space="0" w:color="auto"/>
            <w:right w:val="none" w:sz="0" w:space="0" w:color="auto"/>
          </w:divBdr>
        </w:div>
        <w:div w:id="112795326">
          <w:marLeft w:val="480"/>
          <w:marRight w:val="0"/>
          <w:marTop w:val="0"/>
          <w:marBottom w:val="0"/>
          <w:divBdr>
            <w:top w:val="none" w:sz="0" w:space="0" w:color="auto"/>
            <w:left w:val="none" w:sz="0" w:space="0" w:color="auto"/>
            <w:bottom w:val="none" w:sz="0" w:space="0" w:color="auto"/>
            <w:right w:val="none" w:sz="0" w:space="0" w:color="auto"/>
          </w:divBdr>
        </w:div>
        <w:div w:id="1659728033">
          <w:marLeft w:val="480"/>
          <w:marRight w:val="0"/>
          <w:marTop w:val="0"/>
          <w:marBottom w:val="0"/>
          <w:divBdr>
            <w:top w:val="none" w:sz="0" w:space="0" w:color="auto"/>
            <w:left w:val="none" w:sz="0" w:space="0" w:color="auto"/>
            <w:bottom w:val="none" w:sz="0" w:space="0" w:color="auto"/>
            <w:right w:val="none" w:sz="0" w:space="0" w:color="auto"/>
          </w:divBdr>
        </w:div>
        <w:div w:id="132913127">
          <w:marLeft w:val="480"/>
          <w:marRight w:val="0"/>
          <w:marTop w:val="0"/>
          <w:marBottom w:val="0"/>
          <w:divBdr>
            <w:top w:val="none" w:sz="0" w:space="0" w:color="auto"/>
            <w:left w:val="none" w:sz="0" w:space="0" w:color="auto"/>
            <w:bottom w:val="none" w:sz="0" w:space="0" w:color="auto"/>
            <w:right w:val="none" w:sz="0" w:space="0" w:color="auto"/>
          </w:divBdr>
        </w:div>
        <w:div w:id="175072702">
          <w:marLeft w:val="480"/>
          <w:marRight w:val="0"/>
          <w:marTop w:val="0"/>
          <w:marBottom w:val="0"/>
          <w:divBdr>
            <w:top w:val="none" w:sz="0" w:space="0" w:color="auto"/>
            <w:left w:val="none" w:sz="0" w:space="0" w:color="auto"/>
            <w:bottom w:val="none" w:sz="0" w:space="0" w:color="auto"/>
            <w:right w:val="none" w:sz="0" w:space="0" w:color="auto"/>
          </w:divBdr>
        </w:div>
        <w:div w:id="1227062719">
          <w:marLeft w:val="480"/>
          <w:marRight w:val="0"/>
          <w:marTop w:val="0"/>
          <w:marBottom w:val="0"/>
          <w:divBdr>
            <w:top w:val="none" w:sz="0" w:space="0" w:color="auto"/>
            <w:left w:val="none" w:sz="0" w:space="0" w:color="auto"/>
            <w:bottom w:val="none" w:sz="0" w:space="0" w:color="auto"/>
            <w:right w:val="none" w:sz="0" w:space="0" w:color="auto"/>
          </w:divBdr>
        </w:div>
        <w:div w:id="954142502">
          <w:marLeft w:val="480"/>
          <w:marRight w:val="0"/>
          <w:marTop w:val="0"/>
          <w:marBottom w:val="0"/>
          <w:divBdr>
            <w:top w:val="none" w:sz="0" w:space="0" w:color="auto"/>
            <w:left w:val="none" w:sz="0" w:space="0" w:color="auto"/>
            <w:bottom w:val="none" w:sz="0" w:space="0" w:color="auto"/>
            <w:right w:val="none" w:sz="0" w:space="0" w:color="auto"/>
          </w:divBdr>
        </w:div>
        <w:div w:id="1067262590">
          <w:marLeft w:val="480"/>
          <w:marRight w:val="0"/>
          <w:marTop w:val="0"/>
          <w:marBottom w:val="0"/>
          <w:divBdr>
            <w:top w:val="none" w:sz="0" w:space="0" w:color="auto"/>
            <w:left w:val="none" w:sz="0" w:space="0" w:color="auto"/>
            <w:bottom w:val="none" w:sz="0" w:space="0" w:color="auto"/>
            <w:right w:val="none" w:sz="0" w:space="0" w:color="auto"/>
          </w:divBdr>
        </w:div>
        <w:div w:id="1409381204">
          <w:marLeft w:val="480"/>
          <w:marRight w:val="0"/>
          <w:marTop w:val="0"/>
          <w:marBottom w:val="0"/>
          <w:divBdr>
            <w:top w:val="none" w:sz="0" w:space="0" w:color="auto"/>
            <w:left w:val="none" w:sz="0" w:space="0" w:color="auto"/>
            <w:bottom w:val="none" w:sz="0" w:space="0" w:color="auto"/>
            <w:right w:val="none" w:sz="0" w:space="0" w:color="auto"/>
          </w:divBdr>
        </w:div>
        <w:div w:id="2081098421">
          <w:marLeft w:val="480"/>
          <w:marRight w:val="0"/>
          <w:marTop w:val="0"/>
          <w:marBottom w:val="0"/>
          <w:divBdr>
            <w:top w:val="none" w:sz="0" w:space="0" w:color="auto"/>
            <w:left w:val="none" w:sz="0" w:space="0" w:color="auto"/>
            <w:bottom w:val="none" w:sz="0" w:space="0" w:color="auto"/>
            <w:right w:val="none" w:sz="0" w:space="0" w:color="auto"/>
          </w:divBdr>
        </w:div>
        <w:div w:id="1446579437">
          <w:marLeft w:val="480"/>
          <w:marRight w:val="0"/>
          <w:marTop w:val="0"/>
          <w:marBottom w:val="0"/>
          <w:divBdr>
            <w:top w:val="none" w:sz="0" w:space="0" w:color="auto"/>
            <w:left w:val="none" w:sz="0" w:space="0" w:color="auto"/>
            <w:bottom w:val="none" w:sz="0" w:space="0" w:color="auto"/>
            <w:right w:val="none" w:sz="0" w:space="0" w:color="auto"/>
          </w:divBdr>
        </w:div>
        <w:div w:id="1784688390">
          <w:marLeft w:val="480"/>
          <w:marRight w:val="0"/>
          <w:marTop w:val="0"/>
          <w:marBottom w:val="0"/>
          <w:divBdr>
            <w:top w:val="none" w:sz="0" w:space="0" w:color="auto"/>
            <w:left w:val="none" w:sz="0" w:space="0" w:color="auto"/>
            <w:bottom w:val="none" w:sz="0" w:space="0" w:color="auto"/>
            <w:right w:val="none" w:sz="0" w:space="0" w:color="auto"/>
          </w:divBdr>
        </w:div>
        <w:div w:id="447359051">
          <w:marLeft w:val="480"/>
          <w:marRight w:val="0"/>
          <w:marTop w:val="0"/>
          <w:marBottom w:val="0"/>
          <w:divBdr>
            <w:top w:val="none" w:sz="0" w:space="0" w:color="auto"/>
            <w:left w:val="none" w:sz="0" w:space="0" w:color="auto"/>
            <w:bottom w:val="none" w:sz="0" w:space="0" w:color="auto"/>
            <w:right w:val="none" w:sz="0" w:space="0" w:color="auto"/>
          </w:divBdr>
        </w:div>
        <w:div w:id="1224368728">
          <w:marLeft w:val="480"/>
          <w:marRight w:val="0"/>
          <w:marTop w:val="0"/>
          <w:marBottom w:val="0"/>
          <w:divBdr>
            <w:top w:val="none" w:sz="0" w:space="0" w:color="auto"/>
            <w:left w:val="none" w:sz="0" w:space="0" w:color="auto"/>
            <w:bottom w:val="none" w:sz="0" w:space="0" w:color="auto"/>
            <w:right w:val="none" w:sz="0" w:space="0" w:color="auto"/>
          </w:divBdr>
        </w:div>
        <w:div w:id="19671620">
          <w:marLeft w:val="480"/>
          <w:marRight w:val="0"/>
          <w:marTop w:val="0"/>
          <w:marBottom w:val="0"/>
          <w:divBdr>
            <w:top w:val="none" w:sz="0" w:space="0" w:color="auto"/>
            <w:left w:val="none" w:sz="0" w:space="0" w:color="auto"/>
            <w:bottom w:val="none" w:sz="0" w:space="0" w:color="auto"/>
            <w:right w:val="none" w:sz="0" w:space="0" w:color="auto"/>
          </w:divBdr>
        </w:div>
        <w:div w:id="27723598">
          <w:marLeft w:val="480"/>
          <w:marRight w:val="0"/>
          <w:marTop w:val="0"/>
          <w:marBottom w:val="0"/>
          <w:divBdr>
            <w:top w:val="none" w:sz="0" w:space="0" w:color="auto"/>
            <w:left w:val="none" w:sz="0" w:space="0" w:color="auto"/>
            <w:bottom w:val="none" w:sz="0" w:space="0" w:color="auto"/>
            <w:right w:val="none" w:sz="0" w:space="0" w:color="auto"/>
          </w:divBdr>
        </w:div>
      </w:divsChild>
    </w:div>
    <w:div w:id="1230113246">
      <w:bodyDiv w:val="1"/>
      <w:marLeft w:val="0"/>
      <w:marRight w:val="0"/>
      <w:marTop w:val="0"/>
      <w:marBottom w:val="0"/>
      <w:divBdr>
        <w:top w:val="none" w:sz="0" w:space="0" w:color="auto"/>
        <w:left w:val="none" w:sz="0" w:space="0" w:color="auto"/>
        <w:bottom w:val="none" w:sz="0" w:space="0" w:color="auto"/>
        <w:right w:val="none" w:sz="0" w:space="0" w:color="auto"/>
      </w:divBdr>
    </w:div>
    <w:div w:id="1240947624">
      <w:bodyDiv w:val="1"/>
      <w:marLeft w:val="0"/>
      <w:marRight w:val="0"/>
      <w:marTop w:val="0"/>
      <w:marBottom w:val="0"/>
      <w:divBdr>
        <w:top w:val="none" w:sz="0" w:space="0" w:color="auto"/>
        <w:left w:val="none" w:sz="0" w:space="0" w:color="auto"/>
        <w:bottom w:val="none" w:sz="0" w:space="0" w:color="auto"/>
        <w:right w:val="none" w:sz="0" w:space="0" w:color="auto"/>
      </w:divBdr>
    </w:div>
    <w:div w:id="1241409346">
      <w:bodyDiv w:val="1"/>
      <w:marLeft w:val="0"/>
      <w:marRight w:val="0"/>
      <w:marTop w:val="0"/>
      <w:marBottom w:val="0"/>
      <w:divBdr>
        <w:top w:val="none" w:sz="0" w:space="0" w:color="auto"/>
        <w:left w:val="none" w:sz="0" w:space="0" w:color="auto"/>
        <w:bottom w:val="none" w:sz="0" w:space="0" w:color="auto"/>
        <w:right w:val="none" w:sz="0" w:space="0" w:color="auto"/>
      </w:divBdr>
    </w:div>
    <w:div w:id="1241526455">
      <w:bodyDiv w:val="1"/>
      <w:marLeft w:val="0"/>
      <w:marRight w:val="0"/>
      <w:marTop w:val="0"/>
      <w:marBottom w:val="0"/>
      <w:divBdr>
        <w:top w:val="none" w:sz="0" w:space="0" w:color="auto"/>
        <w:left w:val="none" w:sz="0" w:space="0" w:color="auto"/>
        <w:bottom w:val="none" w:sz="0" w:space="0" w:color="auto"/>
        <w:right w:val="none" w:sz="0" w:space="0" w:color="auto"/>
      </w:divBdr>
      <w:divsChild>
        <w:div w:id="862938109">
          <w:marLeft w:val="480"/>
          <w:marRight w:val="0"/>
          <w:marTop w:val="0"/>
          <w:marBottom w:val="0"/>
          <w:divBdr>
            <w:top w:val="none" w:sz="0" w:space="0" w:color="auto"/>
            <w:left w:val="none" w:sz="0" w:space="0" w:color="auto"/>
            <w:bottom w:val="none" w:sz="0" w:space="0" w:color="auto"/>
            <w:right w:val="none" w:sz="0" w:space="0" w:color="auto"/>
          </w:divBdr>
        </w:div>
        <w:div w:id="25102877">
          <w:marLeft w:val="480"/>
          <w:marRight w:val="0"/>
          <w:marTop w:val="0"/>
          <w:marBottom w:val="0"/>
          <w:divBdr>
            <w:top w:val="none" w:sz="0" w:space="0" w:color="auto"/>
            <w:left w:val="none" w:sz="0" w:space="0" w:color="auto"/>
            <w:bottom w:val="none" w:sz="0" w:space="0" w:color="auto"/>
            <w:right w:val="none" w:sz="0" w:space="0" w:color="auto"/>
          </w:divBdr>
        </w:div>
        <w:div w:id="317661232">
          <w:marLeft w:val="480"/>
          <w:marRight w:val="0"/>
          <w:marTop w:val="0"/>
          <w:marBottom w:val="0"/>
          <w:divBdr>
            <w:top w:val="none" w:sz="0" w:space="0" w:color="auto"/>
            <w:left w:val="none" w:sz="0" w:space="0" w:color="auto"/>
            <w:bottom w:val="none" w:sz="0" w:space="0" w:color="auto"/>
            <w:right w:val="none" w:sz="0" w:space="0" w:color="auto"/>
          </w:divBdr>
        </w:div>
        <w:div w:id="1791119855">
          <w:marLeft w:val="480"/>
          <w:marRight w:val="0"/>
          <w:marTop w:val="0"/>
          <w:marBottom w:val="0"/>
          <w:divBdr>
            <w:top w:val="none" w:sz="0" w:space="0" w:color="auto"/>
            <w:left w:val="none" w:sz="0" w:space="0" w:color="auto"/>
            <w:bottom w:val="none" w:sz="0" w:space="0" w:color="auto"/>
            <w:right w:val="none" w:sz="0" w:space="0" w:color="auto"/>
          </w:divBdr>
        </w:div>
        <w:div w:id="1325891106">
          <w:marLeft w:val="480"/>
          <w:marRight w:val="0"/>
          <w:marTop w:val="0"/>
          <w:marBottom w:val="0"/>
          <w:divBdr>
            <w:top w:val="none" w:sz="0" w:space="0" w:color="auto"/>
            <w:left w:val="none" w:sz="0" w:space="0" w:color="auto"/>
            <w:bottom w:val="none" w:sz="0" w:space="0" w:color="auto"/>
            <w:right w:val="none" w:sz="0" w:space="0" w:color="auto"/>
          </w:divBdr>
        </w:div>
        <w:div w:id="2115975166">
          <w:marLeft w:val="480"/>
          <w:marRight w:val="0"/>
          <w:marTop w:val="0"/>
          <w:marBottom w:val="0"/>
          <w:divBdr>
            <w:top w:val="none" w:sz="0" w:space="0" w:color="auto"/>
            <w:left w:val="none" w:sz="0" w:space="0" w:color="auto"/>
            <w:bottom w:val="none" w:sz="0" w:space="0" w:color="auto"/>
            <w:right w:val="none" w:sz="0" w:space="0" w:color="auto"/>
          </w:divBdr>
        </w:div>
        <w:div w:id="643585309">
          <w:marLeft w:val="480"/>
          <w:marRight w:val="0"/>
          <w:marTop w:val="0"/>
          <w:marBottom w:val="0"/>
          <w:divBdr>
            <w:top w:val="none" w:sz="0" w:space="0" w:color="auto"/>
            <w:left w:val="none" w:sz="0" w:space="0" w:color="auto"/>
            <w:bottom w:val="none" w:sz="0" w:space="0" w:color="auto"/>
            <w:right w:val="none" w:sz="0" w:space="0" w:color="auto"/>
          </w:divBdr>
        </w:div>
        <w:div w:id="1753966104">
          <w:marLeft w:val="480"/>
          <w:marRight w:val="0"/>
          <w:marTop w:val="0"/>
          <w:marBottom w:val="0"/>
          <w:divBdr>
            <w:top w:val="none" w:sz="0" w:space="0" w:color="auto"/>
            <w:left w:val="none" w:sz="0" w:space="0" w:color="auto"/>
            <w:bottom w:val="none" w:sz="0" w:space="0" w:color="auto"/>
            <w:right w:val="none" w:sz="0" w:space="0" w:color="auto"/>
          </w:divBdr>
        </w:div>
        <w:div w:id="1205481004">
          <w:marLeft w:val="480"/>
          <w:marRight w:val="0"/>
          <w:marTop w:val="0"/>
          <w:marBottom w:val="0"/>
          <w:divBdr>
            <w:top w:val="none" w:sz="0" w:space="0" w:color="auto"/>
            <w:left w:val="none" w:sz="0" w:space="0" w:color="auto"/>
            <w:bottom w:val="none" w:sz="0" w:space="0" w:color="auto"/>
            <w:right w:val="none" w:sz="0" w:space="0" w:color="auto"/>
          </w:divBdr>
        </w:div>
        <w:div w:id="1399740780">
          <w:marLeft w:val="480"/>
          <w:marRight w:val="0"/>
          <w:marTop w:val="0"/>
          <w:marBottom w:val="0"/>
          <w:divBdr>
            <w:top w:val="none" w:sz="0" w:space="0" w:color="auto"/>
            <w:left w:val="none" w:sz="0" w:space="0" w:color="auto"/>
            <w:bottom w:val="none" w:sz="0" w:space="0" w:color="auto"/>
            <w:right w:val="none" w:sz="0" w:space="0" w:color="auto"/>
          </w:divBdr>
        </w:div>
        <w:div w:id="595483079">
          <w:marLeft w:val="480"/>
          <w:marRight w:val="0"/>
          <w:marTop w:val="0"/>
          <w:marBottom w:val="0"/>
          <w:divBdr>
            <w:top w:val="none" w:sz="0" w:space="0" w:color="auto"/>
            <w:left w:val="none" w:sz="0" w:space="0" w:color="auto"/>
            <w:bottom w:val="none" w:sz="0" w:space="0" w:color="auto"/>
            <w:right w:val="none" w:sz="0" w:space="0" w:color="auto"/>
          </w:divBdr>
        </w:div>
        <w:div w:id="1118380079">
          <w:marLeft w:val="480"/>
          <w:marRight w:val="0"/>
          <w:marTop w:val="0"/>
          <w:marBottom w:val="0"/>
          <w:divBdr>
            <w:top w:val="none" w:sz="0" w:space="0" w:color="auto"/>
            <w:left w:val="none" w:sz="0" w:space="0" w:color="auto"/>
            <w:bottom w:val="none" w:sz="0" w:space="0" w:color="auto"/>
            <w:right w:val="none" w:sz="0" w:space="0" w:color="auto"/>
          </w:divBdr>
        </w:div>
        <w:div w:id="1208369954">
          <w:marLeft w:val="480"/>
          <w:marRight w:val="0"/>
          <w:marTop w:val="0"/>
          <w:marBottom w:val="0"/>
          <w:divBdr>
            <w:top w:val="none" w:sz="0" w:space="0" w:color="auto"/>
            <w:left w:val="none" w:sz="0" w:space="0" w:color="auto"/>
            <w:bottom w:val="none" w:sz="0" w:space="0" w:color="auto"/>
            <w:right w:val="none" w:sz="0" w:space="0" w:color="auto"/>
          </w:divBdr>
        </w:div>
        <w:div w:id="247734823">
          <w:marLeft w:val="480"/>
          <w:marRight w:val="0"/>
          <w:marTop w:val="0"/>
          <w:marBottom w:val="0"/>
          <w:divBdr>
            <w:top w:val="none" w:sz="0" w:space="0" w:color="auto"/>
            <w:left w:val="none" w:sz="0" w:space="0" w:color="auto"/>
            <w:bottom w:val="none" w:sz="0" w:space="0" w:color="auto"/>
            <w:right w:val="none" w:sz="0" w:space="0" w:color="auto"/>
          </w:divBdr>
        </w:div>
        <w:div w:id="1373262013">
          <w:marLeft w:val="480"/>
          <w:marRight w:val="0"/>
          <w:marTop w:val="0"/>
          <w:marBottom w:val="0"/>
          <w:divBdr>
            <w:top w:val="none" w:sz="0" w:space="0" w:color="auto"/>
            <w:left w:val="none" w:sz="0" w:space="0" w:color="auto"/>
            <w:bottom w:val="none" w:sz="0" w:space="0" w:color="auto"/>
            <w:right w:val="none" w:sz="0" w:space="0" w:color="auto"/>
          </w:divBdr>
        </w:div>
        <w:div w:id="126049295">
          <w:marLeft w:val="480"/>
          <w:marRight w:val="0"/>
          <w:marTop w:val="0"/>
          <w:marBottom w:val="0"/>
          <w:divBdr>
            <w:top w:val="none" w:sz="0" w:space="0" w:color="auto"/>
            <w:left w:val="none" w:sz="0" w:space="0" w:color="auto"/>
            <w:bottom w:val="none" w:sz="0" w:space="0" w:color="auto"/>
            <w:right w:val="none" w:sz="0" w:space="0" w:color="auto"/>
          </w:divBdr>
        </w:div>
        <w:div w:id="1132558978">
          <w:marLeft w:val="480"/>
          <w:marRight w:val="0"/>
          <w:marTop w:val="0"/>
          <w:marBottom w:val="0"/>
          <w:divBdr>
            <w:top w:val="none" w:sz="0" w:space="0" w:color="auto"/>
            <w:left w:val="none" w:sz="0" w:space="0" w:color="auto"/>
            <w:bottom w:val="none" w:sz="0" w:space="0" w:color="auto"/>
            <w:right w:val="none" w:sz="0" w:space="0" w:color="auto"/>
          </w:divBdr>
        </w:div>
        <w:div w:id="7415073">
          <w:marLeft w:val="480"/>
          <w:marRight w:val="0"/>
          <w:marTop w:val="0"/>
          <w:marBottom w:val="0"/>
          <w:divBdr>
            <w:top w:val="none" w:sz="0" w:space="0" w:color="auto"/>
            <w:left w:val="none" w:sz="0" w:space="0" w:color="auto"/>
            <w:bottom w:val="none" w:sz="0" w:space="0" w:color="auto"/>
            <w:right w:val="none" w:sz="0" w:space="0" w:color="auto"/>
          </w:divBdr>
        </w:div>
        <w:div w:id="1882941540">
          <w:marLeft w:val="480"/>
          <w:marRight w:val="0"/>
          <w:marTop w:val="0"/>
          <w:marBottom w:val="0"/>
          <w:divBdr>
            <w:top w:val="none" w:sz="0" w:space="0" w:color="auto"/>
            <w:left w:val="none" w:sz="0" w:space="0" w:color="auto"/>
            <w:bottom w:val="none" w:sz="0" w:space="0" w:color="auto"/>
            <w:right w:val="none" w:sz="0" w:space="0" w:color="auto"/>
          </w:divBdr>
        </w:div>
        <w:div w:id="1781028408">
          <w:marLeft w:val="480"/>
          <w:marRight w:val="0"/>
          <w:marTop w:val="0"/>
          <w:marBottom w:val="0"/>
          <w:divBdr>
            <w:top w:val="none" w:sz="0" w:space="0" w:color="auto"/>
            <w:left w:val="none" w:sz="0" w:space="0" w:color="auto"/>
            <w:bottom w:val="none" w:sz="0" w:space="0" w:color="auto"/>
            <w:right w:val="none" w:sz="0" w:space="0" w:color="auto"/>
          </w:divBdr>
        </w:div>
        <w:div w:id="1321927851">
          <w:marLeft w:val="480"/>
          <w:marRight w:val="0"/>
          <w:marTop w:val="0"/>
          <w:marBottom w:val="0"/>
          <w:divBdr>
            <w:top w:val="none" w:sz="0" w:space="0" w:color="auto"/>
            <w:left w:val="none" w:sz="0" w:space="0" w:color="auto"/>
            <w:bottom w:val="none" w:sz="0" w:space="0" w:color="auto"/>
            <w:right w:val="none" w:sz="0" w:space="0" w:color="auto"/>
          </w:divBdr>
        </w:div>
        <w:div w:id="460542360">
          <w:marLeft w:val="480"/>
          <w:marRight w:val="0"/>
          <w:marTop w:val="0"/>
          <w:marBottom w:val="0"/>
          <w:divBdr>
            <w:top w:val="none" w:sz="0" w:space="0" w:color="auto"/>
            <w:left w:val="none" w:sz="0" w:space="0" w:color="auto"/>
            <w:bottom w:val="none" w:sz="0" w:space="0" w:color="auto"/>
            <w:right w:val="none" w:sz="0" w:space="0" w:color="auto"/>
          </w:divBdr>
        </w:div>
        <w:div w:id="1454859824">
          <w:marLeft w:val="480"/>
          <w:marRight w:val="0"/>
          <w:marTop w:val="0"/>
          <w:marBottom w:val="0"/>
          <w:divBdr>
            <w:top w:val="none" w:sz="0" w:space="0" w:color="auto"/>
            <w:left w:val="none" w:sz="0" w:space="0" w:color="auto"/>
            <w:bottom w:val="none" w:sz="0" w:space="0" w:color="auto"/>
            <w:right w:val="none" w:sz="0" w:space="0" w:color="auto"/>
          </w:divBdr>
        </w:div>
        <w:div w:id="1612397852">
          <w:marLeft w:val="480"/>
          <w:marRight w:val="0"/>
          <w:marTop w:val="0"/>
          <w:marBottom w:val="0"/>
          <w:divBdr>
            <w:top w:val="none" w:sz="0" w:space="0" w:color="auto"/>
            <w:left w:val="none" w:sz="0" w:space="0" w:color="auto"/>
            <w:bottom w:val="none" w:sz="0" w:space="0" w:color="auto"/>
            <w:right w:val="none" w:sz="0" w:space="0" w:color="auto"/>
          </w:divBdr>
        </w:div>
        <w:div w:id="1784423862">
          <w:marLeft w:val="480"/>
          <w:marRight w:val="0"/>
          <w:marTop w:val="0"/>
          <w:marBottom w:val="0"/>
          <w:divBdr>
            <w:top w:val="none" w:sz="0" w:space="0" w:color="auto"/>
            <w:left w:val="none" w:sz="0" w:space="0" w:color="auto"/>
            <w:bottom w:val="none" w:sz="0" w:space="0" w:color="auto"/>
            <w:right w:val="none" w:sz="0" w:space="0" w:color="auto"/>
          </w:divBdr>
        </w:div>
        <w:div w:id="1291941656">
          <w:marLeft w:val="480"/>
          <w:marRight w:val="0"/>
          <w:marTop w:val="0"/>
          <w:marBottom w:val="0"/>
          <w:divBdr>
            <w:top w:val="none" w:sz="0" w:space="0" w:color="auto"/>
            <w:left w:val="none" w:sz="0" w:space="0" w:color="auto"/>
            <w:bottom w:val="none" w:sz="0" w:space="0" w:color="auto"/>
            <w:right w:val="none" w:sz="0" w:space="0" w:color="auto"/>
          </w:divBdr>
        </w:div>
        <w:div w:id="128326097">
          <w:marLeft w:val="480"/>
          <w:marRight w:val="0"/>
          <w:marTop w:val="0"/>
          <w:marBottom w:val="0"/>
          <w:divBdr>
            <w:top w:val="none" w:sz="0" w:space="0" w:color="auto"/>
            <w:left w:val="none" w:sz="0" w:space="0" w:color="auto"/>
            <w:bottom w:val="none" w:sz="0" w:space="0" w:color="auto"/>
            <w:right w:val="none" w:sz="0" w:space="0" w:color="auto"/>
          </w:divBdr>
        </w:div>
        <w:div w:id="1938250401">
          <w:marLeft w:val="480"/>
          <w:marRight w:val="0"/>
          <w:marTop w:val="0"/>
          <w:marBottom w:val="0"/>
          <w:divBdr>
            <w:top w:val="none" w:sz="0" w:space="0" w:color="auto"/>
            <w:left w:val="none" w:sz="0" w:space="0" w:color="auto"/>
            <w:bottom w:val="none" w:sz="0" w:space="0" w:color="auto"/>
            <w:right w:val="none" w:sz="0" w:space="0" w:color="auto"/>
          </w:divBdr>
        </w:div>
        <w:div w:id="1950970108">
          <w:marLeft w:val="480"/>
          <w:marRight w:val="0"/>
          <w:marTop w:val="0"/>
          <w:marBottom w:val="0"/>
          <w:divBdr>
            <w:top w:val="none" w:sz="0" w:space="0" w:color="auto"/>
            <w:left w:val="none" w:sz="0" w:space="0" w:color="auto"/>
            <w:bottom w:val="none" w:sz="0" w:space="0" w:color="auto"/>
            <w:right w:val="none" w:sz="0" w:space="0" w:color="auto"/>
          </w:divBdr>
        </w:div>
        <w:div w:id="486822772">
          <w:marLeft w:val="480"/>
          <w:marRight w:val="0"/>
          <w:marTop w:val="0"/>
          <w:marBottom w:val="0"/>
          <w:divBdr>
            <w:top w:val="none" w:sz="0" w:space="0" w:color="auto"/>
            <w:left w:val="none" w:sz="0" w:space="0" w:color="auto"/>
            <w:bottom w:val="none" w:sz="0" w:space="0" w:color="auto"/>
            <w:right w:val="none" w:sz="0" w:space="0" w:color="auto"/>
          </w:divBdr>
        </w:div>
        <w:div w:id="592322688">
          <w:marLeft w:val="480"/>
          <w:marRight w:val="0"/>
          <w:marTop w:val="0"/>
          <w:marBottom w:val="0"/>
          <w:divBdr>
            <w:top w:val="none" w:sz="0" w:space="0" w:color="auto"/>
            <w:left w:val="none" w:sz="0" w:space="0" w:color="auto"/>
            <w:bottom w:val="none" w:sz="0" w:space="0" w:color="auto"/>
            <w:right w:val="none" w:sz="0" w:space="0" w:color="auto"/>
          </w:divBdr>
        </w:div>
        <w:div w:id="1889150431">
          <w:marLeft w:val="480"/>
          <w:marRight w:val="0"/>
          <w:marTop w:val="0"/>
          <w:marBottom w:val="0"/>
          <w:divBdr>
            <w:top w:val="none" w:sz="0" w:space="0" w:color="auto"/>
            <w:left w:val="none" w:sz="0" w:space="0" w:color="auto"/>
            <w:bottom w:val="none" w:sz="0" w:space="0" w:color="auto"/>
            <w:right w:val="none" w:sz="0" w:space="0" w:color="auto"/>
          </w:divBdr>
        </w:div>
        <w:div w:id="1918708023">
          <w:marLeft w:val="480"/>
          <w:marRight w:val="0"/>
          <w:marTop w:val="0"/>
          <w:marBottom w:val="0"/>
          <w:divBdr>
            <w:top w:val="none" w:sz="0" w:space="0" w:color="auto"/>
            <w:left w:val="none" w:sz="0" w:space="0" w:color="auto"/>
            <w:bottom w:val="none" w:sz="0" w:space="0" w:color="auto"/>
            <w:right w:val="none" w:sz="0" w:space="0" w:color="auto"/>
          </w:divBdr>
        </w:div>
        <w:div w:id="1123496329">
          <w:marLeft w:val="480"/>
          <w:marRight w:val="0"/>
          <w:marTop w:val="0"/>
          <w:marBottom w:val="0"/>
          <w:divBdr>
            <w:top w:val="none" w:sz="0" w:space="0" w:color="auto"/>
            <w:left w:val="none" w:sz="0" w:space="0" w:color="auto"/>
            <w:bottom w:val="none" w:sz="0" w:space="0" w:color="auto"/>
            <w:right w:val="none" w:sz="0" w:space="0" w:color="auto"/>
          </w:divBdr>
        </w:div>
        <w:div w:id="1597401487">
          <w:marLeft w:val="480"/>
          <w:marRight w:val="0"/>
          <w:marTop w:val="0"/>
          <w:marBottom w:val="0"/>
          <w:divBdr>
            <w:top w:val="none" w:sz="0" w:space="0" w:color="auto"/>
            <w:left w:val="none" w:sz="0" w:space="0" w:color="auto"/>
            <w:bottom w:val="none" w:sz="0" w:space="0" w:color="auto"/>
            <w:right w:val="none" w:sz="0" w:space="0" w:color="auto"/>
          </w:divBdr>
        </w:div>
        <w:div w:id="746193721">
          <w:marLeft w:val="480"/>
          <w:marRight w:val="0"/>
          <w:marTop w:val="0"/>
          <w:marBottom w:val="0"/>
          <w:divBdr>
            <w:top w:val="none" w:sz="0" w:space="0" w:color="auto"/>
            <w:left w:val="none" w:sz="0" w:space="0" w:color="auto"/>
            <w:bottom w:val="none" w:sz="0" w:space="0" w:color="auto"/>
            <w:right w:val="none" w:sz="0" w:space="0" w:color="auto"/>
          </w:divBdr>
        </w:div>
        <w:div w:id="786393403">
          <w:marLeft w:val="480"/>
          <w:marRight w:val="0"/>
          <w:marTop w:val="0"/>
          <w:marBottom w:val="0"/>
          <w:divBdr>
            <w:top w:val="none" w:sz="0" w:space="0" w:color="auto"/>
            <w:left w:val="none" w:sz="0" w:space="0" w:color="auto"/>
            <w:bottom w:val="none" w:sz="0" w:space="0" w:color="auto"/>
            <w:right w:val="none" w:sz="0" w:space="0" w:color="auto"/>
          </w:divBdr>
        </w:div>
        <w:div w:id="872840352">
          <w:marLeft w:val="480"/>
          <w:marRight w:val="0"/>
          <w:marTop w:val="0"/>
          <w:marBottom w:val="0"/>
          <w:divBdr>
            <w:top w:val="none" w:sz="0" w:space="0" w:color="auto"/>
            <w:left w:val="none" w:sz="0" w:space="0" w:color="auto"/>
            <w:bottom w:val="none" w:sz="0" w:space="0" w:color="auto"/>
            <w:right w:val="none" w:sz="0" w:space="0" w:color="auto"/>
          </w:divBdr>
        </w:div>
        <w:div w:id="597451606">
          <w:marLeft w:val="480"/>
          <w:marRight w:val="0"/>
          <w:marTop w:val="0"/>
          <w:marBottom w:val="0"/>
          <w:divBdr>
            <w:top w:val="none" w:sz="0" w:space="0" w:color="auto"/>
            <w:left w:val="none" w:sz="0" w:space="0" w:color="auto"/>
            <w:bottom w:val="none" w:sz="0" w:space="0" w:color="auto"/>
            <w:right w:val="none" w:sz="0" w:space="0" w:color="auto"/>
          </w:divBdr>
        </w:div>
        <w:div w:id="145779649">
          <w:marLeft w:val="480"/>
          <w:marRight w:val="0"/>
          <w:marTop w:val="0"/>
          <w:marBottom w:val="0"/>
          <w:divBdr>
            <w:top w:val="none" w:sz="0" w:space="0" w:color="auto"/>
            <w:left w:val="none" w:sz="0" w:space="0" w:color="auto"/>
            <w:bottom w:val="none" w:sz="0" w:space="0" w:color="auto"/>
            <w:right w:val="none" w:sz="0" w:space="0" w:color="auto"/>
          </w:divBdr>
        </w:div>
        <w:div w:id="66418681">
          <w:marLeft w:val="480"/>
          <w:marRight w:val="0"/>
          <w:marTop w:val="0"/>
          <w:marBottom w:val="0"/>
          <w:divBdr>
            <w:top w:val="none" w:sz="0" w:space="0" w:color="auto"/>
            <w:left w:val="none" w:sz="0" w:space="0" w:color="auto"/>
            <w:bottom w:val="none" w:sz="0" w:space="0" w:color="auto"/>
            <w:right w:val="none" w:sz="0" w:space="0" w:color="auto"/>
          </w:divBdr>
        </w:div>
        <w:div w:id="1064567621">
          <w:marLeft w:val="480"/>
          <w:marRight w:val="0"/>
          <w:marTop w:val="0"/>
          <w:marBottom w:val="0"/>
          <w:divBdr>
            <w:top w:val="none" w:sz="0" w:space="0" w:color="auto"/>
            <w:left w:val="none" w:sz="0" w:space="0" w:color="auto"/>
            <w:bottom w:val="none" w:sz="0" w:space="0" w:color="auto"/>
            <w:right w:val="none" w:sz="0" w:space="0" w:color="auto"/>
          </w:divBdr>
        </w:div>
        <w:div w:id="1949121389">
          <w:marLeft w:val="480"/>
          <w:marRight w:val="0"/>
          <w:marTop w:val="0"/>
          <w:marBottom w:val="0"/>
          <w:divBdr>
            <w:top w:val="none" w:sz="0" w:space="0" w:color="auto"/>
            <w:left w:val="none" w:sz="0" w:space="0" w:color="auto"/>
            <w:bottom w:val="none" w:sz="0" w:space="0" w:color="auto"/>
            <w:right w:val="none" w:sz="0" w:space="0" w:color="auto"/>
          </w:divBdr>
        </w:div>
        <w:div w:id="1609922051">
          <w:marLeft w:val="480"/>
          <w:marRight w:val="0"/>
          <w:marTop w:val="0"/>
          <w:marBottom w:val="0"/>
          <w:divBdr>
            <w:top w:val="none" w:sz="0" w:space="0" w:color="auto"/>
            <w:left w:val="none" w:sz="0" w:space="0" w:color="auto"/>
            <w:bottom w:val="none" w:sz="0" w:space="0" w:color="auto"/>
            <w:right w:val="none" w:sz="0" w:space="0" w:color="auto"/>
          </w:divBdr>
        </w:div>
        <w:div w:id="1992169960">
          <w:marLeft w:val="480"/>
          <w:marRight w:val="0"/>
          <w:marTop w:val="0"/>
          <w:marBottom w:val="0"/>
          <w:divBdr>
            <w:top w:val="none" w:sz="0" w:space="0" w:color="auto"/>
            <w:left w:val="none" w:sz="0" w:space="0" w:color="auto"/>
            <w:bottom w:val="none" w:sz="0" w:space="0" w:color="auto"/>
            <w:right w:val="none" w:sz="0" w:space="0" w:color="auto"/>
          </w:divBdr>
        </w:div>
        <w:div w:id="1771386278">
          <w:marLeft w:val="480"/>
          <w:marRight w:val="0"/>
          <w:marTop w:val="0"/>
          <w:marBottom w:val="0"/>
          <w:divBdr>
            <w:top w:val="none" w:sz="0" w:space="0" w:color="auto"/>
            <w:left w:val="none" w:sz="0" w:space="0" w:color="auto"/>
            <w:bottom w:val="none" w:sz="0" w:space="0" w:color="auto"/>
            <w:right w:val="none" w:sz="0" w:space="0" w:color="auto"/>
          </w:divBdr>
        </w:div>
        <w:div w:id="1203202924">
          <w:marLeft w:val="480"/>
          <w:marRight w:val="0"/>
          <w:marTop w:val="0"/>
          <w:marBottom w:val="0"/>
          <w:divBdr>
            <w:top w:val="none" w:sz="0" w:space="0" w:color="auto"/>
            <w:left w:val="none" w:sz="0" w:space="0" w:color="auto"/>
            <w:bottom w:val="none" w:sz="0" w:space="0" w:color="auto"/>
            <w:right w:val="none" w:sz="0" w:space="0" w:color="auto"/>
          </w:divBdr>
        </w:div>
        <w:div w:id="884829135">
          <w:marLeft w:val="480"/>
          <w:marRight w:val="0"/>
          <w:marTop w:val="0"/>
          <w:marBottom w:val="0"/>
          <w:divBdr>
            <w:top w:val="none" w:sz="0" w:space="0" w:color="auto"/>
            <w:left w:val="none" w:sz="0" w:space="0" w:color="auto"/>
            <w:bottom w:val="none" w:sz="0" w:space="0" w:color="auto"/>
            <w:right w:val="none" w:sz="0" w:space="0" w:color="auto"/>
          </w:divBdr>
        </w:div>
        <w:div w:id="354694255">
          <w:marLeft w:val="480"/>
          <w:marRight w:val="0"/>
          <w:marTop w:val="0"/>
          <w:marBottom w:val="0"/>
          <w:divBdr>
            <w:top w:val="none" w:sz="0" w:space="0" w:color="auto"/>
            <w:left w:val="none" w:sz="0" w:space="0" w:color="auto"/>
            <w:bottom w:val="none" w:sz="0" w:space="0" w:color="auto"/>
            <w:right w:val="none" w:sz="0" w:space="0" w:color="auto"/>
          </w:divBdr>
        </w:div>
        <w:div w:id="651057934">
          <w:marLeft w:val="480"/>
          <w:marRight w:val="0"/>
          <w:marTop w:val="0"/>
          <w:marBottom w:val="0"/>
          <w:divBdr>
            <w:top w:val="none" w:sz="0" w:space="0" w:color="auto"/>
            <w:left w:val="none" w:sz="0" w:space="0" w:color="auto"/>
            <w:bottom w:val="none" w:sz="0" w:space="0" w:color="auto"/>
            <w:right w:val="none" w:sz="0" w:space="0" w:color="auto"/>
          </w:divBdr>
        </w:div>
        <w:div w:id="1282036371">
          <w:marLeft w:val="480"/>
          <w:marRight w:val="0"/>
          <w:marTop w:val="0"/>
          <w:marBottom w:val="0"/>
          <w:divBdr>
            <w:top w:val="none" w:sz="0" w:space="0" w:color="auto"/>
            <w:left w:val="none" w:sz="0" w:space="0" w:color="auto"/>
            <w:bottom w:val="none" w:sz="0" w:space="0" w:color="auto"/>
            <w:right w:val="none" w:sz="0" w:space="0" w:color="auto"/>
          </w:divBdr>
        </w:div>
        <w:div w:id="1937784156">
          <w:marLeft w:val="480"/>
          <w:marRight w:val="0"/>
          <w:marTop w:val="0"/>
          <w:marBottom w:val="0"/>
          <w:divBdr>
            <w:top w:val="none" w:sz="0" w:space="0" w:color="auto"/>
            <w:left w:val="none" w:sz="0" w:space="0" w:color="auto"/>
            <w:bottom w:val="none" w:sz="0" w:space="0" w:color="auto"/>
            <w:right w:val="none" w:sz="0" w:space="0" w:color="auto"/>
          </w:divBdr>
        </w:div>
        <w:div w:id="242959164">
          <w:marLeft w:val="480"/>
          <w:marRight w:val="0"/>
          <w:marTop w:val="0"/>
          <w:marBottom w:val="0"/>
          <w:divBdr>
            <w:top w:val="none" w:sz="0" w:space="0" w:color="auto"/>
            <w:left w:val="none" w:sz="0" w:space="0" w:color="auto"/>
            <w:bottom w:val="none" w:sz="0" w:space="0" w:color="auto"/>
            <w:right w:val="none" w:sz="0" w:space="0" w:color="auto"/>
          </w:divBdr>
        </w:div>
        <w:div w:id="24330566">
          <w:marLeft w:val="480"/>
          <w:marRight w:val="0"/>
          <w:marTop w:val="0"/>
          <w:marBottom w:val="0"/>
          <w:divBdr>
            <w:top w:val="none" w:sz="0" w:space="0" w:color="auto"/>
            <w:left w:val="none" w:sz="0" w:space="0" w:color="auto"/>
            <w:bottom w:val="none" w:sz="0" w:space="0" w:color="auto"/>
            <w:right w:val="none" w:sz="0" w:space="0" w:color="auto"/>
          </w:divBdr>
        </w:div>
        <w:div w:id="1008630671">
          <w:marLeft w:val="480"/>
          <w:marRight w:val="0"/>
          <w:marTop w:val="0"/>
          <w:marBottom w:val="0"/>
          <w:divBdr>
            <w:top w:val="none" w:sz="0" w:space="0" w:color="auto"/>
            <w:left w:val="none" w:sz="0" w:space="0" w:color="auto"/>
            <w:bottom w:val="none" w:sz="0" w:space="0" w:color="auto"/>
            <w:right w:val="none" w:sz="0" w:space="0" w:color="auto"/>
          </w:divBdr>
        </w:div>
      </w:divsChild>
    </w:div>
    <w:div w:id="1243486726">
      <w:bodyDiv w:val="1"/>
      <w:marLeft w:val="0"/>
      <w:marRight w:val="0"/>
      <w:marTop w:val="0"/>
      <w:marBottom w:val="0"/>
      <w:divBdr>
        <w:top w:val="none" w:sz="0" w:space="0" w:color="auto"/>
        <w:left w:val="none" w:sz="0" w:space="0" w:color="auto"/>
        <w:bottom w:val="none" w:sz="0" w:space="0" w:color="auto"/>
        <w:right w:val="none" w:sz="0" w:space="0" w:color="auto"/>
      </w:divBdr>
    </w:div>
    <w:div w:id="1244023901">
      <w:bodyDiv w:val="1"/>
      <w:marLeft w:val="0"/>
      <w:marRight w:val="0"/>
      <w:marTop w:val="0"/>
      <w:marBottom w:val="0"/>
      <w:divBdr>
        <w:top w:val="none" w:sz="0" w:space="0" w:color="auto"/>
        <w:left w:val="none" w:sz="0" w:space="0" w:color="auto"/>
        <w:bottom w:val="none" w:sz="0" w:space="0" w:color="auto"/>
        <w:right w:val="none" w:sz="0" w:space="0" w:color="auto"/>
      </w:divBdr>
    </w:div>
    <w:div w:id="1248466917">
      <w:bodyDiv w:val="1"/>
      <w:marLeft w:val="0"/>
      <w:marRight w:val="0"/>
      <w:marTop w:val="0"/>
      <w:marBottom w:val="0"/>
      <w:divBdr>
        <w:top w:val="none" w:sz="0" w:space="0" w:color="auto"/>
        <w:left w:val="none" w:sz="0" w:space="0" w:color="auto"/>
        <w:bottom w:val="none" w:sz="0" w:space="0" w:color="auto"/>
        <w:right w:val="none" w:sz="0" w:space="0" w:color="auto"/>
      </w:divBdr>
    </w:div>
    <w:div w:id="1248808655">
      <w:bodyDiv w:val="1"/>
      <w:marLeft w:val="0"/>
      <w:marRight w:val="0"/>
      <w:marTop w:val="0"/>
      <w:marBottom w:val="0"/>
      <w:divBdr>
        <w:top w:val="none" w:sz="0" w:space="0" w:color="auto"/>
        <w:left w:val="none" w:sz="0" w:space="0" w:color="auto"/>
        <w:bottom w:val="none" w:sz="0" w:space="0" w:color="auto"/>
        <w:right w:val="none" w:sz="0" w:space="0" w:color="auto"/>
      </w:divBdr>
    </w:div>
    <w:div w:id="1249457562">
      <w:bodyDiv w:val="1"/>
      <w:marLeft w:val="0"/>
      <w:marRight w:val="0"/>
      <w:marTop w:val="0"/>
      <w:marBottom w:val="0"/>
      <w:divBdr>
        <w:top w:val="none" w:sz="0" w:space="0" w:color="auto"/>
        <w:left w:val="none" w:sz="0" w:space="0" w:color="auto"/>
        <w:bottom w:val="none" w:sz="0" w:space="0" w:color="auto"/>
        <w:right w:val="none" w:sz="0" w:space="0" w:color="auto"/>
      </w:divBdr>
    </w:div>
    <w:div w:id="1252084260">
      <w:bodyDiv w:val="1"/>
      <w:marLeft w:val="0"/>
      <w:marRight w:val="0"/>
      <w:marTop w:val="0"/>
      <w:marBottom w:val="0"/>
      <w:divBdr>
        <w:top w:val="none" w:sz="0" w:space="0" w:color="auto"/>
        <w:left w:val="none" w:sz="0" w:space="0" w:color="auto"/>
        <w:bottom w:val="none" w:sz="0" w:space="0" w:color="auto"/>
        <w:right w:val="none" w:sz="0" w:space="0" w:color="auto"/>
      </w:divBdr>
    </w:div>
    <w:div w:id="1257907098">
      <w:bodyDiv w:val="1"/>
      <w:marLeft w:val="0"/>
      <w:marRight w:val="0"/>
      <w:marTop w:val="0"/>
      <w:marBottom w:val="0"/>
      <w:divBdr>
        <w:top w:val="none" w:sz="0" w:space="0" w:color="auto"/>
        <w:left w:val="none" w:sz="0" w:space="0" w:color="auto"/>
        <w:bottom w:val="none" w:sz="0" w:space="0" w:color="auto"/>
        <w:right w:val="none" w:sz="0" w:space="0" w:color="auto"/>
      </w:divBdr>
    </w:div>
    <w:div w:id="1261596844">
      <w:bodyDiv w:val="1"/>
      <w:marLeft w:val="0"/>
      <w:marRight w:val="0"/>
      <w:marTop w:val="0"/>
      <w:marBottom w:val="0"/>
      <w:divBdr>
        <w:top w:val="none" w:sz="0" w:space="0" w:color="auto"/>
        <w:left w:val="none" w:sz="0" w:space="0" w:color="auto"/>
        <w:bottom w:val="none" w:sz="0" w:space="0" w:color="auto"/>
        <w:right w:val="none" w:sz="0" w:space="0" w:color="auto"/>
      </w:divBdr>
    </w:div>
    <w:div w:id="1262758261">
      <w:bodyDiv w:val="1"/>
      <w:marLeft w:val="0"/>
      <w:marRight w:val="0"/>
      <w:marTop w:val="0"/>
      <w:marBottom w:val="0"/>
      <w:divBdr>
        <w:top w:val="none" w:sz="0" w:space="0" w:color="auto"/>
        <w:left w:val="none" w:sz="0" w:space="0" w:color="auto"/>
        <w:bottom w:val="none" w:sz="0" w:space="0" w:color="auto"/>
        <w:right w:val="none" w:sz="0" w:space="0" w:color="auto"/>
      </w:divBdr>
    </w:div>
    <w:div w:id="1267538608">
      <w:bodyDiv w:val="1"/>
      <w:marLeft w:val="0"/>
      <w:marRight w:val="0"/>
      <w:marTop w:val="0"/>
      <w:marBottom w:val="0"/>
      <w:divBdr>
        <w:top w:val="none" w:sz="0" w:space="0" w:color="auto"/>
        <w:left w:val="none" w:sz="0" w:space="0" w:color="auto"/>
        <w:bottom w:val="none" w:sz="0" w:space="0" w:color="auto"/>
        <w:right w:val="none" w:sz="0" w:space="0" w:color="auto"/>
      </w:divBdr>
    </w:div>
    <w:div w:id="1270968799">
      <w:bodyDiv w:val="1"/>
      <w:marLeft w:val="0"/>
      <w:marRight w:val="0"/>
      <w:marTop w:val="0"/>
      <w:marBottom w:val="0"/>
      <w:divBdr>
        <w:top w:val="none" w:sz="0" w:space="0" w:color="auto"/>
        <w:left w:val="none" w:sz="0" w:space="0" w:color="auto"/>
        <w:bottom w:val="none" w:sz="0" w:space="0" w:color="auto"/>
        <w:right w:val="none" w:sz="0" w:space="0" w:color="auto"/>
      </w:divBdr>
    </w:div>
    <w:div w:id="1271159105">
      <w:bodyDiv w:val="1"/>
      <w:marLeft w:val="0"/>
      <w:marRight w:val="0"/>
      <w:marTop w:val="0"/>
      <w:marBottom w:val="0"/>
      <w:divBdr>
        <w:top w:val="none" w:sz="0" w:space="0" w:color="auto"/>
        <w:left w:val="none" w:sz="0" w:space="0" w:color="auto"/>
        <w:bottom w:val="none" w:sz="0" w:space="0" w:color="auto"/>
        <w:right w:val="none" w:sz="0" w:space="0" w:color="auto"/>
      </w:divBdr>
    </w:div>
    <w:div w:id="1273711058">
      <w:bodyDiv w:val="1"/>
      <w:marLeft w:val="0"/>
      <w:marRight w:val="0"/>
      <w:marTop w:val="0"/>
      <w:marBottom w:val="0"/>
      <w:divBdr>
        <w:top w:val="none" w:sz="0" w:space="0" w:color="auto"/>
        <w:left w:val="none" w:sz="0" w:space="0" w:color="auto"/>
        <w:bottom w:val="none" w:sz="0" w:space="0" w:color="auto"/>
        <w:right w:val="none" w:sz="0" w:space="0" w:color="auto"/>
      </w:divBdr>
    </w:div>
    <w:div w:id="1279994182">
      <w:bodyDiv w:val="1"/>
      <w:marLeft w:val="0"/>
      <w:marRight w:val="0"/>
      <w:marTop w:val="0"/>
      <w:marBottom w:val="0"/>
      <w:divBdr>
        <w:top w:val="none" w:sz="0" w:space="0" w:color="auto"/>
        <w:left w:val="none" w:sz="0" w:space="0" w:color="auto"/>
        <w:bottom w:val="none" w:sz="0" w:space="0" w:color="auto"/>
        <w:right w:val="none" w:sz="0" w:space="0" w:color="auto"/>
      </w:divBdr>
    </w:div>
    <w:div w:id="1281761527">
      <w:bodyDiv w:val="1"/>
      <w:marLeft w:val="0"/>
      <w:marRight w:val="0"/>
      <w:marTop w:val="0"/>
      <w:marBottom w:val="0"/>
      <w:divBdr>
        <w:top w:val="none" w:sz="0" w:space="0" w:color="auto"/>
        <w:left w:val="none" w:sz="0" w:space="0" w:color="auto"/>
        <w:bottom w:val="none" w:sz="0" w:space="0" w:color="auto"/>
        <w:right w:val="none" w:sz="0" w:space="0" w:color="auto"/>
      </w:divBdr>
    </w:div>
    <w:div w:id="1281959005">
      <w:bodyDiv w:val="1"/>
      <w:marLeft w:val="0"/>
      <w:marRight w:val="0"/>
      <w:marTop w:val="0"/>
      <w:marBottom w:val="0"/>
      <w:divBdr>
        <w:top w:val="none" w:sz="0" w:space="0" w:color="auto"/>
        <w:left w:val="none" w:sz="0" w:space="0" w:color="auto"/>
        <w:bottom w:val="none" w:sz="0" w:space="0" w:color="auto"/>
        <w:right w:val="none" w:sz="0" w:space="0" w:color="auto"/>
      </w:divBdr>
    </w:div>
    <w:div w:id="1283340801">
      <w:bodyDiv w:val="1"/>
      <w:marLeft w:val="0"/>
      <w:marRight w:val="0"/>
      <w:marTop w:val="0"/>
      <w:marBottom w:val="0"/>
      <w:divBdr>
        <w:top w:val="none" w:sz="0" w:space="0" w:color="auto"/>
        <w:left w:val="none" w:sz="0" w:space="0" w:color="auto"/>
        <w:bottom w:val="none" w:sz="0" w:space="0" w:color="auto"/>
        <w:right w:val="none" w:sz="0" w:space="0" w:color="auto"/>
      </w:divBdr>
    </w:div>
    <w:div w:id="1283808047">
      <w:bodyDiv w:val="1"/>
      <w:marLeft w:val="0"/>
      <w:marRight w:val="0"/>
      <w:marTop w:val="0"/>
      <w:marBottom w:val="0"/>
      <w:divBdr>
        <w:top w:val="none" w:sz="0" w:space="0" w:color="auto"/>
        <w:left w:val="none" w:sz="0" w:space="0" w:color="auto"/>
        <w:bottom w:val="none" w:sz="0" w:space="0" w:color="auto"/>
        <w:right w:val="none" w:sz="0" w:space="0" w:color="auto"/>
      </w:divBdr>
    </w:div>
    <w:div w:id="1287421243">
      <w:bodyDiv w:val="1"/>
      <w:marLeft w:val="0"/>
      <w:marRight w:val="0"/>
      <w:marTop w:val="0"/>
      <w:marBottom w:val="0"/>
      <w:divBdr>
        <w:top w:val="none" w:sz="0" w:space="0" w:color="auto"/>
        <w:left w:val="none" w:sz="0" w:space="0" w:color="auto"/>
        <w:bottom w:val="none" w:sz="0" w:space="0" w:color="auto"/>
        <w:right w:val="none" w:sz="0" w:space="0" w:color="auto"/>
      </w:divBdr>
    </w:div>
    <w:div w:id="1288664851">
      <w:bodyDiv w:val="1"/>
      <w:marLeft w:val="0"/>
      <w:marRight w:val="0"/>
      <w:marTop w:val="0"/>
      <w:marBottom w:val="0"/>
      <w:divBdr>
        <w:top w:val="none" w:sz="0" w:space="0" w:color="auto"/>
        <w:left w:val="none" w:sz="0" w:space="0" w:color="auto"/>
        <w:bottom w:val="none" w:sz="0" w:space="0" w:color="auto"/>
        <w:right w:val="none" w:sz="0" w:space="0" w:color="auto"/>
      </w:divBdr>
    </w:div>
    <w:div w:id="1291786148">
      <w:bodyDiv w:val="1"/>
      <w:marLeft w:val="0"/>
      <w:marRight w:val="0"/>
      <w:marTop w:val="0"/>
      <w:marBottom w:val="0"/>
      <w:divBdr>
        <w:top w:val="none" w:sz="0" w:space="0" w:color="auto"/>
        <w:left w:val="none" w:sz="0" w:space="0" w:color="auto"/>
        <w:bottom w:val="none" w:sz="0" w:space="0" w:color="auto"/>
        <w:right w:val="none" w:sz="0" w:space="0" w:color="auto"/>
      </w:divBdr>
    </w:div>
    <w:div w:id="1294598711">
      <w:bodyDiv w:val="1"/>
      <w:marLeft w:val="0"/>
      <w:marRight w:val="0"/>
      <w:marTop w:val="0"/>
      <w:marBottom w:val="0"/>
      <w:divBdr>
        <w:top w:val="none" w:sz="0" w:space="0" w:color="auto"/>
        <w:left w:val="none" w:sz="0" w:space="0" w:color="auto"/>
        <w:bottom w:val="none" w:sz="0" w:space="0" w:color="auto"/>
        <w:right w:val="none" w:sz="0" w:space="0" w:color="auto"/>
      </w:divBdr>
    </w:div>
    <w:div w:id="1296450940">
      <w:bodyDiv w:val="1"/>
      <w:marLeft w:val="0"/>
      <w:marRight w:val="0"/>
      <w:marTop w:val="0"/>
      <w:marBottom w:val="0"/>
      <w:divBdr>
        <w:top w:val="none" w:sz="0" w:space="0" w:color="auto"/>
        <w:left w:val="none" w:sz="0" w:space="0" w:color="auto"/>
        <w:bottom w:val="none" w:sz="0" w:space="0" w:color="auto"/>
        <w:right w:val="none" w:sz="0" w:space="0" w:color="auto"/>
      </w:divBdr>
    </w:div>
    <w:div w:id="1297954131">
      <w:bodyDiv w:val="1"/>
      <w:marLeft w:val="0"/>
      <w:marRight w:val="0"/>
      <w:marTop w:val="0"/>
      <w:marBottom w:val="0"/>
      <w:divBdr>
        <w:top w:val="none" w:sz="0" w:space="0" w:color="auto"/>
        <w:left w:val="none" w:sz="0" w:space="0" w:color="auto"/>
        <w:bottom w:val="none" w:sz="0" w:space="0" w:color="auto"/>
        <w:right w:val="none" w:sz="0" w:space="0" w:color="auto"/>
      </w:divBdr>
    </w:div>
    <w:div w:id="1301495526">
      <w:bodyDiv w:val="1"/>
      <w:marLeft w:val="0"/>
      <w:marRight w:val="0"/>
      <w:marTop w:val="0"/>
      <w:marBottom w:val="0"/>
      <w:divBdr>
        <w:top w:val="none" w:sz="0" w:space="0" w:color="auto"/>
        <w:left w:val="none" w:sz="0" w:space="0" w:color="auto"/>
        <w:bottom w:val="none" w:sz="0" w:space="0" w:color="auto"/>
        <w:right w:val="none" w:sz="0" w:space="0" w:color="auto"/>
      </w:divBdr>
    </w:div>
    <w:div w:id="1303002348">
      <w:bodyDiv w:val="1"/>
      <w:marLeft w:val="0"/>
      <w:marRight w:val="0"/>
      <w:marTop w:val="0"/>
      <w:marBottom w:val="0"/>
      <w:divBdr>
        <w:top w:val="none" w:sz="0" w:space="0" w:color="auto"/>
        <w:left w:val="none" w:sz="0" w:space="0" w:color="auto"/>
        <w:bottom w:val="none" w:sz="0" w:space="0" w:color="auto"/>
        <w:right w:val="none" w:sz="0" w:space="0" w:color="auto"/>
      </w:divBdr>
    </w:div>
    <w:div w:id="1304653955">
      <w:bodyDiv w:val="1"/>
      <w:marLeft w:val="0"/>
      <w:marRight w:val="0"/>
      <w:marTop w:val="0"/>
      <w:marBottom w:val="0"/>
      <w:divBdr>
        <w:top w:val="none" w:sz="0" w:space="0" w:color="auto"/>
        <w:left w:val="none" w:sz="0" w:space="0" w:color="auto"/>
        <w:bottom w:val="none" w:sz="0" w:space="0" w:color="auto"/>
        <w:right w:val="none" w:sz="0" w:space="0" w:color="auto"/>
      </w:divBdr>
    </w:div>
    <w:div w:id="1306660925">
      <w:bodyDiv w:val="1"/>
      <w:marLeft w:val="0"/>
      <w:marRight w:val="0"/>
      <w:marTop w:val="0"/>
      <w:marBottom w:val="0"/>
      <w:divBdr>
        <w:top w:val="none" w:sz="0" w:space="0" w:color="auto"/>
        <w:left w:val="none" w:sz="0" w:space="0" w:color="auto"/>
        <w:bottom w:val="none" w:sz="0" w:space="0" w:color="auto"/>
        <w:right w:val="none" w:sz="0" w:space="0" w:color="auto"/>
      </w:divBdr>
    </w:div>
    <w:div w:id="1307202612">
      <w:bodyDiv w:val="1"/>
      <w:marLeft w:val="0"/>
      <w:marRight w:val="0"/>
      <w:marTop w:val="0"/>
      <w:marBottom w:val="0"/>
      <w:divBdr>
        <w:top w:val="none" w:sz="0" w:space="0" w:color="auto"/>
        <w:left w:val="none" w:sz="0" w:space="0" w:color="auto"/>
        <w:bottom w:val="none" w:sz="0" w:space="0" w:color="auto"/>
        <w:right w:val="none" w:sz="0" w:space="0" w:color="auto"/>
      </w:divBdr>
    </w:div>
    <w:div w:id="1307278380">
      <w:bodyDiv w:val="1"/>
      <w:marLeft w:val="0"/>
      <w:marRight w:val="0"/>
      <w:marTop w:val="0"/>
      <w:marBottom w:val="0"/>
      <w:divBdr>
        <w:top w:val="none" w:sz="0" w:space="0" w:color="auto"/>
        <w:left w:val="none" w:sz="0" w:space="0" w:color="auto"/>
        <w:bottom w:val="none" w:sz="0" w:space="0" w:color="auto"/>
        <w:right w:val="none" w:sz="0" w:space="0" w:color="auto"/>
      </w:divBdr>
    </w:div>
    <w:div w:id="1308824537">
      <w:bodyDiv w:val="1"/>
      <w:marLeft w:val="0"/>
      <w:marRight w:val="0"/>
      <w:marTop w:val="0"/>
      <w:marBottom w:val="0"/>
      <w:divBdr>
        <w:top w:val="none" w:sz="0" w:space="0" w:color="auto"/>
        <w:left w:val="none" w:sz="0" w:space="0" w:color="auto"/>
        <w:bottom w:val="none" w:sz="0" w:space="0" w:color="auto"/>
        <w:right w:val="none" w:sz="0" w:space="0" w:color="auto"/>
      </w:divBdr>
      <w:divsChild>
        <w:div w:id="696738368">
          <w:marLeft w:val="480"/>
          <w:marRight w:val="0"/>
          <w:marTop w:val="0"/>
          <w:marBottom w:val="0"/>
          <w:divBdr>
            <w:top w:val="none" w:sz="0" w:space="0" w:color="auto"/>
            <w:left w:val="none" w:sz="0" w:space="0" w:color="auto"/>
            <w:bottom w:val="none" w:sz="0" w:space="0" w:color="auto"/>
            <w:right w:val="none" w:sz="0" w:space="0" w:color="auto"/>
          </w:divBdr>
        </w:div>
        <w:div w:id="1472137488">
          <w:marLeft w:val="480"/>
          <w:marRight w:val="0"/>
          <w:marTop w:val="0"/>
          <w:marBottom w:val="0"/>
          <w:divBdr>
            <w:top w:val="none" w:sz="0" w:space="0" w:color="auto"/>
            <w:left w:val="none" w:sz="0" w:space="0" w:color="auto"/>
            <w:bottom w:val="none" w:sz="0" w:space="0" w:color="auto"/>
            <w:right w:val="none" w:sz="0" w:space="0" w:color="auto"/>
          </w:divBdr>
        </w:div>
        <w:div w:id="1090934248">
          <w:marLeft w:val="480"/>
          <w:marRight w:val="0"/>
          <w:marTop w:val="0"/>
          <w:marBottom w:val="0"/>
          <w:divBdr>
            <w:top w:val="none" w:sz="0" w:space="0" w:color="auto"/>
            <w:left w:val="none" w:sz="0" w:space="0" w:color="auto"/>
            <w:bottom w:val="none" w:sz="0" w:space="0" w:color="auto"/>
            <w:right w:val="none" w:sz="0" w:space="0" w:color="auto"/>
          </w:divBdr>
        </w:div>
        <w:div w:id="1154027930">
          <w:marLeft w:val="480"/>
          <w:marRight w:val="0"/>
          <w:marTop w:val="0"/>
          <w:marBottom w:val="0"/>
          <w:divBdr>
            <w:top w:val="none" w:sz="0" w:space="0" w:color="auto"/>
            <w:left w:val="none" w:sz="0" w:space="0" w:color="auto"/>
            <w:bottom w:val="none" w:sz="0" w:space="0" w:color="auto"/>
            <w:right w:val="none" w:sz="0" w:space="0" w:color="auto"/>
          </w:divBdr>
        </w:div>
        <w:div w:id="1305045914">
          <w:marLeft w:val="480"/>
          <w:marRight w:val="0"/>
          <w:marTop w:val="0"/>
          <w:marBottom w:val="0"/>
          <w:divBdr>
            <w:top w:val="none" w:sz="0" w:space="0" w:color="auto"/>
            <w:left w:val="none" w:sz="0" w:space="0" w:color="auto"/>
            <w:bottom w:val="none" w:sz="0" w:space="0" w:color="auto"/>
            <w:right w:val="none" w:sz="0" w:space="0" w:color="auto"/>
          </w:divBdr>
        </w:div>
        <w:div w:id="389571273">
          <w:marLeft w:val="480"/>
          <w:marRight w:val="0"/>
          <w:marTop w:val="0"/>
          <w:marBottom w:val="0"/>
          <w:divBdr>
            <w:top w:val="none" w:sz="0" w:space="0" w:color="auto"/>
            <w:left w:val="none" w:sz="0" w:space="0" w:color="auto"/>
            <w:bottom w:val="none" w:sz="0" w:space="0" w:color="auto"/>
            <w:right w:val="none" w:sz="0" w:space="0" w:color="auto"/>
          </w:divBdr>
        </w:div>
        <w:div w:id="1352956724">
          <w:marLeft w:val="480"/>
          <w:marRight w:val="0"/>
          <w:marTop w:val="0"/>
          <w:marBottom w:val="0"/>
          <w:divBdr>
            <w:top w:val="none" w:sz="0" w:space="0" w:color="auto"/>
            <w:left w:val="none" w:sz="0" w:space="0" w:color="auto"/>
            <w:bottom w:val="none" w:sz="0" w:space="0" w:color="auto"/>
            <w:right w:val="none" w:sz="0" w:space="0" w:color="auto"/>
          </w:divBdr>
        </w:div>
        <w:div w:id="471362195">
          <w:marLeft w:val="480"/>
          <w:marRight w:val="0"/>
          <w:marTop w:val="0"/>
          <w:marBottom w:val="0"/>
          <w:divBdr>
            <w:top w:val="none" w:sz="0" w:space="0" w:color="auto"/>
            <w:left w:val="none" w:sz="0" w:space="0" w:color="auto"/>
            <w:bottom w:val="none" w:sz="0" w:space="0" w:color="auto"/>
            <w:right w:val="none" w:sz="0" w:space="0" w:color="auto"/>
          </w:divBdr>
        </w:div>
        <w:div w:id="904266392">
          <w:marLeft w:val="480"/>
          <w:marRight w:val="0"/>
          <w:marTop w:val="0"/>
          <w:marBottom w:val="0"/>
          <w:divBdr>
            <w:top w:val="none" w:sz="0" w:space="0" w:color="auto"/>
            <w:left w:val="none" w:sz="0" w:space="0" w:color="auto"/>
            <w:bottom w:val="none" w:sz="0" w:space="0" w:color="auto"/>
            <w:right w:val="none" w:sz="0" w:space="0" w:color="auto"/>
          </w:divBdr>
        </w:div>
        <w:div w:id="42363554">
          <w:marLeft w:val="480"/>
          <w:marRight w:val="0"/>
          <w:marTop w:val="0"/>
          <w:marBottom w:val="0"/>
          <w:divBdr>
            <w:top w:val="none" w:sz="0" w:space="0" w:color="auto"/>
            <w:left w:val="none" w:sz="0" w:space="0" w:color="auto"/>
            <w:bottom w:val="none" w:sz="0" w:space="0" w:color="auto"/>
            <w:right w:val="none" w:sz="0" w:space="0" w:color="auto"/>
          </w:divBdr>
        </w:div>
        <w:div w:id="1986467117">
          <w:marLeft w:val="480"/>
          <w:marRight w:val="0"/>
          <w:marTop w:val="0"/>
          <w:marBottom w:val="0"/>
          <w:divBdr>
            <w:top w:val="none" w:sz="0" w:space="0" w:color="auto"/>
            <w:left w:val="none" w:sz="0" w:space="0" w:color="auto"/>
            <w:bottom w:val="none" w:sz="0" w:space="0" w:color="auto"/>
            <w:right w:val="none" w:sz="0" w:space="0" w:color="auto"/>
          </w:divBdr>
        </w:div>
        <w:div w:id="1640262216">
          <w:marLeft w:val="480"/>
          <w:marRight w:val="0"/>
          <w:marTop w:val="0"/>
          <w:marBottom w:val="0"/>
          <w:divBdr>
            <w:top w:val="none" w:sz="0" w:space="0" w:color="auto"/>
            <w:left w:val="none" w:sz="0" w:space="0" w:color="auto"/>
            <w:bottom w:val="none" w:sz="0" w:space="0" w:color="auto"/>
            <w:right w:val="none" w:sz="0" w:space="0" w:color="auto"/>
          </w:divBdr>
        </w:div>
        <w:div w:id="1695184927">
          <w:marLeft w:val="480"/>
          <w:marRight w:val="0"/>
          <w:marTop w:val="0"/>
          <w:marBottom w:val="0"/>
          <w:divBdr>
            <w:top w:val="none" w:sz="0" w:space="0" w:color="auto"/>
            <w:left w:val="none" w:sz="0" w:space="0" w:color="auto"/>
            <w:bottom w:val="none" w:sz="0" w:space="0" w:color="auto"/>
            <w:right w:val="none" w:sz="0" w:space="0" w:color="auto"/>
          </w:divBdr>
        </w:div>
        <w:div w:id="1990592358">
          <w:marLeft w:val="480"/>
          <w:marRight w:val="0"/>
          <w:marTop w:val="0"/>
          <w:marBottom w:val="0"/>
          <w:divBdr>
            <w:top w:val="none" w:sz="0" w:space="0" w:color="auto"/>
            <w:left w:val="none" w:sz="0" w:space="0" w:color="auto"/>
            <w:bottom w:val="none" w:sz="0" w:space="0" w:color="auto"/>
            <w:right w:val="none" w:sz="0" w:space="0" w:color="auto"/>
          </w:divBdr>
        </w:div>
        <w:div w:id="1517839572">
          <w:marLeft w:val="480"/>
          <w:marRight w:val="0"/>
          <w:marTop w:val="0"/>
          <w:marBottom w:val="0"/>
          <w:divBdr>
            <w:top w:val="none" w:sz="0" w:space="0" w:color="auto"/>
            <w:left w:val="none" w:sz="0" w:space="0" w:color="auto"/>
            <w:bottom w:val="none" w:sz="0" w:space="0" w:color="auto"/>
            <w:right w:val="none" w:sz="0" w:space="0" w:color="auto"/>
          </w:divBdr>
        </w:div>
        <w:div w:id="1374229217">
          <w:marLeft w:val="480"/>
          <w:marRight w:val="0"/>
          <w:marTop w:val="0"/>
          <w:marBottom w:val="0"/>
          <w:divBdr>
            <w:top w:val="none" w:sz="0" w:space="0" w:color="auto"/>
            <w:left w:val="none" w:sz="0" w:space="0" w:color="auto"/>
            <w:bottom w:val="none" w:sz="0" w:space="0" w:color="auto"/>
            <w:right w:val="none" w:sz="0" w:space="0" w:color="auto"/>
          </w:divBdr>
        </w:div>
        <w:div w:id="1113130577">
          <w:marLeft w:val="480"/>
          <w:marRight w:val="0"/>
          <w:marTop w:val="0"/>
          <w:marBottom w:val="0"/>
          <w:divBdr>
            <w:top w:val="none" w:sz="0" w:space="0" w:color="auto"/>
            <w:left w:val="none" w:sz="0" w:space="0" w:color="auto"/>
            <w:bottom w:val="none" w:sz="0" w:space="0" w:color="auto"/>
            <w:right w:val="none" w:sz="0" w:space="0" w:color="auto"/>
          </w:divBdr>
        </w:div>
        <w:div w:id="1281498635">
          <w:marLeft w:val="480"/>
          <w:marRight w:val="0"/>
          <w:marTop w:val="0"/>
          <w:marBottom w:val="0"/>
          <w:divBdr>
            <w:top w:val="none" w:sz="0" w:space="0" w:color="auto"/>
            <w:left w:val="none" w:sz="0" w:space="0" w:color="auto"/>
            <w:bottom w:val="none" w:sz="0" w:space="0" w:color="auto"/>
            <w:right w:val="none" w:sz="0" w:space="0" w:color="auto"/>
          </w:divBdr>
        </w:div>
        <w:div w:id="750541585">
          <w:marLeft w:val="480"/>
          <w:marRight w:val="0"/>
          <w:marTop w:val="0"/>
          <w:marBottom w:val="0"/>
          <w:divBdr>
            <w:top w:val="none" w:sz="0" w:space="0" w:color="auto"/>
            <w:left w:val="none" w:sz="0" w:space="0" w:color="auto"/>
            <w:bottom w:val="none" w:sz="0" w:space="0" w:color="auto"/>
            <w:right w:val="none" w:sz="0" w:space="0" w:color="auto"/>
          </w:divBdr>
        </w:div>
        <w:div w:id="1229267648">
          <w:marLeft w:val="480"/>
          <w:marRight w:val="0"/>
          <w:marTop w:val="0"/>
          <w:marBottom w:val="0"/>
          <w:divBdr>
            <w:top w:val="none" w:sz="0" w:space="0" w:color="auto"/>
            <w:left w:val="none" w:sz="0" w:space="0" w:color="auto"/>
            <w:bottom w:val="none" w:sz="0" w:space="0" w:color="auto"/>
            <w:right w:val="none" w:sz="0" w:space="0" w:color="auto"/>
          </w:divBdr>
        </w:div>
        <w:div w:id="1097560998">
          <w:marLeft w:val="480"/>
          <w:marRight w:val="0"/>
          <w:marTop w:val="0"/>
          <w:marBottom w:val="0"/>
          <w:divBdr>
            <w:top w:val="none" w:sz="0" w:space="0" w:color="auto"/>
            <w:left w:val="none" w:sz="0" w:space="0" w:color="auto"/>
            <w:bottom w:val="none" w:sz="0" w:space="0" w:color="auto"/>
            <w:right w:val="none" w:sz="0" w:space="0" w:color="auto"/>
          </w:divBdr>
        </w:div>
        <w:div w:id="1109738952">
          <w:marLeft w:val="480"/>
          <w:marRight w:val="0"/>
          <w:marTop w:val="0"/>
          <w:marBottom w:val="0"/>
          <w:divBdr>
            <w:top w:val="none" w:sz="0" w:space="0" w:color="auto"/>
            <w:left w:val="none" w:sz="0" w:space="0" w:color="auto"/>
            <w:bottom w:val="none" w:sz="0" w:space="0" w:color="auto"/>
            <w:right w:val="none" w:sz="0" w:space="0" w:color="auto"/>
          </w:divBdr>
        </w:div>
        <w:div w:id="866262094">
          <w:marLeft w:val="480"/>
          <w:marRight w:val="0"/>
          <w:marTop w:val="0"/>
          <w:marBottom w:val="0"/>
          <w:divBdr>
            <w:top w:val="none" w:sz="0" w:space="0" w:color="auto"/>
            <w:left w:val="none" w:sz="0" w:space="0" w:color="auto"/>
            <w:bottom w:val="none" w:sz="0" w:space="0" w:color="auto"/>
            <w:right w:val="none" w:sz="0" w:space="0" w:color="auto"/>
          </w:divBdr>
        </w:div>
        <w:div w:id="1775859878">
          <w:marLeft w:val="480"/>
          <w:marRight w:val="0"/>
          <w:marTop w:val="0"/>
          <w:marBottom w:val="0"/>
          <w:divBdr>
            <w:top w:val="none" w:sz="0" w:space="0" w:color="auto"/>
            <w:left w:val="none" w:sz="0" w:space="0" w:color="auto"/>
            <w:bottom w:val="none" w:sz="0" w:space="0" w:color="auto"/>
            <w:right w:val="none" w:sz="0" w:space="0" w:color="auto"/>
          </w:divBdr>
        </w:div>
        <w:div w:id="780760471">
          <w:marLeft w:val="480"/>
          <w:marRight w:val="0"/>
          <w:marTop w:val="0"/>
          <w:marBottom w:val="0"/>
          <w:divBdr>
            <w:top w:val="none" w:sz="0" w:space="0" w:color="auto"/>
            <w:left w:val="none" w:sz="0" w:space="0" w:color="auto"/>
            <w:bottom w:val="none" w:sz="0" w:space="0" w:color="auto"/>
            <w:right w:val="none" w:sz="0" w:space="0" w:color="auto"/>
          </w:divBdr>
        </w:div>
        <w:div w:id="1483890398">
          <w:marLeft w:val="480"/>
          <w:marRight w:val="0"/>
          <w:marTop w:val="0"/>
          <w:marBottom w:val="0"/>
          <w:divBdr>
            <w:top w:val="none" w:sz="0" w:space="0" w:color="auto"/>
            <w:left w:val="none" w:sz="0" w:space="0" w:color="auto"/>
            <w:bottom w:val="none" w:sz="0" w:space="0" w:color="auto"/>
            <w:right w:val="none" w:sz="0" w:space="0" w:color="auto"/>
          </w:divBdr>
        </w:div>
        <w:div w:id="432743996">
          <w:marLeft w:val="480"/>
          <w:marRight w:val="0"/>
          <w:marTop w:val="0"/>
          <w:marBottom w:val="0"/>
          <w:divBdr>
            <w:top w:val="none" w:sz="0" w:space="0" w:color="auto"/>
            <w:left w:val="none" w:sz="0" w:space="0" w:color="auto"/>
            <w:bottom w:val="none" w:sz="0" w:space="0" w:color="auto"/>
            <w:right w:val="none" w:sz="0" w:space="0" w:color="auto"/>
          </w:divBdr>
        </w:div>
        <w:div w:id="1563521792">
          <w:marLeft w:val="480"/>
          <w:marRight w:val="0"/>
          <w:marTop w:val="0"/>
          <w:marBottom w:val="0"/>
          <w:divBdr>
            <w:top w:val="none" w:sz="0" w:space="0" w:color="auto"/>
            <w:left w:val="none" w:sz="0" w:space="0" w:color="auto"/>
            <w:bottom w:val="none" w:sz="0" w:space="0" w:color="auto"/>
            <w:right w:val="none" w:sz="0" w:space="0" w:color="auto"/>
          </w:divBdr>
        </w:div>
        <w:div w:id="2074236991">
          <w:marLeft w:val="480"/>
          <w:marRight w:val="0"/>
          <w:marTop w:val="0"/>
          <w:marBottom w:val="0"/>
          <w:divBdr>
            <w:top w:val="none" w:sz="0" w:space="0" w:color="auto"/>
            <w:left w:val="none" w:sz="0" w:space="0" w:color="auto"/>
            <w:bottom w:val="none" w:sz="0" w:space="0" w:color="auto"/>
            <w:right w:val="none" w:sz="0" w:space="0" w:color="auto"/>
          </w:divBdr>
        </w:div>
        <w:div w:id="378361093">
          <w:marLeft w:val="480"/>
          <w:marRight w:val="0"/>
          <w:marTop w:val="0"/>
          <w:marBottom w:val="0"/>
          <w:divBdr>
            <w:top w:val="none" w:sz="0" w:space="0" w:color="auto"/>
            <w:left w:val="none" w:sz="0" w:space="0" w:color="auto"/>
            <w:bottom w:val="none" w:sz="0" w:space="0" w:color="auto"/>
            <w:right w:val="none" w:sz="0" w:space="0" w:color="auto"/>
          </w:divBdr>
        </w:div>
        <w:div w:id="1031303317">
          <w:marLeft w:val="480"/>
          <w:marRight w:val="0"/>
          <w:marTop w:val="0"/>
          <w:marBottom w:val="0"/>
          <w:divBdr>
            <w:top w:val="none" w:sz="0" w:space="0" w:color="auto"/>
            <w:left w:val="none" w:sz="0" w:space="0" w:color="auto"/>
            <w:bottom w:val="none" w:sz="0" w:space="0" w:color="auto"/>
            <w:right w:val="none" w:sz="0" w:space="0" w:color="auto"/>
          </w:divBdr>
        </w:div>
        <w:div w:id="846792610">
          <w:marLeft w:val="480"/>
          <w:marRight w:val="0"/>
          <w:marTop w:val="0"/>
          <w:marBottom w:val="0"/>
          <w:divBdr>
            <w:top w:val="none" w:sz="0" w:space="0" w:color="auto"/>
            <w:left w:val="none" w:sz="0" w:space="0" w:color="auto"/>
            <w:bottom w:val="none" w:sz="0" w:space="0" w:color="auto"/>
            <w:right w:val="none" w:sz="0" w:space="0" w:color="auto"/>
          </w:divBdr>
        </w:div>
        <w:div w:id="1797750638">
          <w:marLeft w:val="480"/>
          <w:marRight w:val="0"/>
          <w:marTop w:val="0"/>
          <w:marBottom w:val="0"/>
          <w:divBdr>
            <w:top w:val="none" w:sz="0" w:space="0" w:color="auto"/>
            <w:left w:val="none" w:sz="0" w:space="0" w:color="auto"/>
            <w:bottom w:val="none" w:sz="0" w:space="0" w:color="auto"/>
            <w:right w:val="none" w:sz="0" w:space="0" w:color="auto"/>
          </w:divBdr>
        </w:div>
        <w:div w:id="1262641464">
          <w:marLeft w:val="480"/>
          <w:marRight w:val="0"/>
          <w:marTop w:val="0"/>
          <w:marBottom w:val="0"/>
          <w:divBdr>
            <w:top w:val="none" w:sz="0" w:space="0" w:color="auto"/>
            <w:left w:val="none" w:sz="0" w:space="0" w:color="auto"/>
            <w:bottom w:val="none" w:sz="0" w:space="0" w:color="auto"/>
            <w:right w:val="none" w:sz="0" w:space="0" w:color="auto"/>
          </w:divBdr>
        </w:div>
        <w:div w:id="1020008929">
          <w:marLeft w:val="480"/>
          <w:marRight w:val="0"/>
          <w:marTop w:val="0"/>
          <w:marBottom w:val="0"/>
          <w:divBdr>
            <w:top w:val="none" w:sz="0" w:space="0" w:color="auto"/>
            <w:left w:val="none" w:sz="0" w:space="0" w:color="auto"/>
            <w:bottom w:val="none" w:sz="0" w:space="0" w:color="auto"/>
            <w:right w:val="none" w:sz="0" w:space="0" w:color="auto"/>
          </w:divBdr>
        </w:div>
        <w:div w:id="1572815329">
          <w:marLeft w:val="480"/>
          <w:marRight w:val="0"/>
          <w:marTop w:val="0"/>
          <w:marBottom w:val="0"/>
          <w:divBdr>
            <w:top w:val="none" w:sz="0" w:space="0" w:color="auto"/>
            <w:left w:val="none" w:sz="0" w:space="0" w:color="auto"/>
            <w:bottom w:val="none" w:sz="0" w:space="0" w:color="auto"/>
            <w:right w:val="none" w:sz="0" w:space="0" w:color="auto"/>
          </w:divBdr>
        </w:div>
        <w:div w:id="25713303">
          <w:marLeft w:val="480"/>
          <w:marRight w:val="0"/>
          <w:marTop w:val="0"/>
          <w:marBottom w:val="0"/>
          <w:divBdr>
            <w:top w:val="none" w:sz="0" w:space="0" w:color="auto"/>
            <w:left w:val="none" w:sz="0" w:space="0" w:color="auto"/>
            <w:bottom w:val="none" w:sz="0" w:space="0" w:color="auto"/>
            <w:right w:val="none" w:sz="0" w:space="0" w:color="auto"/>
          </w:divBdr>
        </w:div>
        <w:div w:id="1822112975">
          <w:marLeft w:val="480"/>
          <w:marRight w:val="0"/>
          <w:marTop w:val="0"/>
          <w:marBottom w:val="0"/>
          <w:divBdr>
            <w:top w:val="none" w:sz="0" w:space="0" w:color="auto"/>
            <w:left w:val="none" w:sz="0" w:space="0" w:color="auto"/>
            <w:bottom w:val="none" w:sz="0" w:space="0" w:color="auto"/>
            <w:right w:val="none" w:sz="0" w:space="0" w:color="auto"/>
          </w:divBdr>
        </w:div>
        <w:div w:id="1870298427">
          <w:marLeft w:val="480"/>
          <w:marRight w:val="0"/>
          <w:marTop w:val="0"/>
          <w:marBottom w:val="0"/>
          <w:divBdr>
            <w:top w:val="none" w:sz="0" w:space="0" w:color="auto"/>
            <w:left w:val="none" w:sz="0" w:space="0" w:color="auto"/>
            <w:bottom w:val="none" w:sz="0" w:space="0" w:color="auto"/>
            <w:right w:val="none" w:sz="0" w:space="0" w:color="auto"/>
          </w:divBdr>
        </w:div>
        <w:div w:id="1697392401">
          <w:marLeft w:val="480"/>
          <w:marRight w:val="0"/>
          <w:marTop w:val="0"/>
          <w:marBottom w:val="0"/>
          <w:divBdr>
            <w:top w:val="none" w:sz="0" w:space="0" w:color="auto"/>
            <w:left w:val="none" w:sz="0" w:space="0" w:color="auto"/>
            <w:bottom w:val="none" w:sz="0" w:space="0" w:color="auto"/>
            <w:right w:val="none" w:sz="0" w:space="0" w:color="auto"/>
          </w:divBdr>
        </w:div>
        <w:div w:id="1462529314">
          <w:marLeft w:val="480"/>
          <w:marRight w:val="0"/>
          <w:marTop w:val="0"/>
          <w:marBottom w:val="0"/>
          <w:divBdr>
            <w:top w:val="none" w:sz="0" w:space="0" w:color="auto"/>
            <w:left w:val="none" w:sz="0" w:space="0" w:color="auto"/>
            <w:bottom w:val="none" w:sz="0" w:space="0" w:color="auto"/>
            <w:right w:val="none" w:sz="0" w:space="0" w:color="auto"/>
          </w:divBdr>
        </w:div>
        <w:div w:id="1428960121">
          <w:marLeft w:val="480"/>
          <w:marRight w:val="0"/>
          <w:marTop w:val="0"/>
          <w:marBottom w:val="0"/>
          <w:divBdr>
            <w:top w:val="none" w:sz="0" w:space="0" w:color="auto"/>
            <w:left w:val="none" w:sz="0" w:space="0" w:color="auto"/>
            <w:bottom w:val="none" w:sz="0" w:space="0" w:color="auto"/>
            <w:right w:val="none" w:sz="0" w:space="0" w:color="auto"/>
          </w:divBdr>
        </w:div>
        <w:div w:id="1278608808">
          <w:marLeft w:val="480"/>
          <w:marRight w:val="0"/>
          <w:marTop w:val="0"/>
          <w:marBottom w:val="0"/>
          <w:divBdr>
            <w:top w:val="none" w:sz="0" w:space="0" w:color="auto"/>
            <w:left w:val="none" w:sz="0" w:space="0" w:color="auto"/>
            <w:bottom w:val="none" w:sz="0" w:space="0" w:color="auto"/>
            <w:right w:val="none" w:sz="0" w:space="0" w:color="auto"/>
          </w:divBdr>
        </w:div>
        <w:div w:id="2036533904">
          <w:marLeft w:val="480"/>
          <w:marRight w:val="0"/>
          <w:marTop w:val="0"/>
          <w:marBottom w:val="0"/>
          <w:divBdr>
            <w:top w:val="none" w:sz="0" w:space="0" w:color="auto"/>
            <w:left w:val="none" w:sz="0" w:space="0" w:color="auto"/>
            <w:bottom w:val="none" w:sz="0" w:space="0" w:color="auto"/>
            <w:right w:val="none" w:sz="0" w:space="0" w:color="auto"/>
          </w:divBdr>
        </w:div>
        <w:div w:id="1409771581">
          <w:marLeft w:val="480"/>
          <w:marRight w:val="0"/>
          <w:marTop w:val="0"/>
          <w:marBottom w:val="0"/>
          <w:divBdr>
            <w:top w:val="none" w:sz="0" w:space="0" w:color="auto"/>
            <w:left w:val="none" w:sz="0" w:space="0" w:color="auto"/>
            <w:bottom w:val="none" w:sz="0" w:space="0" w:color="auto"/>
            <w:right w:val="none" w:sz="0" w:space="0" w:color="auto"/>
          </w:divBdr>
        </w:div>
        <w:div w:id="607201207">
          <w:marLeft w:val="480"/>
          <w:marRight w:val="0"/>
          <w:marTop w:val="0"/>
          <w:marBottom w:val="0"/>
          <w:divBdr>
            <w:top w:val="none" w:sz="0" w:space="0" w:color="auto"/>
            <w:left w:val="none" w:sz="0" w:space="0" w:color="auto"/>
            <w:bottom w:val="none" w:sz="0" w:space="0" w:color="auto"/>
            <w:right w:val="none" w:sz="0" w:space="0" w:color="auto"/>
          </w:divBdr>
        </w:div>
        <w:div w:id="670835471">
          <w:marLeft w:val="480"/>
          <w:marRight w:val="0"/>
          <w:marTop w:val="0"/>
          <w:marBottom w:val="0"/>
          <w:divBdr>
            <w:top w:val="none" w:sz="0" w:space="0" w:color="auto"/>
            <w:left w:val="none" w:sz="0" w:space="0" w:color="auto"/>
            <w:bottom w:val="none" w:sz="0" w:space="0" w:color="auto"/>
            <w:right w:val="none" w:sz="0" w:space="0" w:color="auto"/>
          </w:divBdr>
        </w:div>
        <w:div w:id="393160961">
          <w:marLeft w:val="480"/>
          <w:marRight w:val="0"/>
          <w:marTop w:val="0"/>
          <w:marBottom w:val="0"/>
          <w:divBdr>
            <w:top w:val="none" w:sz="0" w:space="0" w:color="auto"/>
            <w:left w:val="none" w:sz="0" w:space="0" w:color="auto"/>
            <w:bottom w:val="none" w:sz="0" w:space="0" w:color="auto"/>
            <w:right w:val="none" w:sz="0" w:space="0" w:color="auto"/>
          </w:divBdr>
        </w:div>
        <w:div w:id="211894577">
          <w:marLeft w:val="480"/>
          <w:marRight w:val="0"/>
          <w:marTop w:val="0"/>
          <w:marBottom w:val="0"/>
          <w:divBdr>
            <w:top w:val="none" w:sz="0" w:space="0" w:color="auto"/>
            <w:left w:val="none" w:sz="0" w:space="0" w:color="auto"/>
            <w:bottom w:val="none" w:sz="0" w:space="0" w:color="auto"/>
            <w:right w:val="none" w:sz="0" w:space="0" w:color="auto"/>
          </w:divBdr>
        </w:div>
        <w:div w:id="287785576">
          <w:marLeft w:val="480"/>
          <w:marRight w:val="0"/>
          <w:marTop w:val="0"/>
          <w:marBottom w:val="0"/>
          <w:divBdr>
            <w:top w:val="none" w:sz="0" w:space="0" w:color="auto"/>
            <w:left w:val="none" w:sz="0" w:space="0" w:color="auto"/>
            <w:bottom w:val="none" w:sz="0" w:space="0" w:color="auto"/>
            <w:right w:val="none" w:sz="0" w:space="0" w:color="auto"/>
          </w:divBdr>
        </w:div>
        <w:div w:id="762533022">
          <w:marLeft w:val="480"/>
          <w:marRight w:val="0"/>
          <w:marTop w:val="0"/>
          <w:marBottom w:val="0"/>
          <w:divBdr>
            <w:top w:val="none" w:sz="0" w:space="0" w:color="auto"/>
            <w:left w:val="none" w:sz="0" w:space="0" w:color="auto"/>
            <w:bottom w:val="none" w:sz="0" w:space="0" w:color="auto"/>
            <w:right w:val="none" w:sz="0" w:space="0" w:color="auto"/>
          </w:divBdr>
        </w:div>
      </w:divsChild>
    </w:div>
    <w:div w:id="1310598071">
      <w:bodyDiv w:val="1"/>
      <w:marLeft w:val="0"/>
      <w:marRight w:val="0"/>
      <w:marTop w:val="0"/>
      <w:marBottom w:val="0"/>
      <w:divBdr>
        <w:top w:val="none" w:sz="0" w:space="0" w:color="auto"/>
        <w:left w:val="none" w:sz="0" w:space="0" w:color="auto"/>
        <w:bottom w:val="none" w:sz="0" w:space="0" w:color="auto"/>
        <w:right w:val="none" w:sz="0" w:space="0" w:color="auto"/>
      </w:divBdr>
    </w:div>
    <w:div w:id="1312445845">
      <w:bodyDiv w:val="1"/>
      <w:marLeft w:val="0"/>
      <w:marRight w:val="0"/>
      <w:marTop w:val="0"/>
      <w:marBottom w:val="0"/>
      <w:divBdr>
        <w:top w:val="none" w:sz="0" w:space="0" w:color="auto"/>
        <w:left w:val="none" w:sz="0" w:space="0" w:color="auto"/>
        <w:bottom w:val="none" w:sz="0" w:space="0" w:color="auto"/>
        <w:right w:val="none" w:sz="0" w:space="0" w:color="auto"/>
      </w:divBdr>
    </w:div>
    <w:div w:id="1314723824">
      <w:bodyDiv w:val="1"/>
      <w:marLeft w:val="0"/>
      <w:marRight w:val="0"/>
      <w:marTop w:val="0"/>
      <w:marBottom w:val="0"/>
      <w:divBdr>
        <w:top w:val="none" w:sz="0" w:space="0" w:color="auto"/>
        <w:left w:val="none" w:sz="0" w:space="0" w:color="auto"/>
        <w:bottom w:val="none" w:sz="0" w:space="0" w:color="auto"/>
        <w:right w:val="none" w:sz="0" w:space="0" w:color="auto"/>
      </w:divBdr>
    </w:div>
    <w:div w:id="1317949767">
      <w:bodyDiv w:val="1"/>
      <w:marLeft w:val="0"/>
      <w:marRight w:val="0"/>
      <w:marTop w:val="0"/>
      <w:marBottom w:val="0"/>
      <w:divBdr>
        <w:top w:val="none" w:sz="0" w:space="0" w:color="auto"/>
        <w:left w:val="none" w:sz="0" w:space="0" w:color="auto"/>
        <w:bottom w:val="none" w:sz="0" w:space="0" w:color="auto"/>
        <w:right w:val="none" w:sz="0" w:space="0" w:color="auto"/>
      </w:divBdr>
    </w:div>
    <w:div w:id="1318532923">
      <w:bodyDiv w:val="1"/>
      <w:marLeft w:val="0"/>
      <w:marRight w:val="0"/>
      <w:marTop w:val="0"/>
      <w:marBottom w:val="0"/>
      <w:divBdr>
        <w:top w:val="none" w:sz="0" w:space="0" w:color="auto"/>
        <w:left w:val="none" w:sz="0" w:space="0" w:color="auto"/>
        <w:bottom w:val="none" w:sz="0" w:space="0" w:color="auto"/>
        <w:right w:val="none" w:sz="0" w:space="0" w:color="auto"/>
      </w:divBdr>
    </w:div>
    <w:div w:id="1320766164">
      <w:bodyDiv w:val="1"/>
      <w:marLeft w:val="0"/>
      <w:marRight w:val="0"/>
      <w:marTop w:val="0"/>
      <w:marBottom w:val="0"/>
      <w:divBdr>
        <w:top w:val="none" w:sz="0" w:space="0" w:color="auto"/>
        <w:left w:val="none" w:sz="0" w:space="0" w:color="auto"/>
        <w:bottom w:val="none" w:sz="0" w:space="0" w:color="auto"/>
        <w:right w:val="none" w:sz="0" w:space="0" w:color="auto"/>
      </w:divBdr>
    </w:div>
    <w:div w:id="1320814577">
      <w:bodyDiv w:val="1"/>
      <w:marLeft w:val="0"/>
      <w:marRight w:val="0"/>
      <w:marTop w:val="0"/>
      <w:marBottom w:val="0"/>
      <w:divBdr>
        <w:top w:val="none" w:sz="0" w:space="0" w:color="auto"/>
        <w:left w:val="none" w:sz="0" w:space="0" w:color="auto"/>
        <w:bottom w:val="none" w:sz="0" w:space="0" w:color="auto"/>
        <w:right w:val="none" w:sz="0" w:space="0" w:color="auto"/>
      </w:divBdr>
    </w:div>
    <w:div w:id="1322391142">
      <w:bodyDiv w:val="1"/>
      <w:marLeft w:val="0"/>
      <w:marRight w:val="0"/>
      <w:marTop w:val="0"/>
      <w:marBottom w:val="0"/>
      <w:divBdr>
        <w:top w:val="none" w:sz="0" w:space="0" w:color="auto"/>
        <w:left w:val="none" w:sz="0" w:space="0" w:color="auto"/>
        <w:bottom w:val="none" w:sz="0" w:space="0" w:color="auto"/>
        <w:right w:val="none" w:sz="0" w:space="0" w:color="auto"/>
      </w:divBdr>
    </w:div>
    <w:div w:id="1323045729">
      <w:bodyDiv w:val="1"/>
      <w:marLeft w:val="0"/>
      <w:marRight w:val="0"/>
      <w:marTop w:val="0"/>
      <w:marBottom w:val="0"/>
      <w:divBdr>
        <w:top w:val="none" w:sz="0" w:space="0" w:color="auto"/>
        <w:left w:val="none" w:sz="0" w:space="0" w:color="auto"/>
        <w:bottom w:val="none" w:sz="0" w:space="0" w:color="auto"/>
        <w:right w:val="none" w:sz="0" w:space="0" w:color="auto"/>
      </w:divBdr>
    </w:div>
    <w:div w:id="1323659200">
      <w:bodyDiv w:val="1"/>
      <w:marLeft w:val="0"/>
      <w:marRight w:val="0"/>
      <w:marTop w:val="0"/>
      <w:marBottom w:val="0"/>
      <w:divBdr>
        <w:top w:val="none" w:sz="0" w:space="0" w:color="auto"/>
        <w:left w:val="none" w:sz="0" w:space="0" w:color="auto"/>
        <w:bottom w:val="none" w:sz="0" w:space="0" w:color="auto"/>
        <w:right w:val="none" w:sz="0" w:space="0" w:color="auto"/>
      </w:divBdr>
    </w:div>
    <w:div w:id="1324894405">
      <w:bodyDiv w:val="1"/>
      <w:marLeft w:val="0"/>
      <w:marRight w:val="0"/>
      <w:marTop w:val="0"/>
      <w:marBottom w:val="0"/>
      <w:divBdr>
        <w:top w:val="none" w:sz="0" w:space="0" w:color="auto"/>
        <w:left w:val="none" w:sz="0" w:space="0" w:color="auto"/>
        <w:bottom w:val="none" w:sz="0" w:space="0" w:color="auto"/>
        <w:right w:val="none" w:sz="0" w:space="0" w:color="auto"/>
      </w:divBdr>
    </w:div>
    <w:div w:id="1325087745">
      <w:bodyDiv w:val="1"/>
      <w:marLeft w:val="0"/>
      <w:marRight w:val="0"/>
      <w:marTop w:val="0"/>
      <w:marBottom w:val="0"/>
      <w:divBdr>
        <w:top w:val="none" w:sz="0" w:space="0" w:color="auto"/>
        <w:left w:val="none" w:sz="0" w:space="0" w:color="auto"/>
        <w:bottom w:val="none" w:sz="0" w:space="0" w:color="auto"/>
        <w:right w:val="none" w:sz="0" w:space="0" w:color="auto"/>
      </w:divBdr>
    </w:div>
    <w:div w:id="1328553039">
      <w:bodyDiv w:val="1"/>
      <w:marLeft w:val="0"/>
      <w:marRight w:val="0"/>
      <w:marTop w:val="0"/>
      <w:marBottom w:val="0"/>
      <w:divBdr>
        <w:top w:val="none" w:sz="0" w:space="0" w:color="auto"/>
        <w:left w:val="none" w:sz="0" w:space="0" w:color="auto"/>
        <w:bottom w:val="none" w:sz="0" w:space="0" w:color="auto"/>
        <w:right w:val="none" w:sz="0" w:space="0" w:color="auto"/>
      </w:divBdr>
    </w:div>
    <w:div w:id="1329017997">
      <w:bodyDiv w:val="1"/>
      <w:marLeft w:val="0"/>
      <w:marRight w:val="0"/>
      <w:marTop w:val="0"/>
      <w:marBottom w:val="0"/>
      <w:divBdr>
        <w:top w:val="none" w:sz="0" w:space="0" w:color="auto"/>
        <w:left w:val="none" w:sz="0" w:space="0" w:color="auto"/>
        <w:bottom w:val="none" w:sz="0" w:space="0" w:color="auto"/>
        <w:right w:val="none" w:sz="0" w:space="0" w:color="auto"/>
      </w:divBdr>
    </w:div>
    <w:div w:id="1329139661">
      <w:bodyDiv w:val="1"/>
      <w:marLeft w:val="0"/>
      <w:marRight w:val="0"/>
      <w:marTop w:val="0"/>
      <w:marBottom w:val="0"/>
      <w:divBdr>
        <w:top w:val="none" w:sz="0" w:space="0" w:color="auto"/>
        <w:left w:val="none" w:sz="0" w:space="0" w:color="auto"/>
        <w:bottom w:val="none" w:sz="0" w:space="0" w:color="auto"/>
        <w:right w:val="none" w:sz="0" w:space="0" w:color="auto"/>
      </w:divBdr>
    </w:div>
    <w:div w:id="1330249864">
      <w:bodyDiv w:val="1"/>
      <w:marLeft w:val="0"/>
      <w:marRight w:val="0"/>
      <w:marTop w:val="0"/>
      <w:marBottom w:val="0"/>
      <w:divBdr>
        <w:top w:val="none" w:sz="0" w:space="0" w:color="auto"/>
        <w:left w:val="none" w:sz="0" w:space="0" w:color="auto"/>
        <w:bottom w:val="none" w:sz="0" w:space="0" w:color="auto"/>
        <w:right w:val="none" w:sz="0" w:space="0" w:color="auto"/>
      </w:divBdr>
    </w:div>
    <w:div w:id="1334338963">
      <w:bodyDiv w:val="1"/>
      <w:marLeft w:val="0"/>
      <w:marRight w:val="0"/>
      <w:marTop w:val="0"/>
      <w:marBottom w:val="0"/>
      <w:divBdr>
        <w:top w:val="none" w:sz="0" w:space="0" w:color="auto"/>
        <w:left w:val="none" w:sz="0" w:space="0" w:color="auto"/>
        <w:bottom w:val="none" w:sz="0" w:space="0" w:color="auto"/>
        <w:right w:val="none" w:sz="0" w:space="0" w:color="auto"/>
      </w:divBdr>
      <w:divsChild>
        <w:div w:id="459692793">
          <w:marLeft w:val="480"/>
          <w:marRight w:val="0"/>
          <w:marTop w:val="0"/>
          <w:marBottom w:val="0"/>
          <w:divBdr>
            <w:top w:val="none" w:sz="0" w:space="0" w:color="auto"/>
            <w:left w:val="none" w:sz="0" w:space="0" w:color="auto"/>
            <w:bottom w:val="none" w:sz="0" w:space="0" w:color="auto"/>
            <w:right w:val="none" w:sz="0" w:space="0" w:color="auto"/>
          </w:divBdr>
        </w:div>
        <w:div w:id="441806897">
          <w:marLeft w:val="480"/>
          <w:marRight w:val="0"/>
          <w:marTop w:val="0"/>
          <w:marBottom w:val="0"/>
          <w:divBdr>
            <w:top w:val="none" w:sz="0" w:space="0" w:color="auto"/>
            <w:left w:val="none" w:sz="0" w:space="0" w:color="auto"/>
            <w:bottom w:val="none" w:sz="0" w:space="0" w:color="auto"/>
            <w:right w:val="none" w:sz="0" w:space="0" w:color="auto"/>
          </w:divBdr>
        </w:div>
        <w:div w:id="906843884">
          <w:marLeft w:val="480"/>
          <w:marRight w:val="0"/>
          <w:marTop w:val="0"/>
          <w:marBottom w:val="0"/>
          <w:divBdr>
            <w:top w:val="none" w:sz="0" w:space="0" w:color="auto"/>
            <w:left w:val="none" w:sz="0" w:space="0" w:color="auto"/>
            <w:bottom w:val="none" w:sz="0" w:space="0" w:color="auto"/>
            <w:right w:val="none" w:sz="0" w:space="0" w:color="auto"/>
          </w:divBdr>
        </w:div>
        <w:div w:id="1260260577">
          <w:marLeft w:val="480"/>
          <w:marRight w:val="0"/>
          <w:marTop w:val="0"/>
          <w:marBottom w:val="0"/>
          <w:divBdr>
            <w:top w:val="none" w:sz="0" w:space="0" w:color="auto"/>
            <w:left w:val="none" w:sz="0" w:space="0" w:color="auto"/>
            <w:bottom w:val="none" w:sz="0" w:space="0" w:color="auto"/>
            <w:right w:val="none" w:sz="0" w:space="0" w:color="auto"/>
          </w:divBdr>
        </w:div>
        <w:div w:id="846674322">
          <w:marLeft w:val="480"/>
          <w:marRight w:val="0"/>
          <w:marTop w:val="0"/>
          <w:marBottom w:val="0"/>
          <w:divBdr>
            <w:top w:val="none" w:sz="0" w:space="0" w:color="auto"/>
            <w:left w:val="none" w:sz="0" w:space="0" w:color="auto"/>
            <w:bottom w:val="none" w:sz="0" w:space="0" w:color="auto"/>
            <w:right w:val="none" w:sz="0" w:space="0" w:color="auto"/>
          </w:divBdr>
        </w:div>
        <w:div w:id="1092897265">
          <w:marLeft w:val="480"/>
          <w:marRight w:val="0"/>
          <w:marTop w:val="0"/>
          <w:marBottom w:val="0"/>
          <w:divBdr>
            <w:top w:val="none" w:sz="0" w:space="0" w:color="auto"/>
            <w:left w:val="none" w:sz="0" w:space="0" w:color="auto"/>
            <w:bottom w:val="none" w:sz="0" w:space="0" w:color="auto"/>
            <w:right w:val="none" w:sz="0" w:space="0" w:color="auto"/>
          </w:divBdr>
        </w:div>
        <w:div w:id="780536099">
          <w:marLeft w:val="480"/>
          <w:marRight w:val="0"/>
          <w:marTop w:val="0"/>
          <w:marBottom w:val="0"/>
          <w:divBdr>
            <w:top w:val="none" w:sz="0" w:space="0" w:color="auto"/>
            <w:left w:val="none" w:sz="0" w:space="0" w:color="auto"/>
            <w:bottom w:val="none" w:sz="0" w:space="0" w:color="auto"/>
            <w:right w:val="none" w:sz="0" w:space="0" w:color="auto"/>
          </w:divBdr>
        </w:div>
        <w:div w:id="25062739">
          <w:marLeft w:val="480"/>
          <w:marRight w:val="0"/>
          <w:marTop w:val="0"/>
          <w:marBottom w:val="0"/>
          <w:divBdr>
            <w:top w:val="none" w:sz="0" w:space="0" w:color="auto"/>
            <w:left w:val="none" w:sz="0" w:space="0" w:color="auto"/>
            <w:bottom w:val="none" w:sz="0" w:space="0" w:color="auto"/>
            <w:right w:val="none" w:sz="0" w:space="0" w:color="auto"/>
          </w:divBdr>
        </w:div>
        <w:div w:id="587665007">
          <w:marLeft w:val="480"/>
          <w:marRight w:val="0"/>
          <w:marTop w:val="0"/>
          <w:marBottom w:val="0"/>
          <w:divBdr>
            <w:top w:val="none" w:sz="0" w:space="0" w:color="auto"/>
            <w:left w:val="none" w:sz="0" w:space="0" w:color="auto"/>
            <w:bottom w:val="none" w:sz="0" w:space="0" w:color="auto"/>
            <w:right w:val="none" w:sz="0" w:space="0" w:color="auto"/>
          </w:divBdr>
        </w:div>
        <w:div w:id="1016032503">
          <w:marLeft w:val="480"/>
          <w:marRight w:val="0"/>
          <w:marTop w:val="0"/>
          <w:marBottom w:val="0"/>
          <w:divBdr>
            <w:top w:val="none" w:sz="0" w:space="0" w:color="auto"/>
            <w:left w:val="none" w:sz="0" w:space="0" w:color="auto"/>
            <w:bottom w:val="none" w:sz="0" w:space="0" w:color="auto"/>
            <w:right w:val="none" w:sz="0" w:space="0" w:color="auto"/>
          </w:divBdr>
        </w:div>
        <w:div w:id="1489780944">
          <w:marLeft w:val="480"/>
          <w:marRight w:val="0"/>
          <w:marTop w:val="0"/>
          <w:marBottom w:val="0"/>
          <w:divBdr>
            <w:top w:val="none" w:sz="0" w:space="0" w:color="auto"/>
            <w:left w:val="none" w:sz="0" w:space="0" w:color="auto"/>
            <w:bottom w:val="none" w:sz="0" w:space="0" w:color="auto"/>
            <w:right w:val="none" w:sz="0" w:space="0" w:color="auto"/>
          </w:divBdr>
        </w:div>
        <w:div w:id="2129658846">
          <w:marLeft w:val="480"/>
          <w:marRight w:val="0"/>
          <w:marTop w:val="0"/>
          <w:marBottom w:val="0"/>
          <w:divBdr>
            <w:top w:val="none" w:sz="0" w:space="0" w:color="auto"/>
            <w:left w:val="none" w:sz="0" w:space="0" w:color="auto"/>
            <w:bottom w:val="none" w:sz="0" w:space="0" w:color="auto"/>
            <w:right w:val="none" w:sz="0" w:space="0" w:color="auto"/>
          </w:divBdr>
        </w:div>
        <w:div w:id="1576819390">
          <w:marLeft w:val="480"/>
          <w:marRight w:val="0"/>
          <w:marTop w:val="0"/>
          <w:marBottom w:val="0"/>
          <w:divBdr>
            <w:top w:val="none" w:sz="0" w:space="0" w:color="auto"/>
            <w:left w:val="none" w:sz="0" w:space="0" w:color="auto"/>
            <w:bottom w:val="none" w:sz="0" w:space="0" w:color="auto"/>
            <w:right w:val="none" w:sz="0" w:space="0" w:color="auto"/>
          </w:divBdr>
        </w:div>
        <w:div w:id="1455052446">
          <w:marLeft w:val="480"/>
          <w:marRight w:val="0"/>
          <w:marTop w:val="0"/>
          <w:marBottom w:val="0"/>
          <w:divBdr>
            <w:top w:val="none" w:sz="0" w:space="0" w:color="auto"/>
            <w:left w:val="none" w:sz="0" w:space="0" w:color="auto"/>
            <w:bottom w:val="none" w:sz="0" w:space="0" w:color="auto"/>
            <w:right w:val="none" w:sz="0" w:space="0" w:color="auto"/>
          </w:divBdr>
        </w:div>
        <w:div w:id="8676949">
          <w:marLeft w:val="480"/>
          <w:marRight w:val="0"/>
          <w:marTop w:val="0"/>
          <w:marBottom w:val="0"/>
          <w:divBdr>
            <w:top w:val="none" w:sz="0" w:space="0" w:color="auto"/>
            <w:left w:val="none" w:sz="0" w:space="0" w:color="auto"/>
            <w:bottom w:val="none" w:sz="0" w:space="0" w:color="auto"/>
            <w:right w:val="none" w:sz="0" w:space="0" w:color="auto"/>
          </w:divBdr>
        </w:div>
        <w:div w:id="2031830317">
          <w:marLeft w:val="480"/>
          <w:marRight w:val="0"/>
          <w:marTop w:val="0"/>
          <w:marBottom w:val="0"/>
          <w:divBdr>
            <w:top w:val="none" w:sz="0" w:space="0" w:color="auto"/>
            <w:left w:val="none" w:sz="0" w:space="0" w:color="auto"/>
            <w:bottom w:val="none" w:sz="0" w:space="0" w:color="auto"/>
            <w:right w:val="none" w:sz="0" w:space="0" w:color="auto"/>
          </w:divBdr>
        </w:div>
        <w:div w:id="1712804659">
          <w:marLeft w:val="480"/>
          <w:marRight w:val="0"/>
          <w:marTop w:val="0"/>
          <w:marBottom w:val="0"/>
          <w:divBdr>
            <w:top w:val="none" w:sz="0" w:space="0" w:color="auto"/>
            <w:left w:val="none" w:sz="0" w:space="0" w:color="auto"/>
            <w:bottom w:val="none" w:sz="0" w:space="0" w:color="auto"/>
            <w:right w:val="none" w:sz="0" w:space="0" w:color="auto"/>
          </w:divBdr>
        </w:div>
        <w:div w:id="1640839487">
          <w:marLeft w:val="480"/>
          <w:marRight w:val="0"/>
          <w:marTop w:val="0"/>
          <w:marBottom w:val="0"/>
          <w:divBdr>
            <w:top w:val="none" w:sz="0" w:space="0" w:color="auto"/>
            <w:left w:val="none" w:sz="0" w:space="0" w:color="auto"/>
            <w:bottom w:val="none" w:sz="0" w:space="0" w:color="auto"/>
            <w:right w:val="none" w:sz="0" w:space="0" w:color="auto"/>
          </w:divBdr>
        </w:div>
        <w:div w:id="1361660410">
          <w:marLeft w:val="480"/>
          <w:marRight w:val="0"/>
          <w:marTop w:val="0"/>
          <w:marBottom w:val="0"/>
          <w:divBdr>
            <w:top w:val="none" w:sz="0" w:space="0" w:color="auto"/>
            <w:left w:val="none" w:sz="0" w:space="0" w:color="auto"/>
            <w:bottom w:val="none" w:sz="0" w:space="0" w:color="auto"/>
            <w:right w:val="none" w:sz="0" w:space="0" w:color="auto"/>
          </w:divBdr>
        </w:div>
        <w:div w:id="221643197">
          <w:marLeft w:val="480"/>
          <w:marRight w:val="0"/>
          <w:marTop w:val="0"/>
          <w:marBottom w:val="0"/>
          <w:divBdr>
            <w:top w:val="none" w:sz="0" w:space="0" w:color="auto"/>
            <w:left w:val="none" w:sz="0" w:space="0" w:color="auto"/>
            <w:bottom w:val="none" w:sz="0" w:space="0" w:color="auto"/>
            <w:right w:val="none" w:sz="0" w:space="0" w:color="auto"/>
          </w:divBdr>
        </w:div>
        <w:div w:id="774864528">
          <w:marLeft w:val="480"/>
          <w:marRight w:val="0"/>
          <w:marTop w:val="0"/>
          <w:marBottom w:val="0"/>
          <w:divBdr>
            <w:top w:val="none" w:sz="0" w:space="0" w:color="auto"/>
            <w:left w:val="none" w:sz="0" w:space="0" w:color="auto"/>
            <w:bottom w:val="none" w:sz="0" w:space="0" w:color="auto"/>
            <w:right w:val="none" w:sz="0" w:space="0" w:color="auto"/>
          </w:divBdr>
        </w:div>
        <w:div w:id="1973703605">
          <w:marLeft w:val="480"/>
          <w:marRight w:val="0"/>
          <w:marTop w:val="0"/>
          <w:marBottom w:val="0"/>
          <w:divBdr>
            <w:top w:val="none" w:sz="0" w:space="0" w:color="auto"/>
            <w:left w:val="none" w:sz="0" w:space="0" w:color="auto"/>
            <w:bottom w:val="none" w:sz="0" w:space="0" w:color="auto"/>
            <w:right w:val="none" w:sz="0" w:space="0" w:color="auto"/>
          </w:divBdr>
        </w:div>
        <w:div w:id="1524396141">
          <w:marLeft w:val="480"/>
          <w:marRight w:val="0"/>
          <w:marTop w:val="0"/>
          <w:marBottom w:val="0"/>
          <w:divBdr>
            <w:top w:val="none" w:sz="0" w:space="0" w:color="auto"/>
            <w:left w:val="none" w:sz="0" w:space="0" w:color="auto"/>
            <w:bottom w:val="none" w:sz="0" w:space="0" w:color="auto"/>
            <w:right w:val="none" w:sz="0" w:space="0" w:color="auto"/>
          </w:divBdr>
        </w:div>
        <w:div w:id="855071163">
          <w:marLeft w:val="480"/>
          <w:marRight w:val="0"/>
          <w:marTop w:val="0"/>
          <w:marBottom w:val="0"/>
          <w:divBdr>
            <w:top w:val="none" w:sz="0" w:space="0" w:color="auto"/>
            <w:left w:val="none" w:sz="0" w:space="0" w:color="auto"/>
            <w:bottom w:val="none" w:sz="0" w:space="0" w:color="auto"/>
            <w:right w:val="none" w:sz="0" w:space="0" w:color="auto"/>
          </w:divBdr>
        </w:div>
        <w:div w:id="94903179">
          <w:marLeft w:val="480"/>
          <w:marRight w:val="0"/>
          <w:marTop w:val="0"/>
          <w:marBottom w:val="0"/>
          <w:divBdr>
            <w:top w:val="none" w:sz="0" w:space="0" w:color="auto"/>
            <w:left w:val="none" w:sz="0" w:space="0" w:color="auto"/>
            <w:bottom w:val="none" w:sz="0" w:space="0" w:color="auto"/>
            <w:right w:val="none" w:sz="0" w:space="0" w:color="auto"/>
          </w:divBdr>
        </w:div>
        <w:div w:id="845943362">
          <w:marLeft w:val="480"/>
          <w:marRight w:val="0"/>
          <w:marTop w:val="0"/>
          <w:marBottom w:val="0"/>
          <w:divBdr>
            <w:top w:val="none" w:sz="0" w:space="0" w:color="auto"/>
            <w:left w:val="none" w:sz="0" w:space="0" w:color="auto"/>
            <w:bottom w:val="none" w:sz="0" w:space="0" w:color="auto"/>
            <w:right w:val="none" w:sz="0" w:space="0" w:color="auto"/>
          </w:divBdr>
        </w:div>
        <w:div w:id="1899130383">
          <w:marLeft w:val="480"/>
          <w:marRight w:val="0"/>
          <w:marTop w:val="0"/>
          <w:marBottom w:val="0"/>
          <w:divBdr>
            <w:top w:val="none" w:sz="0" w:space="0" w:color="auto"/>
            <w:left w:val="none" w:sz="0" w:space="0" w:color="auto"/>
            <w:bottom w:val="none" w:sz="0" w:space="0" w:color="auto"/>
            <w:right w:val="none" w:sz="0" w:space="0" w:color="auto"/>
          </w:divBdr>
        </w:div>
        <w:div w:id="1384602175">
          <w:marLeft w:val="480"/>
          <w:marRight w:val="0"/>
          <w:marTop w:val="0"/>
          <w:marBottom w:val="0"/>
          <w:divBdr>
            <w:top w:val="none" w:sz="0" w:space="0" w:color="auto"/>
            <w:left w:val="none" w:sz="0" w:space="0" w:color="auto"/>
            <w:bottom w:val="none" w:sz="0" w:space="0" w:color="auto"/>
            <w:right w:val="none" w:sz="0" w:space="0" w:color="auto"/>
          </w:divBdr>
        </w:div>
        <w:div w:id="1171214972">
          <w:marLeft w:val="480"/>
          <w:marRight w:val="0"/>
          <w:marTop w:val="0"/>
          <w:marBottom w:val="0"/>
          <w:divBdr>
            <w:top w:val="none" w:sz="0" w:space="0" w:color="auto"/>
            <w:left w:val="none" w:sz="0" w:space="0" w:color="auto"/>
            <w:bottom w:val="none" w:sz="0" w:space="0" w:color="auto"/>
            <w:right w:val="none" w:sz="0" w:space="0" w:color="auto"/>
          </w:divBdr>
        </w:div>
        <w:div w:id="133987231">
          <w:marLeft w:val="480"/>
          <w:marRight w:val="0"/>
          <w:marTop w:val="0"/>
          <w:marBottom w:val="0"/>
          <w:divBdr>
            <w:top w:val="none" w:sz="0" w:space="0" w:color="auto"/>
            <w:left w:val="none" w:sz="0" w:space="0" w:color="auto"/>
            <w:bottom w:val="none" w:sz="0" w:space="0" w:color="auto"/>
            <w:right w:val="none" w:sz="0" w:space="0" w:color="auto"/>
          </w:divBdr>
        </w:div>
        <w:div w:id="991560883">
          <w:marLeft w:val="480"/>
          <w:marRight w:val="0"/>
          <w:marTop w:val="0"/>
          <w:marBottom w:val="0"/>
          <w:divBdr>
            <w:top w:val="none" w:sz="0" w:space="0" w:color="auto"/>
            <w:left w:val="none" w:sz="0" w:space="0" w:color="auto"/>
            <w:bottom w:val="none" w:sz="0" w:space="0" w:color="auto"/>
            <w:right w:val="none" w:sz="0" w:space="0" w:color="auto"/>
          </w:divBdr>
        </w:div>
        <w:div w:id="1498493526">
          <w:marLeft w:val="480"/>
          <w:marRight w:val="0"/>
          <w:marTop w:val="0"/>
          <w:marBottom w:val="0"/>
          <w:divBdr>
            <w:top w:val="none" w:sz="0" w:space="0" w:color="auto"/>
            <w:left w:val="none" w:sz="0" w:space="0" w:color="auto"/>
            <w:bottom w:val="none" w:sz="0" w:space="0" w:color="auto"/>
            <w:right w:val="none" w:sz="0" w:space="0" w:color="auto"/>
          </w:divBdr>
        </w:div>
        <w:div w:id="519589481">
          <w:marLeft w:val="480"/>
          <w:marRight w:val="0"/>
          <w:marTop w:val="0"/>
          <w:marBottom w:val="0"/>
          <w:divBdr>
            <w:top w:val="none" w:sz="0" w:space="0" w:color="auto"/>
            <w:left w:val="none" w:sz="0" w:space="0" w:color="auto"/>
            <w:bottom w:val="none" w:sz="0" w:space="0" w:color="auto"/>
            <w:right w:val="none" w:sz="0" w:space="0" w:color="auto"/>
          </w:divBdr>
        </w:div>
        <w:div w:id="663046838">
          <w:marLeft w:val="480"/>
          <w:marRight w:val="0"/>
          <w:marTop w:val="0"/>
          <w:marBottom w:val="0"/>
          <w:divBdr>
            <w:top w:val="none" w:sz="0" w:space="0" w:color="auto"/>
            <w:left w:val="none" w:sz="0" w:space="0" w:color="auto"/>
            <w:bottom w:val="none" w:sz="0" w:space="0" w:color="auto"/>
            <w:right w:val="none" w:sz="0" w:space="0" w:color="auto"/>
          </w:divBdr>
        </w:div>
        <w:div w:id="1193618093">
          <w:marLeft w:val="480"/>
          <w:marRight w:val="0"/>
          <w:marTop w:val="0"/>
          <w:marBottom w:val="0"/>
          <w:divBdr>
            <w:top w:val="none" w:sz="0" w:space="0" w:color="auto"/>
            <w:left w:val="none" w:sz="0" w:space="0" w:color="auto"/>
            <w:bottom w:val="none" w:sz="0" w:space="0" w:color="auto"/>
            <w:right w:val="none" w:sz="0" w:space="0" w:color="auto"/>
          </w:divBdr>
        </w:div>
        <w:div w:id="822769276">
          <w:marLeft w:val="480"/>
          <w:marRight w:val="0"/>
          <w:marTop w:val="0"/>
          <w:marBottom w:val="0"/>
          <w:divBdr>
            <w:top w:val="none" w:sz="0" w:space="0" w:color="auto"/>
            <w:left w:val="none" w:sz="0" w:space="0" w:color="auto"/>
            <w:bottom w:val="none" w:sz="0" w:space="0" w:color="auto"/>
            <w:right w:val="none" w:sz="0" w:space="0" w:color="auto"/>
          </w:divBdr>
        </w:div>
        <w:div w:id="433552590">
          <w:marLeft w:val="480"/>
          <w:marRight w:val="0"/>
          <w:marTop w:val="0"/>
          <w:marBottom w:val="0"/>
          <w:divBdr>
            <w:top w:val="none" w:sz="0" w:space="0" w:color="auto"/>
            <w:left w:val="none" w:sz="0" w:space="0" w:color="auto"/>
            <w:bottom w:val="none" w:sz="0" w:space="0" w:color="auto"/>
            <w:right w:val="none" w:sz="0" w:space="0" w:color="auto"/>
          </w:divBdr>
        </w:div>
        <w:div w:id="238369374">
          <w:marLeft w:val="480"/>
          <w:marRight w:val="0"/>
          <w:marTop w:val="0"/>
          <w:marBottom w:val="0"/>
          <w:divBdr>
            <w:top w:val="none" w:sz="0" w:space="0" w:color="auto"/>
            <w:left w:val="none" w:sz="0" w:space="0" w:color="auto"/>
            <w:bottom w:val="none" w:sz="0" w:space="0" w:color="auto"/>
            <w:right w:val="none" w:sz="0" w:space="0" w:color="auto"/>
          </w:divBdr>
        </w:div>
        <w:div w:id="989560338">
          <w:marLeft w:val="480"/>
          <w:marRight w:val="0"/>
          <w:marTop w:val="0"/>
          <w:marBottom w:val="0"/>
          <w:divBdr>
            <w:top w:val="none" w:sz="0" w:space="0" w:color="auto"/>
            <w:left w:val="none" w:sz="0" w:space="0" w:color="auto"/>
            <w:bottom w:val="none" w:sz="0" w:space="0" w:color="auto"/>
            <w:right w:val="none" w:sz="0" w:space="0" w:color="auto"/>
          </w:divBdr>
        </w:div>
        <w:div w:id="907694686">
          <w:marLeft w:val="480"/>
          <w:marRight w:val="0"/>
          <w:marTop w:val="0"/>
          <w:marBottom w:val="0"/>
          <w:divBdr>
            <w:top w:val="none" w:sz="0" w:space="0" w:color="auto"/>
            <w:left w:val="none" w:sz="0" w:space="0" w:color="auto"/>
            <w:bottom w:val="none" w:sz="0" w:space="0" w:color="auto"/>
            <w:right w:val="none" w:sz="0" w:space="0" w:color="auto"/>
          </w:divBdr>
        </w:div>
        <w:div w:id="2057579672">
          <w:marLeft w:val="480"/>
          <w:marRight w:val="0"/>
          <w:marTop w:val="0"/>
          <w:marBottom w:val="0"/>
          <w:divBdr>
            <w:top w:val="none" w:sz="0" w:space="0" w:color="auto"/>
            <w:left w:val="none" w:sz="0" w:space="0" w:color="auto"/>
            <w:bottom w:val="none" w:sz="0" w:space="0" w:color="auto"/>
            <w:right w:val="none" w:sz="0" w:space="0" w:color="auto"/>
          </w:divBdr>
        </w:div>
        <w:div w:id="1631204695">
          <w:marLeft w:val="480"/>
          <w:marRight w:val="0"/>
          <w:marTop w:val="0"/>
          <w:marBottom w:val="0"/>
          <w:divBdr>
            <w:top w:val="none" w:sz="0" w:space="0" w:color="auto"/>
            <w:left w:val="none" w:sz="0" w:space="0" w:color="auto"/>
            <w:bottom w:val="none" w:sz="0" w:space="0" w:color="auto"/>
            <w:right w:val="none" w:sz="0" w:space="0" w:color="auto"/>
          </w:divBdr>
        </w:div>
        <w:div w:id="1895239796">
          <w:marLeft w:val="480"/>
          <w:marRight w:val="0"/>
          <w:marTop w:val="0"/>
          <w:marBottom w:val="0"/>
          <w:divBdr>
            <w:top w:val="none" w:sz="0" w:space="0" w:color="auto"/>
            <w:left w:val="none" w:sz="0" w:space="0" w:color="auto"/>
            <w:bottom w:val="none" w:sz="0" w:space="0" w:color="auto"/>
            <w:right w:val="none" w:sz="0" w:space="0" w:color="auto"/>
          </w:divBdr>
        </w:div>
        <w:div w:id="1231844525">
          <w:marLeft w:val="480"/>
          <w:marRight w:val="0"/>
          <w:marTop w:val="0"/>
          <w:marBottom w:val="0"/>
          <w:divBdr>
            <w:top w:val="none" w:sz="0" w:space="0" w:color="auto"/>
            <w:left w:val="none" w:sz="0" w:space="0" w:color="auto"/>
            <w:bottom w:val="none" w:sz="0" w:space="0" w:color="auto"/>
            <w:right w:val="none" w:sz="0" w:space="0" w:color="auto"/>
          </w:divBdr>
        </w:div>
        <w:div w:id="746877319">
          <w:marLeft w:val="480"/>
          <w:marRight w:val="0"/>
          <w:marTop w:val="0"/>
          <w:marBottom w:val="0"/>
          <w:divBdr>
            <w:top w:val="none" w:sz="0" w:space="0" w:color="auto"/>
            <w:left w:val="none" w:sz="0" w:space="0" w:color="auto"/>
            <w:bottom w:val="none" w:sz="0" w:space="0" w:color="auto"/>
            <w:right w:val="none" w:sz="0" w:space="0" w:color="auto"/>
          </w:divBdr>
        </w:div>
        <w:div w:id="1870022788">
          <w:marLeft w:val="480"/>
          <w:marRight w:val="0"/>
          <w:marTop w:val="0"/>
          <w:marBottom w:val="0"/>
          <w:divBdr>
            <w:top w:val="none" w:sz="0" w:space="0" w:color="auto"/>
            <w:left w:val="none" w:sz="0" w:space="0" w:color="auto"/>
            <w:bottom w:val="none" w:sz="0" w:space="0" w:color="auto"/>
            <w:right w:val="none" w:sz="0" w:space="0" w:color="auto"/>
          </w:divBdr>
        </w:div>
        <w:div w:id="522591787">
          <w:marLeft w:val="480"/>
          <w:marRight w:val="0"/>
          <w:marTop w:val="0"/>
          <w:marBottom w:val="0"/>
          <w:divBdr>
            <w:top w:val="none" w:sz="0" w:space="0" w:color="auto"/>
            <w:left w:val="none" w:sz="0" w:space="0" w:color="auto"/>
            <w:bottom w:val="none" w:sz="0" w:space="0" w:color="auto"/>
            <w:right w:val="none" w:sz="0" w:space="0" w:color="auto"/>
          </w:divBdr>
        </w:div>
        <w:div w:id="1930962874">
          <w:marLeft w:val="480"/>
          <w:marRight w:val="0"/>
          <w:marTop w:val="0"/>
          <w:marBottom w:val="0"/>
          <w:divBdr>
            <w:top w:val="none" w:sz="0" w:space="0" w:color="auto"/>
            <w:left w:val="none" w:sz="0" w:space="0" w:color="auto"/>
            <w:bottom w:val="none" w:sz="0" w:space="0" w:color="auto"/>
            <w:right w:val="none" w:sz="0" w:space="0" w:color="auto"/>
          </w:divBdr>
        </w:div>
        <w:div w:id="587884958">
          <w:marLeft w:val="480"/>
          <w:marRight w:val="0"/>
          <w:marTop w:val="0"/>
          <w:marBottom w:val="0"/>
          <w:divBdr>
            <w:top w:val="none" w:sz="0" w:space="0" w:color="auto"/>
            <w:left w:val="none" w:sz="0" w:space="0" w:color="auto"/>
            <w:bottom w:val="none" w:sz="0" w:space="0" w:color="auto"/>
            <w:right w:val="none" w:sz="0" w:space="0" w:color="auto"/>
          </w:divBdr>
        </w:div>
        <w:div w:id="1784037806">
          <w:marLeft w:val="480"/>
          <w:marRight w:val="0"/>
          <w:marTop w:val="0"/>
          <w:marBottom w:val="0"/>
          <w:divBdr>
            <w:top w:val="none" w:sz="0" w:space="0" w:color="auto"/>
            <w:left w:val="none" w:sz="0" w:space="0" w:color="auto"/>
            <w:bottom w:val="none" w:sz="0" w:space="0" w:color="auto"/>
            <w:right w:val="none" w:sz="0" w:space="0" w:color="auto"/>
          </w:divBdr>
        </w:div>
        <w:div w:id="966201705">
          <w:marLeft w:val="480"/>
          <w:marRight w:val="0"/>
          <w:marTop w:val="0"/>
          <w:marBottom w:val="0"/>
          <w:divBdr>
            <w:top w:val="none" w:sz="0" w:space="0" w:color="auto"/>
            <w:left w:val="none" w:sz="0" w:space="0" w:color="auto"/>
            <w:bottom w:val="none" w:sz="0" w:space="0" w:color="auto"/>
            <w:right w:val="none" w:sz="0" w:space="0" w:color="auto"/>
          </w:divBdr>
        </w:div>
        <w:div w:id="1930381294">
          <w:marLeft w:val="480"/>
          <w:marRight w:val="0"/>
          <w:marTop w:val="0"/>
          <w:marBottom w:val="0"/>
          <w:divBdr>
            <w:top w:val="none" w:sz="0" w:space="0" w:color="auto"/>
            <w:left w:val="none" w:sz="0" w:space="0" w:color="auto"/>
            <w:bottom w:val="none" w:sz="0" w:space="0" w:color="auto"/>
            <w:right w:val="none" w:sz="0" w:space="0" w:color="auto"/>
          </w:divBdr>
        </w:div>
        <w:div w:id="3748938">
          <w:marLeft w:val="480"/>
          <w:marRight w:val="0"/>
          <w:marTop w:val="0"/>
          <w:marBottom w:val="0"/>
          <w:divBdr>
            <w:top w:val="none" w:sz="0" w:space="0" w:color="auto"/>
            <w:left w:val="none" w:sz="0" w:space="0" w:color="auto"/>
            <w:bottom w:val="none" w:sz="0" w:space="0" w:color="auto"/>
            <w:right w:val="none" w:sz="0" w:space="0" w:color="auto"/>
          </w:divBdr>
        </w:div>
        <w:div w:id="277639311">
          <w:marLeft w:val="480"/>
          <w:marRight w:val="0"/>
          <w:marTop w:val="0"/>
          <w:marBottom w:val="0"/>
          <w:divBdr>
            <w:top w:val="none" w:sz="0" w:space="0" w:color="auto"/>
            <w:left w:val="none" w:sz="0" w:space="0" w:color="auto"/>
            <w:bottom w:val="none" w:sz="0" w:space="0" w:color="auto"/>
            <w:right w:val="none" w:sz="0" w:space="0" w:color="auto"/>
          </w:divBdr>
        </w:div>
      </w:divsChild>
    </w:div>
    <w:div w:id="1337423327">
      <w:bodyDiv w:val="1"/>
      <w:marLeft w:val="0"/>
      <w:marRight w:val="0"/>
      <w:marTop w:val="0"/>
      <w:marBottom w:val="0"/>
      <w:divBdr>
        <w:top w:val="none" w:sz="0" w:space="0" w:color="auto"/>
        <w:left w:val="none" w:sz="0" w:space="0" w:color="auto"/>
        <w:bottom w:val="none" w:sz="0" w:space="0" w:color="auto"/>
        <w:right w:val="none" w:sz="0" w:space="0" w:color="auto"/>
      </w:divBdr>
    </w:div>
    <w:div w:id="1337999420">
      <w:bodyDiv w:val="1"/>
      <w:marLeft w:val="0"/>
      <w:marRight w:val="0"/>
      <w:marTop w:val="0"/>
      <w:marBottom w:val="0"/>
      <w:divBdr>
        <w:top w:val="none" w:sz="0" w:space="0" w:color="auto"/>
        <w:left w:val="none" w:sz="0" w:space="0" w:color="auto"/>
        <w:bottom w:val="none" w:sz="0" w:space="0" w:color="auto"/>
        <w:right w:val="none" w:sz="0" w:space="0" w:color="auto"/>
      </w:divBdr>
    </w:div>
    <w:div w:id="1340503875">
      <w:bodyDiv w:val="1"/>
      <w:marLeft w:val="0"/>
      <w:marRight w:val="0"/>
      <w:marTop w:val="0"/>
      <w:marBottom w:val="0"/>
      <w:divBdr>
        <w:top w:val="none" w:sz="0" w:space="0" w:color="auto"/>
        <w:left w:val="none" w:sz="0" w:space="0" w:color="auto"/>
        <w:bottom w:val="none" w:sz="0" w:space="0" w:color="auto"/>
        <w:right w:val="none" w:sz="0" w:space="0" w:color="auto"/>
      </w:divBdr>
    </w:div>
    <w:div w:id="1344165621">
      <w:bodyDiv w:val="1"/>
      <w:marLeft w:val="0"/>
      <w:marRight w:val="0"/>
      <w:marTop w:val="0"/>
      <w:marBottom w:val="0"/>
      <w:divBdr>
        <w:top w:val="none" w:sz="0" w:space="0" w:color="auto"/>
        <w:left w:val="none" w:sz="0" w:space="0" w:color="auto"/>
        <w:bottom w:val="none" w:sz="0" w:space="0" w:color="auto"/>
        <w:right w:val="none" w:sz="0" w:space="0" w:color="auto"/>
      </w:divBdr>
    </w:div>
    <w:div w:id="1347754489">
      <w:bodyDiv w:val="1"/>
      <w:marLeft w:val="0"/>
      <w:marRight w:val="0"/>
      <w:marTop w:val="0"/>
      <w:marBottom w:val="0"/>
      <w:divBdr>
        <w:top w:val="none" w:sz="0" w:space="0" w:color="auto"/>
        <w:left w:val="none" w:sz="0" w:space="0" w:color="auto"/>
        <w:bottom w:val="none" w:sz="0" w:space="0" w:color="auto"/>
        <w:right w:val="none" w:sz="0" w:space="0" w:color="auto"/>
      </w:divBdr>
    </w:div>
    <w:div w:id="1349942264">
      <w:bodyDiv w:val="1"/>
      <w:marLeft w:val="0"/>
      <w:marRight w:val="0"/>
      <w:marTop w:val="0"/>
      <w:marBottom w:val="0"/>
      <w:divBdr>
        <w:top w:val="none" w:sz="0" w:space="0" w:color="auto"/>
        <w:left w:val="none" w:sz="0" w:space="0" w:color="auto"/>
        <w:bottom w:val="none" w:sz="0" w:space="0" w:color="auto"/>
        <w:right w:val="none" w:sz="0" w:space="0" w:color="auto"/>
      </w:divBdr>
    </w:div>
    <w:div w:id="1352802717">
      <w:bodyDiv w:val="1"/>
      <w:marLeft w:val="0"/>
      <w:marRight w:val="0"/>
      <w:marTop w:val="0"/>
      <w:marBottom w:val="0"/>
      <w:divBdr>
        <w:top w:val="none" w:sz="0" w:space="0" w:color="auto"/>
        <w:left w:val="none" w:sz="0" w:space="0" w:color="auto"/>
        <w:bottom w:val="none" w:sz="0" w:space="0" w:color="auto"/>
        <w:right w:val="none" w:sz="0" w:space="0" w:color="auto"/>
      </w:divBdr>
    </w:div>
    <w:div w:id="1357534746">
      <w:bodyDiv w:val="1"/>
      <w:marLeft w:val="0"/>
      <w:marRight w:val="0"/>
      <w:marTop w:val="0"/>
      <w:marBottom w:val="0"/>
      <w:divBdr>
        <w:top w:val="none" w:sz="0" w:space="0" w:color="auto"/>
        <w:left w:val="none" w:sz="0" w:space="0" w:color="auto"/>
        <w:bottom w:val="none" w:sz="0" w:space="0" w:color="auto"/>
        <w:right w:val="none" w:sz="0" w:space="0" w:color="auto"/>
      </w:divBdr>
    </w:div>
    <w:div w:id="1359234141">
      <w:bodyDiv w:val="1"/>
      <w:marLeft w:val="0"/>
      <w:marRight w:val="0"/>
      <w:marTop w:val="0"/>
      <w:marBottom w:val="0"/>
      <w:divBdr>
        <w:top w:val="none" w:sz="0" w:space="0" w:color="auto"/>
        <w:left w:val="none" w:sz="0" w:space="0" w:color="auto"/>
        <w:bottom w:val="none" w:sz="0" w:space="0" w:color="auto"/>
        <w:right w:val="none" w:sz="0" w:space="0" w:color="auto"/>
      </w:divBdr>
    </w:div>
    <w:div w:id="1359696017">
      <w:bodyDiv w:val="1"/>
      <w:marLeft w:val="0"/>
      <w:marRight w:val="0"/>
      <w:marTop w:val="0"/>
      <w:marBottom w:val="0"/>
      <w:divBdr>
        <w:top w:val="none" w:sz="0" w:space="0" w:color="auto"/>
        <w:left w:val="none" w:sz="0" w:space="0" w:color="auto"/>
        <w:bottom w:val="none" w:sz="0" w:space="0" w:color="auto"/>
        <w:right w:val="none" w:sz="0" w:space="0" w:color="auto"/>
      </w:divBdr>
    </w:div>
    <w:div w:id="1360624547">
      <w:bodyDiv w:val="1"/>
      <w:marLeft w:val="0"/>
      <w:marRight w:val="0"/>
      <w:marTop w:val="0"/>
      <w:marBottom w:val="0"/>
      <w:divBdr>
        <w:top w:val="none" w:sz="0" w:space="0" w:color="auto"/>
        <w:left w:val="none" w:sz="0" w:space="0" w:color="auto"/>
        <w:bottom w:val="none" w:sz="0" w:space="0" w:color="auto"/>
        <w:right w:val="none" w:sz="0" w:space="0" w:color="auto"/>
      </w:divBdr>
    </w:div>
    <w:div w:id="1363169091">
      <w:bodyDiv w:val="1"/>
      <w:marLeft w:val="0"/>
      <w:marRight w:val="0"/>
      <w:marTop w:val="0"/>
      <w:marBottom w:val="0"/>
      <w:divBdr>
        <w:top w:val="none" w:sz="0" w:space="0" w:color="auto"/>
        <w:left w:val="none" w:sz="0" w:space="0" w:color="auto"/>
        <w:bottom w:val="none" w:sz="0" w:space="0" w:color="auto"/>
        <w:right w:val="none" w:sz="0" w:space="0" w:color="auto"/>
      </w:divBdr>
    </w:div>
    <w:div w:id="1364789758">
      <w:bodyDiv w:val="1"/>
      <w:marLeft w:val="0"/>
      <w:marRight w:val="0"/>
      <w:marTop w:val="0"/>
      <w:marBottom w:val="0"/>
      <w:divBdr>
        <w:top w:val="none" w:sz="0" w:space="0" w:color="auto"/>
        <w:left w:val="none" w:sz="0" w:space="0" w:color="auto"/>
        <w:bottom w:val="none" w:sz="0" w:space="0" w:color="auto"/>
        <w:right w:val="none" w:sz="0" w:space="0" w:color="auto"/>
      </w:divBdr>
    </w:div>
    <w:div w:id="1369716965">
      <w:bodyDiv w:val="1"/>
      <w:marLeft w:val="0"/>
      <w:marRight w:val="0"/>
      <w:marTop w:val="0"/>
      <w:marBottom w:val="0"/>
      <w:divBdr>
        <w:top w:val="none" w:sz="0" w:space="0" w:color="auto"/>
        <w:left w:val="none" w:sz="0" w:space="0" w:color="auto"/>
        <w:bottom w:val="none" w:sz="0" w:space="0" w:color="auto"/>
        <w:right w:val="none" w:sz="0" w:space="0" w:color="auto"/>
      </w:divBdr>
    </w:div>
    <w:div w:id="1378361463">
      <w:bodyDiv w:val="1"/>
      <w:marLeft w:val="0"/>
      <w:marRight w:val="0"/>
      <w:marTop w:val="0"/>
      <w:marBottom w:val="0"/>
      <w:divBdr>
        <w:top w:val="none" w:sz="0" w:space="0" w:color="auto"/>
        <w:left w:val="none" w:sz="0" w:space="0" w:color="auto"/>
        <w:bottom w:val="none" w:sz="0" w:space="0" w:color="auto"/>
        <w:right w:val="none" w:sz="0" w:space="0" w:color="auto"/>
      </w:divBdr>
    </w:div>
    <w:div w:id="1380282090">
      <w:bodyDiv w:val="1"/>
      <w:marLeft w:val="0"/>
      <w:marRight w:val="0"/>
      <w:marTop w:val="0"/>
      <w:marBottom w:val="0"/>
      <w:divBdr>
        <w:top w:val="none" w:sz="0" w:space="0" w:color="auto"/>
        <w:left w:val="none" w:sz="0" w:space="0" w:color="auto"/>
        <w:bottom w:val="none" w:sz="0" w:space="0" w:color="auto"/>
        <w:right w:val="none" w:sz="0" w:space="0" w:color="auto"/>
      </w:divBdr>
    </w:div>
    <w:div w:id="1380590314">
      <w:bodyDiv w:val="1"/>
      <w:marLeft w:val="0"/>
      <w:marRight w:val="0"/>
      <w:marTop w:val="0"/>
      <w:marBottom w:val="0"/>
      <w:divBdr>
        <w:top w:val="none" w:sz="0" w:space="0" w:color="auto"/>
        <w:left w:val="none" w:sz="0" w:space="0" w:color="auto"/>
        <w:bottom w:val="none" w:sz="0" w:space="0" w:color="auto"/>
        <w:right w:val="none" w:sz="0" w:space="0" w:color="auto"/>
      </w:divBdr>
    </w:div>
    <w:div w:id="1384790545">
      <w:bodyDiv w:val="1"/>
      <w:marLeft w:val="0"/>
      <w:marRight w:val="0"/>
      <w:marTop w:val="0"/>
      <w:marBottom w:val="0"/>
      <w:divBdr>
        <w:top w:val="none" w:sz="0" w:space="0" w:color="auto"/>
        <w:left w:val="none" w:sz="0" w:space="0" w:color="auto"/>
        <w:bottom w:val="none" w:sz="0" w:space="0" w:color="auto"/>
        <w:right w:val="none" w:sz="0" w:space="0" w:color="auto"/>
      </w:divBdr>
    </w:div>
    <w:div w:id="1385326690">
      <w:bodyDiv w:val="1"/>
      <w:marLeft w:val="0"/>
      <w:marRight w:val="0"/>
      <w:marTop w:val="0"/>
      <w:marBottom w:val="0"/>
      <w:divBdr>
        <w:top w:val="none" w:sz="0" w:space="0" w:color="auto"/>
        <w:left w:val="none" w:sz="0" w:space="0" w:color="auto"/>
        <w:bottom w:val="none" w:sz="0" w:space="0" w:color="auto"/>
        <w:right w:val="none" w:sz="0" w:space="0" w:color="auto"/>
      </w:divBdr>
    </w:div>
    <w:div w:id="1387726530">
      <w:bodyDiv w:val="1"/>
      <w:marLeft w:val="0"/>
      <w:marRight w:val="0"/>
      <w:marTop w:val="0"/>
      <w:marBottom w:val="0"/>
      <w:divBdr>
        <w:top w:val="none" w:sz="0" w:space="0" w:color="auto"/>
        <w:left w:val="none" w:sz="0" w:space="0" w:color="auto"/>
        <w:bottom w:val="none" w:sz="0" w:space="0" w:color="auto"/>
        <w:right w:val="none" w:sz="0" w:space="0" w:color="auto"/>
      </w:divBdr>
    </w:div>
    <w:div w:id="1391078010">
      <w:bodyDiv w:val="1"/>
      <w:marLeft w:val="0"/>
      <w:marRight w:val="0"/>
      <w:marTop w:val="0"/>
      <w:marBottom w:val="0"/>
      <w:divBdr>
        <w:top w:val="none" w:sz="0" w:space="0" w:color="auto"/>
        <w:left w:val="none" w:sz="0" w:space="0" w:color="auto"/>
        <w:bottom w:val="none" w:sz="0" w:space="0" w:color="auto"/>
        <w:right w:val="none" w:sz="0" w:space="0" w:color="auto"/>
      </w:divBdr>
    </w:div>
    <w:div w:id="1391080214">
      <w:bodyDiv w:val="1"/>
      <w:marLeft w:val="0"/>
      <w:marRight w:val="0"/>
      <w:marTop w:val="0"/>
      <w:marBottom w:val="0"/>
      <w:divBdr>
        <w:top w:val="none" w:sz="0" w:space="0" w:color="auto"/>
        <w:left w:val="none" w:sz="0" w:space="0" w:color="auto"/>
        <w:bottom w:val="none" w:sz="0" w:space="0" w:color="auto"/>
        <w:right w:val="none" w:sz="0" w:space="0" w:color="auto"/>
      </w:divBdr>
    </w:div>
    <w:div w:id="1391264587">
      <w:bodyDiv w:val="1"/>
      <w:marLeft w:val="0"/>
      <w:marRight w:val="0"/>
      <w:marTop w:val="0"/>
      <w:marBottom w:val="0"/>
      <w:divBdr>
        <w:top w:val="none" w:sz="0" w:space="0" w:color="auto"/>
        <w:left w:val="none" w:sz="0" w:space="0" w:color="auto"/>
        <w:bottom w:val="none" w:sz="0" w:space="0" w:color="auto"/>
        <w:right w:val="none" w:sz="0" w:space="0" w:color="auto"/>
      </w:divBdr>
    </w:div>
    <w:div w:id="1391490921">
      <w:bodyDiv w:val="1"/>
      <w:marLeft w:val="0"/>
      <w:marRight w:val="0"/>
      <w:marTop w:val="0"/>
      <w:marBottom w:val="0"/>
      <w:divBdr>
        <w:top w:val="none" w:sz="0" w:space="0" w:color="auto"/>
        <w:left w:val="none" w:sz="0" w:space="0" w:color="auto"/>
        <w:bottom w:val="none" w:sz="0" w:space="0" w:color="auto"/>
        <w:right w:val="none" w:sz="0" w:space="0" w:color="auto"/>
      </w:divBdr>
    </w:div>
    <w:div w:id="1392195304">
      <w:bodyDiv w:val="1"/>
      <w:marLeft w:val="0"/>
      <w:marRight w:val="0"/>
      <w:marTop w:val="0"/>
      <w:marBottom w:val="0"/>
      <w:divBdr>
        <w:top w:val="none" w:sz="0" w:space="0" w:color="auto"/>
        <w:left w:val="none" w:sz="0" w:space="0" w:color="auto"/>
        <w:bottom w:val="none" w:sz="0" w:space="0" w:color="auto"/>
        <w:right w:val="none" w:sz="0" w:space="0" w:color="auto"/>
      </w:divBdr>
    </w:div>
    <w:div w:id="1392844782">
      <w:bodyDiv w:val="1"/>
      <w:marLeft w:val="0"/>
      <w:marRight w:val="0"/>
      <w:marTop w:val="0"/>
      <w:marBottom w:val="0"/>
      <w:divBdr>
        <w:top w:val="none" w:sz="0" w:space="0" w:color="auto"/>
        <w:left w:val="none" w:sz="0" w:space="0" w:color="auto"/>
        <w:bottom w:val="none" w:sz="0" w:space="0" w:color="auto"/>
        <w:right w:val="none" w:sz="0" w:space="0" w:color="auto"/>
      </w:divBdr>
    </w:div>
    <w:div w:id="1394349370">
      <w:bodyDiv w:val="1"/>
      <w:marLeft w:val="0"/>
      <w:marRight w:val="0"/>
      <w:marTop w:val="0"/>
      <w:marBottom w:val="0"/>
      <w:divBdr>
        <w:top w:val="none" w:sz="0" w:space="0" w:color="auto"/>
        <w:left w:val="none" w:sz="0" w:space="0" w:color="auto"/>
        <w:bottom w:val="none" w:sz="0" w:space="0" w:color="auto"/>
        <w:right w:val="none" w:sz="0" w:space="0" w:color="auto"/>
      </w:divBdr>
    </w:div>
    <w:div w:id="1394696850">
      <w:bodyDiv w:val="1"/>
      <w:marLeft w:val="0"/>
      <w:marRight w:val="0"/>
      <w:marTop w:val="0"/>
      <w:marBottom w:val="0"/>
      <w:divBdr>
        <w:top w:val="none" w:sz="0" w:space="0" w:color="auto"/>
        <w:left w:val="none" w:sz="0" w:space="0" w:color="auto"/>
        <w:bottom w:val="none" w:sz="0" w:space="0" w:color="auto"/>
        <w:right w:val="none" w:sz="0" w:space="0" w:color="auto"/>
      </w:divBdr>
    </w:div>
    <w:div w:id="1401054871">
      <w:bodyDiv w:val="1"/>
      <w:marLeft w:val="0"/>
      <w:marRight w:val="0"/>
      <w:marTop w:val="0"/>
      <w:marBottom w:val="0"/>
      <w:divBdr>
        <w:top w:val="none" w:sz="0" w:space="0" w:color="auto"/>
        <w:left w:val="none" w:sz="0" w:space="0" w:color="auto"/>
        <w:bottom w:val="none" w:sz="0" w:space="0" w:color="auto"/>
        <w:right w:val="none" w:sz="0" w:space="0" w:color="auto"/>
      </w:divBdr>
    </w:div>
    <w:div w:id="1403260942">
      <w:bodyDiv w:val="1"/>
      <w:marLeft w:val="0"/>
      <w:marRight w:val="0"/>
      <w:marTop w:val="0"/>
      <w:marBottom w:val="0"/>
      <w:divBdr>
        <w:top w:val="none" w:sz="0" w:space="0" w:color="auto"/>
        <w:left w:val="none" w:sz="0" w:space="0" w:color="auto"/>
        <w:bottom w:val="none" w:sz="0" w:space="0" w:color="auto"/>
        <w:right w:val="none" w:sz="0" w:space="0" w:color="auto"/>
      </w:divBdr>
    </w:div>
    <w:div w:id="1403868330">
      <w:bodyDiv w:val="1"/>
      <w:marLeft w:val="0"/>
      <w:marRight w:val="0"/>
      <w:marTop w:val="0"/>
      <w:marBottom w:val="0"/>
      <w:divBdr>
        <w:top w:val="none" w:sz="0" w:space="0" w:color="auto"/>
        <w:left w:val="none" w:sz="0" w:space="0" w:color="auto"/>
        <w:bottom w:val="none" w:sz="0" w:space="0" w:color="auto"/>
        <w:right w:val="none" w:sz="0" w:space="0" w:color="auto"/>
      </w:divBdr>
    </w:div>
    <w:div w:id="1404910214">
      <w:bodyDiv w:val="1"/>
      <w:marLeft w:val="0"/>
      <w:marRight w:val="0"/>
      <w:marTop w:val="0"/>
      <w:marBottom w:val="0"/>
      <w:divBdr>
        <w:top w:val="none" w:sz="0" w:space="0" w:color="auto"/>
        <w:left w:val="none" w:sz="0" w:space="0" w:color="auto"/>
        <w:bottom w:val="none" w:sz="0" w:space="0" w:color="auto"/>
        <w:right w:val="none" w:sz="0" w:space="0" w:color="auto"/>
      </w:divBdr>
    </w:div>
    <w:div w:id="1407142120">
      <w:bodyDiv w:val="1"/>
      <w:marLeft w:val="0"/>
      <w:marRight w:val="0"/>
      <w:marTop w:val="0"/>
      <w:marBottom w:val="0"/>
      <w:divBdr>
        <w:top w:val="none" w:sz="0" w:space="0" w:color="auto"/>
        <w:left w:val="none" w:sz="0" w:space="0" w:color="auto"/>
        <w:bottom w:val="none" w:sz="0" w:space="0" w:color="auto"/>
        <w:right w:val="none" w:sz="0" w:space="0" w:color="auto"/>
      </w:divBdr>
    </w:div>
    <w:div w:id="1410034004">
      <w:bodyDiv w:val="1"/>
      <w:marLeft w:val="0"/>
      <w:marRight w:val="0"/>
      <w:marTop w:val="0"/>
      <w:marBottom w:val="0"/>
      <w:divBdr>
        <w:top w:val="none" w:sz="0" w:space="0" w:color="auto"/>
        <w:left w:val="none" w:sz="0" w:space="0" w:color="auto"/>
        <w:bottom w:val="none" w:sz="0" w:space="0" w:color="auto"/>
        <w:right w:val="none" w:sz="0" w:space="0" w:color="auto"/>
      </w:divBdr>
    </w:div>
    <w:div w:id="1415280887">
      <w:bodyDiv w:val="1"/>
      <w:marLeft w:val="0"/>
      <w:marRight w:val="0"/>
      <w:marTop w:val="0"/>
      <w:marBottom w:val="0"/>
      <w:divBdr>
        <w:top w:val="none" w:sz="0" w:space="0" w:color="auto"/>
        <w:left w:val="none" w:sz="0" w:space="0" w:color="auto"/>
        <w:bottom w:val="none" w:sz="0" w:space="0" w:color="auto"/>
        <w:right w:val="none" w:sz="0" w:space="0" w:color="auto"/>
      </w:divBdr>
    </w:div>
    <w:div w:id="1415936910">
      <w:bodyDiv w:val="1"/>
      <w:marLeft w:val="0"/>
      <w:marRight w:val="0"/>
      <w:marTop w:val="0"/>
      <w:marBottom w:val="0"/>
      <w:divBdr>
        <w:top w:val="none" w:sz="0" w:space="0" w:color="auto"/>
        <w:left w:val="none" w:sz="0" w:space="0" w:color="auto"/>
        <w:bottom w:val="none" w:sz="0" w:space="0" w:color="auto"/>
        <w:right w:val="none" w:sz="0" w:space="0" w:color="auto"/>
      </w:divBdr>
    </w:div>
    <w:div w:id="1418283532">
      <w:bodyDiv w:val="1"/>
      <w:marLeft w:val="0"/>
      <w:marRight w:val="0"/>
      <w:marTop w:val="0"/>
      <w:marBottom w:val="0"/>
      <w:divBdr>
        <w:top w:val="none" w:sz="0" w:space="0" w:color="auto"/>
        <w:left w:val="none" w:sz="0" w:space="0" w:color="auto"/>
        <w:bottom w:val="none" w:sz="0" w:space="0" w:color="auto"/>
        <w:right w:val="none" w:sz="0" w:space="0" w:color="auto"/>
      </w:divBdr>
    </w:div>
    <w:div w:id="1420980455">
      <w:bodyDiv w:val="1"/>
      <w:marLeft w:val="0"/>
      <w:marRight w:val="0"/>
      <w:marTop w:val="0"/>
      <w:marBottom w:val="0"/>
      <w:divBdr>
        <w:top w:val="none" w:sz="0" w:space="0" w:color="auto"/>
        <w:left w:val="none" w:sz="0" w:space="0" w:color="auto"/>
        <w:bottom w:val="none" w:sz="0" w:space="0" w:color="auto"/>
        <w:right w:val="none" w:sz="0" w:space="0" w:color="auto"/>
      </w:divBdr>
    </w:div>
    <w:div w:id="1425226288">
      <w:bodyDiv w:val="1"/>
      <w:marLeft w:val="0"/>
      <w:marRight w:val="0"/>
      <w:marTop w:val="0"/>
      <w:marBottom w:val="0"/>
      <w:divBdr>
        <w:top w:val="none" w:sz="0" w:space="0" w:color="auto"/>
        <w:left w:val="none" w:sz="0" w:space="0" w:color="auto"/>
        <w:bottom w:val="none" w:sz="0" w:space="0" w:color="auto"/>
        <w:right w:val="none" w:sz="0" w:space="0" w:color="auto"/>
      </w:divBdr>
    </w:div>
    <w:div w:id="1425880025">
      <w:bodyDiv w:val="1"/>
      <w:marLeft w:val="0"/>
      <w:marRight w:val="0"/>
      <w:marTop w:val="0"/>
      <w:marBottom w:val="0"/>
      <w:divBdr>
        <w:top w:val="none" w:sz="0" w:space="0" w:color="auto"/>
        <w:left w:val="none" w:sz="0" w:space="0" w:color="auto"/>
        <w:bottom w:val="none" w:sz="0" w:space="0" w:color="auto"/>
        <w:right w:val="none" w:sz="0" w:space="0" w:color="auto"/>
      </w:divBdr>
    </w:div>
    <w:div w:id="1425882214">
      <w:bodyDiv w:val="1"/>
      <w:marLeft w:val="0"/>
      <w:marRight w:val="0"/>
      <w:marTop w:val="0"/>
      <w:marBottom w:val="0"/>
      <w:divBdr>
        <w:top w:val="none" w:sz="0" w:space="0" w:color="auto"/>
        <w:left w:val="none" w:sz="0" w:space="0" w:color="auto"/>
        <w:bottom w:val="none" w:sz="0" w:space="0" w:color="auto"/>
        <w:right w:val="none" w:sz="0" w:space="0" w:color="auto"/>
      </w:divBdr>
    </w:div>
    <w:div w:id="1427923894">
      <w:bodyDiv w:val="1"/>
      <w:marLeft w:val="0"/>
      <w:marRight w:val="0"/>
      <w:marTop w:val="0"/>
      <w:marBottom w:val="0"/>
      <w:divBdr>
        <w:top w:val="none" w:sz="0" w:space="0" w:color="auto"/>
        <w:left w:val="none" w:sz="0" w:space="0" w:color="auto"/>
        <w:bottom w:val="none" w:sz="0" w:space="0" w:color="auto"/>
        <w:right w:val="none" w:sz="0" w:space="0" w:color="auto"/>
      </w:divBdr>
    </w:div>
    <w:div w:id="1429546211">
      <w:bodyDiv w:val="1"/>
      <w:marLeft w:val="0"/>
      <w:marRight w:val="0"/>
      <w:marTop w:val="0"/>
      <w:marBottom w:val="0"/>
      <w:divBdr>
        <w:top w:val="none" w:sz="0" w:space="0" w:color="auto"/>
        <w:left w:val="none" w:sz="0" w:space="0" w:color="auto"/>
        <w:bottom w:val="none" w:sz="0" w:space="0" w:color="auto"/>
        <w:right w:val="none" w:sz="0" w:space="0" w:color="auto"/>
      </w:divBdr>
    </w:div>
    <w:div w:id="1431047187">
      <w:bodyDiv w:val="1"/>
      <w:marLeft w:val="0"/>
      <w:marRight w:val="0"/>
      <w:marTop w:val="0"/>
      <w:marBottom w:val="0"/>
      <w:divBdr>
        <w:top w:val="none" w:sz="0" w:space="0" w:color="auto"/>
        <w:left w:val="none" w:sz="0" w:space="0" w:color="auto"/>
        <w:bottom w:val="none" w:sz="0" w:space="0" w:color="auto"/>
        <w:right w:val="none" w:sz="0" w:space="0" w:color="auto"/>
      </w:divBdr>
    </w:div>
    <w:div w:id="1435133524">
      <w:bodyDiv w:val="1"/>
      <w:marLeft w:val="0"/>
      <w:marRight w:val="0"/>
      <w:marTop w:val="0"/>
      <w:marBottom w:val="0"/>
      <w:divBdr>
        <w:top w:val="none" w:sz="0" w:space="0" w:color="auto"/>
        <w:left w:val="none" w:sz="0" w:space="0" w:color="auto"/>
        <w:bottom w:val="none" w:sz="0" w:space="0" w:color="auto"/>
        <w:right w:val="none" w:sz="0" w:space="0" w:color="auto"/>
      </w:divBdr>
    </w:div>
    <w:div w:id="1436706451">
      <w:bodyDiv w:val="1"/>
      <w:marLeft w:val="0"/>
      <w:marRight w:val="0"/>
      <w:marTop w:val="0"/>
      <w:marBottom w:val="0"/>
      <w:divBdr>
        <w:top w:val="none" w:sz="0" w:space="0" w:color="auto"/>
        <w:left w:val="none" w:sz="0" w:space="0" w:color="auto"/>
        <w:bottom w:val="none" w:sz="0" w:space="0" w:color="auto"/>
        <w:right w:val="none" w:sz="0" w:space="0" w:color="auto"/>
      </w:divBdr>
    </w:div>
    <w:div w:id="1440947958">
      <w:bodyDiv w:val="1"/>
      <w:marLeft w:val="0"/>
      <w:marRight w:val="0"/>
      <w:marTop w:val="0"/>
      <w:marBottom w:val="0"/>
      <w:divBdr>
        <w:top w:val="none" w:sz="0" w:space="0" w:color="auto"/>
        <w:left w:val="none" w:sz="0" w:space="0" w:color="auto"/>
        <w:bottom w:val="none" w:sz="0" w:space="0" w:color="auto"/>
        <w:right w:val="none" w:sz="0" w:space="0" w:color="auto"/>
      </w:divBdr>
    </w:div>
    <w:div w:id="1449666797">
      <w:bodyDiv w:val="1"/>
      <w:marLeft w:val="0"/>
      <w:marRight w:val="0"/>
      <w:marTop w:val="0"/>
      <w:marBottom w:val="0"/>
      <w:divBdr>
        <w:top w:val="none" w:sz="0" w:space="0" w:color="auto"/>
        <w:left w:val="none" w:sz="0" w:space="0" w:color="auto"/>
        <w:bottom w:val="none" w:sz="0" w:space="0" w:color="auto"/>
        <w:right w:val="none" w:sz="0" w:space="0" w:color="auto"/>
      </w:divBdr>
    </w:div>
    <w:div w:id="1449853251">
      <w:bodyDiv w:val="1"/>
      <w:marLeft w:val="0"/>
      <w:marRight w:val="0"/>
      <w:marTop w:val="0"/>
      <w:marBottom w:val="0"/>
      <w:divBdr>
        <w:top w:val="none" w:sz="0" w:space="0" w:color="auto"/>
        <w:left w:val="none" w:sz="0" w:space="0" w:color="auto"/>
        <w:bottom w:val="none" w:sz="0" w:space="0" w:color="auto"/>
        <w:right w:val="none" w:sz="0" w:space="0" w:color="auto"/>
      </w:divBdr>
    </w:div>
    <w:div w:id="1450667597">
      <w:bodyDiv w:val="1"/>
      <w:marLeft w:val="0"/>
      <w:marRight w:val="0"/>
      <w:marTop w:val="0"/>
      <w:marBottom w:val="0"/>
      <w:divBdr>
        <w:top w:val="none" w:sz="0" w:space="0" w:color="auto"/>
        <w:left w:val="none" w:sz="0" w:space="0" w:color="auto"/>
        <w:bottom w:val="none" w:sz="0" w:space="0" w:color="auto"/>
        <w:right w:val="none" w:sz="0" w:space="0" w:color="auto"/>
      </w:divBdr>
    </w:div>
    <w:div w:id="1456680856">
      <w:bodyDiv w:val="1"/>
      <w:marLeft w:val="0"/>
      <w:marRight w:val="0"/>
      <w:marTop w:val="0"/>
      <w:marBottom w:val="0"/>
      <w:divBdr>
        <w:top w:val="none" w:sz="0" w:space="0" w:color="auto"/>
        <w:left w:val="none" w:sz="0" w:space="0" w:color="auto"/>
        <w:bottom w:val="none" w:sz="0" w:space="0" w:color="auto"/>
        <w:right w:val="none" w:sz="0" w:space="0" w:color="auto"/>
      </w:divBdr>
      <w:divsChild>
        <w:div w:id="822936494">
          <w:marLeft w:val="480"/>
          <w:marRight w:val="0"/>
          <w:marTop w:val="0"/>
          <w:marBottom w:val="0"/>
          <w:divBdr>
            <w:top w:val="none" w:sz="0" w:space="0" w:color="auto"/>
            <w:left w:val="none" w:sz="0" w:space="0" w:color="auto"/>
            <w:bottom w:val="none" w:sz="0" w:space="0" w:color="auto"/>
            <w:right w:val="none" w:sz="0" w:space="0" w:color="auto"/>
          </w:divBdr>
        </w:div>
        <w:div w:id="899168545">
          <w:marLeft w:val="480"/>
          <w:marRight w:val="0"/>
          <w:marTop w:val="0"/>
          <w:marBottom w:val="0"/>
          <w:divBdr>
            <w:top w:val="none" w:sz="0" w:space="0" w:color="auto"/>
            <w:left w:val="none" w:sz="0" w:space="0" w:color="auto"/>
            <w:bottom w:val="none" w:sz="0" w:space="0" w:color="auto"/>
            <w:right w:val="none" w:sz="0" w:space="0" w:color="auto"/>
          </w:divBdr>
        </w:div>
        <w:div w:id="848300509">
          <w:marLeft w:val="480"/>
          <w:marRight w:val="0"/>
          <w:marTop w:val="0"/>
          <w:marBottom w:val="0"/>
          <w:divBdr>
            <w:top w:val="none" w:sz="0" w:space="0" w:color="auto"/>
            <w:left w:val="none" w:sz="0" w:space="0" w:color="auto"/>
            <w:bottom w:val="none" w:sz="0" w:space="0" w:color="auto"/>
            <w:right w:val="none" w:sz="0" w:space="0" w:color="auto"/>
          </w:divBdr>
        </w:div>
        <w:div w:id="1845515456">
          <w:marLeft w:val="480"/>
          <w:marRight w:val="0"/>
          <w:marTop w:val="0"/>
          <w:marBottom w:val="0"/>
          <w:divBdr>
            <w:top w:val="none" w:sz="0" w:space="0" w:color="auto"/>
            <w:left w:val="none" w:sz="0" w:space="0" w:color="auto"/>
            <w:bottom w:val="none" w:sz="0" w:space="0" w:color="auto"/>
            <w:right w:val="none" w:sz="0" w:space="0" w:color="auto"/>
          </w:divBdr>
        </w:div>
        <w:div w:id="1806580595">
          <w:marLeft w:val="480"/>
          <w:marRight w:val="0"/>
          <w:marTop w:val="0"/>
          <w:marBottom w:val="0"/>
          <w:divBdr>
            <w:top w:val="none" w:sz="0" w:space="0" w:color="auto"/>
            <w:left w:val="none" w:sz="0" w:space="0" w:color="auto"/>
            <w:bottom w:val="none" w:sz="0" w:space="0" w:color="auto"/>
            <w:right w:val="none" w:sz="0" w:space="0" w:color="auto"/>
          </w:divBdr>
        </w:div>
        <w:div w:id="1208222148">
          <w:marLeft w:val="480"/>
          <w:marRight w:val="0"/>
          <w:marTop w:val="0"/>
          <w:marBottom w:val="0"/>
          <w:divBdr>
            <w:top w:val="none" w:sz="0" w:space="0" w:color="auto"/>
            <w:left w:val="none" w:sz="0" w:space="0" w:color="auto"/>
            <w:bottom w:val="none" w:sz="0" w:space="0" w:color="auto"/>
            <w:right w:val="none" w:sz="0" w:space="0" w:color="auto"/>
          </w:divBdr>
        </w:div>
        <w:div w:id="1386022418">
          <w:marLeft w:val="480"/>
          <w:marRight w:val="0"/>
          <w:marTop w:val="0"/>
          <w:marBottom w:val="0"/>
          <w:divBdr>
            <w:top w:val="none" w:sz="0" w:space="0" w:color="auto"/>
            <w:left w:val="none" w:sz="0" w:space="0" w:color="auto"/>
            <w:bottom w:val="none" w:sz="0" w:space="0" w:color="auto"/>
            <w:right w:val="none" w:sz="0" w:space="0" w:color="auto"/>
          </w:divBdr>
        </w:div>
        <w:div w:id="1543328857">
          <w:marLeft w:val="480"/>
          <w:marRight w:val="0"/>
          <w:marTop w:val="0"/>
          <w:marBottom w:val="0"/>
          <w:divBdr>
            <w:top w:val="none" w:sz="0" w:space="0" w:color="auto"/>
            <w:left w:val="none" w:sz="0" w:space="0" w:color="auto"/>
            <w:bottom w:val="none" w:sz="0" w:space="0" w:color="auto"/>
            <w:right w:val="none" w:sz="0" w:space="0" w:color="auto"/>
          </w:divBdr>
        </w:div>
        <w:div w:id="235748751">
          <w:marLeft w:val="480"/>
          <w:marRight w:val="0"/>
          <w:marTop w:val="0"/>
          <w:marBottom w:val="0"/>
          <w:divBdr>
            <w:top w:val="none" w:sz="0" w:space="0" w:color="auto"/>
            <w:left w:val="none" w:sz="0" w:space="0" w:color="auto"/>
            <w:bottom w:val="none" w:sz="0" w:space="0" w:color="auto"/>
            <w:right w:val="none" w:sz="0" w:space="0" w:color="auto"/>
          </w:divBdr>
        </w:div>
        <w:div w:id="946540599">
          <w:marLeft w:val="480"/>
          <w:marRight w:val="0"/>
          <w:marTop w:val="0"/>
          <w:marBottom w:val="0"/>
          <w:divBdr>
            <w:top w:val="none" w:sz="0" w:space="0" w:color="auto"/>
            <w:left w:val="none" w:sz="0" w:space="0" w:color="auto"/>
            <w:bottom w:val="none" w:sz="0" w:space="0" w:color="auto"/>
            <w:right w:val="none" w:sz="0" w:space="0" w:color="auto"/>
          </w:divBdr>
        </w:div>
        <w:div w:id="697707548">
          <w:marLeft w:val="480"/>
          <w:marRight w:val="0"/>
          <w:marTop w:val="0"/>
          <w:marBottom w:val="0"/>
          <w:divBdr>
            <w:top w:val="none" w:sz="0" w:space="0" w:color="auto"/>
            <w:left w:val="none" w:sz="0" w:space="0" w:color="auto"/>
            <w:bottom w:val="none" w:sz="0" w:space="0" w:color="auto"/>
            <w:right w:val="none" w:sz="0" w:space="0" w:color="auto"/>
          </w:divBdr>
        </w:div>
        <w:div w:id="1335571784">
          <w:marLeft w:val="480"/>
          <w:marRight w:val="0"/>
          <w:marTop w:val="0"/>
          <w:marBottom w:val="0"/>
          <w:divBdr>
            <w:top w:val="none" w:sz="0" w:space="0" w:color="auto"/>
            <w:left w:val="none" w:sz="0" w:space="0" w:color="auto"/>
            <w:bottom w:val="none" w:sz="0" w:space="0" w:color="auto"/>
            <w:right w:val="none" w:sz="0" w:space="0" w:color="auto"/>
          </w:divBdr>
        </w:div>
        <w:div w:id="602686391">
          <w:marLeft w:val="480"/>
          <w:marRight w:val="0"/>
          <w:marTop w:val="0"/>
          <w:marBottom w:val="0"/>
          <w:divBdr>
            <w:top w:val="none" w:sz="0" w:space="0" w:color="auto"/>
            <w:left w:val="none" w:sz="0" w:space="0" w:color="auto"/>
            <w:bottom w:val="none" w:sz="0" w:space="0" w:color="auto"/>
            <w:right w:val="none" w:sz="0" w:space="0" w:color="auto"/>
          </w:divBdr>
        </w:div>
        <w:div w:id="1456218654">
          <w:marLeft w:val="480"/>
          <w:marRight w:val="0"/>
          <w:marTop w:val="0"/>
          <w:marBottom w:val="0"/>
          <w:divBdr>
            <w:top w:val="none" w:sz="0" w:space="0" w:color="auto"/>
            <w:left w:val="none" w:sz="0" w:space="0" w:color="auto"/>
            <w:bottom w:val="none" w:sz="0" w:space="0" w:color="auto"/>
            <w:right w:val="none" w:sz="0" w:space="0" w:color="auto"/>
          </w:divBdr>
        </w:div>
        <w:div w:id="1775397334">
          <w:marLeft w:val="480"/>
          <w:marRight w:val="0"/>
          <w:marTop w:val="0"/>
          <w:marBottom w:val="0"/>
          <w:divBdr>
            <w:top w:val="none" w:sz="0" w:space="0" w:color="auto"/>
            <w:left w:val="none" w:sz="0" w:space="0" w:color="auto"/>
            <w:bottom w:val="none" w:sz="0" w:space="0" w:color="auto"/>
            <w:right w:val="none" w:sz="0" w:space="0" w:color="auto"/>
          </w:divBdr>
        </w:div>
        <w:div w:id="1865705238">
          <w:marLeft w:val="480"/>
          <w:marRight w:val="0"/>
          <w:marTop w:val="0"/>
          <w:marBottom w:val="0"/>
          <w:divBdr>
            <w:top w:val="none" w:sz="0" w:space="0" w:color="auto"/>
            <w:left w:val="none" w:sz="0" w:space="0" w:color="auto"/>
            <w:bottom w:val="none" w:sz="0" w:space="0" w:color="auto"/>
            <w:right w:val="none" w:sz="0" w:space="0" w:color="auto"/>
          </w:divBdr>
        </w:div>
        <w:div w:id="1468470505">
          <w:marLeft w:val="480"/>
          <w:marRight w:val="0"/>
          <w:marTop w:val="0"/>
          <w:marBottom w:val="0"/>
          <w:divBdr>
            <w:top w:val="none" w:sz="0" w:space="0" w:color="auto"/>
            <w:left w:val="none" w:sz="0" w:space="0" w:color="auto"/>
            <w:bottom w:val="none" w:sz="0" w:space="0" w:color="auto"/>
            <w:right w:val="none" w:sz="0" w:space="0" w:color="auto"/>
          </w:divBdr>
        </w:div>
        <w:div w:id="1206793128">
          <w:marLeft w:val="480"/>
          <w:marRight w:val="0"/>
          <w:marTop w:val="0"/>
          <w:marBottom w:val="0"/>
          <w:divBdr>
            <w:top w:val="none" w:sz="0" w:space="0" w:color="auto"/>
            <w:left w:val="none" w:sz="0" w:space="0" w:color="auto"/>
            <w:bottom w:val="none" w:sz="0" w:space="0" w:color="auto"/>
            <w:right w:val="none" w:sz="0" w:space="0" w:color="auto"/>
          </w:divBdr>
        </w:div>
        <w:div w:id="1443572470">
          <w:marLeft w:val="480"/>
          <w:marRight w:val="0"/>
          <w:marTop w:val="0"/>
          <w:marBottom w:val="0"/>
          <w:divBdr>
            <w:top w:val="none" w:sz="0" w:space="0" w:color="auto"/>
            <w:left w:val="none" w:sz="0" w:space="0" w:color="auto"/>
            <w:bottom w:val="none" w:sz="0" w:space="0" w:color="auto"/>
            <w:right w:val="none" w:sz="0" w:space="0" w:color="auto"/>
          </w:divBdr>
        </w:div>
        <w:div w:id="763499245">
          <w:marLeft w:val="480"/>
          <w:marRight w:val="0"/>
          <w:marTop w:val="0"/>
          <w:marBottom w:val="0"/>
          <w:divBdr>
            <w:top w:val="none" w:sz="0" w:space="0" w:color="auto"/>
            <w:left w:val="none" w:sz="0" w:space="0" w:color="auto"/>
            <w:bottom w:val="none" w:sz="0" w:space="0" w:color="auto"/>
            <w:right w:val="none" w:sz="0" w:space="0" w:color="auto"/>
          </w:divBdr>
        </w:div>
        <w:div w:id="641152967">
          <w:marLeft w:val="480"/>
          <w:marRight w:val="0"/>
          <w:marTop w:val="0"/>
          <w:marBottom w:val="0"/>
          <w:divBdr>
            <w:top w:val="none" w:sz="0" w:space="0" w:color="auto"/>
            <w:left w:val="none" w:sz="0" w:space="0" w:color="auto"/>
            <w:bottom w:val="none" w:sz="0" w:space="0" w:color="auto"/>
            <w:right w:val="none" w:sz="0" w:space="0" w:color="auto"/>
          </w:divBdr>
        </w:div>
        <w:div w:id="1964116721">
          <w:marLeft w:val="480"/>
          <w:marRight w:val="0"/>
          <w:marTop w:val="0"/>
          <w:marBottom w:val="0"/>
          <w:divBdr>
            <w:top w:val="none" w:sz="0" w:space="0" w:color="auto"/>
            <w:left w:val="none" w:sz="0" w:space="0" w:color="auto"/>
            <w:bottom w:val="none" w:sz="0" w:space="0" w:color="auto"/>
            <w:right w:val="none" w:sz="0" w:space="0" w:color="auto"/>
          </w:divBdr>
        </w:div>
        <w:div w:id="1265728177">
          <w:marLeft w:val="480"/>
          <w:marRight w:val="0"/>
          <w:marTop w:val="0"/>
          <w:marBottom w:val="0"/>
          <w:divBdr>
            <w:top w:val="none" w:sz="0" w:space="0" w:color="auto"/>
            <w:left w:val="none" w:sz="0" w:space="0" w:color="auto"/>
            <w:bottom w:val="none" w:sz="0" w:space="0" w:color="auto"/>
            <w:right w:val="none" w:sz="0" w:space="0" w:color="auto"/>
          </w:divBdr>
        </w:div>
        <w:div w:id="90008532">
          <w:marLeft w:val="480"/>
          <w:marRight w:val="0"/>
          <w:marTop w:val="0"/>
          <w:marBottom w:val="0"/>
          <w:divBdr>
            <w:top w:val="none" w:sz="0" w:space="0" w:color="auto"/>
            <w:left w:val="none" w:sz="0" w:space="0" w:color="auto"/>
            <w:bottom w:val="none" w:sz="0" w:space="0" w:color="auto"/>
            <w:right w:val="none" w:sz="0" w:space="0" w:color="auto"/>
          </w:divBdr>
        </w:div>
        <w:div w:id="1430811105">
          <w:marLeft w:val="480"/>
          <w:marRight w:val="0"/>
          <w:marTop w:val="0"/>
          <w:marBottom w:val="0"/>
          <w:divBdr>
            <w:top w:val="none" w:sz="0" w:space="0" w:color="auto"/>
            <w:left w:val="none" w:sz="0" w:space="0" w:color="auto"/>
            <w:bottom w:val="none" w:sz="0" w:space="0" w:color="auto"/>
            <w:right w:val="none" w:sz="0" w:space="0" w:color="auto"/>
          </w:divBdr>
        </w:div>
        <w:div w:id="1792162630">
          <w:marLeft w:val="480"/>
          <w:marRight w:val="0"/>
          <w:marTop w:val="0"/>
          <w:marBottom w:val="0"/>
          <w:divBdr>
            <w:top w:val="none" w:sz="0" w:space="0" w:color="auto"/>
            <w:left w:val="none" w:sz="0" w:space="0" w:color="auto"/>
            <w:bottom w:val="none" w:sz="0" w:space="0" w:color="auto"/>
            <w:right w:val="none" w:sz="0" w:space="0" w:color="auto"/>
          </w:divBdr>
        </w:div>
        <w:div w:id="10305553">
          <w:marLeft w:val="480"/>
          <w:marRight w:val="0"/>
          <w:marTop w:val="0"/>
          <w:marBottom w:val="0"/>
          <w:divBdr>
            <w:top w:val="none" w:sz="0" w:space="0" w:color="auto"/>
            <w:left w:val="none" w:sz="0" w:space="0" w:color="auto"/>
            <w:bottom w:val="none" w:sz="0" w:space="0" w:color="auto"/>
            <w:right w:val="none" w:sz="0" w:space="0" w:color="auto"/>
          </w:divBdr>
        </w:div>
        <w:div w:id="1772822037">
          <w:marLeft w:val="480"/>
          <w:marRight w:val="0"/>
          <w:marTop w:val="0"/>
          <w:marBottom w:val="0"/>
          <w:divBdr>
            <w:top w:val="none" w:sz="0" w:space="0" w:color="auto"/>
            <w:left w:val="none" w:sz="0" w:space="0" w:color="auto"/>
            <w:bottom w:val="none" w:sz="0" w:space="0" w:color="auto"/>
            <w:right w:val="none" w:sz="0" w:space="0" w:color="auto"/>
          </w:divBdr>
        </w:div>
        <w:div w:id="246883060">
          <w:marLeft w:val="480"/>
          <w:marRight w:val="0"/>
          <w:marTop w:val="0"/>
          <w:marBottom w:val="0"/>
          <w:divBdr>
            <w:top w:val="none" w:sz="0" w:space="0" w:color="auto"/>
            <w:left w:val="none" w:sz="0" w:space="0" w:color="auto"/>
            <w:bottom w:val="none" w:sz="0" w:space="0" w:color="auto"/>
            <w:right w:val="none" w:sz="0" w:space="0" w:color="auto"/>
          </w:divBdr>
        </w:div>
        <w:div w:id="2066030233">
          <w:marLeft w:val="480"/>
          <w:marRight w:val="0"/>
          <w:marTop w:val="0"/>
          <w:marBottom w:val="0"/>
          <w:divBdr>
            <w:top w:val="none" w:sz="0" w:space="0" w:color="auto"/>
            <w:left w:val="none" w:sz="0" w:space="0" w:color="auto"/>
            <w:bottom w:val="none" w:sz="0" w:space="0" w:color="auto"/>
            <w:right w:val="none" w:sz="0" w:space="0" w:color="auto"/>
          </w:divBdr>
        </w:div>
        <w:div w:id="1621916325">
          <w:marLeft w:val="480"/>
          <w:marRight w:val="0"/>
          <w:marTop w:val="0"/>
          <w:marBottom w:val="0"/>
          <w:divBdr>
            <w:top w:val="none" w:sz="0" w:space="0" w:color="auto"/>
            <w:left w:val="none" w:sz="0" w:space="0" w:color="auto"/>
            <w:bottom w:val="none" w:sz="0" w:space="0" w:color="auto"/>
            <w:right w:val="none" w:sz="0" w:space="0" w:color="auto"/>
          </w:divBdr>
        </w:div>
        <w:div w:id="976376921">
          <w:marLeft w:val="480"/>
          <w:marRight w:val="0"/>
          <w:marTop w:val="0"/>
          <w:marBottom w:val="0"/>
          <w:divBdr>
            <w:top w:val="none" w:sz="0" w:space="0" w:color="auto"/>
            <w:left w:val="none" w:sz="0" w:space="0" w:color="auto"/>
            <w:bottom w:val="none" w:sz="0" w:space="0" w:color="auto"/>
            <w:right w:val="none" w:sz="0" w:space="0" w:color="auto"/>
          </w:divBdr>
        </w:div>
        <w:div w:id="2142766913">
          <w:marLeft w:val="480"/>
          <w:marRight w:val="0"/>
          <w:marTop w:val="0"/>
          <w:marBottom w:val="0"/>
          <w:divBdr>
            <w:top w:val="none" w:sz="0" w:space="0" w:color="auto"/>
            <w:left w:val="none" w:sz="0" w:space="0" w:color="auto"/>
            <w:bottom w:val="none" w:sz="0" w:space="0" w:color="auto"/>
            <w:right w:val="none" w:sz="0" w:space="0" w:color="auto"/>
          </w:divBdr>
        </w:div>
        <w:div w:id="1548905812">
          <w:marLeft w:val="480"/>
          <w:marRight w:val="0"/>
          <w:marTop w:val="0"/>
          <w:marBottom w:val="0"/>
          <w:divBdr>
            <w:top w:val="none" w:sz="0" w:space="0" w:color="auto"/>
            <w:left w:val="none" w:sz="0" w:space="0" w:color="auto"/>
            <w:bottom w:val="none" w:sz="0" w:space="0" w:color="auto"/>
            <w:right w:val="none" w:sz="0" w:space="0" w:color="auto"/>
          </w:divBdr>
        </w:div>
        <w:div w:id="1542087249">
          <w:marLeft w:val="480"/>
          <w:marRight w:val="0"/>
          <w:marTop w:val="0"/>
          <w:marBottom w:val="0"/>
          <w:divBdr>
            <w:top w:val="none" w:sz="0" w:space="0" w:color="auto"/>
            <w:left w:val="none" w:sz="0" w:space="0" w:color="auto"/>
            <w:bottom w:val="none" w:sz="0" w:space="0" w:color="auto"/>
            <w:right w:val="none" w:sz="0" w:space="0" w:color="auto"/>
          </w:divBdr>
        </w:div>
        <w:div w:id="1935898438">
          <w:marLeft w:val="480"/>
          <w:marRight w:val="0"/>
          <w:marTop w:val="0"/>
          <w:marBottom w:val="0"/>
          <w:divBdr>
            <w:top w:val="none" w:sz="0" w:space="0" w:color="auto"/>
            <w:left w:val="none" w:sz="0" w:space="0" w:color="auto"/>
            <w:bottom w:val="none" w:sz="0" w:space="0" w:color="auto"/>
            <w:right w:val="none" w:sz="0" w:space="0" w:color="auto"/>
          </w:divBdr>
        </w:div>
        <w:div w:id="1728797349">
          <w:marLeft w:val="480"/>
          <w:marRight w:val="0"/>
          <w:marTop w:val="0"/>
          <w:marBottom w:val="0"/>
          <w:divBdr>
            <w:top w:val="none" w:sz="0" w:space="0" w:color="auto"/>
            <w:left w:val="none" w:sz="0" w:space="0" w:color="auto"/>
            <w:bottom w:val="none" w:sz="0" w:space="0" w:color="auto"/>
            <w:right w:val="none" w:sz="0" w:space="0" w:color="auto"/>
          </w:divBdr>
        </w:div>
        <w:div w:id="427580766">
          <w:marLeft w:val="480"/>
          <w:marRight w:val="0"/>
          <w:marTop w:val="0"/>
          <w:marBottom w:val="0"/>
          <w:divBdr>
            <w:top w:val="none" w:sz="0" w:space="0" w:color="auto"/>
            <w:left w:val="none" w:sz="0" w:space="0" w:color="auto"/>
            <w:bottom w:val="none" w:sz="0" w:space="0" w:color="auto"/>
            <w:right w:val="none" w:sz="0" w:space="0" w:color="auto"/>
          </w:divBdr>
        </w:div>
        <w:div w:id="246354981">
          <w:marLeft w:val="480"/>
          <w:marRight w:val="0"/>
          <w:marTop w:val="0"/>
          <w:marBottom w:val="0"/>
          <w:divBdr>
            <w:top w:val="none" w:sz="0" w:space="0" w:color="auto"/>
            <w:left w:val="none" w:sz="0" w:space="0" w:color="auto"/>
            <w:bottom w:val="none" w:sz="0" w:space="0" w:color="auto"/>
            <w:right w:val="none" w:sz="0" w:space="0" w:color="auto"/>
          </w:divBdr>
        </w:div>
        <w:div w:id="1304235796">
          <w:marLeft w:val="480"/>
          <w:marRight w:val="0"/>
          <w:marTop w:val="0"/>
          <w:marBottom w:val="0"/>
          <w:divBdr>
            <w:top w:val="none" w:sz="0" w:space="0" w:color="auto"/>
            <w:left w:val="none" w:sz="0" w:space="0" w:color="auto"/>
            <w:bottom w:val="none" w:sz="0" w:space="0" w:color="auto"/>
            <w:right w:val="none" w:sz="0" w:space="0" w:color="auto"/>
          </w:divBdr>
        </w:div>
        <w:div w:id="1870988137">
          <w:marLeft w:val="480"/>
          <w:marRight w:val="0"/>
          <w:marTop w:val="0"/>
          <w:marBottom w:val="0"/>
          <w:divBdr>
            <w:top w:val="none" w:sz="0" w:space="0" w:color="auto"/>
            <w:left w:val="none" w:sz="0" w:space="0" w:color="auto"/>
            <w:bottom w:val="none" w:sz="0" w:space="0" w:color="auto"/>
            <w:right w:val="none" w:sz="0" w:space="0" w:color="auto"/>
          </w:divBdr>
        </w:div>
        <w:div w:id="1767312667">
          <w:marLeft w:val="480"/>
          <w:marRight w:val="0"/>
          <w:marTop w:val="0"/>
          <w:marBottom w:val="0"/>
          <w:divBdr>
            <w:top w:val="none" w:sz="0" w:space="0" w:color="auto"/>
            <w:left w:val="none" w:sz="0" w:space="0" w:color="auto"/>
            <w:bottom w:val="none" w:sz="0" w:space="0" w:color="auto"/>
            <w:right w:val="none" w:sz="0" w:space="0" w:color="auto"/>
          </w:divBdr>
        </w:div>
        <w:div w:id="1441215450">
          <w:marLeft w:val="480"/>
          <w:marRight w:val="0"/>
          <w:marTop w:val="0"/>
          <w:marBottom w:val="0"/>
          <w:divBdr>
            <w:top w:val="none" w:sz="0" w:space="0" w:color="auto"/>
            <w:left w:val="none" w:sz="0" w:space="0" w:color="auto"/>
            <w:bottom w:val="none" w:sz="0" w:space="0" w:color="auto"/>
            <w:right w:val="none" w:sz="0" w:space="0" w:color="auto"/>
          </w:divBdr>
        </w:div>
        <w:div w:id="980889070">
          <w:marLeft w:val="480"/>
          <w:marRight w:val="0"/>
          <w:marTop w:val="0"/>
          <w:marBottom w:val="0"/>
          <w:divBdr>
            <w:top w:val="none" w:sz="0" w:space="0" w:color="auto"/>
            <w:left w:val="none" w:sz="0" w:space="0" w:color="auto"/>
            <w:bottom w:val="none" w:sz="0" w:space="0" w:color="auto"/>
            <w:right w:val="none" w:sz="0" w:space="0" w:color="auto"/>
          </w:divBdr>
        </w:div>
        <w:div w:id="180238881">
          <w:marLeft w:val="480"/>
          <w:marRight w:val="0"/>
          <w:marTop w:val="0"/>
          <w:marBottom w:val="0"/>
          <w:divBdr>
            <w:top w:val="none" w:sz="0" w:space="0" w:color="auto"/>
            <w:left w:val="none" w:sz="0" w:space="0" w:color="auto"/>
            <w:bottom w:val="none" w:sz="0" w:space="0" w:color="auto"/>
            <w:right w:val="none" w:sz="0" w:space="0" w:color="auto"/>
          </w:divBdr>
        </w:div>
        <w:div w:id="323045058">
          <w:marLeft w:val="480"/>
          <w:marRight w:val="0"/>
          <w:marTop w:val="0"/>
          <w:marBottom w:val="0"/>
          <w:divBdr>
            <w:top w:val="none" w:sz="0" w:space="0" w:color="auto"/>
            <w:left w:val="none" w:sz="0" w:space="0" w:color="auto"/>
            <w:bottom w:val="none" w:sz="0" w:space="0" w:color="auto"/>
            <w:right w:val="none" w:sz="0" w:space="0" w:color="auto"/>
          </w:divBdr>
        </w:div>
        <w:div w:id="700937823">
          <w:marLeft w:val="480"/>
          <w:marRight w:val="0"/>
          <w:marTop w:val="0"/>
          <w:marBottom w:val="0"/>
          <w:divBdr>
            <w:top w:val="none" w:sz="0" w:space="0" w:color="auto"/>
            <w:left w:val="none" w:sz="0" w:space="0" w:color="auto"/>
            <w:bottom w:val="none" w:sz="0" w:space="0" w:color="auto"/>
            <w:right w:val="none" w:sz="0" w:space="0" w:color="auto"/>
          </w:divBdr>
        </w:div>
        <w:div w:id="937906638">
          <w:marLeft w:val="480"/>
          <w:marRight w:val="0"/>
          <w:marTop w:val="0"/>
          <w:marBottom w:val="0"/>
          <w:divBdr>
            <w:top w:val="none" w:sz="0" w:space="0" w:color="auto"/>
            <w:left w:val="none" w:sz="0" w:space="0" w:color="auto"/>
            <w:bottom w:val="none" w:sz="0" w:space="0" w:color="auto"/>
            <w:right w:val="none" w:sz="0" w:space="0" w:color="auto"/>
          </w:divBdr>
        </w:div>
        <w:div w:id="1500652734">
          <w:marLeft w:val="480"/>
          <w:marRight w:val="0"/>
          <w:marTop w:val="0"/>
          <w:marBottom w:val="0"/>
          <w:divBdr>
            <w:top w:val="none" w:sz="0" w:space="0" w:color="auto"/>
            <w:left w:val="none" w:sz="0" w:space="0" w:color="auto"/>
            <w:bottom w:val="none" w:sz="0" w:space="0" w:color="auto"/>
            <w:right w:val="none" w:sz="0" w:space="0" w:color="auto"/>
          </w:divBdr>
        </w:div>
        <w:div w:id="498928428">
          <w:marLeft w:val="480"/>
          <w:marRight w:val="0"/>
          <w:marTop w:val="0"/>
          <w:marBottom w:val="0"/>
          <w:divBdr>
            <w:top w:val="none" w:sz="0" w:space="0" w:color="auto"/>
            <w:left w:val="none" w:sz="0" w:space="0" w:color="auto"/>
            <w:bottom w:val="none" w:sz="0" w:space="0" w:color="auto"/>
            <w:right w:val="none" w:sz="0" w:space="0" w:color="auto"/>
          </w:divBdr>
        </w:div>
        <w:div w:id="711341849">
          <w:marLeft w:val="480"/>
          <w:marRight w:val="0"/>
          <w:marTop w:val="0"/>
          <w:marBottom w:val="0"/>
          <w:divBdr>
            <w:top w:val="none" w:sz="0" w:space="0" w:color="auto"/>
            <w:left w:val="none" w:sz="0" w:space="0" w:color="auto"/>
            <w:bottom w:val="none" w:sz="0" w:space="0" w:color="auto"/>
            <w:right w:val="none" w:sz="0" w:space="0" w:color="auto"/>
          </w:divBdr>
        </w:div>
      </w:divsChild>
    </w:div>
    <w:div w:id="1457720220">
      <w:bodyDiv w:val="1"/>
      <w:marLeft w:val="0"/>
      <w:marRight w:val="0"/>
      <w:marTop w:val="0"/>
      <w:marBottom w:val="0"/>
      <w:divBdr>
        <w:top w:val="none" w:sz="0" w:space="0" w:color="auto"/>
        <w:left w:val="none" w:sz="0" w:space="0" w:color="auto"/>
        <w:bottom w:val="none" w:sz="0" w:space="0" w:color="auto"/>
        <w:right w:val="none" w:sz="0" w:space="0" w:color="auto"/>
      </w:divBdr>
    </w:div>
    <w:div w:id="1460878710">
      <w:bodyDiv w:val="1"/>
      <w:marLeft w:val="0"/>
      <w:marRight w:val="0"/>
      <w:marTop w:val="0"/>
      <w:marBottom w:val="0"/>
      <w:divBdr>
        <w:top w:val="none" w:sz="0" w:space="0" w:color="auto"/>
        <w:left w:val="none" w:sz="0" w:space="0" w:color="auto"/>
        <w:bottom w:val="none" w:sz="0" w:space="0" w:color="auto"/>
        <w:right w:val="none" w:sz="0" w:space="0" w:color="auto"/>
      </w:divBdr>
    </w:div>
    <w:div w:id="1463386071">
      <w:bodyDiv w:val="1"/>
      <w:marLeft w:val="0"/>
      <w:marRight w:val="0"/>
      <w:marTop w:val="0"/>
      <w:marBottom w:val="0"/>
      <w:divBdr>
        <w:top w:val="none" w:sz="0" w:space="0" w:color="auto"/>
        <w:left w:val="none" w:sz="0" w:space="0" w:color="auto"/>
        <w:bottom w:val="none" w:sz="0" w:space="0" w:color="auto"/>
        <w:right w:val="none" w:sz="0" w:space="0" w:color="auto"/>
      </w:divBdr>
    </w:div>
    <w:div w:id="1463499462">
      <w:bodyDiv w:val="1"/>
      <w:marLeft w:val="0"/>
      <w:marRight w:val="0"/>
      <w:marTop w:val="0"/>
      <w:marBottom w:val="0"/>
      <w:divBdr>
        <w:top w:val="none" w:sz="0" w:space="0" w:color="auto"/>
        <w:left w:val="none" w:sz="0" w:space="0" w:color="auto"/>
        <w:bottom w:val="none" w:sz="0" w:space="0" w:color="auto"/>
        <w:right w:val="none" w:sz="0" w:space="0" w:color="auto"/>
      </w:divBdr>
    </w:div>
    <w:div w:id="1468165783">
      <w:bodyDiv w:val="1"/>
      <w:marLeft w:val="0"/>
      <w:marRight w:val="0"/>
      <w:marTop w:val="0"/>
      <w:marBottom w:val="0"/>
      <w:divBdr>
        <w:top w:val="none" w:sz="0" w:space="0" w:color="auto"/>
        <w:left w:val="none" w:sz="0" w:space="0" w:color="auto"/>
        <w:bottom w:val="none" w:sz="0" w:space="0" w:color="auto"/>
        <w:right w:val="none" w:sz="0" w:space="0" w:color="auto"/>
      </w:divBdr>
    </w:div>
    <w:div w:id="1469126837">
      <w:bodyDiv w:val="1"/>
      <w:marLeft w:val="0"/>
      <w:marRight w:val="0"/>
      <w:marTop w:val="0"/>
      <w:marBottom w:val="0"/>
      <w:divBdr>
        <w:top w:val="none" w:sz="0" w:space="0" w:color="auto"/>
        <w:left w:val="none" w:sz="0" w:space="0" w:color="auto"/>
        <w:bottom w:val="none" w:sz="0" w:space="0" w:color="auto"/>
        <w:right w:val="none" w:sz="0" w:space="0" w:color="auto"/>
      </w:divBdr>
    </w:div>
    <w:div w:id="1470515151">
      <w:bodyDiv w:val="1"/>
      <w:marLeft w:val="0"/>
      <w:marRight w:val="0"/>
      <w:marTop w:val="0"/>
      <w:marBottom w:val="0"/>
      <w:divBdr>
        <w:top w:val="none" w:sz="0" w:space="0" w:color="auto"/>
        <w:left w:val="none" w:sz="0" w:space="0" w:color="auto"/>
        <w:bottom w:val="none" w:sz="0" w:space="0" w:color="auto"/>
        <w:right w:val="none" w:sz="0" w:space="0" w:color="auto"/>
      </w:divBdr>
      <w:divsChild>
        <w:div w:id="42095278">
          <w:marLeft w:val="480"/>
          <w:marRight w:val="0"/>
          <w:marTop w:val="0"/>
          <w:marBottom w:val="0"/>
          <w:divBdr>
            <w:top w:val="none" w:sz="0" w:space="0" w:color="auto"/>
            <w:left w:val="none" w:sz="0" w:space="0" w:color="auto"/>
            <w:bottom w:val="none" w:sz="0" w:space="0" w:color="auto"/>
            <w:right w:val="none" w:sz="0" w:space="0" w:color="auto"/>
          </w:divBdr>
        </w:div>
        <w:div w:id="125700695">
          <w:marLeft w:val="480"/>
          <w:marRight w:val="0"/>
          <w:marTop w:val="0"/>
          <w:marBottom w:val="0"/>
          <w:divBdr>
            <w:top w:val="none" w:sz="0" w:space="0" w:color="auto"/>
            <w:left w:val="none" w:sz="0" w:space="0" w:color="auto"/>
            <w:bottom w:val="none" w:sz="0" w:space="0" w:color="auto"/>
            <w:right w:val="none" w:sz="0" w:space="0" w:color="auto"/>
          </w:divBdr>
        </w:div>
        <w:div w:id="981958600">
          <w:marLeft w:val="480"/>
          <w:marRight w:val="0"/>
          <w:marTop w:val="0"/>
          <w:marBottom w:val="0"/>
          <w:divBdr>
            <w:top w:val="none" w:sz="0" w:space="0" w:color="auto"/>
            <w:left w:val="none" w:sz="0" w:space="0" w:color="auto"/>
            <w:bottom w:val="none" w:sz="0" w:space="0" w:color="auto"/>
            <w:right w:val="none" w:sz="0" w:space="0" w:color="auto"/>
          </w:divBdr>
        </w:div>
        <w:div w:id="1167211869">
          <w:marLeft w:val="480"/>
          <w:marRight w:val="0"/>
          <w:marTop w:val="0"/>
          <w:marBottom w:val="0"/>
          <w:divBdr>
            <w:top w:val="none" w:sz="0" w:space="0" w:color="auto"/>
            <w:left w:val="none" w:sz="0" w:space="0" w:color="auto"/>
            <w:bottom w:val="none" w:sz="0" w:space="0" w:color="auto"/>
            <w:right w:val="none" w:sz="0" w:space="0" w:color="auto"/>
          </w:divBdr>
        </w:div>
        <w:div w:id="1129543657">
          <w:marLeft w:val="480"/>
          <w:marRight w:val="0"/>
          <w:marTop w:val="0"/>
          <w:marBottom w:val="0"/>
          <w:divBdr>
            <w:top w:val="none" w:sz="0" w:space="0" w:color="auto"/>
            <w:left w:val="none" w:sz="0" w:space="0" w:color="auto"/>
            <w:bottom w:val="none" w:sz="0" w:space="0" w:color="auto"/>
            <w:right w:val="none" w:sz="0" w:space="0" w:color="auto"/>
          </w:divBdr>
        </w:div>
        <w:div w:id="1207526336">
          <w:marLeft w:val="480"/>
          <w:marRight w:val="0"/>
          <w:marTop w:val="0"/>
          <w:marBottom w:val="0"/>
          <w:divBdr>
            <w:top w:val="none" w:sz="0" w:space="0" w:color="auto"/>
            <w:left w:val="none" w:sz="0" w:space="0" w:color="auto"/>
            <w:bottom w:val="none" w:sz="0" w:space="0" w:color="auto"/>
            <w:right w:val="none" w:sz="0" w:space="0" w:color="auto"/>
          </w:divBdr>
        </w:div>
        <w:div w:id="1423529093">
          <w:marLeft w:val="480"/>
          <w:marRight w:val="0"/>
          <w:marTop w:val="0"/>
          <w:marBottom w:val="0"/>
          <w:divBdr>
            <w:top w:val="none" w:sz="0" w:space="0" w:color="auto"/>
            <w:left w:val="none" w:sz="0" w:space="0" w:color="auto"/>
            <w:bottom w:val="none" w:sz="0" w:space="0" w:color="auto"/>
            <w:right w:val="none" w:sz="0" w:space="0" w:color="auto"/>
          </w:divBdr>
        </w:div>
        <w:div w:id="161312097">
          <w:marLeft w:val="480"/>
          <w:marRight w:val="0"/>
          <w:marTop w:val="0"/>
          <w:marBottom w:val="0"/>
          <w:divBdr>
            <w:top w:val="none" w:sz="0" w:space="0" w:color="auto"/>
            <w:left w:val="none" w:sz="0" w:space="0" w:color="auto"/>
            <w:bottom w:val="none" w:sz="0" w:space="0" w:color="auto"/>
            <w:right w:val="none" w:sz="0" w:space="0" w:color="auto"/>
          </w:divBdr>
        </w:div>
        <w:div w:id="1276788170">
          <w:marLeft w:val="480"/>
          <w:marRight w:val="0"/>
          <w:marTop w:val="0"/>
          <w:marBottom w:val="0"/>
          <w:divBdr>
            <w:top w:val="none" w:sz="0" w:space="0" w:color="auto"/>
            <w:left w:val="none" w:sz="0" w:space="0" w:color="auto"/>
            <w:bottom w:val="none" w:sz="0" w:space="0" w:color="auto"/>
            <w:right w:val="none" w:sz="0" w:space="0" w:color="auto"/>
          </w:divBdr>
        </w:div>
        <w:div w:id="329676121">
          <w:marLeft w:val="480"/>
          <w:marRight w:val="0"/>
          <w:marTop w:val="0"/>
          <w:marBottom w:val="0"/>
          <w:divBdr>
            <w:top w:val="none" w:sz="0" w:space="0" w:color="auto"/>
            <w:left w:val="none" w:sz="0" w:space="0" w:color="auto"/>
            <w:bottom w:val="none" w:sz="0" w:space="0" w:color="auto"/>
            <w:right w:val="none" w:sz="0" w:space="0" w:color="auto"/>
          </w:divBdr>
        </w:div>
        <w:div w:id="354312633">
          <w:marLeft w:val="480"/>
          <w:marRight w:val="0"/>
          <w:marTop w:val="0"/>
          <w:marBottom w:val="0"/>
          <w:divBdr>
            <w:top w:val="none" w:sz="0" w:space="0" w:color="auto"/>
            <w:left w:val="none" w:sz="0" w:space="0" w:color="auto"/>
            <w:bottom w:val="none" w:sz="0" w:space="0" w:color="auto"/>
            <w:right w:val="none" w:sz="0" w:space="0" w:color="auto"/>
          </w:divBdr>
        </w:div>
        <w:div w:id="735513735">
          <w:marLeft w:val="480"/>
          <w:marRight w:val="0"/>
          <w:marTop w:val="0"/>
          <w:marBottom w:val="0"/>
          <w:divBdr>
            <w:top w:val="none" w:sz="0" w:space="0" w:color="auto"/>
            <w:left w:val="none" w:sz="0" w:space="0" w:color="auto"/>
            <w:bottom w:val="none" w:sz="0" w:space="0" w:color="auto"/>
            <w:right w:val="none" w:sz="0" w:space="0" w:color="auto"/>
          </w:divBdr>
        </w:div>
        <w:div w:id="295533164">
          <w:marLeft w:val="480"/>
          <w:marRight w:val="0"/>
          <w:marTop w:val="0"/>
          <w:marBottom w:val="0"/>
          <w:divBdr>
            <w:top w:val="none" w:sz="0" w:space="0" w:color="auto"/>
            <w:left w:val="none" w:sz="0" w:space="0" w:color="auto"/>
            <w:bottom w:val="none" w:sz="0" w:space="0" w:color="auto"/>
            <w:right w:val="none" w:sz="0" w:space="0" w:color="auto"/>
          </w:divBdr>
        </w:div>
        <w:div w:id="596257322">
          <w:marLeft w:val="480"/>
          <w:marRight w:val="0"/>
          <w:marTop w:val="0"/>
          <w:marBottom w:val="0"/>
          <w:divBdr>
            <w:top w:val="none" w:sz="0" w:space="0" w:color="auto"/>
            <w:left w:val="none" w:sz="0" w:space="0" w:color="auto"/>
            <w:bottom w:val="none" w:sz="0" w:space="0" w:color="auto"/>
            <w:right w:val="none" w:sz="0" w:space="0" w:color="auto"/>
          </w:divBdr>
        </w:div>
        <w:div w:id="789781388">
          <w:marLeft w:val="480"/>
          <w:marRight w:val="0"/>
          <w:marTop w:val="0"/>
          <w:marBottom w:val="0"/>
          <w:divBdr>
            <w:top w:val="none" w:sz="0" w:space="0" w:color="auto"/>
            <w:left w:val="none" w:sz="0" w:space="0" w:color="auto"/>
            <w:bottom w:val="none" w:sz="0" w:space="0" w:color="auto"/>
            <w:right w:val="none" w:sz="0" w:space="0" w:color="auto"/>
          </w:divBdr>
        </w:div>
        <w:div w:id="1298729137">
          <w:marLeft w:val="480"/>
          <w:marRight w:val="0"/>
          <w:marTop w:val="0"/>
          <w:marBottom w:val="0"/>
          <w:divBdr>
            <w:top w:val="none" w:sz="0" w:space="0" w:color="auto"/>
            <w:left w:val="none" w:sz="0" w:space="0" w:color="auto"/>
            <w:bottom w:val="none" w:sz="0" w:space="0" w:color="auto"/>
            <w:right w:val="none" w:sz="0" w:space="0" w:color="auto"/>
          </w:divBdr>
        </w:div>
        <w:div w:id="2004354386">
          <w:marLeft w:val="480"/>
          <w:marRight w:val="0"/>
          <w:marTop w:val="0"/>
          <w:marBottom w:val="0"/>
          <w:divBdr>
            <w:top w:val="none" w:sz="0" w:space="0" w:color="auto"/>
            <w:left w:val="none" w:sz="0" w:space="0" w:color="auto"/>
            <w:bottom w:val="none" w:sz="0" w:space="0" w:color="auto"/>
            <w:right w:val="none" w:sz="0" w:space="0" w:color="auto"/>
          </w:divBdr>
        </w:div>
        <w:div w:id="594021941">
          <w:marLeft w:val="480"/>
          <w:marRight w:val="0"/>
          <w:marTop w:val="0"/>
          <w:marBottom w:val="0"/>
          <w:divBdr>
            <w:top w:val="none" w:sz="0" w:space="0" w:color="auto"/>
            <w:left w:val="none" w:sz="0" w:space="0" w:color="auto"/>
            <w:bottom w:val="none" w:sz="0" w:space="0" w:color="auto"/>
            <w:right w:val="none" w:sz="0" w:space="0" w:color="auto"/>
          </w:divBdr>
        </w:div>
        <w:div w:id="645166662">
          <w:marLeft w:val="480"/>
          <w:marRight w:val="0"/>
          <w:marTop w:val="0"/>
          <w:marBottom w:val="0"/>
          <w:divBdr>
            <w:top w:val="none" w:sz="0" w:space="0" w:color="auto"/>
            <w:left w:val="none" w:sz="0" w:space="0" w:color="auto"/>
            <w:bottom w:val="none" w:sz="0" w:space="0" w:color="auto"/>
            <w:right w:val="none" w:sz="0" w:space="0" w:color="auto"/>
          </w:divBdr>
        </w:div>
        <w:div w:id="269826623">
          <w:marLeft w:val="480"/>
          <w:marRight w:val="0"/>
          <w:marTop w:val="0"/>
          <w:marBottom w:val="0"/>
          <w:divBdr>
            <w:top w:val="none" w:sz="0" w:space="0" w:color="auto"/>
            <w:left w:val="none" w:sz="0" w:space="0" w:color="auto"/>
            <w:bottom w:val="none" w:sz="0" w:space="0" w:color="auto"/>
            <w:right w:val="none" w:sz="0" w:space="0" w:color="auto"/>
          </w:divBdr>
        </w:div>
        <w:div w:id="707995583">
          <w:marLeft w:val="480"/>
          <w:marRight w:val="0"/>
          <w:marTop w:val="0"/>
          <w:marBottom w:val="0"/>
          <w:divBdr>
            <w:top w:val="none" w:sz="0" w:space="0" w:color="auto"/>
            <w:left w:val="none" w:sz="0" w:space="0" w:color="auto"/>
            <w:bottom w:val="none" w:sz="0" w:space="0" w:color="auto"/>
            <w:right w:val="none" w:sz="0" w:space="0" w:color="auto"/>
          </w:divBdr>
        </w:div>
        <w:div w:id="1619023124">
          <w:marLeft w:val="480"/>
          <w:marRight w:val="0"/>
          <w:marTop w:val="0"/>
          <w:marBottom w:val="0"/>
          <w:divBdr>
            <w:top w:val="none" w:sz="0" w:space="0" w:color="auto"/>
            <w:left w:val="none" w:sz="0" w:space="0" w:color="auto"/>
            <w:bottom w:val="none" w:sz="0" w:space="0" w:color="auto"/>
            <w:right w:val="none" w:sz="0" w:space="0" w:color="auto"/>
          </w:divBdr>
        </w:div>
        <w:div w:id="2028678098">
          <w:marLeft w:val="480"/>
          <w:marRight w:val="0"/>
          <w:marTop w:val="0"/>
          <w:marBottom w:val="0"/>
          <w:divBdr>
            <w:top w:val="none" w:sz="0" w:space="0" w:color="auto"/>
            <w:left w:val="none" w:sz="0" w:space="0" w:color="auto"/>
            <w:bottom w:val="none" w:sz="0" w:space="0" w:color="auto"/>
            <w:right w:val="none" w:sz="0" w:space="0" w:color="auto"/>
          </w:divBdr>
        </w:div>
        <w:div w:id="720132800">
          <w:marLeft w:val="480"/>
          <w:marRight w:val="0"/>
          <w:marTop w:val="0"/>
          <w:marBottom w:val="0"/>
          <w:divBdr>
            <w:top w:val="none" w:sz="0" w:space="0" w:color="auto"/>
            <w:left w:val="none" w:sz="0" w:space="0" w:color="auto"/>
            <w:bottom w:val="none" w:sz="0" w:space="0" w:color="auto"/>
            <w:right w:val="none" w:sz="0" w:space="0" w:color="auto"/>
          </w:divBdr>
        </w:div>
        <w:div w:id="212352698">
          <w:marLeft w:val="480"/>
          <w:marRight w:val="0"/>
          <w:marTop w:val="0"/>
          <w:marBottom w:val="0"/>
          <w:divBdr>
            <w:top w:val="none" w:sz="0" w:space="0" w:color="auto"/>
            <w:left w:val="none" w:sz="0" w:space="0" w:color="auto"/>
            <w:bottom w:val="none" w:sz="0" w:space="0" w:color="auto"/>
            <w:right w:val="none" w:sz="0" w:space="0" w:color="auto"/>
          </w:divBdr>
        </w:div>
        <w:div w:id="109980608">
          <w:marLeft w:val="480"/>
          <w:marRight w:val="0"/>
          <w:marTop w:val="0"/>
          <w:marBottom w:val="0"/>
          <w:divBdr>
            <w:top w:val="none" w:sz="0" w:space="0" w:color="auto"/>
            <w:left w:val="none" w:sz="0" w:space="0" w:color="auto"/>
            <w:bottom w:val="none" w:sz="0" w:space="0" w:color="auto"/>
            <w:right w:val="none" w:sz="0" w:space="0" w:color="auto"/>
          </w:divBdr>
        </w:div>
        <w:div w:id="64957753">
          <w:marLeft w:val="480"/>
          <w:marRight w:val="0"/>
          <w:marTop w:val="0"/>
          <w:marBottom w:val="0"/>
          <w:divBdr>
            <w:top w:val="none" w:sz="0" w:space="0" w:color="auto"/>
            <w:left w:val="none" w:sz="0" w:space="0" w:color="auto"/>
            <w:bottom w:val="none" w:sz="0" w:space="0" w:color="auto"/>
            <w:right w:val="none" w:sz="0" w:space="0" w:color="auto"/>
          </w:divBdr>
        </w:div>
        <w:div w:id="1900481332">
          <w:marLeft w:val="480"/>
          <w:marRight w:val="0"/>
          <w:marTop w:val="0"/>
          <w:marBottom w:val="0"/>
          <w:divBdr>
            <w:top w:val="none" w:sz="0" w:space="0" w:color="auto"/>
            <w:left w:val="none" w:sz="0" w:space="0" w:color="auto"/>
            <w:bottom w:val="none" w:sz="0" w:space="0" w:color="auto"/>
            <w:right w:val="none" w:sz="0" w:space="0" w:color="auto"/>
          </w:divBdr>
        </w:div>
        <w:div w:id="1160732255">
          <w:marLeft w:val="480"/>
          <w:marRight w:val="0"/>
          <w:marTop w:val="0"/>
          <w:marBottom w:val="0"/>
          <w:divBdr>
            <w:top w:val="none" w:sz="0" w:space="0" w:color="auto"/>
            <w:left w:val="none" w:sz="0" w:space="0" w:color="auto"/>
            <w:bottom w:val="none" w:sz="0" w:space="0" w:color="auto"/>
            <w:right w:val="none" w:sz="0" w:space="0" w:color="auto"/>
          </w:divBdr>
        </w:div>
        <w:div w:id="402528384">
          <w:marLeft w:val="480"/>
          <w:marRight w:val="0"/>
          <w:marTop w:val="0"/>
          <w:marBottom w:val="0"/>
          <w:divBdr>
            <w:top w:val="none" w:sz="0" w:space="0" w:color="auto"/>
            <w:left w:val="none" w:sz="0" w:space="0" w:color="auto"/>
            <w:bottom w:val="none" w:sz="0" w:space="0" w:color="auto"/>
            <w:right w:val="none" w:sz="0" w:space="0" w:color="auto"/>
          </w:divBdr>
        </w:div>
        <w:div w:id="817808">
          <w:marLeft w:val="480"/>
          <w:marRight w:val="0"/>
          <w:marTop w:val="0"/>
          <w:marBottom w:val="0"/>
          <w:divBdr>
            <w:top w:val="none" w:sz="0" w:space="0" w:color="auto"/>
            <w:left w:val="none" w:sz="0" w:space="0" w:color="auto"/>
            <w:bottom w:val="none" w:sz="0" w:space="0" w:color="auto"/>
            <w:right w:val="none" w:sz="0" w:space="0" w:color="auto"/>
          </w:divBdr>
        </w:div>
        <w:div w:id="189800483">
          <w:marLeft w:val="480"/>
          <w:marRight w:val="0"/>
          <w:marTop w:val="0"/>
          <w:marBottom w:val="0"/>
          <w:divBdr>
            <w:top w:val="none" w:sz="0" w:space="0" w:color="auto"/>
            <w:left w:val="none" w:sz="0" w:space="0" w:color="auto"/>
            <w:bottom w:val="none" w:sz="0" w:space="0" w:color="auto"/>
            <w:right w:val="none" w:sz="0" w:space="0" w:color="auto"/>
          </w:divBdr>
        </w:div>
        <w:div w:id="1978755328">
          <w:marLeft w:val="480"/>
          <w:marRight w:val="0"/>
          <w:marTop w:val="0"/>
          <w:marBottom w:val="0"/>
          <w:divBdr>
            <w:top w:val="none" w:sz="0" w:space="0" w:color="auto"/>
            <w:left w:val="none" w:sz="0" w:space="0" w:color="auto"/>
            <w:bottom w:val="none" w:sz="0" w:space="0" w:color="auto"/>
            <w:right w:val="none" w:sz="0" w:space="0" w:color="auto"/>
          </w:divBdr>
        </w:div>
        <w:div w:id="1302882395">
          <w:marLeft w:val="480"/>
          <w:marRight w:val="0"/>
          <w:marTop w:val="0"/>
          <w:marBottom w:val="0"/>
          <w:divBdr>
            <w:top w:val="none" w:sz="0" w:space="0" w:color="auto"/>
            <w:left w:val="none" w:sz="0" w:space="0" w:color="auto"/>
            <w:bottom w:val="none" w:sz="0" w:space="0" w:color="auto"/>
            <w:right w:val="none" w:sz="0" w:space="0" w:color="auto"/>
          </w:divBdr>
        </w:div>
        <w:div w:id="73019047">
          <w:marLeft w:val="480"/>
          <w:marRight w:val="0"/>
          <w:marTop w:val="0"/>
          <w:marBottom w:val="0"/>
          <w:divBdr>
            <w:top w:val="none" w:sz="0" w:space="0" w:color="auto"/>
            <w:left w:val="none" w:sz="0" w:space="0" w:color="auto"/>
            <w:bottom w:val="none" w:sz="0" w:space="0" w:color="auto"/>
            <w:right w:val="none" w:sz="0" w:space="0" w:color="auto"/>
          </w:divBdr>
        </w:div>
        <w:div w:id="1626303405">
          <w:marLeft w:val="480"/>
          <w:marRight w:val="0"/>
          <w:marTop w:val="0"/>
          <w:marBottom w:val="0"/>
          <w:divBdr>
            <w:top w:val="none" w:sz="0" w:space="0" w:color="auto"/>
            <w:left w:val="none" w:sz="0" w:space="0" w:color="auto"/>
            <w:bottom w:val="none" w:sz="0" w:space="0" w:color="auto"/>
            <w:right w:val="none" w:sz="0" w:space="0" w:color="auto"/>
          </w:divBdr>
        </w:div>
        <w:div w:id="99572267">
          <w:marLeft w:val="480"/>
          <w:marRight w:val="0"/>
          <w:marTop w:val="0"/>
          <w:marBottom w:val="0"/>
          <w:divBdr>
            <w:top w:val="none" w:sz="0" w:space="0" w:color="auto"/>
            <w:left w:val="none" w:sz="0" w:space="0" w:color="auto"/>
            <w:bottom w:val="none" w:sz="0" w:space="0" w:color="auto"/>
            <w:right w:val="none" w:sz="0" w:space="0" w:color="auto"/>
          </w:divBdr>
        </w:div>
        <w:div w:id="1220290013">
          <w:marLeft w:val="480"/>
          <w:marRight w:val="0"/>
          <w:marTop w:val="0"/>
          <w:marBottom w:val="0"/>
          <w:divBdr>
            <w:top w:val="none" w:sz="0" w:space="0" w:color="auto"/>
            <w:left w:val="none" w:sz="0" w:space="0" w:color="auto"/>
            <w:bottom w:val="none" w:sz="0" w:space="0" w:color="auto"/>
            <w:right w:val="none" w:sz="0" w:space="0" w:color="auto"/>
          </w:divBdr>
        </w:div>
        <w:div w:id="788278793">
          <w:marLeft w:val="480"/>
          <w:marRight w:val="0"/>
          <w:marTop w:val="0"/>
          <w:marBottom w:val="0"/>
          <w:divBdr>
            <w:top w:val="none" w:sz="0" w:space="0" w:color="auto"/>
            <w:left w:val="none" w:sz="0" w:space="0" w:color="auto"/>
            <w:bottom w:val="none" w:sz="0" w:space="0" w:color="auto"/>
            <w:right w:val="none" w:sz="0" w:space="0" w:color="auto"/>
          </w:divBdr>
        </w:div>
        <w:div w:id="329647834">
          <w:marLeft w:val="480"/>
          <w:marRight w:val="0"/>
          <w:marTop w:val="0"/>
          <w:marBottom w:val="0"/>
          <w:divBdr>
            <w:top w:val="none" w:sz="0" w:space="0" w:color="auto"/>
            <w:left w:val="none" w:sz="0" w:space="0" w:color="auto"/>
            <w:bottom w:val="none" w:sz="0" w:space="0" w:color="auto"/>
            <w:right w:val="none" w:sz="0" w:space="0" w:color="auto"/>
          </w:divBdr>
        </w:div>
        <w:div w:id="1482162708">
          <w:marLeft w:val="480"/>
          <w:marRight w:val="0"/>
          <w:marTop w:val="0"/>
          <w:marBottom w:val="0"/>
          <w:divBdr>
            <w:top w:val="none" w:sz="0" w:space="0" w:color="auto"/>
            <w:left w:val="none" w:sz="0" w:space="0" w:color="auto"/>
            <w:bottom w:val="none" w:sz="0" w:space="0" w:color="auto"/>
            <w:right w:val="none" w:sz="0" w:space="0" w:color="auto"/>
          </w:divBdr>
        </w:div>
        <w:div w:id="1372925001">
          <w:marLeft w:val="480"/>
          <w:marRight w:val="0"/>
          <w:marTop w:val="0"/>
          <w:marBottom w:val="0"/>
          <w:divBdr>
            <w:top w:val="none" w:sz="0" w:space="0" w:color="auto"/>
            <w:left w:val="none" w:sz="0" w:space="0" w:color="auto"/>
            <w:bottom w:val="none" w:sz="0" w:space="0" w:color="auto"/>
            <w:right w:val="none" w:sz="0" w:space="0" w:color="auto"/>
          </w:divBdr>
        </w:div>
        <w:div w:id="71004092">
          <w:marLeft w:val="480"/>
          <w:marRight w:val="0"/>
          <w:marTop w:val="0"/>
          <w:marBottom w:val="0"/>
          <w:divBdr>
            <w:top w:val="none" w:sz="0" w:space="0" w:color="auto"/>
            <w:left w:val="none" w:sz="0" w:space="0" w:color="auto"/>
            <w:bottom w:val="none" w:sz="0" w:space="0" w:color="auto"/>
            <w:right w:val="none" w:sz="0" w:space="0" w:color="auto"/>
          </w:divBdr>
        </w:div>
        <w:div w:id="714042282">
          <w:marLeft w:val="480"/>
          <w:marRight w:val="0"/>
          <w:marTop w:val="0"/>
          <w:marBottom w:val="0"/>
          <w:divBdr>
            <w:top w:val="none" w:sz="0" w:space="0" w:color="auto"/>
            <w:left w:val="none" w:sz="0" w:space="0" w:color="auto"/>
            <w:bottom w:val="none" w:sz="0" w:space="0" w:color="auto"/>
            <w:right w:val="none" w:sz="0" w:space="0" w:color="auto"/>
          </w:divBdr>
        </w:div>
        <w:div w:id="125589026">
          <w:marLeft w:val="480"/>
          <w:marRight w:val="0"/>
          <w:marTop w:val="0"/>
          <w:marBottom w:val="0"/>
          <w:divBdr>
            <w:top w:val="none" w:sz="0" w:space="0" w:color="auto"/>
            <w:left w:val="none" w:sz="0" w:space="0" w:color="auto"/>
            <w:bottom w:val="none" w:sz="0" w:space="0" w:color="auto"/>
            <w:right w:val="none" w:sz="0" w:space="0" w:color="auto"/>
          </w:divBdr>
        </w:div>
        <w:div w:id="1859467872">
          <w:marLeft w:val="480"/>
          <w:marRight w:val="0"/>
          <w:marTop w:val="0"/>
          <w:marBottom w:val="0"/>
          <w:divBdr>
            <w:top w:val="none" w:sz="0" w:space="0" w:color="auto"/>
            <w:left w:val="none" w:sz="0" w:space="0" w:color="auto"/>
            <w:bottom w:val="none" w:sz="0" w:space="0" w:color="auto"/>
            <w:right w:val="none" w:sz="0" w:space="0" w:color="auto"/>
          </w:divBdr>
        </w:div>
        <w:div w:id="45688364">
          <w:marLeft w:val="480"/>
          <w:marRight w:val="0"/>
          <w:marTop w:val="0"/>
          <w:marBottom w:val="0"/>
          <w:divBdr>
            <w:top w:val="none" w:sz="0" w:space="0" w:color="auto"/>
            <w:left w:val="none" w:sz="0" w:space="0" w:color="auto"/>
            <w:bottom w:val="none" w:sz="0" w:space="0" w:color="auto"/>
            <w:right w:val="none" w:sz="0" w:space="0" w:color="auto"/>
          </w:divBdr>
        </w:div>
        <w:div w:id="114637691">
          <w:marLeft w:val="480"/>
          <w:marRight w:val="0"/>
          <w:marTop w:val="0"/>
          <w:marBottom w:val="0"/>
          <w:divBdr>
            <w:top w:val="none" w:sz="0" w:space="0" w:color="auto"/>
            <w:left w:val="none" w:sz="0" w:space="0" w:color="auto"/>
            <w:bottom w:val="none" w:sz="0" w:space="0" w:color="auto"/>
            <w:right w:val="none" w:sz="0" w:space="0" w:color="auto"/>
          </w:divBdr>
        </w:div>
        <w:div w:id="1709187604">
          <w:marLeft w:val="480"/>
          <w:marRight w:val="0"/>
          <w:marTop w:val="0"/>
          <w:marBottom w:val="0"/>
          <w:divBdr>
            <w:top w:val="none" w:sz="0" w:space="0" w:color="auto"/>
            <w:left w:val="none" w:sz="0" w:space="0" w:color="auto"/>
            <w:bottom w:val="none" w:sz="0" w:space="0" w:color="auto"/>
            <w:right w:val="none" w:sz="0" w:space="0" w:color="auto"/>
          </w:divBdr>
        </w:div>
        <w:div w:id="1954289344">
          <w:marLeft w:val="480"/>
          <w:marRight w:val="0"/>
          <w:marTop w:val="0"/>
          <w:marBottom w:val="0"/>
          <w:divBdr>
            <w:top w:val="none" w:sz="0" w:space="0" w:color="auto"/>
            <w:left w:val="none" w:sz="0" w:space="0" w:color="auto"/>
            <w:bottom w:val="none" w:sz="0" w:space="0" w:color="auto"/>
            <w:right w:val="none" w:sz="0" w:space="0" w:color="auto"/>
          </w:divBdr>
        </w:div>
        <w:div w:id="1282418508">
          <w:marLeft w:val="480"/>
          <w:marRight w:val="0"/>
          <w:marTop w:val="0"/>
          <w:marBottom w:val="0"/>
          <w:divBdr>
            <w:top w:val="none" w:sz="0" w:space="0" w:color="auto"/>
            <w:left w:val="none" w:sz="0" w:space="0" w:color="auto"/>
            <w:bottom w:val="none" w:sz="0" w:space="0" w:color="auto"/>
            <w:right w:val="none" w:sz="0" w:space="0" w:color="auto"/>
          </w:divBdr>
        </w:div>
        <w:div w:id="368843561">
          <w:marLeft w:val="480"/>
          <w:marRight w:val="0"/>
          <w:marTop w:val="0"/>
          <w:marBottom w:val="0"/>
          <w:divBdr>
            <w:top w:val="none" w:sz="0" w:space="0" w:color="auto"/>
            <w:left w:val="none" w:sz="0" w:space="0" w:color="auto"/>
            <w:bottom w:val="none" w:sz="0" w:space="0" w:color="auto"/>
            <w:right w:val="none" w:sz="0" w:space="0" w:color="auto"/>
          </w:divBdr>
        </w:div>
        <w:div w:id="64884282">
          <w:marLeft w:val="480"/>
          <w:marRight w:val="0"/>
          <w:marTop w:val="0"/>
          <w:marBottom w:val="0"/>
          <w:divBdr>
            <w:top w:val="none" w:sz="0" w:space="0" w:color="auto"/>
            <w:left w:val="none" w:sz="0" w:space="0" w:color="auto"/>
            <w:bottom w:val="none" w:sz="0" w:space="0" w:color="auto"/>
            <w:right w:val="none" w:sz="0" w:space="0" w:color="auto"/>
          </w:divBdr>
        </w:div>
      </w:divsChild>
    </w:div>
    <w:div w:id="1471091611">
      <w:bodyDiv w:val="1"/>
      <w:marLeft w:val="0"/>
      <w:marRight w:val="0"/>
      <w:marTop w:val="0"/>
      <w:marBottom w:val="0"/>
      <w:divBdr>
        <w:top w:val="none" w:sz="0" w:space="0" w:color="auto"/>
        <w:left w:val="none" w:sz="0" w:space="0" w:color="auto"/>
        <w:bottom w:val="none" w:sz="0" w:space="0" w:color="auto"/>
        <w:right w:val="none" w:sz="0" w:space="0" w:color="auto"/>
      </w:divBdr>
      <w:divsChild>
        <w:div w:id="907569402">
          <w:marLeft w:val="480"/>
          <w:marRight w:val="0"/>
          <w:marTop w:val="0"/>
          <w:marBottom w:val="0"/>
          <w:divBdr>
            <w:top w:val="none" w:sz="0" w:space="0" w:color="auto"/>
            <w:left w:val="none" w:sz="0" w:space="0" w:color="auto"/>
            <w:bottom w:val="none" w:sz="0" w:space="0" w:color="auto"/>
            <w:right w:val="none" w:sz="0" w:space="0" w:color="auto"/>
          </w:divBdr>
        </w:div>
        <w:div w:id="1957561068">
          <w:marLeft w:val="480"/>
          <w:marRight w:val="0"/>
          <w:marTop w:val="0"/>
          <w:marBottom w:val="0"/>
          <w:divBdr>
            <w:top w:val="none" w:sz="0" w:space="0" w:color="auto"/>
            <w:left w:val="none" w:sz="0" w:space="0" w:color="auto"/>
            <w:bottom w:val="none" w:sz="0" w:space="0" w:color="auto"/>
            <w:right w:val="none" w:sz="0" w:space="0" w:color="auto"/>
          </w:divBdr>
        </w:div>
        <w:div w:id="557783393">
          <w:marLeft w:val="480"/>
          <w:marRight w:val="0"/>
          <w:marTop w:val="0"/>
          <w:marBottom w:val="0"/>
          <w:divBdr>
            <w:top w:val="none" w:sz="0" w:space="0" w:color="auto"/>
            <w:left w:val="none" w:sz="0" w:space="0" w:color="auto"/>
            <w:bottom w:val="none" w:sz="0" w:space="0" w:color="auto"/>
            <w:right w:val="none" w:sz="0" w:space="0" w:color="auto"/>
          </w:divBdr>
        </w:div>
        <w:div w:id="859514128">
          <w:marLeft w:val="480"/>
          <w:marRight w:val="0"/>
          <w:marTop w:val="0"/>
          <w:marBottom w:val="0"/>
          <w:divBdr>
            <w:top w:val="none" w:sz="0" w:space="0" w:color="auto"/>
            <w:left w:val="none" w:sz="0" w:space="0" w:color="auto"/>
            <w:bottom w:val="none" w:sz="0" w:space="0" w:color="auto"/>
            <w:right w:val="none" w:sz="0" w:space="0" w:color="auto"/>
          </w:divBdr>
        </w:div>
        <w:div w:id="1457217362">
          <w:marLeft w:val="480"/>
          <w:marRight w:val="0"/>
          <w:marTop w:val="0"/>
          <w:marBottom w:val="0"/>
          <w:divBdr>
            <w:top w:val="none" w:sz="0" w:space="0" w:color="auto"/>
            <w:left w:val="none" w:sz="0" w:space="0" w:color="auto"/>
            <w:bottom w:val="none" w:sz="0" w:space="0" w:color="auto"/>
            <w:right w:val="none" w:sz="0" w:space="0" w:color="auto"/>
          </w:divBdr>
        </w:div>
        <w:div w:id="1837303455">
          <w:marLeft w:val="480"/>
          <w:marRight w:val="0"/>
          <w:marTop w:val="0"/>
          <w:marBottom w:val="0"/>
          <w:divBdr>
            <w:top w:val="none" w:sz="0" w:space="0" w:color="auto"/>
            <w:left w:val="none" w:sz="0" w:space="0" w:color="auto"/>
            <w:bottom w:val="none" w:sz="0" w:space="0" w:color="auto"/>
            <w:right w:val="none" w:sz="0" w:space="0" w:color="auto"/>
          </w:divBdr>
        </w:div>
        <w:div w:id="90204245">
          <w:marLeft w:val="480"/>
          <w:marRight w:val="0"/>
          <w:marTop w:val="0"/>
          <w:marBottom w:val="0"/>
          <w:divBdr>
            <w:top w:val="none" w:sz="0" w:space="0" w:color="auto"/>
            <w:left w:val="none" w:sz="0" w:space="0" w:color="auto"/>
            <w:bottom w:val="none" w:sz="0" w:space="0" w:color="auto"/>
            <w:right w:val="none" w:sz="0" w:space="0" w:color="auto"/>
          </w:divBdr>
        </w:div>
        <w:div w:id="659041860">
          <w:marLeft w:val="480"/>
          <w:marRight w:val="0"/>
          <w:marTop w:val="0"/>
          <w:marBottom w:val="0"/>
          <w:divBdr>
            <w:top w:val="none" w:sz="0" w:space="0" w:color="auto"/>
            <w:left w:val="none" w:sz="0" w:space="0" w:color="auto"/>
            <w:bottom w:val="none" w:sz="0" w:space="0" w:color="auto"/>
            <w:right w:val="none" w:sz="0" w:space="0" w:color="auto"/>
          </w:divBdr>
        </w:div>
        <w:div w:id="1814787518">
          <w:marLeft w:val="480"/>
          <w:marRight w:val="0"/>
          <w:marTop w:val="0"/>
          <w:marBottom w:val="0"/>
          <w:divBdr>
            <w:top w:val="none" w:sz="0" w:space="0" w:color="auto"/>
            <w:left w:val="none" w:sz="0" w:space="0" w:color="auto"/>
            <w:bottom w:val="none" w:sz="0" w:space="0" w:color="auto"/>
            <w:right w:val="none" w:sz="0" w:space="0" w:color="auto"/>
          </w:divBdr>
        </w:div>
        <w:div w:id="794521267">
          <w:marLeft w:val="480"/>
          <w:marRight w:val="0"/>
          <w:marTop w:val="0"/>
          <w:marBottom w:val="0"/>
          <w:divBdr>
            <w:top w:val="none" w:sz="0" w:space="0" w:color="auto"/>
            <w:left w:val="none" w:sz="0" w:space="0" w:color="auto"/>
            <w:bottom w:val="none" w:sz="0" w:space="0" w:color="auto"/>
            <w:right w:val="none" w:sz="0" w:space="0" w:color="auto"/>
          </w:divBdr>
        </w:div>
        <w:div w:id="36973849">
          <w:marLeft w:val="480"/>
          <w:marRight w:val="0"/>
          <w:marTop w:val="0"/>
          <w:marBottom w:val="0"/>
          <w:divBdr>
            <w:top w:val="none" w:sz="0" w:space="0" w:color="auto"/>
            <w:left w:val="none" w:sz="0" w:space="0" w:color="auto"/>
            <w:bottom w:val="none" w:sz="0" w:space="0" w:color="auto"/>
            <w:right w:val="none" w:sz="0" w:space="0" w:color="auto"/>
          </w:divBdr>
        </w:div>
        <w:div w:id="1031998402">
          <w:marLeft w:val="480"/>
          <w:marRight w:val="0"/>
          <w:marTop w:val="0"/>
          <w:marBottom w:val="0"/>
          <w:divBdr>
            <w:top w:val="none" w:sz="0" w:space="0" w:color="auto"/>
            <w:left w:val="none" w:sz="0" w:space="0" w:color="auto"/>
            <w:bottom w:val="none" w:sz="0" w:space="0" w:color="auto"/>
            <w:right w:val="none" w:sz="0" w:space="0" w:color="auto"/>
          </w:divBdr>
        </w:div>
        <w:div w:id="517500059">
          <w:marLeft w:val="480"/>
          <w:marRight w:val="0"/>
          <w:marTop w:val="0"/>
          <w:marBottom w:val="0"/>
          <w:divBdr>
            <w:top w:val="none" w:sz="0" w:space="0" w:color="auto"/>
            <w:left w:val="none" w:sz="0" w:space="0" w:color="auto"/>
            <w:bottom w:val="none" w:sz="0" w:space="0" w:color="auto"/>
            <w:right w:val="none" w:sz="0" w:space="0" w:color="auto"/>
          </w:divBdr>
        </w:div>
        <w:div w:id="732503932">
          <w:marLeft w:val="480"/>
          <w:marRight w:val="0"/>
          <w:marTop w:val="0"/>
          <w:marBottom w:val="0"/>
          <w:divBdr>
            <w:top w:val="none" w:sz="0" w:space="0" w:color="auto"/>
            <w:left w:val="none" w:sz="0" w:space="0" w:color="auto"/>
            <w:bottom w:val="none" w:sz="0" w:space="0" w:color="auto"/>
            <w:right w:val="none" w:sz="0" w:space="0" w:color="auto"/>
          </w:divBdr>
        </w:div>
        <w:div w:id="1882748467">
          <w:marLeft w:val="480"/>
          <w:marRight w:val="0"/>
          <w:marTop w:val="0"/>
          <w:marBottom w:val="0"/>
          <w:divBdr>
            <w:top w:val="none" w:sz="0" w:space="0" w:color="auto"/>
            <w:left w:val="none" w:sz="0" w:space="0" w:color="auto"/>
            <w:bottom w:val="none" w:sz="0" w:space="0" w:color="auto"/>
            <w:right w:val="none" w:sz="0" w:space="0" w:color="auto"/>
          </w:divBdr>
        </w:div>
        <w:div w:id="1050154933">
          <w:marLeft w:val="480"/>
          <w:marRight w:val="0"/>
          <w:marTop w:val="0"/>
          <w:marBottom w:val="0"/>
          <w:divBdr>
            <w:top w:val="none" w:sz="0" w:space="0" w:color="auto"/>
            <w:left w:val="none" w:sz="0" w:space="0" w:color="auto"/>
            <w:bottom w:val="none" w:sz="0" w:space="0" w:color="auto"/>
            <w:right w:val="none" w:sz="0" w:space="0" w:color="auto"/>
          </w:divBdr>
        </w:div>
        <w:div w:id="2105570431">
          <w:marLeft w:val="480"/>
          <w:marRight w:val="0"/>
          <w:marTop w:val="0"/>
          <w:marBottom w:val="0"/>
          <w:divBdr>
            <w:top w:val="none" w:sz="0" w:space="0" w:color="auto"/>
            <w:left w:val="none" w:sz="0" w:space="0" w:color="auto"/>
            <w:bottom w:val="none" w:sz="0" w:space="0" w:color="auto"/>
            <w:right w:val="none" w:sz="0" w:space="0" w:color="auto"/>
          </w:divBdr>
        </w:div>
        <w:div w:id="1138837224">
          <w:marLeft w:val="480"/>
          <w:marRight w:val="0"/>
          <w:marTop w:val="0"/>
          <w:marBottom w:val="0"/>
          <w:divBdr>
            <w:top w:val="none" w:sz="0" w:space="0" w:color="auto"/>
            <w:left w:val="none" w:sz="0" w:space="0" w:color="auto"/>
            <w:bottom w:val="none" w:sz="0" w:space="0" w:color="auto"/>
            <w:right w:val="none" w:sz="0" w:space="0" w:color="auto"/>
          </w:divBdr>
        </w:div>
        <w:div w:id="1278833996">
          <w:marLeft w:val="480"/>
          <w:marRight w:val="0"/>
          <w:marTop w:val="0"/>
          <w:marBottom w:val="0"/>
          <w:divBdr>
            <w:top w:val="none" w:sz="0" w:space="0" w:color="auto"/>
            <w:left w:val="none" w:sz="0" w:space="0" w:color="auto"/>
            <w:bottom w:val="none" w:sz="0" w:space="0" w:color="auto"/>
            <w:right w:val="none" w:sz="0" w:space="0" w:color="auto"/>
          </w:divBdr>
        </w:div>
        <w:div w:id="220673228">
          <w:marLeft w:val="480"/>
          <w:marRight w:val="0"/>
          <w:marTop w:val="0"/>
          <w:marBottom w:val="0"/>
          <w:divBdr>
            <w:top w:val="none" w:sz="0" w:space="0" w:color="auto"/>
            <w:left w:val="none" w:sz="0" w:space="0" w:color="auto"/>
            <w:bottom w:val="none" w:sz="0" w:space="0" w:color="auto"/>
            <w:right w:val="none" w:sz="0" w:space="0" w:color="auto"/>
          </w:divBdr>
        </w:div>
        <w:div w:id="458257746">
          <w:marLeft w:val="480"/>
          <w:marRight w:val="0"/>
          <w:marTop w:val="0"/>
          <w:marBottom w:val="0"/>
          <w:divBdr>
            <w:top w:val="none" w:sz="0" w:space="0" w:color="auto"/>
            <w:left w:val="none" w:sz="0" w:space="0" w:color="auto"/>
            <w:bottom w:val="none" w:sz="0" w:space="0" w:color="auto"/>
            <w:right w:val="none" w:sz="0" w:space="0" w:color="auto"/>
          </w:divBdr>
        </w:div>
        <w:div w:id="1860965760">
          <w:marLeft w:val="480"/>
          <w:marRight w:val="0"/>
          <w:marTop w:val="0"/>
          <w:marBottom w:val="0"/>
          <w:divBdr>
            <w:top w:val="none" w:sz="0" w:space="0" w:color="auto"/>
            <w:left w:val="none" w:sz="0" w:space="0" w:color="auto"/>
            <w:bottom w:val="none" w:sz="0" w:space="0" w:color="auto"/>
            <w:right w:val="none" w:sz="0" w:space="0" w:color="auto"/>
          </w:divBdr>
        </w:div>
        <w:div w:id="1663317189">
          <w:marLeft w:val="480"/>
          <w:marRight w:val="0"/>
          <w:marTop w:val="0"/>
          <w:marBottom w:val="0"/>
          <w:divBdr>
            <w:top w:val="none" w:sz="0" w:space="0" w:color="auto"/>
            <w:left w:val="none" w:sz="0" w:space="0" w:color="auto"/>
            <w:bottom w:val="none" w:sz="0" w:space="0" w:color="auto"/>
            <w:right w:val="none" w:sz="0" w:space="0" w:color="auto"/>
          </w:divBdr>
        </w:div>
        <w:div w:id="1937054865">
          <w:marLeft w:val="480"/>
          <w:marRight w:val="0"/>
          <w:marTop w:val="0"/>
          <w:marBottom w:val="0"/>
          <w:divBdr>
            <w:top w:val="none" w:sz="0" w:space="0" w:color="auto"/>
            <w:left w:val="none" w:sz="0" w:space="0" w:color="auto"/>
            <w:bottom w:val="none" w:sz="0" w:space="0" w:color="auto"/>
            <w:right w:val="none" w:sz="0" w:space="0" w:color="auto"/>
          </w:divBdr>
        </w:div>
        <w:div w:id="2118600451">
          <w:marLeft w:val="480"/>
          <w:marRight w:val="0"/>
          <w:marTop w:val="0"/>
          <w:marBottom w:val="0"/>
          <w:divBdr>
            <w:top w:val="none" w:sz="0" w:space="0" w:color="auto"/>
            <w:left w:val="none" w:sz="0" w:space="0" w:color="auto"/>
            <w:bottom w:val="none" w:sz="0" w:space="0" w:color="auto"/>
            <w:right w:val="none" w:sz="0" w:space="0" w:color="auto"/>
          </w:divBdr>
        </w:div>
        <w:div w:id="1295868905">
          <w:marLeft w:val="480"/>
          <w:marRight w:val="0"/>
          <w:marTop w:val="0"/>
          <w:marBottom w:val="0"/>
          <w:divBdr>
            <w:top w:val="none" w:sz="0" w:space="0" w:color="auto"/>
            <w:left w:val="none" w:sz="0" w:space="0" w:color="auto"/>
            <w:bottom w:val="none" w:sz="0" w:space="0" w:color="auto"/>
            <w:right w:val="none" w:sz="0" w:space="0" w:color="auto"/>
          </w:divBdr>
        </w:div>
        <w:div w:id="108357670">
          <w:marLeft w:val="480"/>
          <w:marRight w:val="0"/>
          <w:marTop w:val="0"/>
          <w:marBottom w:val="0"/>
          <w:divBdr>
            <w:top w:val="none" w:sz="0" w:space="0" w:color="auto"/>
            <w:left w:val="none" w:sz="0" w:space="0" w:color="auto"/>
            <w:bottom w:val="none" w:sz="0" w:space="0" w:color="auto"/>
            <w:right w:val="none" w:sz="0" w:space="0" w:color="auto"/>
          </w:divBdr>
        </w:div>
        <w:div w:id="725690988">
          <w:marLeft w:val="480"/>
          <w:marRight w:val="0"/>
          <w:marTop w:val="0"/>
          <w:marBottom w:val="0"/>
          <w:divBdr>
            <w:top w:val="none" w:sz="0" w:space="0" w:color="auto"/>
            <w:left w:val="none" w:sz="0" w:space="0" w:color="auto"/>
            <w:bottom w:val="none" w:sz="0" w:space="0" w:color="auto"/>
            <w:right w:val="none" w:sz="0" w:space="0" w:color="auto"/>
          </w:divBdr>
        </w:div>
        <w:div w:id="2013798918">
          <w:marLeft w:val="480"/>
          <w:marRight w:val="0"/>
          <w:marTop w:val="0"/>
          <w:marBottom w:val="0"/>
          <w:divBdr>
            <w:top w:val="none" w:sz="0" w:space="0" w:color="auto"/>
            <w:left w:val="none" w:sz="0" w:space="0" w:color="auto"/>
            <w:bottom w:val="none" w:sz="0" w:space="0" w:color="auto"/>
            <w:right w:val="none" w:sz="0" w:space="0" w:color="auto"/>
          </w:divBdr>
        </w:div>
        <w:div w:id="1495878810">
          <w:marLeft w:val="480"/>
          <w:marRight w:val="0"/>
          <w:marTop w:val="0"/>
          <w:marBottom w:val="0"/>
          <w:divBdr>
            <w:top w:val="none" w:sz="0" w:space="0" w:color="auto"/>
            <w:left w:val="none" w:sz="0" w:space="0" w:color="auto"/>
            <w:bottom w:val="none" w:sz="0" w:space="0" w:color="auto"/>
            <w:right w:val="none" w:sz="0" w:space="0" w:color="auto"/>
          </w:divBdr>
        </w:div>
        <w:div w:id="1506821484">
          <w:marLeft w:val="480"/>
          <w:marRight w:val="0"/>
          <w:marTop w:val="0"/>
          <w:marBottom w:val="0"/>
          <w:divBdr>
            <w:top w:val="none" w:sz="0" w:space="0" w:color="auto"/>
            <w:left w:val="none" w:sz="0" w:space="0" w:color="auto"/>
            <w:bottom w:val="none" w:sz="0" w:space="0" w:color="auto"/>
            <w:right w:val="none" w:sz="0" w:space="0" w:color="auto"/>
          </w:divBdr>
        </w:div>
        <w:div w:id="1712656102">
          <w:marLeft w:val="480"/>
          <w:marRight w:val="0"/>
          <w:marTop w:val="0"/>
          <w:marBottom w:val="0"/>
          <w:divBdr>
            <w:top w:val="none" w:sz="0" w:space="0" w:color="auto"/>
            <w:left w:val="none" w:sz="0" w:space="0" w:color="auto"/>
            <w:bottom w:val="none" w:sz="0" w:space="0" w:color="auto"/>
            <w:right w:val="none" w:sz="0" w:space="0" w:color="auto"/>
          </w:divBdr>
        </w:div>
        <w:div w:id="727919814">
          <w:marLeft w:val="480"/>
          <w:marRight w:val="0"/>
          <w:marTop w:val="0"/>
          <w:marBottom w:val="0"/>
          <w:divBdr>
            <w:top w:val="none" w:sz="0" w:space="0" w:color="auto"/>
            <w:left w:val="none" w:sz="0" w:space="0" w:color="auto"/>
            <w:bottom w:val="none" w:sz="0" w:space="0" w:color="auto"/>
            <w:right w:val="none" w:sz="0" w:space="0" w:color="auto"/>
          </w:divBdr>
        </w:div>
        <w:div w:id="1226913243">
          <w:marLeft w:val="480"/>
          <w:marRight w:val="0"/>
          <w:marTop w:val="0"/>
          <w:marBottom w:val="0"/>
          <w:divBdr>
            <w:top w:val="none" w:sz="0" w:space="0" w:color="auto"/>
            <w:left w:val="none" w:sz="0" w:space="0" w:color="auto"/>
            <w:bottom w:val="none" w:sz="0" w:space="0" w:color="auto"/>
            <w:right w:val="none" w:sz="0" w:space="0" w:color="auto"/>
          </w:divBdr>
        </w:div>
        <w:div w:id="626737327">
          <w:marLeft w:val="480"/>
          <w:marRight w:val="0"/>
          <w:marTop w:val="0"/>
          <w:marBottom w:val="0"/>
          <w:divBdr>
            <w:top w:val="none" w:sz="0" w:space="0" w:color="auto"/>
            <w:left w:val="none" w:sz="0" w:space="0" w:color="auto"/>
            <w:bottom w:val="none" w:sz="0" w:space="0" w:color="auto"/>
            <w:right w:val="none" w:sz="0" w:space="0" w:color="auto"/>
          </w:divBdr>
        </w:div>
        <w:div w:id="410548065">
          <w:marLeft w:val="480"/>
          <w:marRight w:val="0"/>
          <w:marTop w:val="0"/>
          <w:marBottom w:val="0"/>
          <w:divBdr>
            <w:top w:val="none" w:sz="0" w:space="0" w:color="auto"/>
            <w:left w:val="none" w:sz="0" w:space="0" w:color="auto"/>
            <w:bottom w:val="none" w:sz="0" w:space="0" w:color="auto"/>
            <w:right w:val="none" w:sz="0" w:space="0" w:color="auto"/>
          </w:divBdr>
        </w:div>
        <w:div w:id="1856570806">
          <w:marLeft w:val="480"/>
          <w:marRight w:val="0"/>
          <w:marTop w:val="0"/>
          <w:marBottom w:val="0"/>
          <w:divBdr>
            <w:top w:val="none" w:sz="0" w:space="0" w:color="auto"/>
            <w:left w:val="none" w:sz="0" w:space="0" w:color="auto"/>
            <w:bottom w:val="none" w:sz="0" w:space="0" w:color="auto"/>
            <w:right w:val="none" w:sz="0" w:space="0" w:color="auto"/>
          </w:divBdr>
        </w:div>
        <w:div w:id="246353028">
          <w:marLeft w:val="480"/>
          <w:marRight w:val="0"/>
          <w:marTop w:val="0"/>
          <w:marBottom w:val="0"/>
          <w:divBdr>
            <w:top w:val="none" w:sz="0" w:space="0" w:color="auto"/>
            <w:left w:val="none" w:sz="0" w:space="0" w:color="auto"/>
            <w:bottom w:val="none" w:sz="0" w:space="0" w:color="auto"/>
            <w:right w:val="none" w:sz="0" w:space="0" w:color="auto"/>
          </w:divBdr>
        </w:div>
        <w:div w:id="915164209">
          <w:marLeft w:val="480"/>
          <w:marRight w:val="0"/>
          <w:marTop w:val="0"/>
          <w:marBottom w:val="0"/>
          <w:divBdr>
            <w:top w:val="none" w:sz="0" w:space="0" w:color="auto"/>
            <w:left w:val="none" w:sz="0" w:space="0" w:color="auto"/>
            <w:bottom w:val="none" w:sz="0" w:space="0" w:color="auto"/>
            <w:right w:val="none" w:sz="0" w:space="0" w:color="auto"/>
          </w:divBdr>
        </w:div>
        <w:div w:id="120654129">
          <w:marLeft w:val="480"/>
          <w:marRight w:val="0"/>
          <w:marTop w:val="0"/>
          <w:marBottom w:val="0"/>
          <w:divBdr>
            <w:top w:val="none" w:sz="0" w:space="0" w:color="auto"/>
            <w:left w:val="none" w:sz="0" w:space="0" w:color="auto"/>
            <w:bottom w:val="none" w:sz="0" w:space="0" w:color="auto"/>
            <w:right w:val="none" w:sz="0" w:space="0" w:color="auto"/>
          </w:divBdr>
        </w:div>
        <w:div w:id="955986357">
          <w:marLeft w:val="480"/>
          <w:marRight w:val="0"/>
          <w:marTop w:val="0"/>
          <w:marBottom w:val="0"/>
          <w:divBdr>
            <w:top w:val="none" w:sz="0" w:space="0" w:color="auto"/>
            <w:left w:val="none" w:sz="0" w:space="0" w:color="auto"/>
            <w:bottom w:val="none" w:sz="0" w:space="0" w:color="auto"/>
            <w:right w:val="none" w:sz="0" w:space="0" w:color="auto"/>
          </w:divBdr>
        </w:div>
        <w:div w:id="320278105">
          <w:marLeft w:val="480"/>
          <w:marRight w:val="0"/>
          <w:marTop w:val="0"/>
          <w:marBottom w:val="0"/>
          <w:divBdr>
            <w:top w:val="none" w:sz="0" w:space="0" w:color="auto"/>
            <w:left w:val="none" w:sz="0" w:space="0" w:color="auto"/>
            <w:bottom w:val="none" w:sz="0" w:space="0" w:color="auto"/>
            <w:right w:val="none" w:sz="0" w:space="0" w:color="auto"/>
          </w:divBdr>
        </w:div>
        <w:div w:id="2139561907">
          <w:marLeft w:val="480"/>
          <w:marRight w:val="0"/>
          <w:marTop w:val="0"/>
          <w:marBottom w:val="0"/>
          <w:divBdr>
            <w:top w:val="none" w:sz="0" w:space="0" w:color="auto"/>
            <w:left w:val="none" w:sz="0" w:space="0" w:color="auto"/>
            <w:bottom w:val="none" w:sz="0" w:space="0" w:color="auto"/>
            <w:right w:val="none" w:sz="0" w:space="0" w:color="auto"/>
          </w:divBdr>
        </w:div>
        <w:div w:id="406732276">
          <w:marLeft w:val="480"/>
          <w:marRight w:val="0"/>
          <w:marTop w:val="0"/>
          <w:marBottom w:val="0"/>
          <w:divBdr>
            <w:top w:val="none" w:sz="0" w:space="0" w:color="auto"/>
            <w:left w:val="none" w:sz="0" w:space="0" w:color="auto"/>
            <w:bottom w:val="none" w:sz="0" w:space="0" w:color="auto"/>
            <w:right w:val="none" w:sz="0" w:space="0" w:color="auto"/>
          </w:divBdr>
        </w:div>
        <w:div w:id="1442919745">
          <w:marLeft w:val="480"/>
          <w:marRight w:val="0"/>
          <w:marTop w:val="0"/>
          <w:marBottom w:val="0"/>
          <w:divBdr>
            <w:top w:val="none" w:sz="0" w:space="0" w:color="auto"/>
            <w:left w:val="none" w:sz="0" w:space="0" w:color="auto"/>
            <w:bottom w:val="none" w:sz="0" w:space="0" w:color="auto"/>
            <w:right w:val="none" w:sz="0" w:space="0" w:color="auto"/>
          </w:divBdr>
        </w:div>
        <w:div w:id="434519553">
          <w:marLeft w:val="480"/>
          <w:marRight w:val="0"/>
          <w:marTop w:val="0"/>
          <w:marBottom w:val="0"/>
          <w:divBdr>
            <w:top w:val="none" w:sz="0" w:space="0" w:color="auto"/>
            <w:left w:val="none" w:sz="0" w:space="0" w:color="auto"/>
            <w:bottom w:val="none" w:sz="0" w:space="0" w:color="auto"/>
            <w:right w:val="none" w:sz="0" w:space="0" w:color="auto"/>
          </w:divBdr>
        </w:div>
        <w:div w:id="905604195">
          <w:marLeft w:val="480"/>
          <w:marRight w:val="0"/>
          <w:marTop w:val="0"/>
          <w:marBottom w:val="0"/>
          <w:divBdr>
            <w:top w:val="none" w:sz="0" w:space="0" w:color="auto"/>
            <w:left w:val="none" w:sz="0" w:space="0" w:color="auto"/>
            <w:bottom w:val="none" w:sz="0" w:space="0" w:color="auto"/>
            <w:right w:val="none" w:sz="0" w:space="0" w:color="auto"/>
          </w:divBdr>
        </w:div>
        <w:div w:id="1114253909">
          <w:marLeft w:val="480"/>
          <w:marRight w:val="0"/>
          <w:marTop w:val="0"/>
          <w:marBottom w:val="0"/>
          <w:divBdr>
            <w:top w:val="none" w:sz="0" w:space="0" w:color="auto"/>
            <w:left w:val="none" w:sz="0" w:space="0" w:color="auto"/>
            <w:bottom w:val="none" w:sz="0" w:space="0" w:color="auto"/>
            <w:right w:val="none" w:sz="0" w:space="0" w:color="auto"/>
          </w:divBdr>
        </w:div>
        <w:div w:id="645090709">
          <w:marLeft w:val="480"/>
          <w:marRight w:val="0"/>
          <w:marTop w:val="0"/>
          <w:marBottom w:val="0"/>
          <w:divBdr>
            <w:top w:val="none" w:sz="0" w:space="0" w:color="auto"/>
            <w:left w:val="none" w:sz="0" w:space="0" w:color="auto"/>
            <w:bottom w:val="none" w:sz="0" w:space="0" w:color="auto"/>
            <w:right w:val="none" w:sz="0" w:space="0" w:color="auto"/>
          </w:divBdr>
        </w:div>
        <w:div w:id="1805271984">
          <w:marLeft w:val="480"/>
          <w:marRight w:val="0"/>
          <w:marTop w:val="0"/>
          <w:marBottom w:val="0"/>
          <w:divBdr>
            <w:top w:val="none" w:sz="0" w:space="0" w:color="auto"/>
            <w:left w:val="none" w:sz="0" w:space="0" w:color="auto"/>
            <w:bottom w:val="none" w:sz="0" w:space="0" w:color="auto"/>
            <w:right w:val="none" w:sz="0" w:space="0" w:color="auto"/>
          </w:divBdr>
        </w:div>
        <w:div w:id="1440032289">
          <w:marLeft w:val="480"/>
          <w:marRight w:val="0"/>
          <w:marTop w:val="0"/>
          <w:marBottom w:val="0"/>
          <w:divBdr>
            <w:top w:val="none" w:sz="0" w:space="0" w:color="auto"/>
            <w:left w:val="none" w:sz="0" w:space="0" w:color="auto"/>
            <w:bottom w:val="none" w:sz="0" w:space="0" w:color="auto"/>
            <w:right w:val="none" w:sz="0" w:space="0" w:color="auto"/>
          </w:divBdr>
        </w:div>
      </w:divsChild>
    </w:div>
    <w:div w:id="1473208369">
      <w:bodyDiv w:val="1"/>
      <w:marLeft w:val="0"/>
      <w:marRight w:val="0"/>
      <w:marTop w:val="0"/>
      <w:marBottom w:val="0"/>
      <w:divBdr>
        <w:top w:val="none" w:sz="0" w:space="0" w:color="auto"/>
        <w:left w:val="none" w:sz="0" w:space="0" w:color="auto"/>
        <w:bottom w:val="none" w:sz="0" w:space="0" w:color="auto"/>
        <w:right w:val="none" w:sz="0" w:space="0" w:color="auto"/>
      </w:divBdr>
    </w:div>
    <w:div w:id="1476099443">
      <w:bodyDiv w:val="1"/>
      <w:marLeft w:val="0"/>
      <w:marRight w:val="0"/>
      <w:marTop w:val="0"/>
      <w:marBottom w:val="0"/>
      <w:divBdr>
        <w:top w:val="none" w:sz="0" w:space="0" w:color="auto"/>
        <w:left w:val="none" w:sz="0" w:space="0" w:color="auto"/>
        <w:bottom w:val="none" w:sz="0" w:space="0" w:color="auto"/>
        <w:right w:val="none" w:sz="0" w:space="0" w:color="auto"/>
      </w:divBdr>
    </w:div>
    <w:div w:id="1476412186">
      <w:bodyDiv w:val="1"/>
      <w:marLeft w:val="0"/>
      <w:marRight w:val="0"/>
      <w:marTop w:val="0"/>
      <w:marBottom w:val="0"/>
      <w:divBdr>
        <w:top w:val="none" w:sz="0" w:space="0" w:color="auto"/>
        <w:left w:val="none" w:sz="0" w:space="0" w:color="auto"/>
        <w:bottom w:val="none" w:sz="0" w:space="0" w:color="auto"/>
        <w:right w:val="none" w:sz="0" w:space="0" w:color="auto"/>
      </w:divBdr>
    </w:div>
    <w:div w:id="1478645213">
      <w:bodyDiv w:val="1"/>
      <w:marLeft w:val="0"/>
      <w:marRight w:val="0"/>
      <w:marTop w:val="0"/>
      <w:marBottom w:val="0"/>
      <w:divBdr>
        <w:top w:val="none" w:sz="0" w:space="0" w:color="auto"/>
        <w:left w:val="none" w:sz="0" w:space="0" w:color="auto"/>
        <w:bottom w:val="none" w:sz="0" w:space="0" w:color="auto"/>
        <w:right w:val="none" w:sz="0" w:space="0" w:color="auto"/>
      </w:divBdr>
    </w:div>
    <w:div w:id="1479037090">
      <w:bodyDiv w:val="1"/>
      <w:marLeft w:val="0"/>
      <w:marRight w:val="0"/>
      <w:marTop w:val="0"/>
      <w:marBottom w:val="0"/>
      <w:divBdr>
        <w:top w:val="none" w:sz="0" w:space="0" w:color="auto"/>
        <w:left w:val="none" w:sz="0" w:space="0" w:color="auto"/>
        <w:bottom w:val="none" w:sz="0" w:space="0" w:color="auto"/>
        <w:right w:val="none" w:sz="0" w:space="0" w:color="auto"/>
      </w:divBdr>
    </w:div>
    <w:div w:id="1479374299">
      <w:bodyDiv w:val="1"/>
      <w:marLeft w:val="0"/>
      <w:marRight w:val="0"/>
      <w:marTop w:val="0"/>
      <w:marBottom w:val="0"/>
      <w:divBdr>
        <w:top w:val="none" w:sz="0" w:space="0" w:color="auto"/>
        <w:left w:val="none" w:sz="0" w:space="0" w:color="auto"/>
        <w:bottom w:val="none" w:sz="0" w:space="0" w:color="auto"/>
        <w:right w:val="none" w:sz="0" w:space="0" w:color="auto"/>
      </w:divBdr>
    </w:div>
    <w:div w:id="1483423451">
      <w:bodyDiv w:val="1"/>
      <w:marLeft w:val="0"/>
      <w:marRight w:val="0"/>
      <w:marTop w:val="0"/>
      <w:marBottom w:val="0"/>
      <w:divBdr>
        <w:top w:val="none" w:sz="0" w:space="0" w:color="auto"/>
        <w:left w:val="none" w:sz="0" w:space="0" w:color="auto"/>
        <w:bottom w:val="none" w:sz="0" w:space="0" w:color="auto"/>
        <w:right w:val="none" w:sz="0" w:space="0" w:color="auto"/>
      </w:divBdr>
    </w:div>
    <w:div w:id="1485924963">
      <w:bodyDiv w:val="1"/>
      <w:marLeft w:val="0"/>
      <w:marRight w:val="0"/>
      <w:marTop w:val="0"/>
      <w:marBottom w:val="0"/>
      <w:divBdr>
        <w:top w:val="none" w:sz="0" w:space="0" w:color="auto"/>
        <w:left w:val="none" w:sz="0" w:space="0" w:color="auto"/>
        <w:bottom w:val="none" w:sz="0" w:space="0" w:color="auto"/>
        <w:right w:val="none" w:sz="0" w:space="0" w:color="auto"/>
      </w:divBdr>
    </w:div>
    <w:div w:id="1487670367">
      <w:bodyDiv w:val="1"/>
      <w:marLeft w:val="0"/>
      <w:marRight w:val="0"/>
      <w:marTop w:val="0"/>
      <w:marBottom w:val="0"/>
      <w:divBdr>
        <w:top w:val="none" w:sz="0" w:space="0" w:color="auto"/>
        <w:left w:val="none" w:sz="0" w:space="0" w:color="auto"/>
        <w:bottom w:val="none" w:sz="0" w:space="0" w:color="auto"/>
        <w:right w:val="none" w:sz="0" w:space="0" w:color="auto"/>
      </w:divBdr>
    </w:div>
    <w:div w:id="1487891790">
      <w:bodyDiv w:val="1"/>
      <w:marLeft w:val="0"/>
      <w:marRight w:val="0"/>
      <w:marTop w:val="0"/>
      <w:marBottom w:val="0"/>
      <w:divBdr>
        <w:top w:val="none" w:sz="0" w:space="0" w:color="auto"/>
        <w:left w:val="none" w:sz="0" w:space="0" w:color="auto"/>
        <w:bottom w:val="none" w:sz="0" w:space="0" w:color="auto"/>
        <w:right w:val="none" w:sz="0" w:space="0" w:color="auto"/>
      </w:divBdr>
    </w:div>
    <w:div w:id="1492794394">
      <w:bodyDiv w:val="1"/>
      <w:marLeft w:val="0"/>
      <w:marRight w:val="0"/>
      <w:marTop w:val="0"/>
      <w:marBottom w:val="0"/>
      <w:divBdr>
        <w:top w:val="none" w:sz="0" w:space="0" w:color="auto"/>
        <w:left w:val="none" w:sz="0" w:space="0" w:color="auto"/>
        <w:bottom w:val="none" w:sz="0" w:space="0" w:color="auto"/>
        <w:right w:val="none" w:sz="0" w:space="0" w:color="auto"/>
      </w:divBdr>
    </w:div>
    <w:div w:id="1504541929">
      <w:bodyDiv w:val="1"/>
      <w:marLeft w:val="0"/>
      <w:marRight w:val="0"/>
      <w:marTop w:val="0"/>
      <w:marBottom w:val="0"/>
      <w:divBdr>
        <w:top w:val="none" w:sz="0" w:space="0" w:color="auto"/>
        <w:left w:val="none" w:sz="0" w:space="0" w:color="auto"/>
        <w:bottom w:val="none" w:sz="0" w:space="0" w:color="auto"/>
        <w:right w:val="none" w:sz="0" w:space="0" w:color="auto"/>
      </w:divBdr>
    </w:div>
    <w:div w:id="1506897965">
      <w:bodyDiv w:val="1"/>
      <w:marLeft w:val="0"/>
      <w:marRight w:val="0"/>
      <w:marTop w:val="0"/>
      <w:marBottom w:val="0"/>
      <w:divBdr>
        <w:top w:val="none" w:sz="0" w:space="0" w:color="auto"/>
        <w:left w:val="none" w:sz="0" w:space="0" w:color="auto"/>
        <w:bottom w:val="none" w:sz="0" w:space="0" w:color="auto"/>
        <w:right w:val="none" w:sz="0" w:space="0" w:color="auto"/>
      </w:divBdr>
    </w:div>
    <w:div w:id="1508985732">
      <w:bodyDiv w:val="1"/>
      <w:marLeft w:val="0"/>
      <w:marRight w:val="0"/>
      <w:marTop w:val="0"/>
      <w:marBottom w:val="0"/>
      <w:divBdr>
        <w:top w:val="none" w:sz="0" w:space="0" w:color="auto"/>
        <w:left w:val="none" w:sz="0" w:space="0" w:color="auto"/>
        <w:bottom w:val="none" w:sz="0" w:space="0" w:color="auto"/>
        <w:right w:val="none" w:sz="0" w:space="0" w:color="auto"/>
      </w:divBdr>
    </w:div>
    <w:div w:id="1510170625">
      <w:bodyDiv w:val="1"/>
      <w:marLeft w:val="0"/>
      <w:marRight w:val="0"/>
      <w:marTop w:val="0"/>
      <w:marBottom w:val="0"/>
      <w:divBdr>
        <w:top w:val="none" w:sz="0" w:space="0" w:color="auto"/>
        <w:left w:val="none" w:sz="0" w:space="0" w:color="auto"/>
        <w:bottom w:val="none" w:sz="0" w:space="0" w:color="auto"/>
        <w:right w:val="none" w:sz="0" w:space="0" w:color="auto"/>
      </w:divBdr>
    </w:div>
    <w:div w:id="1510557284">
      <w:bodyDiv w:val="1"/>
      <w:marLeft w:val="0"/>
      <w:marRight w:val="0"/>
      <w:marTop w:val="0"/>
      <w:marBottom w:val="0"/>
      <w:divBdr>
        <w:top w:val="none" w:sz="0" w:space="0" w:color="auto"/>
        <w:left w:val="none" w:sz="0" w:space="0" w:color="auto"/>
        <w:bottom w:val="none" w:sz="0" w:space="0" w:color="auto"/>
        <w:right w:val="none" w:sz="0" w:space="0" w:color="auto"/>
      </w:divBdr>
    </w:div>
    <w:div w:id="1510827375">
      <w:bodyDiv w:val="1"/>
      <w:marLeft w:val="0"/>
      <w:marRight w:val="0"/>
      <w:marTop w:val="0"/>
      <w:marBottom w:val="0"/>
      <w:divBdr>
        <w:top w:val="none" w:sz="0" w:space="0" w:color="auto"/>
        <w:left w:val="none" w:sz="0" w:space="0" w:color="auto"/>
        <w:bottom w:val="none" w:sz="0" w:space="0" w:color="auto"/>
        <w:right w:val="none" w:sz="0" w:space="0" w:color="auto"/>
      </w:divBdr>
    </w:div>
    <w:div w:id="1513490853">
      <w:bodyDiv w:val="1"/>
      <w:marLeft w:val="0"/>
      <w:marRight w:val="0"/>
      <w:marTop w:val="0"/>
      <w:marBottom w:val="0"/>
      <w:divBdr>
        <w:top w:val="none" w:sz="0" w:space="0" w:color="auto"/>
        <w:left w:val="none" w:sz="0" w:space="0" w:color="auto"/>
        <w:bottom w:val="none" w:sz="0" w:space="0" w:color="auto"/>
        <w:right w:val="none" w:sz="0" w:space="0" w:color="auto"/>
      </w:divBdr>
    </w:div>
    <w:div w:id="1514298364">
      <w:bodyDiv w:val="1"/>
      <w:marLeft w:val="0"/>
      <w:marRight w:val="0"/>
      <w:marTop w:val="0"/>
      <w:marBottom w:val="0"/>
      <w:divBdr>
        <w:top w:val="none" w:sz="0" w:space="0" w:color="auto"/>
        <w:left w:val="none" w:sz="0" w:space="0" w:color="auto"/>
        <w:bottom w:val="none" w:sz="0" w:space="0" w:color="auto"/>
        <w:right w:val="none" w:sz="0" w:space="0" w:color="auto"/>
      </w:divBdr>
    </w:div>
    <w:div w:id="1515262475">
      <w:bodyDiv w:val="1"/>
      <w:marLeft w:val="0"/>
      <w:marRight w:val="0"/>
      <w:marTop w:val="0"/>
      <w:marBottom w:val="0"/>
      <w:divBdr>
        <w:top w:val="none" w:sz="0" w:space="0" w:color="auto"/>
        <w:left w:val="none" w:sz="0" w:space="0" w:color="auto"/>
        <w:bottom w:val="none" w:sz="0" w:space="0" w:color="auto"/>
        <w:right w:val="none" w:sz="0" w:space="0" w:color="auto"/>
      </w:divBdr>
    </w:div>
    <w:div w:id="1531990535">
      <w:bodyDiv w:val="1"/>
      <w:marLeft w:val="0"/>
      <w:marRight w:val="0"/>
      <w:marTop w:val="0"/>
      <w:marBottom w:val="0"/>
      <w:divBdr>
        <w:top w:val="none" w:sz="0" w:space="0" w:color="auto"/>
        <w:left w:val="none" w:sz="0" w:space="0" w:color="auto"/>
        <w:bottom w:val="none" w:sz="0" w:space="0" w:color="auto"/>
        <w:right w:val="none" w:sz="0" w:space="0" w:color="auto"/>
      </w:divBdr>
    </w:div>
    <w:div w:id="1534808538">
      <w:bodyDiv w:val="1"/>
      <w:marLeft w:val="0"/>
      <w:marRight w:val="0"/>
      <w:marTop w:val="0"/>
      <w:marBottom w:val="0"/>
      <w:divBdr>
        <w:top w:val="none" w:sz="0" w:space="0" w:color="auto"/>
        <w:left w:val="none" w:sz="0" w:space="0" w:color="auto"/>
        <w:bottom w:val="none" w:sz="0" w:space="0" w:color="auto"/>
        <w:right w:val="none" w:sz="0" w:space="0" w:color="auto"/>
      </w:divBdr>
    </w:div>
    <w:div w:id="1540163394">
      <w:bodyDiv w:val="1"/>
      <w:marLeft w:val="0"/>
      <w:marRight w:val="0"/>
      <w:marTop w:val="0"/>
      <w:marBottom w:val="0"/>
      <w:divBdr>
        <w:top w:val="none" w:sz="0" w:space="0" w:color="auto"/>
        <w:left w:val="none" w:sz="0" w:space="0" w:color="auto"/>
        <w:bottom w:val="none" w:sz="0" w:space="0" w:color="auto"/>
        <w:right w:val="none" w:sz="0" w:space="0" w:color="auto"/>
      </w:divBdr>
    </w:div>
    <w:div w:id="1540818843">
      <w:bodyDiv w:val="1"/>
      <w:marLeft w:val="0"/>
      <w:marRight w:val="0"/>
      <w:marTop w:val="0"/>
      <w:marBottom w:val="0"/>
      <w:divBdr>
        <w:top w:val="none" w:sz="0" w:space="0" w:color="auto"/>
        <w:left w:val="none" w:sz="0" w:space="0" w:color="auto"/>
        <w:bottom w:val="none" w:sz="0" w:space="0" w:color="auto"/>
        <w:right w:val="none" w:sz="0" w:space="0" w:color="auto"/>
      </w:divBdr>
    </w:div>
    <w:div w:id="1544903731">
      <w:bodyDiv w:val="1"/>
      <w:marLeft w:val="0"/>
      <w:marRight w:val="0"/>
      <w:marTop w:val="0"/>
      <w:marBottom w:val="0"/>
      <w:divBdr>
        <w:top w:val="none" w:sz="0" w:space="0" w:color="auto"/>
        <w:left w:val="none" w:sz="0" w:space="0" w:color="auto"/>
        <w:bottom w:val="none" w:sz="0" w:space="0" w:color="auto"/>
        <w:right w:val="none" w:sz="0" w:space="0" w:color="auto"/>
      </w:divBdr>
    </w:div>
    <w:div w:id="1546601529">
      <w:bodyDiv w:val="1"/>
      <w:marLeft w:val="0"/>
      <w:marRight w:val="0"/>
      <w:marTop w:val="0"/>
      <w:marBottom w:val="0"/>
      <w:divBdr>
        <w:top w:val="none" w:sz="0" w:space="0" w:color="auto"/>
        <w:left w:val="none" w:sz="0" w:space="0" w:color="auto"/>
        <w:bottom w:val="none" w:sz="0" w:space="0" w:color="auto"/>
        <w:right w:val="none" w:sz="0" w:space="0" w:color="auto"/>
      </w:divBdr>
    </w:div>
    <w:div w:id="1547718059">
      <w:bodyDiv w:val="1"/>
      <w:marLeft w:val="0"/>
      <w:marRight w:val="0"/>
      <w:marTop w:val="0"/>
      <w:marBottom w:val="0"/>
      <w:divBdr>
        <w:top w:val="none" w:sz="0" w:space="0" w:color="auto"/>
        <w:left w:val="none" w:sz="0" w:space="0" w:color="auto"/>
        <w:bottom w:val="none" w:sz="0" w:space="0" w:color="auto"/>
        <w:right w:val="none" w:sz="0" w:space="0" w:color="auto"/>
      </w:divBdr>
    </w:div>
    <w:div w:id="1548567285">
      <w:bodyDiv w:val="1"/>
      <w:marLeft w:val="0"/>
      <w:marRight w:val="0"/>
      <w:marTop w:val="0"/>
      <w:marBottom w:val="0"/>
      <w:divBdr>
        <w:top w:val="none" w:sz="0" w:space="0" w:color="auto"/>
        <w:left w:val="none" w:sz="0" w:space="0" w:color="auto"/>
        <w:bottom w:val="none" w:sz="0" w:space="0" w:color="auto"/>
        <w:right w:val="none" w:sz="0" w:space="0" w:color="auto"/>
      </w:divBdr>
    </w:div>
    <w:div w:id="1549342946">
      <w:bodyDiv w:val="1"/>
      <w:marLeft w:val="0"/>
      <w:marRight w:val="0"/>
      <w:marTop w:val="0"/>
      <w:marBottom w:val="0"/>
      <w:divBdr>
        <w:top w:val="none" w:sz="0" w:space="0" w:color="auto"/>
        <w:left w:val="none" w:sz="0" w:space="0" w:color="auto"/>
        <w:bottom w:val="none" w:sz="0" w:space="0" w:color="auto"/>
        <w:right w:val="none" w:sz="0" w:space="0" w:color="auto"/>
      </w:divBdr>
    </w:div>
    <w:div w:id="1549948061">
      <w:bodyDiv w:val="1"/>
      <w:marLeft w:val="0"/>
      <w:marRight w:val="0"/>
      <w:marTop w:val="0"/>
      <w:marBottom w:val="0"/>
      <w:divBdr>
        <w:top w:val="none" w:sz="0" w:space="0" w:color="auto"/>
        <w:left w:val="none" w:sz="0" w:space="0" w:color="auto"/>
        <w:bottom w:val="none" w:sz="0" w:space="0" w:color="auto"/>
        <w:right w:val="none" w:sz="0" w:space="0" w:color="auto"/>
      </w:divBdr>
    </w:div>
    <w:div w:id="1555655434">
      <w:bodyDiv w:val="1"/>
      <w:marLeft w:val="0"/>
      <w:marRight w:val="0"/>
      <w:marTop w:val="0"/>
      <w:marBottom w:val="0"/>
      <w:divBdr>
        <w:top w:val="none" w:sz="0" w:space="0" w:color="auto"/>
        <w:left w:val="none" w:sz="0" w:space="0" w:color="auto"/>
        <w:bottom w:val="none" w:sz="0" w:space="0" w:color="auto"/>
        <w:right w:val="none" w:sz="0" w:space="0" w:color="auto"/>
      </w:divBdr>
    </w:div>
    <w:div w:id="1555775341">
      <w:bodyDiv w:val="1"/>
      <w:marLeft w:val="0"/>
      <w:marRight w:val="0"/>
      <w:marTop w:val="0"/>
      <w:marBottom w:val="0"/>
      <w:divBdr>
        <w:top w:val="none" w:sz="0" w:space="0" w:color="auto"/>
        <w:left w:val="none" w:sz="0" w:space="0" w:color="auto"/>
        <w:bottom w:val="none" w:sz="0" w:space="0" w:color="auto"/>
        <w:right w:val="none" w:sz="0" w:space="0" w:color="auto"/>
      </w:divBdr>
    </w:div>
    <w:div w:id="1558082381">
      <w:bodyDiv w:val="1"/>
      <w:marLeft w:val="0"/>
      <w:marRight w:val="0"/>
      <w:marTop w:val="0"/>
      <w:marBottom w:val="0"/>
      <w:divBdr>
        <w:top w:val="none" w:sz="0" w:space="0" w:color="auto"/>
        <w:left w:val="none" w:sz="0" w:space="0" w:color="auto"/>
        <w:bottom w:val="none" w:sz="0" w:space="0" w:color="auto"/>
        <w:right w:val="none" w:sz="0" w:space="0" w:color="auto"/>
      </w:divBdr>
    </w:div>
    <w:div w:id="1558932181">
      <w:bodyDiv w:val="1"/>
      <w:marLeft w:val="0"/>
      <w:marRight w:val="0"/>
      <w:marTop w:val="0"/>
      <w:marBottom w:val="0"/>
      <w:divBdr>
        <w:top w:val="none" w:sz="0" w:space="0" w:color="auto"/>
        <w:left w:val="none" w:sz="0" w:space="0" w:color="auto"/>
        <w:bottom w:val="none" w:sz="0" w:space="0" w:color="auto"/>
        <w:right w:val="none" w:sz="0" w:space="0" w:color="auto"/>
      </w:divBdr>
    </w:div>
    <w:div w:id="1560097543">
      <w:bodyDiv w:val="1"/>
      <w:marLeft w:val="0"/>
      <w:marRight w:val="0"/>
      <w:marTop w:val="0"/>
      <w:marBottom w:val="0"/>
      <w:divBdr>
        <w:top w:val="none" w:sz="0" w:space="0" w:color="auto"/>
        <w:left w:val="none" w:sz="0" w:space="0" w:color="auto"/>
        <w:bottom w:val="none" w:sz="0" w:space="0" w:color="auto"/>
        <w:right w:val="none" w:sz="0" w:space="0" w:color="auto"/>
      </w:divBdr>
    </w:div>
    <w:div w:id="1571695784">
      <w:bodyDiv w:val="1"/>
      <w:marLeft w:val="0"/>
      <w:marRight w:val="0"/>
      <w:marTop w:val="0"/>
      <w:marBottom w:val="0"/>
      <w:divBdr>
        <w:top w:val="none" w:sz="0" w:space="0" w:color="auto"/>
        <w:left w:val="none" w:sz="0" w:space="0" w:color="auto"/>
        <w:bottom w:val="none" w:sz="0" w:space="0" w:color="auto"/>
        <w:right w:val="none" w:sz="0" w:space="0" w:color="auto"/>
      </w:divBdr>
    </w:div>
    <w:div w:id="1575898779">
      <w:bodyDiv w:val="1"/>
      <w:marLeft w:val="0"/>
      <w:marRight w:val="0"/>
      <w:marTop w:val="0"/>
      <w:marBottom w:val="0"/>
      <w:divBdr>
        <w:top w:val="none" w:sz="0" w:space="0" w:color="auto"/>
        <w:left w:val="none" w:sz="0" w:space="0" w:color="auto"/>
        <w:bottom w:val="none" w:sz="0" w:space="0" w:color="auto"/>
        <w:right w:val="none" w:sz="0" w:space="0" w:color="auto"/>
      </w:divBdr>
      <w:divsChild>
        <w:div w:id="414980048">
          <w:marLeft w:val="480"/>
          <w:marRight w:val="0"/>
          <w:marTop w:val="0"/>
          <w:marBottom w:val="0"/>
          <w:divBdr>
            <w:top w:val="none" w:sz="0" w:space="0" w:color="auto"/>
            <w:left w:val="none" w:sz="0" w:space="0" w:color="auto"/>
            <w:bottom w:val="none" w:sz="0" w:space="0" w:color="auto"/>
            <w:right w:val="none" w:sz="0" w:space="0" w:color="auto"/>
          </w:divBdr>
        </w:div>
        <w:div w:id="315379449">
          <w:marLeft w:val="480"/>
          <w:marRight w:val="0"/>
          <w:marTop w:val="0"/>
          <w:marBottom w:val="0"/>
          <w:divBdr>
            <w:top w:val="none" w:sz="0" w:space="0" w:color="auto"/>
            <w:left w:val="none" w:sz="0" w:space="0" w:color="auto"/>
            <w:bottom w:val="none" w:sz="0" w:space="0" w:color="auto"/>
            <w:right w:val="none" w:sz="0" w:space="0" w:color="auto"/>
          </w:divBdr>
        </w:div>
        <w:div w:id="1174146083">
          <w:marLeft w:val="480"/>
          <w:marRight w:val="0"/>
          <w:marTop w:val="0"/>
          <w:marBottom w:val="0"/>
          <w:divBdr>
            <w:top w:val="none" w:sz="0" w:space="0" w:color="auto"/>
            <w:left w:val="none" w:sz="0" w:space="0" w:color="auto"/>
            <w:bottom w:val="none" w:sz="0" w:space="0" w:color="auto"/>
            <w:right w:val="none" w:sz="0" w:space="0" w:color="auto"/>
          </w:divBdr>
        </w:div>
        <w:div w:id="878325195">
          <w:marLeft w:val="480"/>
          <w:marRight w:val="0"/>
          <w:marTop w:val="0"/>
          <w:marBottom w:val="0"/>
          <w:divBdr>
            <w:top w:val="none" w:sz="0" w:space="0" w:color="auto"/>
            <w:left w:val="none" w:sz="0" w:space="0" w:color="auto"/>
            <w:bottom w:val="none" w:sz="0" w:space="0" w:color="auto"/>
            <w:right w:val="none" w:sz="0" w:space="0" w:color="auto"/>
          </w:divBdr>
        </w:div>
        <w:div w:id="1315336570">
          <w:marLeft w:val="480"/>
          <w:marRight w:val="0"/>
          <w:marTop w:val="0"/>
          <w:marBottom w:val="0"/>
          <w:divBdr>
            <w:top w:val="none" w:sz="0" w:space="0" w:color="auto"/>
            <w:left w:val="none" w:sz="0" w:space="0" w:color="auto"/>
            <w:bottom w:val="none" w:sz="0" w:space="0" w:color="auto"/>
            <w:right w:val="none" w:sz="0" w:space="0" w:color="auto"/>
          </w:divBdr>
        </w:div>
        <w:div w:id="271786173">
          <w:marLeft w:val="480"/>
          <w:marRight w:val="0"/>
          <w:marTop w:val="0"/>
          <w:marBottom w:val="0"/>
          <w:divBdr>
            <w:top w:val="none" w:sz="0" w:space="0" w:color="auto"/>
            <w:left w:val="none" w:sz="0" w:space="0" w:color="auto"/>
            <w:bottom w:val="none" w:sz="0" w:space="0" w:color="auto"/>
            <w:right w:val="none" w:sz="0" w:space="0" w:color="auto"/>
          </w:divBdr>
        </w:div>
        <w:div w:id="1930848279">
          <w:marLeft w:val="480"/>
          <w:marRight w:val="0"/>
          <w:marTop w:val="0"/>
          <w:marBottom w:val="0"/>
          <w:divBdr>
            <w:top w:val="none" w:sz="0" w:space="0" w:color="auto"/>
            <w:left w:val="none" w:sz="0" w:space="0" w:color="auto"/>
            <w:bottom w:val="none" w:sz="0" w:space="0" w:color="auto"/>
            <w:right w:val="none" w:sz="0" w:space="0" w:color="auto"/>
          </w:divBdr>
        </w:div>
        <w:div w:id="1439522045">
          <w:marLeft w:val="480"/>
          <w:marRight w:val="0"/>
          <w:marTop w:val="0"/>
          <w:marBottom w:val="0"/>
          <w:divBdr>
            <w:top w:val="none" w:sz="0" w:space="0" w:color="auto"/>
            <w:left w:val="none" w:sz="0" w:space="0" w:color="auto"/>
            <w:bottom w:val="none" w:sz="0" w:space="0" w:color="auto"/>
            <w:right w:val="none" w:sz="0" w:space="0" w:color="auto"/>
          </w:divBdr>
        </w:div>
        <w:div w:id="208958136">
          <w:marLeft w:val="480"/>
          <w:marRight w:val="0"/>
          <w:marTop w:val="0"/>
          <w:marBottom w:val="0"/>
          <w:divBdr>
            <w:top w:val="none" w:sz="0" w:space="0" w:color="auto"/>
            <w:left w:val="none" w:sz="0" w:space="0" w:color="auto"/>
            <w:bottom w:val="none" w:sz="0" w:space="0" w:color="auto"/>
            <w:right w:val="none" w:sz="0" w:space="0" w:color="auto"/>
          </w:divBdr>
        </w:div>
        <w:div w:id="342517886">
          <w:marLeft w:val="480"/>
          <w:marRight w:val="0"/>
          <w:marTop w:val="0"/>
          <w:marBottom w:val="0"/>
          <w:divBdr>
            <w:top w:val="none" w:sz="0" w:space="0" w:color="auto"/>
            <w:left w:val="none" w:sz="0" w:space="0" w:color="auto"/>
            <w:bottom w:val="none" w:sz="0" w:space="0" w:color="auto"/>
            <w:right w:val="none" w:sz="0" w:space="0" w:color="auto"/>
          </w:divBdr>
        </w:div>
        <w:div w:id="1459255342">
          <w:marLeft w:val="480"/>
          <w:marRight w:val="0"/>
          <w:marTop w:val="0"/>
          <w:marBottom w:val="0"/>
          <w:divBdr>
            <w:top w:val="none" w:sz="0" w:space="0" w:color="auto"/>
            <w:left w:val="none" w:sz="0" w:space="0" w:color="auto"/>
            <w:bottom w:val="none" w:sz="0" w:space="0" w:color="auto"/>
            <w:right w:val="none" w:sz="0" w:space="0" w:color="auto"/>
          </w:divBdr>
        </w:div>
        <w:div w:id="381952745">
          <w:marLeft w:val="480"/>
          <w:marRight w:val="0"/>
          <w:marTop w:val="0"/>
          <w:marBottom w:val="0"/>
          <w:divBdr>
            <w:top w:val="none" w:sz="0" w:space="0" w:color="auto"/>
            <w:left w:val="none" w:sz="0" w:space="0" w:color="auto"/>
            <w:bottom w:val="none" w:sz="0" w:space="0" w:color="auto"/>
            <w:right w:val="none" w:sz="0" w:space="0" w:color="auto"/>
          </w:divBdr>
        </w:div>
        <w:div w:id="1250312097">
          <w:marLeft w:val="480"/>
          <w:marRight w:val="0"/>
          <w:marTop w:val="0"/>
          <w:marBottom w:val="0"/>
          <w:divBdr>
            <w:top w:val="none" w:sz="0" w:space="0" w:color="auto"/>
            <w:left w:val="none" w:sz="0" w:space="0" w:color="auto"/>
            <w:bottom w:val="none" w:sz="0" w:space="0" w:color="auto"/>
            <w:right w:val="none" w:sz="0" w:space="0" w:color="auto"/>
          </w:divBdr>
        </w:div>
        <w:div w:id="234046625">
          <w:marLeft w:val="480"/>
          <w:marRight w:val="0"/>
          <w:marTop w:val="0"/>
          <w:marBottom w:val="0"/>
          <w:divBdr>
            <w:top w:val="none" w:sz="0" w:space="0" w:color="auto"/>
            <w:left w:val="none" w:sz="0" w:space="0" w:color="auto"/>
            <w:bottom w:val="none" w:sz="0" w:space="0" w:color="auto"/>
            <w:right w:val="none" w:sz="0" w:space="0" w:color="auto"/>
          </w:divBdr>
        </w:div>
        <w:div w:id="49771508">
          <w:marLeft w:val="480"/>
          <w:marRight w:val="0"/>
          <w:marTop w:val="0"/>
          <w:marBottom w:val="0"/>
          <w:divBdr>
            <w:top w:val="none" w:sz="0" w:space="0" w:color="auto"/>
            <w:left w:val="none" w:sz="0" w:space="0" w:color="auto"/>
            <w:bottom w:val="none" w:sz="0" w:space="0" w:color="auto"/>
            <w:right w:val="none" w:sz="0" w:space="0" w:color="auto"/>
          </w:divBdr>
        </w:div>
        <w:div w:id="189027257">
          <w:marLeft w:val="480"/>
          <w:marRight w:val="0"/>
          <w:marTop w:val="0"/>
          <w:marBottom w:val="0"/>
          <w:divBdr>
            <w:top w:val="none" w:sz="0" w:space="0" w:color="auto"/>
            <w:left w:val="none" w:sz="0" w:space="0" w:color="auto"/>
            <w:bottom w:val="none" w:sz="0" w:space="0" w:color="auto"/>
            <w:right w:val="none" w:sz="0" w:space="0" w:color="auto"/>
          </w:divBdr>
        </w:div>
        <w:div w:id="202257771">
          <w:marLeft w:val="480"/>
          <w:marRight w:val="0"/>
          <w:marTop w:val="0"/>
          <w:marBottom w:val="0"/>
          <w:divBdr>
            <w:top w:val="none" w:sz="0" w:space="0" w:color="auto"/>
            <w:left w:val="none" w:sz="0" w:space="0" w:color="auto"/>
            <w:bottom w:val="none" w:sz="0" w:space="0" w:color="auto"/>
            <w:right w:val="none" w:sz="0" w:space="0" w:color="auto"/>
          </w:divBdr>
        </w:div>
        <w:div w:id="1552032405">
          <w:marLeft w:val="480"/>
          <w:marRight w:val="0"/>
          <w:marTop w:val="0"/>
          <w:marBottom w:val="0"/>
          <w:divBdr>
            <w:top w:val="none" w:sz="0" w:space="0" w:color="auto"/>
            <w:left w:val="none" w:sz="0" w:space="0" w:color="auto"/>
            <w:bottom w:val="none" w:sz="0" w:space="0" w:color="auto"/>
            <w:right w:val="none" w:sz="0" w:space="0" w:color="auto"/>
          </w:divBdr>
        </w:div>
        <w:div w:id="795492882">
          <w:marLeft w:val="480"/>
          <w:marRight w:val="0"/>
          <w:marTop w:val="0"/>
          <w:marBottom w:val="0"/>
          <w:divBdr>
            <w:top w:val="none" w:sz="0" w:space="0" w:color="auto"/>
            <w:left w:val="none" w:sz="0" w:space="0" w:color="auto"/>
            <w:bottom w:val="none" w:sz="0" w:space="0" w:color="auto"/>
            <w:right w:val="none" w:sz="0" w:space="0" w:color="auto"/>
          </w:divBdr>
        </w:div>
        <w:div w:id="1313876564">
          <w:marLeft w:val="480"/>
          <w:marRight w:val="0"/>
          <w:marTop w:val="0"/>
          <w:marBottom w:val="0"/>
          <w:divBdr>
            <w:top w:val="none" w:sz="0" w:space="0" w:color="auto"/>
            <w:left w:val="none" w:sz="0" w:space="0" w:color="auto"/>
            <w:bottom w:val="none" w:sz="0" w:space="0" w:color="auto"/>
            <w:right w:val="none" w:sz="0" w:space="0" w:color="auto"/>
          </w:divBdr>
        </w:div>
        <w:div w:id="1514613668">
          <w:marLeft w:val="480"/>
          <w:marRight w:val="0"/>
          <w:marTop w:val="0"/>
          <w:marBottom w:val="0"/>
          <w:divBdr>
            <w:top w:val="none" w:sz="0" w:space="0" w:color="auto"/>
            <w:left w:val="none" w:sz="0" w:space="0" w:color="auto"/>
            <w:bottom w:val="none" w:sz="0" w:space="0" w:color="auto"/>
            <w:right w:val="none" w:sz="0" w:space="0" w:color="auto"/>
          </w:divBdr>
        </w:div>
        <w:div w:id="1100416978">
          <w:marLeft w:val="480"/>
          <w:marRight w:val="0"/>
          <w:marTop w:val="0"/>
          <w:marBottom w:val="0"/>
          <w:divBdr>
            <w:top w:val="none" w:sz="0" w:space="0" w:color="auto"/>
            <w:left w:val="none" w:sz="0" w:space="0" w:color="auto"/>
            <w:bottom w:val="none" w:sz="0" w:space="0" w:color="auto"/>
            <w:right w:val="none" w:sz="0" w:space="0" w:color="auto"/>
          </w:divBdr>
        </w:div>
        <w:div w:id="119500773">
          <w:marLeft w:val="480"/>
          <w:marRight w:val="0"/>
          <w:marTop w:val="0"/>
          <w:marBottom w:val="0"/>
          <w:divBdr>
            <w:top w:val="none" w:sz="0" w:space="0" w:color="auto"/>
            <w:left w:val="none" w:sz="0" w:space="0" w:color="auto"/>
            <w:bottom w:val="none" w:sz="0" w:space="0" w:color="auto"/>
            <w:right w:val="none" w:sz="0" w:space="0" w:color="auto"/>
          </w:divBdr>
        </w:div>
        <w:div w:id="1323659456">
          <w:marLeft w:val="480"/>
          <w:marRight w:val="0"/>
          <w:marTop w:val="0"/>
          <w:marBottom w:val="0"/>
          <w:divBdr>
            <w:top w:val="none" w:sz="0" w:space="0" w:color="auto"/>
            <w:left w:val="none" w:sz="0" w:space="0" w:color="auto"/>
            <w:bottom w:val="none" w:sz="0" w:space="0" w:color="auto"/>
            <w:right w:val="none" w:sz="0" w:space="0" w:color="auto"/>
          </w:divBdr>
        </w:div>
        <w:div w:id="495650193">
          <w:marLeft w:val="480"/>
          <w:marRight w:val="0"/>
          <w:marTop w:val="0"/>
          <w:marBottom w:val="0"/>
          <w:divBdr>
            <w:top w:val="none" w:sz="0" w:space="0" w:color="auto"/>
            <w:left w:val="none" w:sz="0" w:space="0" w:color="auto"/>
            <w:bottom w:val="none" w:sz="0" w:space="0" w:color="auto"/>
            <w:right w:val="none" w:sz="0" w:space="0" w:color="auto"/>
          </w:divBdr>
        </w:div>
        <w:div w:id="299650006">
          <w:marLeft w:val="480"/>
          <w:marRight w:val="0"/>
          <w:marTop w:val="0"/>
          <w:marBottom w:val="0"/>
          <w:divBdr>
            <w:top w:val="none" w:sz="0" w:space="0" w:color="auto"/>
            <w:left w:val="none" w:sz="0" w:space="0" w:color="auto"/>
            <w:bottom w:val="none" w:sz="0" w:space="0" w:color="auto"/>
            <w:right w:val="none" w:sz="0" w:space="0" w:color="auto"/>
          </w:divBdr>
        </w:div>
        <w:div w:id="2111580695">
          <w:marLeft w:val="480"/>
          <w:marRight w:val="0"/>
          <w:marTop w:val="0"/>
          <w:marBottom w:val="0"/>
          <w:divBdr>
            <w:top w:val="none" w:sz="0" w:space="0" w:color="auto"/>
            <w:left w:val="none" w:sz="0" w:space="0" w:color="auto"/>
            <w:bottom w:val="none" w:sz="0" w:space="0" w:color="auto"/>
            <w:right w:val="none" w:sz="0" w:space="0" w:color="auto"/>
          </w:divBdr>
        </w:div>
        <w:div w:id="1129279816">
          <w:marLeft w:val="480"/>
          <w:marRight w:val="0"/>
          <w:marTop w:val="0"/>
          <w:marBottom w:val="0"/>
          <w:divBdr>
            <w:top w:val="none" w:sz="0" w:space="0" w:color="auto"/>
            <w:left w:val="none" w:sz="0" w:space="0" w:color="auto"/>
            <w:bottom w:val="none" w:sz="0" w:space="0" w:color="auto"/>
            <w:right w:val="none" w:sz="0" w:space="0" w:color="auto"/>
          </w:divBdr>
        </w:div>
        <w:div w:id="217014066">
          <w:marLeft w:val="480"/>
          <w:marRight w:val="0"/>
          <w:marTop w:val="0"/>
          <w:marBottom w:val="0"/>
          <w:divBdr>
            <w:top w:val="none" w:sz="0" w:space="0" w:color="auto"/>
            <w:left w:val="none" w:sz="0" w:space="0" w:color="auto"/>
            <w:bottom w:val="none" w:sz="0" w:space="0" w:color="auto"/>
            <w:right w:val="none" w:sz="0" w:space="0" w:color="auto"/>
          </w:divBdr>
        </w:div>
        <w:div w:id="829834629">
          <w:marLeft w:val="480"/>
          <w:marRight w:val="0"/>
          <w:marTop w:val="0"/>
          <w:marBottom w:val="0"/>
          <w:divBdr>
            <w:top w:val="none" w:sz="0" w:space="0" w:color="auto"/>
            <w:left w:val="none" w:sz="0" w:space="0" w:color="auto"/>
            <w:bottom w:val="none" w:sz="0" w:space="0" w:color="auto"/>
            <w:right w:val="none" w:sz="0" w:space="0" w:color="auto"/>
          </w:divBdr>
        </w:div>
        <w:div w:id="572813988">
          <w:marLeft w:val="480"/>
          <w:marRight w:val="0"/>
          <w:marTop w:val="0"/>
          <w:marBottom w:val="0"/>
          <w:divBdr>
            <w:top w:val="none" w:sz="0" w:space="0" w:color="auto"/>
            <w:left w:val="none" w:sz="0" w:space="0" w:color="auto"/>
            <w:bottom w:val="none" w:sz="0" w:space="0" w:color="auto"/>
            <w:right w:val="none" w:sz="0" w:space="0" w:color="auto"/>
          </w:divBdr>
        </w:div>
        <w:div w:id="351685642">
          <w:marLeft w:val="480"/>
          <w:marRight w:val="0"/>
          <w:marTop w:val="0"/>
          <w:marBottom w:val="0"/>
          <w:divBdr>
            <w:top w:val="none" w:sz="0" w:space="0" w:color="auto"/>
            <w:left w:val="none" w:sz="0" w:space="0" w:color="auto"/>
            <w:bottom w:val="none" w:sz="0" w:space="0" w:color="auto"/>
            <w:right w:val="none" w:sz="0" w:space="0" w:color="auto"/>
          </w:divBdr>
        </w:div>
        <w:div w:id="1235705962">
          <w:marLeft w:val="480"/>
          <w:marRight w:val="0"/>
          <w:marTop w:val="0"/>
          <w:marBottom w:val="0"/>
          <w:divBdr>
            <w:top w:val="none" w:sz="0" w:space="0" w:color="auto"/>
            <w:left w:val="none" w:sz="0" w:space="0" w:color="auto"/>
            <w:bottom w:val="none" w:sz="0" w:space="0" w:color="auto"/>
            <w:right w:val="none" w:sz="0" w:space="0" w:color="auto"/>
          </w:divBdr>
        </w:div>
        <w:div w:id="1704013586">
          <w:marLeft w:val="480"/>
          <w:marRight w:val="0"/>
          <w:marTop w:val="0"/>
          <w:marBottom w:val="0"/>
          <w:divBdr>
            <w:top w:val="none" w:sz="0" w:space="0" w:color="auto"/>
            <w:left w:val="none" w:sz="0" w:space="0" w:color="auto"/>
            <w:bottom w:val="none" w:sz="0" w:space="0" w:color="auto"/>
            <w:right w:val="none" w:sz="0" w:space="0" w:color="auto"/>
          </w:divBdr>
        </w:div>
        <w:div w:id="1544752993">
          <w:marLeft w:val="480"/>
          <w:marRight w:val="0"/>
          <w:marTop w:val="0"/>
          <w:marBottom w:val="0"/>
          <w:divBdr>
            <w:top w:val="none" w:sz="0" w:space="0" w:color="auto"/>
            <w:left w:val="none" w:sz="0" w:space="0" w:color="auto"/>
            <w:bottom w:val="none" w:sz="0" w:space="0" w:color="auto"/>
            <w:right w:val="none" w:sz="0" w:space="0" w:color="auto"/>
          </w:divBdr>
        </w:div>
        <w:div w:id="297227108">
          <w:marLeft w:val="480"/>
          <w:marRight w:val="0"/>
          <w:marTop w:val="0"/>
          <w:marBottom w:val="0"/>
          <w:divBdr>
            <w:top w:val="none" w:sz="0" w:space="0" w:color="auto"/>
            <w:left w:val="none" w:sz="0" w:space="0" w:color="auto"/>
            <w:bottom w:val="none" w:sz="0" w:space="0" w:color="auto"/>
            <w:right w:val="none" w:sz="0" w:space="0" w:color="auto"/>
          </w:divBdr>
        </w:div>
        <w:div w:id="1107505616">
          <w:marLeft w:val="480"/>
          <w:marRight w:val="0"/>
          <w:marTop w:val="0"/>
          <w:marBottom w:val="0"/>
          <w:divBdr>
            <w:top w:val="none" w:sz="0" w:space="0" w:color="auto"/>
            <w:left w:val="none" w:sz="0" w:space="0" w:color="auto"/>
            <w:bottom w:val="none" w:sz="0" w:space="0" w:color="auto"/>
            <w:right w:val="none" w:sz="0" w:space="0" w:color="auto"/>
          </w:divBdr>
        </w:div>
        <w:div w:id="449595951">
          <w:marLeft w:val="480"/>
          <w:marRight w:val="0"/>
          <w:marTop w:val="0"/>
          <w:marBottom w:val="0"/>
          <w:divBdr>
            <w:top w:val="none" w:sz="0" w:space="0" w:color="auto"/>
            <w:left w:val="none" w:sz="0" w:space="0" w:color="auto"/>
            <w:bottom w:val="none" w:sz="0" w:space="0" w:color="auto"/>
            <w:right w:val="none" w:sz="0" w:space="0" w:color="auto"/>
          </w:divBdr>
        </w:div>
        <w:div w:id="102111381">
          <w:marLeft w:val="480"/>
          <w:marRight w:val="0"/>
          <w:marTop w:val="0"/>
          <w:marBottom w:val="0"/>
          <w:divBdr>
            <w:top w:val="none" w:sz="0" w:space="0" w:color="auto"/>
            <w:left w:val="none" w:sz="0" w:space="0" w:color="auto"/>
            <w:bottom w:val="none" w:sz="0" w:space="0" w:color="auto"/>
            <w:right w:val="none" w:sz="0" w:space="0" w:color="auto"/>
          </w:divBdr>
        </w:div>
        <w:div w:id="366568206">
          <w:marLeft w:val="480"/>
          <w:marRight w:val="0"/>
          <w:marTop w:val="0"/>
          <w:marBottom w:val="0"/>
          <w:divBdr>
            <w:top w:val="none" w:sz="0" w:space="0" w:color="auto"/>
            <w:left w:val="none" w:sz="0" w:space="0" w:color="auto"/>
            <w:bottom w:val="none" w:sz="0" w:space="0" w:color="auto"/>
            <w:right w:val="none" w:sz="0" w:space="0" w:color="auto"/>
          </w:divBdr>
        </w:div>
        <w:div w:id="846990084">
          <w:marLeft w:val="480"/>
          <w:marRight w:val="0"/>
          <w:marTop w:val="0"/>
          <w:marBottom w:val="0"/>
          <w:divBdr>
            <w:top w:val="none" w:sz="0" w:space="0" w:color="auto"/>
            <w:left w:val="none" w:sz="0" w:space="0" w:color="auto"/>
            <w:bottom w:val="none" w:sz="0" w:space="0" w:color="auto"/>
            <w:right w:val="none" w:sz="0" w:space="0" w:color="auto"/>
          </w:divBdr>
        </w:div>
        <w:div w:id="503592188">
          <w:marLeft w:val="480"/>
          <w:marRight w:val="0"/>
          <w:marTop w:val="0"/>
          <w:marBottom w:val="0"/>
          <w:divBdr>
            <w:top w:val="none" w:sz="0" w:space="0" w:color="auto"/>
            <w:left w:val="none" w:sz="0" w:space="0" w:color="auto"/>
            <w:bottom w:val="none" w:sz="0" w:space="0" w:color="auto"/>
            <w:right w:val="none" w:sz="0" w:space="0" w:color="auto"/>
          </w:divBdr>
        </w:div>
        <w:div w:id="793476328">
          <w:marLeft w:val="480"/>
          <w:marRight w:val="0"/>
          <w:marTop w:val="0"/>
          <w:marBottom w:val="0"/>
          <w:divBdr>
            <w:top w:val="none" w:sz="0" w:space="0" w:color="auto"/>
            <w:left w:val="none" w:sz="0" w:space="0" w:color="auto"/>
            <w:bottom w:val="none" w:sz="0" w:space="0" w:color="auto"/>
            <w:right w:val="none" w:sz="0" w:space="0" w:color="auto"/>
          </w:divBdr>
        </w:div>
        <w:div w:id="177354704">
          <w:marLeft w:val="480"/>
          <w:marRight w:val="0"/>
          <w:marTop w:val="0"/>
          <w:marBottom w:val="0"/>
          <w:divBdr>
            <w:top w:val="none" w:sz="0" w:space="0" w:color="auto"/>
            <w:left w:val="none" w:sz="0" w:space="0" w:color="auto"/>
            <w:bottom w:val="none" w:sz="0" w:space="0" w:color="auto"/>
            <w:right w:val="none" w:sz="0" w:space="0" w:color="auto"/>
          </w:divBdr>
        </w:div>
        <w:div w:id="808667926">
          <w:marLeft w:val="480"/>
          <w:marRight w:val="0"/>
          <w:marTop w:val="0"/>
          <w:marBottom w:val="0"/>
          <w:divBdr>
            <w:top w:val="none" w:sz="0" w:space="0" w:color="auto"/>
            <w:left w:val="none" w:sz="0" w:space="0" w:color="auto"/>
            <w:bottom w:val="none" w:sz="0" w:space="0" w:color="auto"/>
            <w:right w:val="none" w:sz="0" w:space="0" w:color="auto"/>
          </w:divBdr>
        </w:div>
        <w:div w:id="951863326">
          <w:marLeft w:val="480"/>
          <w:marRight w:val="0"/>
          <w:marTop w:val="0"/>
          <w:marBottom w:val="0"/>
          <w:divBdr>
            <w:top w:val="none" w:sz="0" w:space="0" w:color="auto"/>
            <w:left w:val="none" w:sz="0" w:space="0" w:color="auto"/>
            <w:bottom w:val="none" w:sz="0" w:space="0" w:color="auto"/>
            <w:right w:val="none" w:sz="0" w:space="0" w:color="auto"/>
          </w:divBdr>
        </w:div>
        <w:div w:id="1277567008">
          <w:marLeft w:val="480"/>
          <w:marRight w:val="0"/>
          <w:marTop w:val="0"/>
          <w:marBottom w:val="0"/>
          <w:divBdr>
            <w:top w:val="none" w:sz="0" w:space="0" w:color="auto"/>
            <w:left w:val="none" w:sz="0" w:space="0" w:color="auto"/>
            <w:bottom w:val="none" w:sz="0" w:space="0" w:color="auto"/>
            <w:right w:val="none" w:sz="0" w:space="0" w:color="auto"/>
          </w:divBdr>
        </w:div>
        <w:div w:id="2051877208">
          <w:marLeft w:val="480"/>
          <w:marRight w:val="0"/>
          <w:marTop w:val="0"/>
          <w:marBottom w:val="0"/>
          <w:divBdr>
            <w:top w:val="none" w:sz="0" w:space="0" w:color="auto"/>
            <w:left w:val="none" w:sz="0" w:space="0" w:color="auto"/>
            <w:bottom w:val="none" w:sz="0" w:space="0" w:color="auto"/>
            <w:right w:val="none" w:sz="0" w:space="0" w:color="auto"/>
          </w:divBdr>
        </w:div>
        <w:div w:id="919561725">
          <w:marLeft w:val="480"/>
          <w:marRight w:val="0"/>
          <w:marTop w:val="0"/>
          <w:marBottom w:val="0"/>
          <w:divBdr>
            <w:top w:val="none" w:sz="0" w:space="0" w:color="auto"/>
            <w:left w:val="none" w:sz="0" w:space="0" w:color="auto"/>
            <w:bottom w:val="none" w:sz="0" w:space="0" w:color="auto"/>
            <w:right w:val="none" w:sz="0" w:space="0" w:color="auto"/>
          </w:divBdr>
        </w:div>
        <w:div w:id="1256092039">
          <w:marLeft w:val="480"/>
          <w:marRight w:val="0"/>
          <w:marTop w:val="0"/>
          <w:marBottom w:val="0"/>
          <w:divBdr>
            <w:top w:val="none" w:sz="0" w:space="0" w:color="auto"/>
            <w:left w:val="none" w:sz="0" w:space="0" w:color="auto"/>
            <w:bottom w:val="none" w:sz="0" w:space="0" w:color="auto"/>
            <w:right w:val="none" w:sz="0" w:space="0" w:color="auto"/>
          </w:divBdr>
        </w:div>
        <w:div w:id="1780948681">
          <w:marLeft w:val="480"/>
          <w:marRight w:val="0"/>
          <w:marTop w:val="0"/>
          <w:marBottom w:val="0"/>
          <w:divBdr>
            <w:top w:val="none" w:sz="0" w:space="0" w:color="auto"/>
            <w:left w:val="none" w:sz="0" w:space="0" w:color="auto"/>
            <w:bottom w:val="none" w:sz="0" w:space="0" w:color="auto"/>
            <w:right w:val="none" w:sz="0" w:space="0" w:color="auto"/>
          </w:divBdr>
        </w:div>
        <w:div w:id="454063888">
          <w:marLeft w:val="480"/>
          <w:marRight w:val="0"/>
          <w:marTop w:val="0"/>
          <w:marBottom w:val="0"/>
          <w:divBdr>
            <w:top w:val="none" w:sz="0" w:space="0" w:color="auto"/>
            <w:left w:val="none" w:sz="0" w:space="0" w:color="auto"/>
            <w:bottom w:val="none" w:sz="0" w:space="0" w:color="auto"/>
            <w:right w:val="none" w:sz="0" w:space="0" w:color="auto"/>
          </w:divBdr>
        </w:div>
        <w:div w:id="1454906736">
          <w:marLeft w:val="480"/>
          <w:marRight w:val="0"/>
          <w:marTop w:val="0"/>
          <w:marBottom w:val="0"/>
          <w:divBdr>
            <w:top w:val="none" w:sz="0" w:space="0" w:color="auto"/>
            <w:left w:val="none" w:sz="0" w:space="0" w:color="auto"/>
            <w:bottom w:val="none" w:sz="0" w:space="0" w:color="auto"/>
            <w:right w:val="none" w:sz="0" w:space="0" w:color="auto"/>
          </w:divBdr>
        </w:div>
        <w:div w:id="1850682018">
          <w:marLeft w:val="480"/>
          <w:marRight w:val="0"/>
          <w:marTop w:val="0"/>
          <w:marBottom w:val="0"/>
          <w:divBdr>
            <w:top w:val="none" w:sz="0" w:space="0" w:color="auto"/>
            <w:left w:val="none" w:sz="0" w:space="0" w:color="auto"/>
            <w:bottom w:val="none" w:sz="0" w:space="0" w:color="auto"/>
            <w:right w:val="none" w:sz="0" w:space="0" w:color="auto"/>
          </w:divBdr>
        </w:div>
        <w:div w:id="202450797">
          <w:marLeft w:val="480"/>
          <w:marRight w:val="0"/>
          <w:marTop w:val="0"/>
          <w:marBottom w:val="0"/>
          <w:divBdr>
            <w:top w:val="none" w:sz="0" w:space="0" w:color="auto"/>
            <w:left w:val="none" w:sz="0" w:space="0" w:color="auto"/>
            <w:bottom w:val="none" w:sz="0" w:space="0" w:color="auto"/>
            <w:right w:val="none" w:sz="0" w:space="0" w:color="auto"/>
          </w:divBdr>
        </w:div>
        <w:div w:id="629634775">
          <w:marLeft w:val="480"/>
          <w:marRight w:val="0"/>
          <w:marTop w:val="0"/>
          <w:marBottom w:val="0"/>
          <w:divBdr>
            <w:top w:val="none" w:sz="0" w:space="0" w:color="auto"/>
            <w:left w:val="none" w:sz="0" w:space="0" w:color="auto"/>
            <w:bottom w:val="none" w:sz="0" w:space="0" w:color="auto"/>
            <w:right w:val="none" w:sz="0" w:space="0" w:color="auto"/>
          </w:divBdr>
        </w:div>
        <w:div w:id="1096630645">
          <w:marLeft w:val="480"/>
          <w:marRight w:val="0"/>
          <w:marTop w:val="0"/>
          <w:marBottom w:val="0"/>
          <w:divBdr>
            <w:top w:val="none" w:sz="0" w:space="0" w:color="auto"/>
            <w:left w:val="none" w:sz="0" w:space="0" w:color="auto"/>
            <w:bottom w:val="none" w:sz="0" w:space="0" w:color="auto"/>
            <w:right w:val="none" w:sz="0" w:space="0" w:color="auto"/>
          </w:divBdr>
        </w:div>
        <w:div w:id="1118987946">
          <w:marLeft w:val="480"/>
          <w:marRight w:val="0"/>
          <w:marTop w:val="0"/>
          <w:marBottom w:val="0"/>
          <w:divBdr>
            <w:top w:val="none" w:sz="0" w:space="0" w:color="auto"/>
            <w:left w:val="none" w:sz="0" w:space="0" w:color="auto"/>
            <w:bottom w:val="none" w:sz="0" w:space="0" w:color="auto"/>
            <w:right w:val="none" w:sz="0" w:space="0" w:color="auto"/>
          </w:divBdr>
        </w:div>
        <w:div w:id="571157658">
          <w:marLeft w:val="480"/>
          <w:marRight w:val="0"/>
          <w:marTop w:val="0"/>
          <w:marBottom w:val="0"/>
          <w:divBdr>
            <w:top w:val="none" w:sz="0" w:space="0" w:color="auto"/>
            <w:left w:val="none" w:sz="0" w:space="0" w:color="auto"/>
            <w:bottom w:val="none" w:sz="0" w:space="0" w:color="auto"/>
            <w:right w:val="none" w:sz="0" w:space="0" w:color="auto"/>
          </w:divBdr>
        </w:div>
        <w:div w:id="556018309">
          <w:marLeft w:val="480"/>
          <w:marRight w:val="0"/>
          <w:marTop w:val="0"/>
          <w:marBottom w:val="0"/>
          <w:divBdr>
            <w:top w:val="none" w:sz="0" w:space="0" w:color="auto"/>
            <w:left w:val="none" w:sz="0" w:space="0" w:color="auto"/>
            <w:bottom w:val="none" w:sz="0" w:space="0" w:color="auto"/>
            <w:right w:val="none" w:sz="0" w:space="0" w:color="auto"/>
          </w:divBdr>
        </w:div>
        <w:div w:id="1027559199">
          <w:marLeft w:val="480"/>
          <w:marRight w:val="0"/>
          <w:marTop w:val="0"/>
          <w:marBottom w:val="0"/>
          <w:divBdr>
            <w:top w:val="none" w:sz="0" w:space="0" w:color="auto"/>
            <w:left w:val="none" w:sz="0" w:space="0" w:color="auto"/>
            <w:bottom w:val="none" w:sz="0" w:space="0" w:color="auto"/>
            <w:right w:val="none" w:sz="0" w:space="0" w:color="auto"/>
          </w:divBdr>
        </w:div>
        <w:div w:id="1955747860">
          <w:marLeft w:val="480"/>
          <w:marRight w:val="0"/>
          <w:marTop w:val="0"/>
          <w:marBottom w:val="0"/>
          <w:divBdr>
            <w:top w:val="none" w:sz="0" w:space="0" w:color="auto"/>
            <w:left w:val="none" w:sz="0" w:space="0" w:color="auto"/>
            <w:bottom w:val="none" w:sz="0" w:space="0" w:color="auto"/>
            <w:right w:val="none" w:sz="0" w:space="0" w:color="auto"/>
          </w:divBdr>
        </w:div>
        <w:div w:id="434981477">
          <w:marLeft w:val="480"/>
          <w:marRight w:val="0"/>
          <w:marTop w:val="0"/>
          <w:marBottom w:val="0"/>
          <w:divBdr>
            <w:top w:val="none" w:sz="0" w:space="0" w:color="auto"/>
            <w:left w:val="none" w:sz="0" w:space="0" w:color="auto"/>
            <w:bottom w:val="none" w:sz="0" w:space="0" w:color="auto"/>
            <w:right w:val="none" w:sz="0" w:space="0" w:color="auto"/>
          </w:divBdr>
        </w:div>
        <w:div w:id="450899530">
          <w:marLeft w:val="480"/>
          <w:marRight w:val="0"/>
          <w:marTop w:val="0"/>
          <w:marBottom w:val="0"/>
          <w:divBdr>
            <w:top w:val="none" w:sz="0" w:space="0" w:color="auto"/>
            <w:left w:val="none" w:sz="0" w:space="0" w:color="auto"/>
            <w:bottom w:val="none" w:sz="0" w:space="0" w:color="auto"/>
            <w:right w:val="none" w:sz="0" w:space="0" w:color="auto"/>
          </w:divBdr>
        </w:div>
      </w:divsChild>
    </w:div>
    <w:div w:id="1577209132">
      <w:bodyDiv w:val="1"/>
      <w:marLeft w:val="0"/>
      <w:marRight w:val="0"/>
      <w:marTop w:val="0"/>
      <w:marBottom w:val="0"/>
      <w:divBdr>
        <w:top w:val="none" w:sz="0" w:space="0" w:color="auto"/>
        <w:left w:val="none" w:sz="0" w:space="0" w:color="auto"/>
        <w:bottom w:val="none" w:sz="0" w:space="0" w:color="auto"/>
        <w:right w:val="none" w:sz="0" w:space="0" w:color="auto"/>
      </w:divBdr>
    </w:div>
    <w:div w:id="1579093438">
      <w:bodyDiv w:val="1"/>
      <w:marLeft w:val="0"/>
      <w:marRight w:val="0"/>
      <w:marTop w:val="0"/>
      <w:marBottom w:val="0"/>
      <w:divBdr>
        <w:top w:val="none" w:sz="0" w:space="0" w:color="auto"/>
        <w:left w:val="none" w:sz="0" w:space="0" w:color="auto"/>
        <w:bottom w:val="none" w:sz="0" w:space="0" w:color="auto"/>
        <w:right w:val="none" w:sz="0" w:space="0" w:color="auto"/>
      </w:divBdr>
    </w:div>
    <w:div w:id="1580946096">
      <w:bodyDiv w:val="1"/>
      <w:marLeft w:val="0"/>
      <w:marRight w:val="0"/>
      <w:marTop w:val="0"/>
      <w:marBottom w:val="0"/>
      <w:divBdr>
        <w:top w:val="none" w:sz="0" w:space="0" w:color="auto"/>
        <w:left w:val="none" w:sz="0" w:space="0" w:color="auto"/>
        <w:bottom w:val="none" w:sz="0" w:space="0" w:color="auto"/>
        <w:right w:val="none" w:sz="0" w:space="0" w:color="auto"/>
      </w:divBdr>
      <w:divsChild>
        <w:div w:id="1102338253">
          <w:marLeft w:val="0"/>
          <w:marRight w:val="0"/>
          <w:marTop w:val="0"/>
          <w:marBottom w:val="0"/>
          <w:divBdr>
            <w:top w:val="single" w:sz="2" w:space="0" w:color="auto"/>
            <w:left w:val="single" w:sz="2" w:space="0" w:color="auto"/>
            <w:bottom w:val="single" w:sz="6" w:space="0" w:color="auto"/>
            <w:right w:val="single" w:sz="2" w:space="0" w:color="auto"/>
          </w:divBdr>
          <w:divsChild>
            <w:div w:id="869415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267620">
                  <w:marLeft w:val="0"/>
                  <w:marRight w:val="0"/>
                  <w:marTop w:val="0"/>
                  <w:marBottom w:val="0"/>
                  <w:divBdr>
                    <w:top w:val="single" w:sz="2" w:space="0" w:color="D9D9E3"/>
                    <w:left w:val="single" w:sz="2" w:space="0" w:color="D9D9E3"/>
                    <w:bottom w:val="single" w:sz="2" w:space="0" w:color="D9D9E3"/>
                    <w:right w:val="single" w:sz="2" w:space="0" w:color="D9D9E3"/>
                  </w:divBdr>
                  <w:divsChild>
                    <w:div w:id="1752920365">
                      <w:marLeft w:val="0"/>
                      <w:marRight w:val="0"/>
                      <w:marTop w:val="0"/>
                      <w:marBottom w:val="0"/>
                      <w:divBdr>
                        <w:top w:val="single" w:sz="2" w:space="0" w:color="D9D9E3"/>
                        <w:left w:val="single" w:sz="2" w:space="0" w:color="D9D9E3"/>
                        <w:bottom w:val="single" w:sz="2" w:space="0" w:color="D9D9E3"/>
                        <w:right w:val="single" w:sz="2" w:space="0" w:color="D9D9E3"/>
                      </w:divBdr>
                      <w:divsChild>
                        <w:div w:id="1503740839">
                          <w:marLeft w:val="0"/>
                          <w:marRight w:val="0"/>
                          <w:marTop w:val="0"/>
                          <w:marBottom w:val="0"/>
                          <w:divBdr>
                            <w:top w:val="single" w:sz="2" w:space="0" w:color="D9D9E3"/>
                            <w:left w:val="single" w:sz="2" w:space="0" w:color="D9D9E3"/>
                            <w:bottom w:val="single" w:sz="2" w:space="0" w:color="D9D9E3"/>
                            <w:right w:val="single" w:sz="2" w:space="0" w:color="D9D9E3"/>
                          </w:divBdr>
                          <w:divsChild>
                            <w:div w:id="65241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652636">
      <w:bodyDiv w:val="1"/>
      <w:marLeft w:val="0"/>
      <w:marRight w:val="0"/>
      <w:marTop w:val="0"/>
      <w:marBottom w:val="0"/>
      <w:divBdr>
        <w:top w:val="none" w:sz="0" w:space="0" w:color="auto"/>
        <w:left w:val="none" w:sz="0" w:space="0" w:color="auto"/>
        <w:bottom w:val="none" w:sz="0" w:space="0" w:color="auto"/>
        <w:right w:val="none" w:sz="0" w:space="0" w:color="auto"/>
      </w:divBdr>
    </w:div>
    <w:div w:id="1590697714">
      <w:bodyDiv w:val="1"/>
      <w:marLeft w:val="0"/>
      <w:marRight w:val="0"/>
      <w:marTop w:val="0"/>
      <w:marBottom w:val="0"/>
      <w:divBdr>
        <w:top w:val="none" w:sz="0" w:space="0" w:color="auto"/>
        <w:left w:val="none" w:sz="0" w:space="0" w:color="auto"/>
        <w:bottom w:val="none" w:sz="0" w:space="0" w:color="auto"/>
        <w:right w:val="none" w:sz="0" w:space="0" w:color="auto"/>
      </w:divBdr>
    </w:div>
    <w:div w:id="1596867079">
      <w:bodyDiv w:val="1"/>
      <w:marLeft w:val="0"/>
      <w:marRight w:val="0"/>
      <w:marTop w:val="0"/>
      <w:marBottom w:val="0"/>
      <w:divBdr>
        <w:top w:val="none" w:sz="0" w:space="0" w:color="auto"/>
        <w:left w:val="none" w:sz="0" w:space="0" w:color="auto"/>
        <w:bottom w:val="none" w:sz="0" w:space="0" w:color="auto"/>
        <w:right w:val="none" w:sz="0" w:space="0" w:color="auto"/>
      </w:divBdr>
    </w:div>
    <w:div w:id="1599675446">
      <w:bodyDiv w:val="1"/>
      <w:marLeft w:val="0"/>
      <w:marRight w:val="0"/>
      <w:marTop w:val="0"/>
      <w:marBottom w:val="0"/>
      <w:divBdr>
        <w:top w:val="none" w:sz="0" w:space="0" w:color="auto"/>
        <w:left w:val="none" w:sz="0" w:space="0" w:color="auto"/>
        <w:bottom w:val="none" w:sz="0" w:space="0" w:color="auto"/>
        <w:right w:val="none" w:sz="0" w:space="0" w:color="auto"/>
      </w:divBdr>
    </w:div>
    <w:div w:id="1599676614">
      <w:bodyDiv w:val="1"/>
      <w:marLeft w:val="0"/>
      <w:marRight w:val="0"/>
      <w:marTop w:val="0"/>
      <w:marBottom w:val="0"/>
      <w:divBdr>
        <w:top w:val="none" w:sz="0" w:space="0" w:color="auto"/>
        <w:left w:val="none" w:sz="0" w:space="0" w:color="auto"/>
        <w:bottom w:val="none" w:sz="0" w:space="0" w:color="auto"/>
        <w:right w:val="none" w:sz="0" w:space="0" w:color="auto"/>
      </w:divBdr>
    </w:div>
    <w:div w:id="1602647116">
      <w:bodyDiv w:val="1"/>
      <w:marLeft w:val="0"/>
      <w:marRight w:val="0"/>
      <w:marTop w:val="0"/>
      <w:marBottom w:val="0"/>
      <w:divBdr>
        <w:top w:val="none" w:sz="0" w:space="0" w:color="auto"/>
        <w:left w:val="none" w:sz="0" w:space="0" w:color="auto"/>
        <w:bottom w:val="none" w:sz="0" w:space="0" w:color="auto"/>
        <w:right w:val="none" w:sz="0" w:space="0" w:color="auto"/>
      </w:divBdr>
    </w:div>
    <w:div w:id="1607542798">
      <w:bodyDiv w:val="1"/>
      <w:marLeft w:val="0"/>
      <w:marRight w:val="0"/>
      <w:marTop w:val="0"/>
      <w:marBottom w:val="0"/>
      <w:divBdr>
        <w:top w:val="none" w:sz="0" w:space="0" w:color="auto"/>
        <w:left w:val="none" w:sz="0" w:space="0" w:color="auto"/>
        <w:bottom w:val="none" w:sz="0" w:space="0" w:color="auto"/>
        <w:right w:val="none" w:sz="0" w:space="0" w:color="auto"/>
      </w:divBdr>
    </w:div>
    <w:div w:id="1608268703">
      <w:bodyDiv w:val="1"/>
      <w:marLeft w:val="0"/>
      <w:marRight w:val="0"/>
      <w:marTop w:val="0"/>
      <w:marBottom w:val="0"/>
      <w:divBdr>
        <w:top w:val="none" w:sz="0" w:space="0" w:color="auto"/>
        <w:left w:val="none" w:sz="0" w:space="0" w:color="auto"/>
        <w:bottom w:val="none" w:sz="0" w:space="0" w:color="auto"/>
        <w:right w:val="none" w:sz="0" w:space="0" w:color="auto"/>
      </w:divBdr>
    </w:div>
    <w:div w:id="1613704037">
      <w:bodyDiv w:val="1"/>
      <w:marLeft w:val="0"/>
      <w:marRight w:val="0"/>
      <w:marTop w:val="0"/>
      <w:marBottom w:val="0"/>
      <w:divBdr>
        <w:top w:val="none" w:sz="0" w:space="0" w:color="auto"/>
        <w:left w:val="none" w:sz="0" w:space="0" w:color="auto"/>
        <w:bottom w:val="none" w:sz="0" w:space="0" w:color="auto"/>
        <w:right w:val="none" w:sz="0" w:space="0" w:color="auto"/>
      </w:divBdr>
    </w:div>
    <w:div w:id="1614703690">
      <w:bodyDiv w:val="1"/>
      <w:marLeft w:val="0"/>
      <w:marRight w:val="0"/>
      <w:marTop w:val="0"/>
      <w:marBottom w:val="0"/>
      <w:divBdr>
        <w:top w:val="none" w:sz="0" w:space="0" w:color="auto"/>
        <w:left w:val="none" w:sz="0" w:space="0" w:color="auto"/>
        <w:bottom w:val="none" w:sz="0" w:space="0" w:color="auto"/>
        <w:right w:val="none" w:sz="0" w:space="0" w:color="auto"/>
      </w:divBdr>
    </w:div>
    <w:div w:id="1614939514">
      <w:bodyDiv w:val="1"/>
      <w:marLeft w:val="0"/>
      <w:marRight w:val="0"/>
      <w:marTop w:val="0"/>
      <w:marBottom w:val="0"/>
      <w:divBdr>
        <w:top w:val="none" w:sz="0" w:space="0" w:color="auto"/>
        <w:left w:val="none" w:sz="0" w:space="0" w:color="auto"/>
        <w:bottom w:val="none" w:sz="0" w:space="0" w:color="auto"/>
        <w:right w:val="none" w:sz="0" w:space="0" w:color="auto"/>
      </w:divBdr>
    </w:div>
    <w:div w:id="1615404685">
      <w:bodyDiv w:val="1"/>
      <w:marLeft w:val="0"/>
      <w:marRight w:val="0"/>
      <w:marTop w:val="0"/>
      <w:marBottom w:val="0"/>
      <w:divBdr>
        <w:top w:val="none" w:sz="0" w:space="0" w:color="auto"/>
        <w:left w:val="none" w:sz="0" w:space="0" w:color="auto"/>
        <w:bottom w:val="none" w:sz="0" w:space="0" w:color="auto"/>
        <w:right w:val="none" w:sz="0" w:space="0" w:color="auto"/>
      </w:divBdr>
    </w:div>
    <w:div w:id="1616670303">
      <w:bodyDiv w:val="1"/>
      <w:marLeft w:val="0"/>
      <w:marRight w:val="0"/>
      <w:marTop w:val="0"/>
      <w:marBottom w:val="0"/>
      <w:divBdr>
        <w:top w:val="none" w:sz="0" w:space="0" w:color="auto"/>
        <w:left w:val="none" w:sz="0" w:space="0" w:color="auto"/>
        <w:bottom w:val="none" w:sz="0" w:space="0" w:color="auto"/>
        <w:right w:val="none" w:sz="0" w:space="0" w:color="auto"/>
      </w:divBdr>
      <w:divsChild>
        <w:div w:id="1459641561">
          <w:marLeft w:val="480"/>
          <w:marRight w:val="0"/>
          <w:marTop w:val="0"/>
          <w:marBottom w:val="0"/>
          <w:divBdr>
            <w:top w:val="none" w:sz="0" w:space="0" w:color="auto"/>
            <w:left w:val="none" w:sz="0" w:space="0" w:color="auto"/>
            <w:bottom w:val="none" w:sz="0" w:space="0" w:color="auto"/>
            <w:right w:val="none" w:sz="0" w:space="0" w:color="auto"/>
          </w:divBdr>
        </w:div>
        <w:div w:id="75176434">
          <w:marLeft w:val="480"/>
          <w:marRight w:val="0"/>
          <w:marTop w:val="0"/>
          <w:marBottom w:val="0"/>
          <w:divBdr>
            <w:top w:val="none" w:sz="0" w:space="0" w:color="auto"/>
            <w:left w:val="none" w:sz="0" w:space="0" w:color="auto"/>
            <w:bottom w:val="none" w:sz="0" w:space="0" w:color="auto"/>
            <w:right w:val="none" w:sz="0" w:space="0" w:color="auto"/>
          </w:divBdr>
        </w:div>
        <w:div w:id="1691179186">
          <w:marLeft w:val="480"/>
          <w:marRight w:val="0"/>
          <w:marTop w:val="0"/>
          <w:marBottom w:val="0"/>
          <w:divBdr>
            <w:top w:val="none" w:sz="0" w:space="0" w:color="auto"/>
            <w:left w:val="none" w:sz="0" w:space="0" w:color="auto"/>
            <w:bottom w:val="none" w:sz="0" w:space="0" w:color="auto"/>
            <w:right w:val="none" w:sz="0" w:space="0" w:color="auto"/>
          </w:divBdr>
        </w:div>
        <w:div w:id="1046024964">
          <w:marLeft w:val="480"/>
          <w:marRight w:val="0"/>
          <w:marTop w:val="0"/>
          <w:marBottom w:val="0"/>
          <w:divBdr>
            <w:top w:val="none" w:sz="0" w:space="0" w:color="auto"/>
            <w:left w:val="none" w:sz="0" w:space="0" w:color="auto"/>
            <w:bottom w:val="none" w:sz="0" w:space="0" w:color="auto"/>
            <w:right w:val="none" w:sz="0" w:space="0" w:color="auto"/>
          </w:divBdr>
        </w:div>
        <w:div w:id="119109369">
          <w:marLeft w:val="480"/>
          <w:marRight w:val="0"/>
          <w:marTop w:val="0"/>
          <w:marBottom w:val="0"/>
          <w:divBdr>
            <w:top w:val="none" w:sz="0" w:space="0" w:color="auto"/>
            <w:left w:val="none" w:sz="0" w:space="0" w:color="auto"/>
            <w:bottom w:val="none" w:sz="0" w:space="0" w:color="auto"/>
            <w:right w:val="none" w:sz="0" w:space="0" w:color="auto"/>
          </w:divBdr>
        </w:div>
        <w:div w:id="1336032967">
          <w:marLeft w:val="480"/>
          <w:marRight w:val="0"/>
          <w:marTop w:val="0"/>
          <w:marBottom w:val="0"/>
          <w:divBdr>
            <w:top w:val="none" w:sz="0" w:space="0" w:color="auto"/>
            <w:left w:val="none" w:sz="0" w:space="0" w:color="auto"/>
            <w:bottom w:val="none" w:sz="0" w:space="0" w:color="auto"/>
            <w:right w:val="none" w:sz="0" w:space="0" w:color="auto"/>
          </w:divBdr>
        </w:div>
        <w:div w:id="1850483083">
          <w:marLeft w:val="480"/>
          <w:marRight w:val="0"/>
          <w:marTop w:val="0"/>
          <w:marBottom w:val="0"/>
          <w:divBdr>
            <w:top w:val="none" w:sz="0" w:space="0" w:color="auto"/>
            <w:left w:val="none" w:sz="0" w:space="0" w:color="auto"/>
            <w:bottom w:val="none" w:sz="0" w:space="0" w:color="auto"/>
            <w:right w:val="none" w:sz="0" w:space="0" w:color="auto"/>
          </w:divBdr>
        </w:div>
        <w:div w:id="1952663503">
          <w:marLeft w:val="480"/>
          <w:marRight w:val="0"/>
          <w:marTop w:val="0"/>
          <w:marBottom w:val="0"/>
          <w:divBdr>
            <w:top w:val="none" w:sz="0" w:space="0" w:color="auto"/>
            <w:left w:val="none" w:sz="0" w:space="0" w:color="auto"/>
            <w:bottom w:val="none" w:sz="0" w:space="0" w:color="auto"/>
            <w:right w:val="none" w:sz="0" w:space="0" w:color="auto"/>
          </w:divBdr>
        </w:div>
        <w:div w:id="2124302326">
          <w:marLeft w:val="480"/>
          <w:marRight w:val="0"/>
          <w:marTop w:val="0"/>
          <w:marBottom w:val="0"/>
          <w:divBdr>
            <w:top w:val="none" w:sz="0" w:space="0" w:color="auto"/>
            <w:left w:val="none" w:sz="0" w:space="0" w:color="auto"/>
            <w:bottom w:val="none" w:sz="0" w:space="0" w:color="auto"/>
            <w:right w:val="none" w:sz="0" w:space="0" w:color="auto"/>
          </w:divBdr>
        </w:div>
        <w:div w:id="1478917503">
          <w:marLeft w:val="480"/>
          <w:marRight w:val="0"/>
          <w:marTop w:val="0"/>
          <w:marBottom w:val="0"/>
          <w:divBdr>
            <w:top w:val="none" w:sz="0" w:space="0" w:color="auto"/>
            <w:left w:val="none" w:sz="0" w:space="0" w:color="auto"/>
            <w:bottom w:val="none" w:sz="0" w:space="0" w:color="auto"/>
            <w:right w:val="none" w:sz="0" w:space="0" w:color="auto"/>
          </w:divBdr>
        </w:div>
        <w:div w:id="659695176">
          <w:marLeft w:val="480"/>
          <w:marRight w:val="0"/>
          <w:marTop w:val="0"/>
          <w:marBottom w:val="0"/>
          <w:divBdr>
            <w:top w:val="none" w:sz="0" w:space="0" w:color="auto"/>
            <w:left w:val="none" w:sz="0" w:space="0" w:color="auto"/>
            <w:bottom w:val="none" w:sz="0" w:space="0" w:color="auto"/>
            <w:right w:val="none" w:sz="0" w:space="0" w:color="auto"/>
          </w:divBdr>
        </w:div>
        <w:div w:id="916986477">
          <w:marLeft w:val="480"/>
          <w:marRight w:val="0"/>
          <w:marTop w:val="0"/>
          <w:marBottom w:val="0"/>
          <w:divBdr>
            <w:top w:val="none" w:sz="0" w:space="0" w:color="auto"/>
            <w:left w:val="none" w:sz="0" w:space="0" w:color="auto"/>
            <w:bottom w:val="none" w:sz="0" w:space="0" w:color="auto"/>
            <w:right w:val="none" w:sz="0" w:space="0" w:color="auto"/>
          </w:divBdr>
        </w:div>
        <w:div w:id="1384064720">
          <w:marLeft w:val="480"/>
          <w:marRight w:val="0"/>
          <w:marTop w:val="0"/>
          <w:marBottom w:val="0"/>
          <w:divBdr>
            <w:top w:val="none" w:sz="0" w:space="0" w:color="auto"/>
            <w:left w:val="none" w:sz="0" w:space="0" w:color="auto"/>
            <w:bottom w:val="none" w:sz="0" w:space="0" w:color="auto"/>
            <w:right w:val="none" w:sz="0" w:space="0" w:color="auto"/>
          </w:divBdr>
        </w:div>
        <w:div w:id="433285964">
          <w:marLeft w:val="480"/>
          <w:marRight w:val="0"/>
          <w:marTop w:val="0"/>
          <w:marBottom w:val="0"/>
          <w:divBdr>
            <w:top w:val="none" w:sz="0" w:space="0" w:color="auto"/>
            <w:left w:val="none" w:sz="0" w:space="0" w:color="auto"/>
            <w:bottom w:val="none" w:sz="0" w:space="0" w:color="auto"/>
            <w:right w:val="none" w:sz="0" w:space="0" w:color="auto"/>
          </w:divBdr>
        </w:div>
        <w:div w:id="2036997101">
          <w:marLeft w:val="480"/>
          <w:marRight w:val="0"/>
          <w:marTop w:val="0"/>
          <w:marBottom w:val="0"/>
          <w:divBdr>
            <w:top w:val="none" w:sz="0" w:space="0" w:color="auto"/>
            <w:left w:val="none" w:sz="0" w:space="0" w:color="auto"/>
            <w:bottom w:val="none" w:sz="0" w:space="0" w:color="auto"/>
            <w:right w:val="none" w:sz="0" w:space="0" w:color="auto"/>
          </w:divBdr>
        </w:div>
        <w:div w:id="1964116112">
          <w:marLeft w:val="480"/>
          <w:marRight w:val="0"/>
          <w:marTop w:val="0"/>
          <w:marBottom w:val="0"/>
          <w:divBdr>
            <w:top w:val="none" w:sz="0" w:space="0" w:color="auto"/>
            <w:left w:val="none" w:sz="0" w:space="0" w:color="auto"/>
            <w:bottom w:val="none" w:sz="0" w:space="0" w:color="auto"/>
            <w:right w:val="none" w:sz="0" w:space="0" w:color="auto"/>
          </w:divBdr>
        </w:div>
        <w:div w:id="96562344">
          <w:marLeft w:val="480"/>
          <w:marRight w:val="0"/>
          <w:marTop w:val="0"/>
          <w:marBottom w:val="0"/>
          <w:divBdr>
            <w:top w:val="none" w:sz="0" w:space="0" w:color="auto"/>
            <w:left w:val="none" w:sz="0" w:space="0" w:color="auto"/>
            <w:bottom w:val="none" w:sz="0" w:space="0" w:color="auto"/>
            <w:right w:val="none" w:sz="0" w:space="0" w:color="auto"/>
          </w:divBdr>
        </w:div>
        <w:div w:id="54202711">
          <w:marLeft w:val="480"/>
          <w:marRight w:val="0"/>
          <w:marTop w:val="0"/>
          <w:marBottom w:val="0"/>
          <w:divBdr>
            <w:top w:val="none" w:sz="0" w:space="0" w:color="auto"/>
            <w:left w:val="none" w:sz="0" w:space="0" w:color="auto"/>
            <w:bottom w:val="none" w:sz="0" w:space="0" w:color="auto"/>
            <w:right w:val="none" w:sz="0" w:space="0" w:color="auto"/>
          </w:divBdr>
        </w:div>
        <w:div w:id="1226256386">
          <w:marLeft w:val="480"/>
          <w:marRight w:val="0"/>
          <w:marTop w:val="0"/>
          <w:marBottom w:val="0"/>
          <w:divBdr>
            <w:top w:val="none" w:sz="0" w:space="0" w:color="auto"/>
            <w:left w:val="none" w:sz="0" w:space="0" w:color="auto"/>
            <w:bottom w:val="none" w:sz="0" w:space="0" w:color="auto"/>
            <w:right w:val="none" w:sz="0" w:space="0" w:color="auto"/>
          </w:divBdr>
        </w:div>
        <w:div w:id="1378434962">
          <w:marLeft w:val="480"/>
          <w:marRight w:val="0"/>
          <w:marTop w:val="0"/>
          <w:marBottom w:val="0"/>
          <w:divBdr>
            <w:top w:val="none" w:sz="0" w:space="0" w:color="auto"/>
            <w:left w:val="none" w:sz="0" w:space="0" w:color="auto"/>
            <w:bottom w:val="none" w:sz="0" w:space="0" w:color="auto"/>
            <w:right w:val="none" w:sz="0" w:space="0" w:color="auto"/>
          </w:divBdr>
        </w:div>
        <w:div w:id="1872956506">
          <w:marLeft w:val="480"/>
          <w:marRight w:val="0"/>
          <w:marTop w:val="0"/>
          <w:marBottom w:val="0"/>
          <w:divBdr>
            <w:top w:val="none" w:sz="0" w:space="0" w:color="auto"/>
            <w:left w:val="none" w:sz="0" w:space="0" w:color="auto"/>
            <w:bottom w:val="none" w:sz="0" w:space="0" w:color="auto"/>
            <w:right w:val="none" w:sz="0" w:space="0" w:color="auto"/>
          </w:divBdr>
        </w:div>
        <w:div w:id="1998681903">
          <w:marLeft w:val="480"/>
          <w:marRight w:val="0"/>
          <w:marTop w:val="0"/>
          <w:marBottom w:val="0"/>
          <w:divBdr>
            <w:top w:val="none" w:sz="0" w:space="0" w:color="auto"/>
            <w:left w:val="none" w:sz="0" w:space="0" w:color="auto"/>
            <w:bottom w:val="none" w:sz="0" w:space="0" w:color="auto"/>
            <w:right w:val="none" w:sz="0" w:space="0" w:color="auto"/>
          </w:divBdr>
        </w:div>
        <w:div w:id="1809545814">
          <w:marLeft w:val="480"/>
          <w:marRight w:val="0"/>
          <w:marTop w:val="0"/>
          <w:marBottom w:val="0"/>
          <w:divBdr>
            <w:top w:val="none" w:sz="0" w:space="0" w:color="auto"/>
            <w:left w:val="none" w:sz="0" w:space="0" w:color="auto"/>
            <w:bottom w:val="none" w:sz="0" w:space="0" w:color="auto"/>
            <w:right w:val="none" w:sz="0" w:space="0" w:color="auto"/>
          </w:divBdr>
        </w:div>
        <w:div w:id="1476875686">
          <w:marLeft w:val="480"/>
          <w:marRight w:val="0"/>
          <w:marTop w:val="0"/>
          <w:marBottom w:val="0"/>
          <w:divBdr>
            <w:top w:val="none" w:sz="0" w:space="0" w:color="auto"/>
            <w:left w:val="none" w:sz="0" w:space="0" w:color="auto"/>
            <w:bottom w:val="none" w:sz="0" w:space="0" w:color="auto"/>
            <w:right w:val="none" w:sz="0" w:space="0" w:color="auto"/>
          </w:divBdr>
        </w:div>
        <w:div w:id="1363094118">
          <w:marLeft w:val="480"/>
          <w:marRight w:val="0"/>
          <w:marTop w:val="0"/>
          <w:marBottom w:val="0"/>
          <w:divBdr>
            <w:top w:val="none" w:sz="0" w:space="0" w:color="auto"/>
            <w:left w:val="none" w:sz="0" w:space="0" w:color="auto"/>
            <w:bottom w:val="none" w:sz="0" w:space="0" w:color="auto"/>
            <w:right w:val="none" w:sz="0" w:space="0" w:color="auto"/>
          </w:divBdr>
        </w:div>
        <w:div w:id="795832968">
          <w:marLeft w:val="480"/>
          <w:marRight w:val="0"/>
          <w:marTop w:val="0"/>
          <w:marBottom w:val="0"/>
          <w:divBdr>
            <w:top w:val="none" w:sz="0" w:space="0" w:color="auto"/>
            <w:left w:val="none" w:sz="0" w:space="0" w:color="auto"/>
            <w:bottom w:val="none" w:sz="0" w:space="0" w:color="auto"/>
            <w:right w:val="none" w:sz="0" w:space="0" w:color="auto"/>
          </w:divBdr>
        </w:div>
        <w:div w:id="1895459233">
          <w:marLeft w:val="480"/>
          <w:marRight w:val="0"/>
          <w:marTop w:val="0"/>
          <w:marBottom w:val="0"/>
          <w:divBdr>
            <w:top w:val="none" w:sz="0" w:space="0" w:color="auto"/>
            <w:left w:val="none" w:sz="0" w:space="0" w:color="auto"/>
            <w:bottom w:val="none" w:sz="0" w:space="0" w:color="auto"/>
            <w:right w:val="none" w:sz="0" w:space="0" w:color="auto"/>
          </w:divBdr>
        </w:div>
        <w:div w:id="1841193069">
          <w:marLeft w:val="480"/>
          <w:marRight w:val="0"/>
          <w:marTop w:val="0"/>
          <w:marBottom w:val="0"/>
          <w:divBdr>
            <w:top w:val="none" w:sz="0" w:space="0" w:color="auto"/>
            <w:left w:val="none" w:sz="0" w:space="0" w:color="auto"/>
            <w:bottom w:val="none" w:sz="0" w:space="0" w:color="auto"/>
            <w:right w:val="none" w:sz="0" w:space="0" w:color="auto"/>
          </w:divBdr>
        </w:div>
        <w:div w:id="1635064813">
          <w:marLeft w:val="480"/>
          <w:marRight w:val="0"/>
          <w:marTop w:val="0"/>
          <w:marBottom w:val="0"/>
          <w:divBdr>
            <w:top w:val="none" w:sz="0" w:space="0" w:color="auto"/>
            <w:left w:val="none" w:sz="0" w:space="0" w:color="auto"/>
            <w:bottom w:val="none" w:sz="0" w:space="0" w:color="auto"/>
            <w:right w:val="none" w:sz="0" w:space="0" w:color="auto"/>
          </w:divBdr>
        </w:div>
        <w:div w:id="1515803240">
          <w:marLeft w:val="480"/>
          <w:marRight w:val="0"/>
          <w:marTop w:val="0"/>
          <w:marBottom w:val="0"/>
          <w:divBdr>
            <w:top w:val="none" w:sz="0" w:space="0" w:color="auto"/>
            <w:left w:val="none" w:sz="0" w:space="0" w:color="auto"/>
            <w:bottom w:val="none" w:sz="0" w:space="0" w:color="auto"/>
            <w:right w:val="none" w:sz="0" w:space="0" w:color="auto"/>
          </w:divBdr>
        </w:div>
        <w:div w:id="1943295957">
          <w:marLeft w:val="480"/>
          <w:marRight w:val="0"/>
          <w:marTop w:val="0"/>
          <w:marBottom w:val="0"/>
          <w:divBdr>
            <w:top w:val="none" w:sz="0" w:space="0" w:color="auto"/>
            <w:left w:val="none" w:sz="0" w:space="0" w:color="auto"/>
            <w:bottom w:val="none" w:sz="0" w:space="0" w:color="auto"/>
            <w:right w:val="none" w:sz="0" w:space="0" w:color="auto"/>
          </w:divBdr>
        </w:div>
        <w:div w:id="643507873">
          <w:marLeft w:val="480"/>
          <w:marRight w:val="0"/>
          <w:marTop w:val="0"/>
          <w:marBottom w:val="0"/>
          <w:divBdr>
            <w:top w:val="none" w:sz="0" w:space="0" w:color="auto"/>
            <w:left w:val="none" w:sz="0" w:space="0" w:color="auto"/>
            <w:bottom w:val="none" w:sz="0" w:space="0" w:color="auto"/>
            <w:right w:val="none" w:sz="0" w:space="0" w:color="auto"/>
          </w:divBdr>
        </w:div>
        <w:div w:id="1946880114">
          <w:marLeft w:val="480"/>
          <w:marRight w:val="0"/>
          <w:marTop w:val="0"/>
          <w:marBottom w:val="0"/>
          <w:divBdr>
            <w:top w:val="none" w:sz="0" w:space="0" w:color="auto"/>
            <w:left w:val="none" w:sz="0" w:space="0" w:color="auto"/>
            <w:bottom w:val="none" w:sz="0" w:space="0" w:color="auto"/>
            <w:right w:val="none" w:sz="0" w:space="0" w:color="auto"/>
          </w:divBdr>
        </w:div>
        <w:div w:id="38823390">
          <w:marLeft w:val="480"/>
          <w:marRight w:val="0"/>
          <w:marTop w:val="0"/>
          <w:marBottom w:val="0"/>
          <w:divBdr>
            <w:top w:val="none" w:sz="0" w:space="0" w:color="auto"/>
            <w:left w:val="none" w:sz="0" w:space="0" w:color="auto"/>
            <w:bottom w:val="none" w:sz="0" w:space="0" w:color="auto"/>
            <w:right w:val="none" w:sz="0" w:space="0" w:color="auto"/>
          </w:divBdr>
        </w:div>
        <w:div w:id="179508689">
          <w:marLeft w:val="480"/>
          <w:marRight w:val="0"/>
          <w:marTop w:val="0"/>
          <w:marBottom w:val="0"/>
          <w:divBdr>
            <w:top w:val="none" w:sz="0" w:space="0" w:color="auto"/>
            <w:left w:val="none" w:sz="0" w:space="0" w:color="auto"/>
            <w:bottom w:val="none" w:sz="0" w:space="0" w:color="auto"/>
            <w:right w:val="none" w:sz="0" w:space="0" w:color="auto"/>
          </w:divBdr>
        </w:div>
        <w:div w:id="1946497148">
          <w:marLeft w:val="480"/>
          <w:marRight w:val="0"/>
          <w:marTop w:val="0"/>
          <w:marBottom w:val="0"/>
          <w:divBdr>
            <w:top w:val="none" w:sz="0" w:space="0" w:color="auto"/>
            <w:left w:val="none" w:sz="0" w:space="0" w:color="auto"/>
            <w:bottom w:val="none" w:sz="0" w:space="0" w:color="auto"/>
            <w:right w:val="none" w:sz="0" w:space="0" w:color="auto"/>
          </w:divBdr>
        </w:div>
        <w:div w:id="695807844">
          <w:marLeft w:val="480"/>
          <w:marRight w:val="0"/>
          <w:marTop w:val="0"/>
          <w:marBottom w:val="0"/>
          <w:divBdr>
            <w:top w:val="none" w:sz="0" w:space="0" w:color="auto"/>
            <w:left w:val="none" w:sz="0" w:space="0" w:color="auto"/>
            <w:bottom w:val="none" w:sz="0" w:space="0" w:color="auto"/>
            <w:right w:val="none" w:sz="0" w:space="0" w:color="auto"/>
          </w:divBdr>
        </w:div>
        <w:div w:id="628627677">
          <w:marLeft w:val="480"/>
          <w:marRight w:val="0"/>
          <w:marTop w:val="0"/>
          <w:marBottom w:val="0"/>
          <w:divBdr>
            <w:top w:val="none" w:sz="0" w:space="0" w:color="auto"/>
            <w:left w:val="none" w:sz="0" w:space="0" w:color="auto"/>
            <w:bottom w:val="none" w:sz="0" w:space="0" w:color="auto"/>
            <w:right w:val="none" w:sz="0" w:space="0" w:color="auto"/>
          </w:divBdr>
        </w:div>
        <w:div w:id="1524513385">
          <w:marLeft w:val="480"/>
          <w:marRight w:val="0"/>
          <w:marTop w:val="0"/>
          <w:marBottom w:val="0"/>
          <w:divBdr>
            <w:top w:val="none" w:sz="0" w:space="0" w:color="auto"/>
            <w:left w:val="none" w:sz="0" w:space="0" w:color="auto"/>
            <w:bottom w:val="none" w:sz="0" w:space="0" w:color="auto"/>
            <w:right w:val="none" w:sz="0" w:space="0" w:color="auto"/>
          </w:divBdr>
        </w:div>
        <w:div w:id="2058435422">
          <w:marLeft w:val="480"/>
          <w:marRight w:val="0"/>
          <w:marTop w:val="0"/>
          <w:marBottom w:val="0"/>
          <w:divBdr>
            <w:top w:val="none" w:sz="0" w:space="0" w:color="auto"/>
            <w:left w:val="none" w:sz="0" w:space="0" w:color="auto"/>
            <w:bottom w:val="none" w:sz="0" w:space="0" w:color="auto"/>
            <w:right w:val="none" w:sz="0" w:space="0" w:color="auto"/>
          </w:divBdr>
        </w:div>
        <w:div w:id="630137392">
          <w:marLeft w:val="480"/>
          <w:marRight w:val="0"/>
          <w:marTop w:val="0"/>
          <w:marBottom w:val="0"/>
          <w:divBdr>
            <w:top w:val="none" w:sz="0" w:space="0" w:color="auto"/>
            <w:left w:val="none" w:sz="0" w:space="0" w:color="auto"/>
            <w:bottom w:val="none" w:sz="0" w:space="0" w:color="auto"/>
            <w:right w:val="none" w:sz="0" w:space="0" w:color="auto"/>
          </w:divBdr>
        </w:div>
        <w:div w:id="477918453">
          <w:marLeft w:val="480"/>
          <w:marRight w:val="0"/>
          <w:marTop w:val="0"/>
          <w:marBottom w:val="0"/>
          <w:divBdr>
            <w:top w:val="none" w:sz="0" w:space="0" w:color="auto"/>
            <w:left w:val="none" w:sz="0" w:space="0" w:color="auto"/>
            <w:bottom w:val="none" w:sz="0" w:space="0" w:color="auto"/>
            <w:right w:val="none" w:sz="0" w:space="0" w:color="auto"/>
          </w:divBdr>
        </w:div>
        <w:div w:id="166754353">
          <w:marLeft w:val="480"/>
          <w:marRight w:val="0"/>
          <w:marTop w:val="0"/>
          <w:marBottom w:val="0"/>
          <w:divBdr>
            <w:top w:val="none" w:sz="0" w:space="0" w:color="auto"/>
            <w:left w:val="none" w:sz="0" w:space="0" w:color="auto"/>
            <w:bottom w:val="none" w:sz="0" w:space="0" w:color="auto"/>
            <w:right w:val="none" w:sz="0" w:space="0" w:color="auto"/>
          </w:divBdr>
        </w:div>
        <w:div w:id="384375221">
          <w:marLeft w:val="480"/>
          <w:marRight w:val="0"/>
          <w:marTop w:val="0"/>
          <w:marBottom w:val="0"/>
          <w:divBdr>
            <w:top w:val="none" w:sz="0" w:space="0" w:color="auto"/>
            <w:left w:val="none" w:sz="0" w:space="0" w:color="auto"/>
            <w:bottom w:val="none" w:sz="0" w:space="0" w:color="auto"/>
            <w:right w:val="none" w:sz="0" w:space="0" w:color="auto"/>
          </w:divBdr>
        </w:div>
        <w:div w:id="1403599388">
          <w:marLeft w:val="480"/>
          <w:marRight w:val="0"/>
          <w:marTop w:val="0"/>
          <w:marBottom w:val="0"/>
          <w:divBdr>
            <w:top w:val="none" w:sz="0" w:space="0" w:color="auto"/>
            <w:left w:val="none" w:sz="0" w:space="0" w:color="auto"/>
            <w:bottom w:val="none" w:sz="0" w:space="0" w:color="auto"/>
            <w:right w:val="none" w:sz="0" w:space="0" w:color="auto"/>
          </w:divBdr>
        </w:div>
        <w:div w:id="1295678952">
          <w:marLeft w:val="480"/>
          <w:marRight w:val="0"/>
          <w:marTop w:val="0"/>
          <w:marBottom w:val="0"/>
          <w:divBdr>
            <w:top w:val="none" w:sz="0" w:space="0" w:color="auto"/>
            <w:left w:val="none" w:sz="0" w:space="0" w:color="auto"/>
            <w:bottom w:val="none" w:sz="0" w:space="0" w:color="auto"/>
            <w:right w:val="none" w:sz="0" w:space="0" w:color="auto"/>
          </w:divBdr>
        </w:div>
        <w:div w:id="1595430210">
          <w:marLeft w:val="480"/>
          <w:marRight w:val="0"/>
          <w:marTop w:val="0"/>
          <w:marBottom w:val="0"/>
          <w:divBdr>
            <w:top w:val="none" w:sz="0" w:space="0" w:color="auto"/>
            <w:left w:val="none" w:sz="0" w:space="0" w:color="auto"/>
            <w:bottom w:val="none" w:sz="0" w:space="0" w:color="auto"/>
            <w:right w:val="none" w:sz="0" w:space="0" w:color="auto"/>
          </w:divBdr>
        </w:div>
        <w:div w:id="1927618046">
          <w:marLeft w:val="480"/>
          <w:marRight w:val="0"/>
          <w:marTop w:val="0"/>
          <w:marBottom w:val="0"/>
          <w:divBdr>
            <w:top w:val="none" w:sz="0" w:space="0" w:color="auto"/>
            <w:left w:val="none" w:sz="0" w:space="0" w:color="auto"/>
            <w:bottom w:val="none" w:sz="0" w:space="0" w:color="auto"/>
            <w:right w:val="none" w:sz="0" w:space="0" w:color="auto"/>
          </w:divBdr>
        </w:div>
        <w:div w:id="847212110">
          <w:marLeft w:val="480"/>
          <w:marRight w:val="0"/>
          <w:marTop w:val="0"/>
          <w:marBottom w:val="0"/>
          <w:divBdr>
            <w:top w:val="none" w:sz="0" w:space="0" w:color="auto"/>
            <w:left w:val="none" w:sz="0" w:space="0" w:color="auto"/>
            <w:bottom w:val="none" w:sz="0" w:space="0" w:color="auto"/>
            <w:right w:val="none" w:sz="0" w:space="0" w:color="auto"/>
          </w:divBdr>
        </w:div>
        <w:div w:id="1508012179">
          <w:marLeft w:val="480"/>
          <w:marRight w:val="0"/>
          <w:marTop w:val="0"/>
          <w:marBottom w:val="0"/>
          <w:divBdr>
            <w:top w:val="none" w:sz="0" w:space="0" w:color="auto"/>
            <w:left w:val="none" w:sz="0" w:space="0" w:color="auto"/>
            <w:bottom w:val="none" w:sz="0" w:space="0" w:color="auto"/>
            <w:right w:val="none" w:sz="0" w:space="0" w:color="auto"/>
          </w:divBdr>
        </w:div>
        <w:div w:id="1928884110">
          <w:marLeft w:val="480"/>
          <w:marRight w:val="0"/>
          <w:marTop w:val="0"/>
          <w:marBottom w:val="0"/>
          <w:divBdr>
            <w:top w:val="none" w:sz="0" w:space="0" w:color="auto"/>
            <w:left w:val="none" w:sz="0" w:space="0" w:color="auto"/>
            <w:bottom w:val="none" w:sz="0" w:space="0" w:color="auto"/>
            <w:right w:val="none" w:sz="0" w:space="0" w:color="auto"/>
          </w:divBdr>
        </w:div>
        <w:div w:id="999964883">
          <w:marLeft w:val="480"/>
          <w:marRight w:val="0"/>
          <w:marTop w:val="0"/>
          <w:marBottom w:val="0"/>
          <w:divBdr>
            <w:top w:val="none" w:sz="0" w:space="0" w:color="auto"/>
            <w:left w:val="none" w:sz="0" w:space="0" w:color="auto"/>
            <w:bottom w:val="none" w:sz="0" w:space="0" w:color="auto"/>
            <w:right w:val="none" w:sz="0" w:space="0" w:color="auto"/>
          </w:divBdr>
        </w:div>
        <w:div w:id="184828237">
          <w:marLeft w:val="480"/>
          <w:marRight w:val="0"/>
          <w:marTop w:val="0"/>
          <w:marBottom w:val="0"/>
          <w:divBdr>
            <w:top w:val="none" w:sz="0" w:space="0" w:color="auto"/>
            <w:left w:val="none" w:sz="0" w:space="0" w:color="auto"/>
            <w:bottom w:val="none" w:sz="0" w:space="0" w:color="auto"/>
            <w:right w:val="none" w:sz="0" w:space="0" w:color="auto"/>
          </w:divBdr>
        </w:div>
        <w:div w:id="1433235291">
          <w:marLeft w:val="480"/>
          <w:marRight w:val="0"/>
          <w:marTop w:val="0"/>
          <w:marBottom w:val="0"/>
          <w:divBdr>
            <w:top w:val="none" w:sz="0" w:space="0" w:color="auto"/>
            <w:left w:val="none" w:sz="0" w:space="0" w:color="auto"/>
            <w:bottom w:val="none" w:sz="0" w:space="0" w:color="auto"/>
            <w:right w:val="none" w:sz="0" w:space="0" w:color="auto"/>
          </w:divBdr>
        </w:div>
        <w:div w:id="372383358">
          <w:marLeft w:val="480"/>
          <w:marRight w:val="0"/>
          <w:marTop w:val="0"/>
          <w:marBottom w:val="0"/>
          <w:divBdr>
            <w:top w:val="none" w:sz="0" w:space="0" w:color="auto"/>
            <w:left w:val="none" w:sz="0" w:space="0" w:color="auto"/>
            <w:bottom w:val="none" w:sz="0" w:space="0" w:color="auto"/>
            <w:right w:val="none" w:sz="0" w:space="0" w:color="auto"/>
          </w:divBdr>
        </w:div>
        <w:div w:id="1442455406">
          <w:marLeft w:val="480"/>
          <w:marRight w:val="0"/>
          <w:marTop w:val="0"/>
          <w:marBottom w:val="0"/>
          <w:divBdr>
            <w:top w:val="none" w:sz="0" w:space="0" w:color="auto"/>
            <w:left w:val="none" w:sz="0" w:space="0" w:color="auto"/>
            <w:bottom w:val="none" w:sz="0" w:space="0" w:color="auto"/>
            <w:right w:val="none" w:sz="0" w:space="0" w:color="auto"/>
          </w:divBdr>
        </w:div>
        <w:div w:id="1208762130">
          <w:marLeft w:val="480"/>
          <w:marRight w:val="0"/>
          <w:marTop w:val="0"/>
          <w:marBottom w:val="0"/>
          <w:divBdr>
            <w:top w:val="none" w:sz="0" w:space="0" w:color="auto"/>
            <w:left w:val="none" w:sz="0" w:space="0" w:color="auto"/>
            <w:bottom w:val="none" w:sz="0" w:space="0" w:color="auto"/>
            <w:right w:val="none" w:sz="0" w:space="0" w:color="auto"/>
          </w:divBdr>
        </w:div>
        <w:div w:id="941307081">
          <w:marLeft w:val="480"/>
          <w:marRight w:val="0"/>
          <w:marTop w:val="0"/>
          <w:marBottom w:val="0"/>
          <w:divBdr>
            <w:top w:val="none" w:sz="0" w:space="0" w:color="auto"/>
            <w:left w:val="none" w:sz="0" w:space="0" w:color="auto"/>
            <w:bottom w:val="none" w:sz="0" w:space="0" w:color="auto"/>
            <w:right w:val="none" w:sz="0" w:space="0" w:color="auto"/>
          </w:divBdr>
        </w:div>
        <w:div w:id="502360086">
          <w:marLeft w:val="480"/>
          <w:marRight w:val="0"/>
          <w:marTop w:val="0"/>
          <w:marBottom w:val="0"/>
          <w:divBdr>
            <w:top w:val="none" w:sz="0" w:space="0" w:color="auto"/>
            <w:left w:val="none" w:sz="0" w:space="0" w:color="auto"/>
            <w:bottom w:val="none" w:sz="0" w:space="0" w:color="auto"/>
            <w:right w:val="none" w:sz="0" w:space="0" w:color="auto"/>
          </w:divBdr>
        </w:div>
        <w:div w:id="927082878">
          <w:marLeft w:val="480"/>
          <w:marRight w:val="0"/>
          <w:marTop w:val="0"/>
          <w:marBottom w:val="0"/>
          <w:divBdr>
            <w:top w:val="none" w:sz="0" w:space="0" w:color="auto"/>
            <w:left w:val="none" w:sz="0" w:space="0" w:color="auto"/>
            <w:bottom w:val="none" w:sz="0" w:space="0" w:color="auto"/>
            <w:right w:val="none" w:sz="0" w:space="0" w:color="auto"/>
          </w:divBdr>
        </w:div>
        <w:div w:id="1534465415">
          <w:marLeft w:val="480"/>
          <w:marRight w:val="0"/>
          <w:marTop w:val="0"/>
          <w:marBottom w:val="0"/>
          <w:divBdr>
            <w:top w:val="none" w:sz="0" w:space="0" w:color="auto"/>
            <w:left w:val="none" w:sz="0" w:space="0" w:color="auto"/>
            <w:bottom w:val="none" w:sz="0" w:space="0" w:color="auto"/>
            <w:right w:val="none" w:sz="0" w:space="0" w:color="auto"/>
          </w:divBdr>
        </w:div>
      </w:divsChild>
    </w:div>
    <w:div w:id="1617785305">
      <w:bodyDiv w:val="1"/>
      <w:marLeft w:val="0"/>
      <w:marRight w:val="0"/>
      <w:marTop w:val="0"/>
      <w:marBottom w:val="0"/>
      <w:divBdr>
        <w:top w:val="none" w:sz="0" w:space="0" w:color="auto"/>
        <w:left w:val="none" w:sz="0" w:space="0" w:color="auto"/>
        <w:bottom w:val="none" w:sz="0" w:space="0" w:color="auto"/>
        <w:right w:val="none" w:sz="0" w:space="0" w:color="auto"/>
      </w:divBdr>
    </w:div>
    <w:div w:id="1618946534">
      <w:bodyDiv w:val="1"/>
      <w:marLeft w:val="0"/>
      <w:marRight w:val="0"/>
      <w:marTop w:val="0"/>
      <w:marBottom w:val="0"/>
      <w:divBdr>
        <w:top w:val="none" w:sz="0" w:space="0" w:color="auto"/>
        <w:left w:val="none" w:sz="0" w:space="0" w:color="auto"/>
        <w:bottom w:val="none" w:sz="0" w:space="0" w:color="auto"/>
        <w:right w:val="none" w:sz="0" w:space="0" w:color="auto"/>
      </w:divBdr>
    </w:div>
    <w:div w:id="1622032970">
      <w:bodyDiv w:val="1"/>
      <w:marLeft w:val="0"/>
      <w:marRight w:val="0"/>
      <w:marTop w:val="0"/>
      <w:marBottom w:val="0"/>
      <w:divBdr>
        <w:top w:val="none" w:sz="0" w:space="0" w:color="auto"/>
        <w:left w:val="none" w:sz="0" w:space="0" w:color="auto"/>
        <w:bottom w:val="none" w:sz="0" w:space="0" w:color="auto"/>
        <w:right w:val="none" w:sz="0" w:space="0" w:color="auto"/>
      </w:divBdr>
    </w:div>
    <w:div w:id="1622686236">
      <w:bodyDiv w:val="1"/>
      <w:marLeft w:val="0"/>
      <w:marRight w:val="0"/>
      <w:marTop w:val="0"/>
      <w:marBottom w:val="0"/>
      <w:divBdr>
        <w:top w:val="none" w:sz="0" w:space="0" w:color="auto"/>
        <w:left w:val="none" w:sz="0" w:space="0" w:color="auto"/>
        <w:bottom w:val="none" w:sz="0" w:space="0" w:color="auto"/>
        <w:right w:val="none" w:sz="0" w:space="0" w:color="auto"/>
      </w:divBdr>
    </w:div>
    <w:div w:id="1626737960">
      <w:bodyDiv w:val="1"/>
      <w:marLeft w:val="0"/>
      <w:marRight w:val="0"/>
      <w:marTop w:val="0"/>
      <w:marBottom w:val="0"/>
      <w:divBdr>
        <w:top w:val="none" w:sz="0" w:space="0" w:color="auto"/>
        <w:left w:val="none" w:sz="0" w:space="0" w:color="auto"/>
        <w:bottom w:val="none" w:sz="0" w:space="0" w:color="auto"/>
        <w:right w:val="none" w:sz="0" w:space="0" w:color="auto"/>
      </w:divBdr>
    </w:div>
    <w:div w:id="1629358187">
      <w:bodyDiv w:val="1"/>
      <w:marLeft w:val="0"/>
      <w:marRight w:val="0"/>
      <w:marTop w:val="0"/>
      <w:marBottom w:val="0"/>
      <w:divBdr>
        <w:top w:val="none" w:sz="0" w:space="0" w:color="auto"/>
        <w:left w:val="none" w:sz="0" w:space="0" w:color="auto"/>
        <w:bottom w:val="none" w:sz="0" w:space="0" w:color="auto"/>
        <w:right w:val="none" w:sz="0" w:space="0" w:color="auto"/>
      </w:divBdr>
    </w:div>
    <w:div w:id="1633560519">
      <w:bodyDiv w:val="1"/>
      <w:marLeft w:val="0"/>
      <w:marRight w:val="0"/>
      <w:marTop w:val="0"/>
      <w:marBottom w:val="0"/>
      <w:divBdr>
        <w:top w:val="none" w:sz="0" w:space="0" w:color="auto"/>
        <w:left w:val="none" w:sz="0" w:space="0" w:color="auto"/>
        <w:bottom w:val="none" w:sz="0" w:space="0" w:color="auto"/>
        <w:right w:val="none" w:sz="0" w:space="0" w:color="auto"/>
      </w:divBdr>
    </w:div>
    <w:div w:id="1637026636">
      <w:bodyDiv w:val="1"/>
      <w:marLeft w:val="0"/>
      <w:marRight w:val="0"/>
      <w:marTop w:val="0"/>
      <w:marBottom w:val="0"/>
      <w:divBdr>
        <w:top w:val="none" w:sz="0" w:space="0" w:color="auto"/>
        <w:left w:val="none" w:sz="0" w:space="0" w:color="auto"/>
        <w:bottom w:val="none" w:sz="0" w:space="0" w:color="auto"/>
        <w:right w:val="none" w:sz="0" w:space="0" w:color="auto"/>
      </w:divBdr>
    </w:div>
    <w:div w:id="1637645104">
      <w:bodyDiv w:val="1"/>
      <w:marLeft w:val="0"/>
      <w:marRight w:val="0"/>
      <w:marTop w:val="0"/>
      <w:marBottom w:val="0"/>
      <w:divBdr>
        <w:top w:val="none" w:sz="0" w:space="0" w:color="auto"/>
        <w:left w:val="none" w:sz="0" w:space="0" w:color="auto"/>
        <w:bottom w:val="none" w:sz="0" w:space="0" w:color="auto"/>
        <w:right w:val="none" w:sz="0" w:space="0" w:color="auto"/>
      </w:divBdr>
    </w:div>
    <w:div w:id="1640960405">
      <w:bodyDiv w:val="1"/>
      <w:marLeft w:val="0"/>
      <w:marRight w:val="0"/>
      <w:marTop w:val="0"/>
      <w:marBottom w:val="0"/>
      <w:divBdr>
        <w:top w:val="none" w:sz="0" w:space="0" w:color="auto"/>
        <w:left w:val="none" w:sz="0" w:space="0" w:color="auto"/>
        <w:bottom w:val="none" w:sz="0" w:space="0" w:color="auto"/>
        <w:right w:val="none" w:sz="0" w:space="0" w:color="auto"/>
      </w:divBdr>
      <w:divsChild>
        <w:div w:id="1913275868">
          <w:marLeft w:val="480"/>
          <w:marRight w:val="0"/>
          <w:marTop w:val="0"/>
          <w:marBottom w:val="0"/>
          <w:divBdr>
            <w:top w:val="none" w:sz="0" w:space="0" w:color="auto"/>
            <w:left w:val="none" w:sz="0" w:space="0" w:color="auto"/>
            <w:bottom w:val="none" w:sz="0" w:space="0" w:color="auto"/>
            <w:right w:val="none" w:sz="0" w:space="0" w:color="auto"/>
          </w:divBdr>
        </w:div>
        <w:div w:id="496461859">
          <w:marLeft w:val="480"/>
          <w:marRight w:val="0"/>
          <w:marTop w:val="0"/>
          <w:marBottom w:val="0"/>
          <w:divBdr>
            <w:top w:val="none" w:sz="0" w:space="0" w:color="auto"/>
            <w:left w:val="none" w:sz="0" w:space="0" w:color="auto"/>
            <w:bottom w:val="none" w:sz="0" w:space="0" w:color="auto"/>
            <w:right w:val="none" w:sz="0" w:space="0" w:color="auto"/>
          </w:divBdr>
        </w:div>
        <w:div w:id="601306622">
          <w:marLeft w:val="480"/>
          <w:marRight w:val="0"/>
          <w:marTop w:val="0"/>
          <w:marBottom w:val="0"/>
          <w:divBdr>
            <w:top w:val="none" w:sz="0" w:space="0" w:color="auto"/>
            <w:left w:val="none" w:sz="0" w:space="0" w:color="auto"/>
            <w:bottom w:val="none" w:sz="0" w:space="0" w:color="auto"/>
            <w:right w:val="none" w:sz="0" w:space="0" w:color="auto"/>
          </w:divBdr>
        </w:div>
        <w:div w:id="1583833143">
          <w:marLeft w:val="480"/>
          <w:marRight w:val="0"/>
          <w:marTop w:val="0"/>
          <w:marBottom w:val="0"/>
          <w:divBdr>
            <w:top w:val="none" w:sz="0" w:space="0" w:color="auto"/>
            <w:left w:val="none" w:sz="0" w:space="0" w:color="auto"/>
            <w:bottom w:val="none" w:sz="0" w:space="0" w:color="auto"/>
            <w:right w:val="none" w:sz="0" w:space="0" w:color="auto"/>
          </w:divBdr>
        </w:div>
        <w:div w:id="1061059848">
          <w:marLeft w:val="480"/>
          <w:marRight w:val="0"/>
          <w:marTop w:val="0"/>
          <w:marBottom w:val="0"/>
          <w:divBdr>
            <w:top w:val="none" w:sz="0" w:space="0" w:color="auto"/>
            <w:left w:val="none" w:sz="0" w:space="0" w:color="auto"/>
            <w:bottom w:val="none" w:sz="0" w:space="0" w:color="auto"/>
            <w:right w:val="none" w:sz="0" w:space="0" w:color="auto"/>
          </w:divBdr>
        </w:div>
        <w:div w:id="1514149015">
          <w:marLeft w:val="480"/>
          <w:marRight w:val="0"/>
          <w:marTop w:val="0"/>
          <w:marBottom w:val="0"/>
          <w:divBdr>
            <w:top w:val="none" w:sz="0" w:space="0" w:color="auto"/>
            <w:left w:val="none" w:sz="0" w:space="0" w:color="auto"/>
            <w:bottom w:val="none" w:sz="0" w:space="0" w:color="auto"/>
            <w:right w:val="none" w:sz="0" w:space="0" w:color="auto"/>
          </w:divBdr>
        </w:div>
        <w:div w:id="2031908987">
          <w:marLeft w:val="480"/>
          <w:marRight w:val="0"/>
          <w:marTop w:val="0"/>
          <w:marBottom w:val="0"/>
          <w:divBdr>
            <w:top w:val="none" w:sz="0" w:space="0" w:color="auto"/>
            <w:left w:val="none" w:sz="0" w:space="0" w:color="auto"/>
            <w:bottom w:val="none" w:sz="0" w:space="0" w:color="auto"/>
            <w:right w:val="none" w:sz="0" w:space="0" w:color="auto"/>
          </w:divBdr>
        </w:div>
        <w:div w:id="745228413">
          <w:marLeft w:val="480"/>
          <w:marRight w:val="0"/>
          <w:marTop w:val="0"/>
          <w:marBottom w:val="0"/>
          <w:divBdr>
            <w:top w:val="none" w:sz="0" w:space="0" w:color="auto"/>
            <w:left w:val="none" w:sz="0" w:space="0" w:color="auto"/>
            <w:bottom w:val="none" w:sz="0" w:space="0" w:color="auto"/>
            <w:right w:val="none" w:sz="0" w:space="0" w:color="auto"/>
          </w:divBdr>
        </w:div>
        <w:div w:id="1922642758">
          <w:marLeft w:val="480"/>
          <w:marRight w:val="0"/>
          <w:marTop w:val="0"/>
          <w:marBottom w:val="0"/>
          <w:divBdr>
            <w:top w:val="none" w:sz="0" w:space="0" w:color="auto"/>
            <w:left w:val="none" w:sz="0" w:space="0" w:color="auto"/>
            <w:bottom w:val="none" w:sz="0" w:space="0" w:color="auto"/>
            <w:right w:val="none" w:sz="0" w:space="0" w:color="auto"/>
          </w:divBdr>
        </w:div>
        <w:div w:id="642278543">
          <w:marLeft w:val="480"/>
          <w:marRight w:val="0"/>
          <w:marTop w:val="0"/>
          <w:marBottom w:val="0"/>
          <w:divBdr>
            <w:top w:val="none" w:sz="0" w:space="0" w:color="auto"/>
            <w:left w:val="none" w:sz="0" w:space="0" w:color="auto"/>
            <w:bottom w:val="none" w:sz="0" w:space="0" w:color="auto"/>
            <w:right w:val="none" w:sz="0" w:space="0" w:color="auto"/>
          </w:divBdr>
        </w:div>
        <w:div w:id="2000839556">
          <w:marLeft w:val="480"/>
          <w:marRight w:val="0"/>
          <w:marTop w:val="0"/>
          <w:marBottom w:val="0"/>
          <w:divBdr>
            <w:top w:val="none" w:sz="0" w:space="0" w:color="auto"/>
            <w:left w:val="none" w:sz="0" w:space="0" w:color="auto"/>
            <w:bottom w:val="none" w:sz="0" w:space="0" w:color="auto"/>
            <w:right w:val="none" w:sz="0" w:space="0" w:color="auto"/>
          </w:divBdr>
        </w:div>
        <w:div w:id="1899780975">
          <w:marLeft w:val="480"/>
          <w:marRight w:val="0"/>
          <w:marTop w:val="0"/>
          <w:marBottom w:val="0"/>
          <w:divBdr>
            <w:top w:val="none" w:sz="0" w:space="0" w:color="auto"/>
            <w:left w:val="none" w:sz="0" w:space="0" w:color="auto"/>
            <w:bottom w:val="none" w:sz="0" w:space="0" w:color="auto"/>
            <w:right w:val="none" w:sz="0" w:space="0" w:color="auto"/>
          </w:divBdr>
        </w:div>
        <w:div w:id="1415085090">
          <w:marLeft w:val="480"/>
          <w:marRight w:val="0"/>
          <w:marTop w:val="0"/>
          <w:marBottom w:val="0"/>
          <w:divBdr>
            <w:top w:val="none" w:sz="0" w:space="0" w:color="auto"/>
            <w:left w:val="none" w:sz="0" w:space="0" w:color="auto"/>
            <w:bottom w:val="none" w:sz="0" w:space="0" w:color="auto"/>
            <w:right w:val="none" w:sz="0" w:space="0" w:color="auto"/>
          </w:divBdr>
        </w:div>
        <w:div w:id="1419399247">
          <w:marLeft w:val="480"/>
          <w:marRight w:val="0"/>
          <w:marTop w:val="0"/>
          <w:marBottom w:val="0"/>
          <w:divBdr>
            <w:top w:val="none" w:sz="0" w:space="0" w:color="auto"/>
            <w:left w:val="none" w:sz="0" w:space="0" w:color="auto"/>
            <w:bottom w:val="none" w:sz="0" w:space="0" w:color="auto"/>
            <w:right w:val="none" w:sz="0" w:space="0" w:color="auto"/>
          </w:divBdr>
        </w:div>
        <w:div w:id="72943368">
          <w:marLeft w:val="480"/>
          <w:marRight w:val="0"/>
          <w:marTop w:val="0"/>
          <w:marBottom w:val="0"/>
          <w:divBdr>
            <w:top w:val="none" w:sz="0" w:space="0" w:color="auto"/>
            <w:left w:val="none" w:sz="0" w:space="0" w:color="auto"/>
            <w:bottom w:val="none" w:sz="0" w:space="0" w:color="auto"/>
            <w:right w:val="none" w:sz="0" w:space="0" w:color="auto"/>
          </w:divBdr>
        </w:div>
        <w:div w:id="969289100">
          <w:marLeft w:val="480"/>
          <w:marRight w:val="0"/>
          <w:marTop w:val="0"/>
          <w:marBottom w:val="0"/>
          <w:divBdr>
            <w:top w:val="none" w:sz="0" w:space="0" w:color="auto"/>
            <w:left w:val="none" w:sz="0" w:space="0" w:color="auto"/>
            <w:bottom w:val="none" w:sz="0" w:space="0" w:color="auto"/>
            <w:right w:val="none" w:sz="0" w:space="0" w:color="auto"/>
          </w:divBdr>
        </w:div>
        <w:div w:id="1621641388">
          <w:marLeft w:val="480"/>
          <w:marRight w:val="0"/>
          <w:marTop w:val="0"/>
          <w:marBottom w:val="0"/>
          <w:divBdr>
            <w:top w:val="none" w:sz="0" w:space="0" w:color="auto"/>
            <w:left w:val="none" w:sz="0" w:space="0" w:color="auto"/>
            <w:bottom w:val="none" w:sz="0" w:space="0" w:color="auto"/>
            <w:right w:val="none" w:sz="0" w:space="0" w:color="auto"/>
          </w:divBdr>
        </w:div>
        <w:div w:id="2100521308">
          <w:marLeft w:val="480"/>
          <w:marRight w:val="0"/>
          <w:marTop w:val="0"/>
          <w:marBottom w:val="0"/>
          <w:divBdr>
            <w:top w:val="none" w:sz="0" w:space="0" w:color="auto"/>
            <w:left w:val="none" w:sz="0" w:space="0" w:color="auto"/>
            <w:bottom w:val="none" w:sz="0" w:space="0" w:color="auto"/>
            <w:right w:val="none" w:sz="0" w:space="0" w:color="auto"/>
          </w:divBdr>
        </w:div>
        <w:div w:id="491263765">
          <w:marLeft w:val="480"/>
          <w:marRight w:val="0"/>
          <w:marTop w:val="0"/>
          <w:marBottom w:val="0"/>
          <w:divBdr>
            <w:top w:val="none" w:sz="0" w:space="0" w:color="auto"/>
            <w:left w:val="none" w:sz="0" w:space="0" w:color="auto"/>
            <w:bottom w:val="none" w:sz="0" w:space="0" w:color="auto"/>
            <w:right w:val="none" w:sz="0" w:space="0" w:color="auto"/>
          </w:divBdr>
        </w:div>
        <w:div w:id="465398169">
          <w:marLeft w:val="480"/>
          <w:marRight w:val="0"/>
          <w:marTop w:val="0"/>
          <w:marBottom w:val="0"/>
          <w:divBdr>
            <w:top w:val="none" w:sz="0" w:space="0" w:color="auto"/>
            <w:left w:val="none" w:sz="0" w:space="0" w:color="auto"/>
            <w:bottom w:val="none" w:sz="0" w:space="0" w:color="auto"/>
            <w:right w:val="none" w:sz="0" w:space="0" w:color="auto"/>
          </w:divBdr>
        </w:div>
        <w:div w:id="896476100">
          <w:marLeft w:val="480"/>
          <w:marRight w:val="0"/>
          <w:marTop w:val="0"/>
          <w:marBottom w:val="0"/>
          <w:divBdr>
            <w:top w:val="none" w:sz="0" w:space="0" w:color="auto"/>
            <w:left w:val="none" w:sz="0" w:space="0" w:color="auto"/>
            <w:bottom w:val="none" w:sz="0" w:space="0" w:color="auto"/>
            <w:right w:val="none" w:sz="0" w:space="0" w:color="auto"/>
          </w:divBdr>
        </w:div>
        <w:div w:id="419639455">
          <w:marLeft w:val="480"/>
          <w:marRight w:val="0"/>
          <w:marTop w:val="0"/>
          <w:marBottom w:val="0"/>
          <w:divBdr>
            <w:top w:val="none" w:sz="0" w:space="0" w:color="auto"/>
            <w:left w:val="none" w:sz="0" w:space="0" w:color="auto"/>
            <w:bottom w:val="none" w:sz="0" w:space="0" w:color="auto"/>
            <w:right w:val="none" w:sz="0" w:space="0" w:color="auto"/>
          </w:divBdr>
        </w:div>
        <w:div w:id="1290353151">
          <w:marLeft w:val="480"/>
          <w:marRight w:val="0"/>
          <w:marTop w:val="0"/>
          <w:marBottom w:val="0"/>
          <w:divBdr>
            <w:top w:val="none" w:sz="0" w:space="0" w:color="auto"/>
            <w:left w:val="none" w:sz="0" w:space="0" w:color="auto"/>
            <w:bottom w:val="none" w:sz="0" w:space="0" w:color="auto"/>
            <w:right w:val="none" w:sz="0" w:space="0" w:color="auto"/>
          </w:divBdr>
        </w:div>
        <w:div w:id="1941793616">
          <w:marLeft w:val="480"/>
          <w:marRight w:val="0"/>
          <w:marTop w:val="0"/>
          <w:marBottom w:val="0"/>
          <w:divBdr>
            <w:top w:val="none" w:sz="0" w:space="0" w:color="auto"/>
            <w:left w:val="none" w:sz="0" w:space="0" w:color="auto"/>
            <w:bottom w:val="none" w:sz="0" w:space="0" w:color="auto"/>
            <w:right w:val="none" w:sz="0" w:space="0" w:color="auto"/>
          </w:divBdr>
        </w:div>
        <w:div w:id="146635626">
          <w:marLeft w:val="480"/>
          <w:marRight w:val="0"/>
          <w:marTop w:val="0"/>
          <w:marBottom w:val="0"/>
          <w:divBdr>
            <w:top w:val="none" w:sz="0" w:space="0" w:color="auto"/>
            <w:left w:val="none" w:sz="0" w:space="0" w:color="auto"/>
            <w:bottom w:val="none" w:sz="0" w:space="0" w:color="auto"/>
            <w:right w:val="none" w:sz="0" w:space="0" w:color="auto"/>
          </w:divBdr>
        </w:div>
        <w:div w:id="893000981">
          <w:marLeft w:val="480"/>
          <w:marRight w:val="0"/>
          <w:marTop w:val="0"/>
          <w:marBottom w:val="0"/>
          <w:divBdr>
            <w:top w:val="none" w:sz="0" w:space="0" w:color="auto"/>
            <w:left w:val="none" w:sz="0" w:space="0" w:color="auto"/>
            <w:bottom w:val="none" w:sz="0" w:space="0" w:color="auto"/>
            <w:right w:val="none" w:sz="0" w:space="0" w:color="auto"/>
          </w:divBdr>
        </w:div>
        <w:div w:id="1259753854">
          <w:marLeft w:val="480"/>
          <w:marRight w:val="0"/>
          <w:marTop w:val="0"/>
          <w:marBottom w:val="0"/>
          <w:divBdr>
            <w:top w:val="none" w:sz="0" w:space="0" w:color="auto"/>
            <w:left w:val="none" w:sz="0" w:space="0" w:color="auto"/>
            <w:bottom w:val="none" w:sz="0" w:space="0" w:color="auto"/>
            <w:right w:val="none" w:sz="0" w:space="0" w:color="auto"/>
          </w:divBdr>
        </w:div>
        <w:div w:id="1726949813">
          <w:marLeft w:val="480"/>
          <w:marRight w:val="0"/>
          <w:marTop w:val="0"/>
          <w:marBottom w:val="0"/>
          <w:divBdr>
            <w:top w:val="none" w:sz="0" w:space="0" w:color="auto"/>
            <w:left w:val="none" w:sz="0" w:space="0" w:color="auto"/>
            <w:bottom w:val="none" w:sz="0" w:space="0" w:color="auto"/>
            <w:right w:val="none" w:sz="0" w:space="0" w:color="auto"/>
          </w:divBdr>
        </w:div>
        <w:div w:id="580145127">
          <w:marLeft w:val="480"/>
          <w:marRight w:val="0"/>
          <w:marTop w:val="0"/>
          <w:marBottom w:val="0"/>
          <w:divBdr>
            <w:top w:val="none" w:sz="0" w:space="0" w:color="auto"/>
            <w:left w:val="none" w:sz="0" w:space="0" w:color="auto"/>
            <w:bottom w:val="none" w:sz="0" w:space="0" w:color="auto"/>
            <w:right w:val="none" w:sz="0" w:space="0" w:color="auto"/>
          </w:divBdr>
        </w:div>
        <w:div w:id="1974015329">
          <w:marLeft w:val="480"/>
          <w:marRight w:val="0"/>
          <w:marTop w:val="0"/>
          <w:marBottom w:val="0"/>
          <w:divBdr>
            <w:top w:val="none" w:sz="0" w:space="0" w:color="auto"/>
            <w:left w:val="none" w:sz="0" w:space="0" w:color="auto"/>
            <w:bottom w:val="none" w:sz="0" w:space="0" w:color="auto"/>
            <w:right w:val="none" w:sz="0" w:space="0" w:color="auto"/>
          </w:divBdr>
        </w:div>
        <w:div w:id="896553529">
          <w:marLeft w:val="480"/>
          <w:marRight w:val="0"/>
          <w:marTop w:val="0"/>
          <w:marBottom w:val="0"/>
          <w:divBdr>
            <w:top w:val="none" w:sz="0" w:space="0" w:color="auto"/>
            <w:left w:val="none" w:sz="0" w:space="0" w:color="auto"/>
            <w:bottom w:val="none" w:sz="0" w:space="0" w:color="auto"/>
            <w:right w:val="none" w:sz="0" w:space="0" w:color="auto"/>
          </w:divBdr>
        </w:div>
        <w:div w:id="1975014526">
          <w:marLeft w:val="480"/>
          <w:marRight w:val="0"/>
          <w:marTop w:val="0"/>
          <w:marBottom w:val="0"/>
          <w:divBdr>
            <w:top w:val="none" w:sz="0" w:space="0" w:color="auto"/>
            <w:left w:val="none" w:sz="0" w:space="0" w:color="auto"/>
            <w:bottom w:val="none" w:sz="0" w:space="0" w:color="auto"/>
            <w:right w:val="none" w:sz="0" w:space="0" w:color="auto"/>
          </w:divBdr>
        </w:div>
        <w:div w:id="208492201">
          <w:marLeft w:val="480"/>
          <w:marRight w:val="0"/>
          <w:marTop w:val="0"/>
          <w:marBottom w:val="0"/>
          <w:divBdr>
            <w:top w:val="none" w:sz="0" w:space="0" w:color="auto"/>
            <w:left w:val="none" w:sz="0" w:space="0" w:color="auto"/>
            <w:bottom w:val="none" w:sz="0" w:space="0" w:color="auto"/>
            <w:right w:val="none" w:sz="0" w:space="0" w:color="auto"/>
          </w:divBdr>
        </w:div>
        <w:div w:id="717584676">
          <w:marLeft w:val="480"/>
          <w:marRight w:val="0"/>
          <w:marTop w:val="0"/>
          <w:marBottom w:val="0"/>
          <w:divBdr>
            <w:top w:val="none" w:sz="0" w:space="0" w:color="auto"/>
            <w:left w:val="none" w:sz="0" w:space="0" w:color="auto"/>
            <w:bottom w:val="none" w:sz="0" w:space="0" w:color="auto"/>
            <w:right w:val="none" w:sz="0" w:space="0" w:color="auto"/>
          </w:divBdr>
        </w:div>
        <w:div w:id="333381849">
          <w:marLeft w:val="480"/>
          <w:marRight w:val="0"/>
          <w:marTop w:val="0"/>
          <w:marBottom w:val="0"/>
          <w:divBdr>
            <w:top w:val="none" w:sz="0" w:space="0" w:color="auto"/>
            <w:left w:val="none" w:sz="0" w:space="0" w:color="auto"/>
            <w:bottom w:val="none" w:sz="0" w:space="0" w:color="auto"/>
            <w:right w:val="none" w:sz="0" w:space="0" w:color="auto"/>
          </w:divBdr>
        </w:div>
        <w:div w:id="303127091">
          <w:marLeft w:val="480"/>
          <w:marRight w:val="0"/>
          <w:marTop w:val="0"/>
          <w:marBottom w:val="0"/>
          <w:divBdr>
            <w:top w:val="none" w:sz="0" w:space="0" w:color="auto"/>
            <w:left w:val="none" w:sz="0" w:space="0" w:color="auto"/>
            <w:bottom w:val="none" w:sz="0" w:space="0" w:color="auto"/>
            <w:right w:val="none" w:sz="0" w:space="0" w:color="auto"/>
          </w:divBdr>
        </w:div>
        <w:div w:id="2059888337">
          <w:marLeft w:val="480"/>
          <w:marRight w:val="0"/>
          <w:marTop w:val="0"/>
          <w:marBottom w:val="0"/>
          <w:divBdr>
            <w:top w:val="none" w:sz="0" w:space="0" w:color="auto"/>
            <w:left w:val="none" w:sz="0" w:space="0" w:color="auto"/>
            <w:bottom w:val="none" w:sz="0" w:space="0" w:color="auto"/>
            <w:right w:val="none" w:sz="0" w:space="0" w:color="auto"/>
          </w:divBdr>
        </w:div>
        <w:div w:id="1937866620">
          <w:marLeft w:val="480"/>
          <w:marRight w:val="0"/>
          <w:marTop w:val="0"/>
          <w:marBottom w:val="0"/>
          <w:divBdr>
            <w:top w:val="none" w:sz="0" w:space="0" w:color="auto"/>
            <w:left w:val="none" w:sz="0" w:space="0" w:color="auto"/>
            <w:bottom w:val="none" w:sz="0" w:space="0" w:color="auto"/>
            <w:right w:val="none" w:sz="0" w:space="0" w:color="auto"/>
          </w:divBdr>
        </w:div>
        <w:div w:id="1507941682">
          <w:marLeft w:val="480"/>
          <w:marRight w:val="0"/>
          <w:marTop w:val="0"/>
          <w:marBottom w:val="0"/>
          <w:divBdr>
            <w:top w:val="none" w:sz="0" w:space="0" w:color="auto"/>
            <w:left w:val="none" w:sz="0" w:space="0" w:color="auto"/>
            <w:bottom w:val="none" w:sz="0" w:space="0" w:color="auto"/>
            <w:right w:val="none" w:sz="0" w:space="0" w:color="auto"/>
          </w:divBdr>
        </w:div>
        <w:div w:id="1893881106">
          <w:marLeft w:val="480"/>
          <w:marRight w:val="0"/>
          <w:marTop w:val="0"/>
          <w:marBottom w:val="0"/>
          <w:divBdr>
            <w:top w:val="none" w:sz="0" w:space="0" w:color="auto"/>
            <w:left w:val="none" w:sz="0" w:space="0" w:color="auto"/>
            <w:bottom w:val="none" w:sz="0" w:space="0" w:color="auto"/>
            <w:right w:val="none" w:sz="0" w:space="0" w:color="auto"/>
          </w:divBdr>
        </w:div>
        <w:div w:id="877857685">
          <w:marLeft w:val="480"/>
          <w:marRight w:val="0"/>
          <w:marTop w:val="0"/>
          <w:marBottom w:val="0"/>
          <w:divBdr>
            <w:top w:val="none" w:sz="0" w:space="0" w:color="auto"/>
            <w:left w:val="none" w:sz="0" w:space="0" w:color="auto"/>
            <w:bottom w:val="none" w:sz="0" w:space="0" w:color="auto"/>
            <w:right w:val="none" w:sz="0" w:space="0" w:color="auto"/>
          </w:divBdr>
        </w:div>
        <w:div w:id="1735814126">
          <w:marLeft w:val="480"/>
          <w:marRight w:val="0"/>
          <w:marTop w:val="0"/>
          <w:marBottom w:val="0"/>
          <w:divBdr>
            <w:top w:val="none" w:sz="0" w:space="0" w:color="auto"/>
            <w:left w:val="none" w:sz="0" w:space="0" w:color="auto"/>
            <w:bottom w:val="none" w:sz="0" w:space="0" w:color="auto"/>
            <w:right w:val="none" w:sz="0" w:space="0" w:color="auto"/>
          </w:divBdr>
        </w:div>
        <w:div w:id="515920513">
          <w:marLeft w:val="480"/>
          <w:marRight w:val="0"/>
          <w:marTop w:val="0"/>
          <w:marBottom w:val="0"/>
          <w:divBdr>
            <w:top w:val="none" w:sz="0" w:space="0" w:color="auto"/>
            <w:left w:val="none" w:sz="0" w:space="0" w:color="auto"/>
            <w:bottom w:val="none" w:sz="0" w:space="0" w:color="auto"/>
            <w:right w:val="none" w:sz="0" w:space="0" w:color="auto"/>
          </w:divBdr>
        </w:div>
        <w:div w:id="765469014">
          <w:marLeft w:val="480"/>
          <w:marRight w:val="0"/>
          <w:marTop w:val="0"/>
          <w:marBottom w:val="0"/>
          <w:divBdr>
            <w:top w:val="none" w:sz="0" w:space="0" w:color="auto"/>
            <w:left w:val="none" w:sz="0" w:space="0" w:color="auto"/>
            <w:bottom w:val="none" w:sz="0" w:space="0" w:color="auto"/>
            <w:right w:val="none" w:sz="0" w:space="0" w:color="auto"/>
          </w:divBdr>
        </w:div>
        <w:div w:id="28730143">
          <w:marLeft w:val="480"/>
          <w:marRight w:val="0"/>
          <w:marTop w:val="0"/>
          <w:marBottom w:val="0"/>
          <w:divBdr>
            <w:top w:val="none" w:sz="0" w:space="0" w:color="auto"/>
            <w:left w:val="none" w:sz="0" w:space="0" w:color="auto"/>
            <w:bottom w:val="none" w:sz="0" w:space="0" w:color="auto"/>
            <w:right w:val="none" w:sz="0" w:space="0" w:color="auto"/>
          </w:divBdr>
        </w:div>
        <w:div w:id="1420251380">
          <w:marLeft w:val="480"/>
          <w:marRight w:val="0"/>
          <w:marTop w:val="0"/>
          <w:marBottom w:val="0"/>
          <w:divBdr>
            <w:top w:val="none" w:sz="0" w:space="0" w:color="auto"/>
            <w:left w:val="none" w:sz="0" w:space="0" w:color="auto"/>
            <w:bottom w:val="none" w:sz="0" w:space="0" w:color="auto"/>
            <w:right w:val="none" w:sz="0" w:space="0" w:color="auto"/>
          </w:divBdr>
        </w:div>
        <w:div w:id="1118376692">
          <w:marLeft w:val="480"/>
          <w:marRight w:val="0"/>
          <w:marTop w:val="0"/>
          <w:marBottom w:val="0"/>
          <w:divBdr>
            <w:top w:val="none" w:sz="0" w:space="0" w:color="auto"/>
            <w:left w:val="none" w:sz="0" w:space="0" w:color="auto"/>
            <w:bottom w:val="none" w:sz="0" w:space="0" w:color="auto"/>
            <w:right w:val="none" w:sz="0" w:space="0" w:color="auto"/>
          </w:divBdr>
        </w:div>
        <w:div w:id="755858846">
          <w:marLeft w:val="480"/>
          <w:marRight w:val="0"/>
          <w:marTop w:val="0"/>
          <w:marBottom w:val="0"/>
          <w:divBdr>
            <w:top w:val="none" w:sz="0" w:space="0" w:color="auto"/>
            <w:left w:val="none" w:sz="0" w:space="0" w:color="auto"/>
            <w:bottom w:val="none" w:sz="0" w:space="0" w:color="auto"/>
            <w:right w:val="none" w:sz="0" w:space="0" w:color="auto"/>
          </w:divBdr>
        </w:div>
        <w:div w:id="1142844356">
          <w:marLeft w:val="480"/>
          <w:marRight w:val="0"/>
          <w:marTop w:val="0"/>
          <w:marBottom w:val="0"/>
          <w:divBdr>
            <w:top w:val="none" w:sz="0" w:space="0" w:color="auto"/>
            <w:left w:val="none" w:sz="0" w:space="0" w:color="auto"/>
            <w:bottom w:val="none" w:sz="0" w:space="0" w:color="auto"/>
            <w:right w:val="none" w:sz="0" w:space="0" w:color="auto"/>
          </w:divBdr>
        </w:div>
        <w:div w:id="1812749506">
          <w:marLeft w:val="480"/>
          <w:marRight w:val="0"/>
          <w:marTop w:val="0"/>
          <w:marBottom w:val="0"/>
          <w:divBdr>
            <w:top w:val="none" w:sz="0" w:space="0" w:color="auto"/>
            <w:left w:val="none" w:sz="0" w:space="0" w:color="auto"/>
            <w:bottom w:val="none" w:sz="0" w:space="0" w:color="auto"/>
            <w:right w:val="none" w:sz="0" w:space="0" w:color="auto"/>
          </w:divBdr>
        </w:div>
        <w:div w:id="521094373">
          <w:marLeft w:val="480"/>
          <w:marRight w:val="0"/>
          <w:marTop w:val="0"/>
          <w:marBottom w:val="0"/>
          <w:divBdr>
            <w:top w:val="none" w:sz="0" w:space="0" w:color="auto"/>
            <w:left w:val="none" w:sz="0" w:space="0" w:color="auto"/>
            <w:bottom w:val="none" w:sz="0" w:space="0" w:color="auto"/>
            <w:right w:val="none" w:sz="0" w:space="0" w:color="auto"/>
          </w:divBdr>
        </w:div>
        <w:div w:id="754010093">
          <w:marLeft w:val="480"/>
          <w:marRight w:val="0"/>
          <w:marTop w:val="0"/>
          <w:marBottom w:val="0"/>
          <w:divBdr>
            <w:top w:val="none" w:sz="0" w:space="0" w:color="auto"/>
            <w:left w:val="none" w:sz="0" w:space="0" w:color="auto"/>
            <w:bottom w:val="none" w:sz="0" w:space="0" w:color="auto"/>
            <w:right w:val="none" w:sz="0" w:space="0" w:color="auto"/>
          </w:divBdr>
        </w:div>
      </w:divsChild>
    </w:div>
    <w:div w:id="1644694040">
      <w:bodyDiv w:val="1"/>
      <w:marLeft w:val="0"/>
      <w:marRight w:val="0"/>
      <w:marTop w:val="0"/>
      <w:marBottom w:val="0"/>
      <w:divBdr>
        <w:top w:val="none" w:sz="0" w:space="0" w:color="auto"/>
        <w:left w:val="none" w:sz="0" w:space="0" w:color="auto"/>
        <w:bottom w:val="none" w:sz="0" w:space="0" w:color="auto"/>
        <w:right w:val="none" w:sz="0" w:space="0" w:color="auto"/>
      </w:divBdr>
    </w:div>
    <w:div w:id="1646885317">
      <w:bodyDiv w:val="1"/>
      <w:marLeft w:val="0"/>
      <w:marRight w:val="0"/>
      <w:marTop w:val="0"/>
      <w:marBottom w:val="0"/>
      <w:divBdr>
        <w:top w:val="none" w:sz="0" w:space="0" w:color="auto"/>
        <w:left w:val="none" w:sz="0" w:space="0" w:color="auto"/>
        <w:bottom w:val="none" w:sz="0" w:space="0" w:color="auto"/>
        <w:right w:val="none" w:sz="0" w:space="0" w:color="auto"/>
      </w:divBdr>
      <w:divsChild>
        <w:div w:id="1133673109">
          <w:marLeft w:val="480"/>
          <w:marRight w:val="0"/>
          <w:marTop w:val="0"/>
          <w:marBottom w:val="0"/>
          <w:divBdr>
            <w:top w:val="none" w:sz="0" w:space="0" w:color="auto"/>
            <w:left w:val="none" w:sz="0" w:space="0" w:color="auto"/>
            <w:bottom w:val="none" w:sz="0" w:space="0" w:color="auto"/>
            <w:right w:val="none" w:sz="0" w:space="0" w:color="auto"/>
          </w:divBdr>
        </w:div>
        <w:div w:id="1549536506">
          <w:marLeft w:val="480"/>
          <w:marRight w:val="0"/>
          <w:marTop w:val="0"/>
          <w:marBottom w:val="0"/>
          <w:divBdr>
            <w:top w:val="none" w:sz="0" w:space="0" w:color="auto"/>
            <w:left w:val="none" w:sz="0" w:space="0" w:color="auto"/>
            <w:bottom w:val="none" w:sz="0" w:space="0" w:color="auto"/>
            <w:right w:val="none" w:sz="0" w:space="0" w:color="auto"/>
          </w:divBdr>
        </w:div>
        <w:div w:id="1869635831">
          <w:marLeft w:val="480"/>
          <w:marRight w:val="0"/>
          <w:marTop w:val="0"/>
          <w:marBottom w:val="0"/>
          <w:divBdr>
            <w:top w:val="none" w:sz="0" w:space="0" w:color="auto"/>
            <w:left w:val="none" w:sz="0" w:space="0" w:color="auto"/>
            <w:bottom w:val="none" w:sz="0" w:space="0" w:color="auto"/>
            <w:right w:val="none" w:sz="0" w:space="0" w:color="auto"/>
          </w:divBdr>
        </w:div>
        <w:div w:id="438988841">
          <w:marLeft w:val="480"/>
          <w:marRight w:val="0"/>
          <w:marTop w:val="0"/>
          <w:marBottom w:val="0"/>
          <w:divBdr>
            <w:top w:val="none" w:sz="0" w:space="0" w:color="auto"/>
            <w:left w:val="none" w:sz="0" w:space="0" w:color="auto"/>
            <w:bottom w:val="none" w:sz="0" w:space="0" w:color="auto"/>
            <w:right w:val="none" w:sz="0" w:space="0" w:color="auto"/>
          </w:divBdr>
        </w:div>
        <w:div w:id="1918392719">
          <w:marLeft w:val="480"/>
          <w:marRight w:val="0"/>
          <w:marTop w:val="0"/>
          <w:marBottom w:val="0"/>
          <w:divBdr>
            <w:top w:val="none" w:sz="0" w:space="0" w:color="auto"/>
            <w:left w:val="none" w:sz="0" w:space="0" w:color="auto"/>
            <w:bottom w:val="none" w:sz="0" w:space="0" w:color="auto"/>
            <w:right w:val="none" w:sz="0" w:space="0" w:color="auto"/>
          </w:divBdr>
        </w:div>
        <w:div w:id="1389185509">
          <w:marLeft w:val="480"/>
          <w:marRight w:val="0"/>
          <w:marTop w:val="0"/>
          <w:marBottom w:val="0"/>
          <w:divBdr>
            <w:top w:val="none" w:sz="0" w:space="0" w:color="auto"/>
            <w:left w:val="none" w:sz="0" w:space="0" w:color="auto"/>
            <w:bottom w:val="none" w:sz="0" w:space="0" w:color="auto"/>
            <w:right w:val="none" w:sz="0" w:space="0" w:color="auto"/>
          </w:divBdr>
        </w:div>
        <w:div w:id="103229828">
          <w:marLeft w:val="480"/>
          <w:marRight w:val="0"/>
          <w:marTop w:val="0"/>
          <w:marBottom w:val="0"/>
          <w:divBdr>
            <w:top w:val="none" w:sz="0" w:space="0" w:color="auto"/>
            <w:left w:val="none" w:sz="0" w:space="0" w:color="auto"/>
            <w:bottom w:val="none" w:sz="0" w:space="0" w:color="auto"/>
            <w:right w:val="none" w:sz="0" w:space="0" w:color="auto"/>
          </w:divBdr>
        </w:div>
        <w:div w:id="1360277552">
          <w:marLeft w:val="480"/>
          <w:marRight w:val="0"/>
          <w:marTop w:val="0"/>
          <w:marBottom w:val="0"/>
          <w:divBdr>
            <w:top w:val="none" w:sz="0" w:space="0" w:color="auto"/>
            <w:left w:val="none" w:sz="0" w:space="0" w:color="auto"/>
            <w:bottom w:val="none" w:sz="0" w:space="0" w:color="auto"/>
            <w:right w:val="none" w:sz="0" w:space="0" w:color="auto"/>
          </w:divBdr>
        </w:div>
        <w:div w:id="1199464679">
          <w:marLeft w:val="480"/>
          <w:marRight w:val="0"/>
          <w:marTop w:val="0"/>
          <w:marBottom w:val="0"/>
          <w:divBdr>
            <w:top w:val="none" w:sz="0" w:space="0" w:color="auto"/>
            <w:left w:val="none" w:sz="0" w:space="0" w:color="auto"/>
            <w:bottom w:val="none" w:sz="0" w:space="0" w:color="auto"/>
            <w:right w:val="none" w:sz="0" w:space="0" w:color="auto"/>
          </w:divBdr>
        </w:div>
        <w:div w:id="486944089">
          <w:marLeft w:val="480"/>
          <w:marRight w:val="0"/>
          <w:marTop w:val="0"/>
          <w:marBottom w:val="0"/>
          <w:divBdr>
            <w:top w:val="none" w:sz="0" w:space="0" w:color="auto"/>
            <w:left w:val="none" w:sz="0" w:space="0" w:color="auto"/>
            <w:bottom w:val="none" w:sz="0" w:space="0" w:color="auto"/>
            <w:right w:val="none" w:sz="0" w:space="0" w:color="auto"/>
          </w:divBdr>
        </w:div>
        <w:div w:id="1215582313">
          <w:marLeft w:val="480"/>
          <w:marRight w:val="0"/>
          <w:marTop w:val="0"/>
          <w:marBottom w:val="0"/>
          <w:divBdr>
            <w:top w:val="none" w:sz="0" w:space="0" w:color="auto"/>
            <w:left w:val="none" w:sz="0" w:space="0" w:color="auto"/>
            <w:bottom w:val="none" w:sz="0" w:space="0" w:color="auto"/>
            <w:right w:val="none" w:sz="0" w:space="0" w:color="auto"/>
          </w:divBdr>
        </w:div>
        <w:div w:id="2091728498">
          <w:marLeft w:val="480"/>
          <w:marRight w:val="0"/>
          <w:marTop w:val="0"/>
          <w:marBottom w:val="0"/>
          <w:divBdr>
            <w:top w:val="none" w:sz="0" w:space="0" w:color="auto"/>
            <w:left w:val="none" w:sz="0" w:space="0" w:color="auto"/>
            <w:bottom w:val="none" w:sz="0" w:space="0" w:color="auto"/>
            <w:right w:val="none" w:sz="0" w:space="0" w:color="auto"/>
          </w:divBdr>
        </w:div>
        <w:div w:id="1203592195">
          <w:marLeft w:val="480"/>
          <w:marRight w:val="0"/>
          <w:marTop w:val="0"/>
          <w:marBottom w:val="0"/>
          <w:divBdr>
            <w:top w:val="none" w:sz="0" w:space="0" w:color="auto"/>
            <w:left w:val="none" w:sz="0" w:space="0" w:color="auto"/>
            <w:bottom w:val="none" w:sz="0" w:space="0" w:color="auto"/>
            <w:right w:val="none" w:sz="0" w:space="0" w:color="auto"/>
          </w:divBdr>
        </w:div>
        <w:div w:id="13269038">
          <w:marLeft w:val="480"/>
          <w:marRight w:val="0"/>
          <w:marTop w:val="0"/>
          <w:marBottom w:val="0"/>
          <w:divBdr>
            <w:top w:val="none" w:sz="0" w:space="0" w:color="auto"/>
            <w:left w:val="none" w:sz="0" w:space="0" w:color="auto"/>
            <w:bottom w:val="none" w:sz="0" w:space="0" w:color="auto"/>
            <w:right w:val="none" w:sz="0" w:space="0" w:color="auto"/>
          </w:divBdr>
        </w:div>
        <w:div w:id="495462422">
          <w:marLeft w:val="480"/>
          <w:marRight w:val="0"/>
          <w:marTop w:val="0"/>
          <w:marBottom w:val="0"/>
          <w:divBdr>
            <w:top w:val="none" w:sz="0" w:space="0" w:color="auto"/>
            <w:left w:val="none" w:sz="0" w:space="0" w:color="auto"/>
            <w:bottom w:val="none" w:sz="0" w:space="0" w:color="auto"/>
            <w:right w:val="none" w:sz="0" w:space="0" w:color="auto"/>
          </w:divBdr>
        </w:div>
        <w:div w:id="1737584820">
          <w:marLeft w:val="480"/>
          <w:marRight w:val="0"/>
          <w:marTop w:val="0"/>
          <w:marBottom w:val="0"/>
          <w:divBdr>
            <w:top w:val="none" w:sz="0" w:space="0" w:color="auto"/>
            <w:left w:val="none" w:sz="0" w:space="0" w:color="auto"/>
            <w:bottom w:val="none" w:sz="0" w:space="0" w:color="auto"/>
            <w:right w:val="none" w:sz="0" w:space="0" w:color="auto"/>
          </w:divBdr>
        </w:div>
        <w:div w:id="1073818897">
          <w:marLeft w:val="480"/>
          <w:marRight w:val="0"/>
          <w:marTop w:val="0"/>
          <w:marBottom w:val="0"/>
          <w:divBdr>
            <w:top w:val="none" w:sz="0" w:space="0" w:color="auto"/>
            <w:left w:val="none" w:sz="0" w:space="0" w:color="auto"/>
            <w:bottom w:val="none" w:sz="0" w:space="0" w:color="auto"/>
            <w:right w:val="none" w:sz="0" w:space="0" w:color="auto"/>
          </w:divBdr>
        </w:div>
        <w:div w:id="7173305">
          <w:marLeft w:val="480"/>
          <w:marRight w:val="0"/>
          <w:marTop w:val="0"/>
          <w:marBottom w:val="0"/>
          <w:divBdr>
            <w:top w:val="none" w:sz="0" w:space="0" w:color="auto"/>
            <w:left w:val="none" w:sz="0" w:space="0" w:color="auto"/>
            <w:bottom w:val="none" w:sz="0" w:space="0" w:color="auto"/>
            <w:right w:val="none" w:sz="0" w:space="0" w:color="auto"/>
          </w:divBdr>
        </w:div>
        <w:div w:id="210387319">
          <w:marLeft w:val="480"/>
          <w:marRight w:val="0"/>
          <w:marTop w:val="0"/>
          <w:marBottom w:val="0"/>
          <w:divBdr>
            <w:top w:val="none" w:sz="0" w:space="0" w:color="auto"/>
            <w:left w:val="none" w:sz="0" w:space="0" w:color="auto"/>
            <w:bottom w:val="none" w:sz="0" w:space="0" w:color="auto"/>
            <w:right w:val="none" w:sz="0" w:space="0" w:color="auto"/>
          </w:divBdr>
        </w:div>
        <w:div w:id="153879845">
          <w:marLeft w:val="480"/>
          <w:marRight w:val="0"/>
          <w:marTop w:val="0"/>
          <w:marBottom w:val="0"/>
          <w:divBdr>
            <w:top w:val="none" w:sz="0" w:space="0" w:color="auto"/>
            <w:left w:val="none" w:sz="0" w:space="0" w:color="auto"/>
            <w:bottom w:val="none" w:sz="0" w:space="0" w:color="auto"/>
            <w:right w:val="none" w:sz="0" w:space="0" w:color="auto"/>
          </w:divBdr>
        </w:div>
        <w:div w:id="1454594076">
          <w:marLeft w:val="480"/>
          <w:marRight w:val="0"/>
          <w:marTop w:val="0"/>
          <w:marBottom w:val="0"/>
          <w:divBdr>
            <w:top w:val="none" w:sz="0" w:space="0" w:color="auto"/>
            <w:left w:val="none" w:sz="0" w:space="0" w:color="auto"/>
            <w:bottom w:val="none" w:sz="0" w:space="0" w:color="auto"/>
            <w:right w:val="none" w:sz="0" w:space="0" w:color="auto"/>
          </w:divBdr>
        </w:div>
        <w:div w:id="1475029732">
          <w:marLeft w:val="480"/>
          <w:marRight w:val="0"/>
          <w:marTop w:val="0"/>
          <w:marBottom w:val="0"/>
          <w:divBdr>
            <w:top w:val="none" w:sz="0" w:space="0" w:color="auto"/>
            <w:left w:val="none" w:sz="0" w:space="0" w:color="auto"/>
            <w:bottom w:val="none" w:sz="0" w:space="0" w:color="auto"/>
            <w:right w:val="none" w:sz="0" w:space="0" w:color="auto"/>
          </w:divBdr>
        </w:div>
        <w:div w:id="202207237">
          <w:marLeft w:val="480"/>
          <w:marRight w:val="0"/>
          <w:marTop w:val="0"/>
          <w:marBottom w:val="0"/>
          <w:divBdr>
            <w:top w:val="none" w:sz="0" w:space="0" w:color="auto"/>
            <w:left w:val="none" w:sz="0" w:space="0" w:color="auto"/>
            <w:bottom w:val="none" w:sz="0" w:space="0" w:color="auto"/>
            <w:right w:val="none" w:sz="0" w:space="0" w:color="auto"/>
          </w:divBdr>
        </w:div>
        <w:div w:id="564487189">
          <w:marLeft w:val="480"/>
          <w:marRight w:val="0"/>
          <w:marTop w:val="0"/>
          <w:marBottom w:val="0"/>
          <w:divBdr>
            <w:top w:val="none" w:sz="0" w:space="0" w:color="auto"/>
            <w:left w:val="none" w:sz="0" w:space="0" w:color="auto"/>
            <w:bottom w:val="none" w:sz="0" w:space="0" w:color="auto"/>
            <w:right w:val="none" w:sz="0" w:space="0" w:color="auto"/>
          </w:divBdr>
        </w:div>
        <w:div w:id="279604437">
          <w:marLeft w:val="480"/>
          <w:marRight w:val="0"/>
          <w:marTop w:val="0"/>
          <w:marBottom w:val="0"/>
          <w:divBdr>
            <w:top w:val="none" w:sz="0" w:space="0" w:color="auto"/>
            <w:left w:val="none" w:sz="0" w:space="0" w:color="auto"/>
            <w:bottom w:val="none" w:sz="0" w:space="0" w:color="auto"/>
            <w:right w:val="none" w:sz="0" w:space="0" w:color="auto"/>
          </w:divBdr>
        </w:div>
        <w:div w:id="1564950494">
          <w:marLeft w:val="480"/>
          <w:marRight w:val="0"/>
          <w:marTop w:val="0"/>
          <w:marBottom w:val="0"/>
          <w:divBdr>
            <w:top w:val="none" w:sz="0" w:space="0" w:color="auto"/>
            <w:left w:val="none" w:sz="0" w:space="0" w:color="auto"/>
            <w:bottom w:val="none" w:sz="0" w:space="0" w:color="auto"/>
            <w:right w:val="none" w:sz="0" w:space="0" w:color="auto"/>
          </w:divBdr>
        </w:div>
        <w:div w:id="1248688782">
          <w:marLeft w:val="480"/>
          <w:marRight w:val="0"/>
          <w:marTop w:val="0"/>
          <w:marBottom w:val="0"/>
          <w:divBdr>
            <w:top w:val="none" w:sz="0" w:space="0" w:color="auto"/>
            <w:left w:val="none" w:sz="0" w:space="0" w:color="auto"/>
            <w:bottom w:val="none" w:sz="0" w:space="0" w:color="auto"/>
            <w:right w:val="none" w:sz="0" w:space="0" w:color="auto"/>
          </w:divBdr>
        </w:div>
        <w:div w:id="1155757220">
          <w:marLeft w:val="480"/>
          <w:marRight w:val="0"/>
          <w:marTop w:val="0"/>
          <w:marBottom w:val="0"/>
          <w:divBdr>
            <w:top w:val="none" w:sz="0" w:space="0" w:color="auto"/>
            <w:left w:val="none" w:sz="0" w:space="0" w:color="auto"/>
            <w:bottom w:val="none" w:sz="0" w:space="0" w:color="auto"/>
            <w:right w:val="none" w:sz="0" w:space="0" w:color="auto"/>
          </w:divBdr>
        </w:div>
        <w:div w:id="1616014686">
          <w:marLeft w:val="480"/>
          <w:marRight w:val="0"/>
          <w:marTop w:val="0"/>
          <w:marBottom w:val="0"/>
          <w:divBdr>
            <w:top w:val="none" w:sz="0" w:space="0" w:color="auto"/>
            <w:left w:val="none" w:sz="0" w:space="0" w:color="auto"/>
            <w:bottom w:val="none" w:sz="0" w:space="0" w:color="auto"/>
            <w:right w:val="none" w:sz="0" w:space="0" w:color="auto"/>
          </w:divBdr>
        </w:div>
        <w:div w:id="1438865172">
          <w:marLeft w:val="480"/>
          <w:marRight w:val="0"/>
          <w:marTop w:val="0"/>
          <w:marBottom w:val="0"/>
          <w:divBdr>
            <w:top w:val="none" w:sz="0" w:space="0" w:color="auto"/>
            <w:left w:val="none" w:sz="0" w:space="0" w:color="auto"/>
            <w:bottom w:val="none" w:sz="0" w:space="0" w:color="auto"/>
            <w:right w:val="none" w:sz="0" w:space="0" w:color="auto"/>
          </w:divBdr>
        </w:div>
        <w:div w:id="736319112">
          <w:marLeft w:val="480"/>
          <w:marRight w:val="0"/>
          <w:marTop w:val="0"/>
          <w:marBottom w:val="0"/>
          <w:divBdr>
            <w:top w:val="none" w:sz="0" w:space="0" w:color="auto"/>
            <w:left w:val="none" w:sz="0" w:space="0" w:color="auto"/>
            <w:bottom w:val="none" w:sz="0" w:space="0" w:color="auto"/>
            <w:right w:val="none" w:sz="0" w:space="0" w:color="auto"/>
          </w:divBdr>
        </w:div>
        <w:div w:id="1115906077">
          <w:marLeft w:val="480"/>
          <w:marRight w:val="0"/>
          <w:marTop w:val="0"/>
          <w:marBottom w:val="0"/>
          <w:divBdr>
            <w:top w:val="none" w:sz="0" w:space="0" w:color="auto"/>
            <w:left w:val="none" w:sz="0" w:space="0" w:color="auto"/>
            <w:bottom w:val="none" w:sz="0" w:space="0" w:color="auto"/>
            <w:right w:val="none" w:sz="0" w:space="0" w:color="auto"/>
          </w:divBdr>
        </w:div>
        <w:div w:id="1800998844">
          <w:marLeft w:val="480"/>
          <w:marRight w:val="0"/>
          <w:marTop w:val="0"/>
          <w:marBottom w:val="0"/>
          <w:divBdr>
            <w:top w:val="none" w:sz="0" w:space="0" w:color="auto"/>
            <w:left w:val="none" w:sz="0" w:space="0" w:color="auto"/>
            <w:bottom w:val="none" w:sz="0" w:space="0" w:color="auto"/>
            <w:right w:val="none" w:sz="0" w:space="0" w:color="auto"/>
          </w:divBdr>
        </w:div>
        <w:div w:id="437141011">
          <w:marLeft w:val="480"/>
          <w:marRight w:val="0"/>
          <w:marTop w:val="0"/>
          <w:marBottom w:val="0"/>
          <w:divBdr>
            <w:top w:val="none" w:sz="0" w:space="0" w:color="auto"/>
            <w:left w:val="none" w:sz="0" w:space="0" w:color="auto"/>
            <w:bottom w:val="none" w:sz="0" w:space="0" w:color="auto"/>
            <w:right w:val="none" w:sz="0" w:space="0" w:color="auto"/>
          </w:divBdr>
        </w:div>
        <w:div w:id="1781606049">
          <w:marLeft w:val="480"/>
          <w:marRight w:val="0"/>
          <w:marTop w:val="0"/>
          <w:marBottom w:val="0"/>
          <w:divBdr>
            <w:top w:val="none" w:sz="0" w:space="0" w:color="auto"/>
            <w:left w:val="none" w:sz="0" w:space="0" w:color="auto"/>
            <w:bottom w:val="none" w:sz="0" w:space="0" w:color="auto"/>
            <w:right w:val="none" w:sz="0" w:space="0" w:color="auto"/>
          </w:divBdr>
        </w:div>
        <w:div w:id="8485603">
          <w:marLeft w:val="480"/>
          <w:marRight w:val="0"/>
          <w:marTop w:val="0"/>
          <w:marBottom w:val="0"/>
          <w:divBdr>
            <w:top w:val="none" w:sz="0" w:space="0" w:color="auto"/>
            <w:left w:val="none" w:sz="0" w:space="0" w:color="auto"/>
            <w:bottom w:val="none" w:sz="0" w:space="0" w:color="auto"/>
            <w:right w:val="none" w:sz="0" w:space="0" w:color="auto"/>
          </w:divBdr>
        </w:div>
        <w:div w:id="1966425824">
          <w:marLeft w:val="480"/>
          <w:marRight w:val="0"/>
          <w:marTop w:val="0"/>
          <w:marBottom w:val="0"/>
          <w:divBdr>
            <w:top w:val="none" w:sz="0" w:space="0" w:color="auto"/>
            <w:left w:val="none" w:sz="0" w:space="0" w:color="auto"/>
            <w:bottom w:val="none" w:sz="0" w:space="0" w:color="auto"/>
            <w:right w:val="none" w:sz="0" w:space="0" w:color="auto"/>
          </w:divBdr>
        </w:div>
        <w:div w:id="766731490">
          <w:marLeft w:val="480"/>
          <w:marRight w:val="0"/>
          <w:marTop w:val="0"/>
          <w:marBottom w:val="0"/>
          <w:divBdr>
            <w:top w:val="none" w:sz="0" w:space="0" w:color="auto"/>
            <w:left w:val="none" w:sz="0" w:space="0" w:color="auto"/>
            <w:bottom w:val="none" w:sz="0" w:space="0" w:color="auto"/>
            <w:right w:val="none" w:sz="0" w:space="0" w:color="auto"/>
          </w:divBdr>
        </w:div>
        <w:div w:id="1591042084">
          <w:marLeft w:val="480"/>
          <w:marRight w:val="0"/>
          <w:marTop w:val="0"/>
          <w:marBottom w:val="0"/>
          <w:divBdr>
            <w:top w:val="none" w:sz="0" w:space="0" w:color="auto"/>
            <w:left w:val="none" w:sz="0" w:space="0" w:color="auto"/>
            <w:bottom w:val="none" w:sz="0" w:space="0" w:color="auto"/>
            <w:right w:val="none" w:sz="0" w:space="0" w:color="auto"/>
          </w:divBdr>
        </w:div>
        <w:div w:id="1890417585">
          <w:marLeft w:val="480"/>
          <w:marRight w:val="0"/>
          <w:marTop w:val="0"/>
          <w:marBottom w:val="0"/>
          <w:divBdr>
            <w:top w:val="none" w:sz="0" w:space="0" w:color="auto"/>
            <w:left w:val="none" w:sz="0" w:space="0" w:color="auto"/>
            <w:bottom w:val="none" w:sz="0" w:space="0" w:color="auto"/>
            <w:right w:val="none" w:sz="0" w:space="0" w:color="auto"/>
          </w:divBdr>
        </w:div>
        <w:div w:id="1345864445">
          <w:marLeft w:val="480"/>
          <w:marRight w:val="0"/>
          <w:marTop w:val="0"/>
          <w:marBottom w:val="0"/>
          <w:divBdr>
            <w:top w:val="none" w:sz="0" w:space="0" w:color="auto"/>
            <w:left w:val="none" w:sz="0" w:space="0" w:color="auto"/>
            <w:bottom w:val="none" w:sz="0" w:space="0" w:color="auto"/>
            <w:right w:val="none" w:sz="0" w:space="0" w:color="auto"/>
          </w:divBdr>
        </w:div>
        <w:div w:id="288709055">
          <w:marLeft w:val="480"/>
          <w:marRight w:val="0"/>
          <w:marTop w:val="0"/>
          <w:marBottom w:val="0"/>
          <w:divBdr>
            <w:top w:val="none" w:sz="0" w:space="0" w:color="auto"/>
            <w:left w:val="none" w:sz="0" w:space="0" w:color="auto"/>
            <w:bottom w:val="none" w:sz="0" w:space="0" w:color="auto"/>
            <w:right w:val="none" w:sz="0" w:space="0" w:color="auto"/>
          </w:divBdr>
        </w:div>
        <w:div w:id="679968365">
          <w:marLeft w:val="480"/>
          <w:marRight w:val="0"/>
          <w:marTop w:val="0"/>
          <w:marBottom w:val="0"/>
          <w:divBdr>
            <w:top w:val="none" w:sz="0" w:space="0" w:color="auto"/>
            <w:left w:val="none" w:sz="0" w:space="0" w:color="auto"/>
            <w:bottom w:val="none" w:sz="0" w:space="0" w:color="auto"/>
            <w:right w:val="none" w:sz="0" w:space="0" w:color="auto"/>
          </w:divBdr>
        </w:div>
        <w:div w:id="1216238758">
          <w:marLeft w:val="480"/>
          <w:marRight w:val="0"/>
          <w:marTop w:val="0"/>
          <w:marBottom w:val="0"/>
          <w:divBdr>
            <w:top w:val="none" w:sz="0" w:space="0" w:color="auto"/>
            <w:left w:val="none" w:sz="0" w:space="0" w:color="auto"/>
            <w:bottom w:val="none" w:sz="0" w:space="0" w:color="auto"/>
            <w:right w:val="none" w:sz="0" w:space="0" w:color="auto"/>
          </w:divBdr>
        </w:div>
        <w:div w:id="143744477">
          <w:marLeft w:val="480"/>
          <w:marRight w:val="0"/>
          <w:marTop w:val="0"/>
          <w:marBottom w:val="0"/>
          <w:divBdr>
            <w:top w:val="none" w:sz="0" w:space="0" w:color="auto"/>
            <w:left w:val="none" w:sz="0" w:space="0" w:color="auto"/>
            <w:bottom w:val="none" w:sz="0" w:space="0" w:color="auto"/>
            <w:right w:val="none" w:sz="0" w:space="0" w:color="auto"/>
          </w:divBdr>
        </w:div>
        <w:div w:id="2119062961">
          <w:marLeft w:val="480"/>
          <w:marRight w:val="0"/>
          <w:marTop w:val="0"/>
          <w:marBottom w:val="0"/>
          <w:divBdr>
            <w:top w:val="none" w:sz="0" w:space="0" w:color="auto"/>
            <w:left w:val="none" w:sz="0" w:space="0" w:color="auto"/>
            <w:bottom w:val="none" w:sz="0" w:space="0" w:color="auto"/>
            <w:right w:val="none" w:sz="0" w:space="0" w:color="auto"/>
          </w:divBdr>
        </w:div>
        <w:div w:id="130825353">
          <w:marLeft w:val="480"/>
          <w:marRight w:val="0"/>
          <w:marTop w:val="0"/>
          <w:marBottom w:val="0"/>
          <w:divBdr>
            <w:top w:val="none" w:sz="0" w:space="0" w:color="auto"/>
            <w:left w:val="none" w:sz="0" w:space="0" w:color="auto"/>
            <w:bottom w:val="none" w:sz="0" w:space="0" w:color="auto"/>
            <w:right w:val="none" w:sz="0" w:space="0" w:color="auto"/>
          </w:divBdr>
        </w:div>
        <w:div w:id="2102796206">
          <w:marLeft w:val="480"/>
          <w:marRight w:val="0"/>
          <w:marTop w:val="0"/>
          <w:marBottom w:val="0"/>
          <w:divBdr>
            <w:top w:val="none" w:sz="0" w:space="0" w:color="auto"/>
            <w:left w:val="none" w:sz="0" w:space="0" w:color="auto"/>
            <w:bottom w:val="none" w:sz="0" w:space="0" w:color="auto"/>
            <w:right w:val="none" w:sz="0" w:space="0" w:color="auto"/>
          </w:divBdr>
        </w:div>
        <w:div w:id="1917782456">
          <w:marLeft w:val="480"/>
          <w:marRight w:val="0"/>
          <w:marTop w:val="0"/>
          <w:marBottom w:val="0"/>
          <w:divBdr>
            <w:top w:val="none" w:sz="0" w:space="0" w:color="auto"/>
            <w:left w:val="none" w:sz="0" w:space="0" w:color="auto"/>
            <w:bottom w:val="none" w:sz="0" w:space="0" w:color="auto"/>
            <w:right w:val="none" w:sz="0" w:space="0" w:color="auto"/>
          </w:divBdr>
        </w:div>
        <w:div w:id="1591619818">
          <w:marLeft w:val="480"/>
          <w:marRight w:val="0"/>
          <w:marTop w:val="0"/>
          <w:marBottom w:val="0"/>
          <w:divBdr>
            <w:top w:val="none" w:sz="0" w:space="0" w:color="auto"/>
            <w:left w:val="none" w:sz="0" w:space="0" w:color="auto"/>
            <w:bottom w:val="none" w:sz="0" w:space="0" w:color="auto"/>
            <w:right w:val="none" w:sz="0" w:space="0" w:color="auto"/>
          </w:divBdr>
        </w:div>
        <w:div w:id="372002907">
          <w:marLeft w:val="480"/>
          <w:marRight w:val="0"/>
          <w:marTop w:val="0"/>
          <w:marBottom w:val="0"/>
          <w:divBdr>
            <w:top w:val="none" w:sz="0" w:space="0" w:color="auto"/>
            <w:left w:val="none" w:sz="0" w:space="0" w:color="auto"/>
            <w:bottom w:val="none" w:sz="0" w:space="0" w:color="auto"/>
            <w:right w:val="none" w:sz="0" w:space="0" w:color="auto"/>
          </w:divBdr>
        </w:div>
        <w:div w:id="1328898594">
          <w:marLeft w:val="480"/>
          <w:marRight w:val="0"/>
          <w:marTop w:val="0"/>
          <w:marBottom w:val="0"/>
          <w:divBdr>
            <w:top w:val="none" w:sz="0" w:space="0" w:color="auto"/>
            <w:left w:val="none" w:sz="0" w:space="0" w:color="auto"/>
            <w:bottom w:val="none" w:sz="0" w:space="0" w:color="auto"/>
            <w:right w:val="none" w:sz="0" w:space="0" w:color="auto"/>
          </w:divBdr>
        </w:div>
      </w:divsChild>
    </w:div>
    <w:div w:id="1647971537">
      <w:bodyDiv w:val="1"/>
      <w:marLeft w:val="0"/>
      <w:marRight w:val="0"/>
      <w:marTop w:val="0"/>
      <w:marBottom w:val="0"/>
      <w:divBdr>
        <w:top w:val="none" w:sz="0" w:space="0" w:color="auto"/>
        <w:left w:val="none" w:sz="0" w:space="0" w:color="auto"/>
        <w:bottom w:val="none" w:sz="0" w:space="0" w:color="auto"/>
        <w:right w:val="none" w:sz="0" w:space="0" w:color="auto"/>
      </w:divBdr>
    </w:div>
    <w:div w:id="1649283530">
      <w:bodyDiv w:val="1"/>
      <w:marLeft w:val="0"/>
      <w:marRight w:val="0"/>
      <w:marTop w:val="0"/>
      <w:marBottom w:val="0"/>
      <w:divBdr>
        <w:top w:val="none" w:sz="0" w:space="0" w:color="auto"/>
        <w:left w:val="none" w:sz="0" w:space="0" w:color="auto"/>
        <w:bottom w:val="none" w:sz="0" w:space="0" w:color="auto"/>
        <w:right w:val="none" w:sz="0" w:space="0" w:color="auto"/>
      </w:divBdr>
    </w:div>
    <w:div w:id="1649625537">
      <w:bodyDiv w:val="1"/>
      <w:marLeft w:val="0"/>
      <w:marRight w:val="0"/>
      <w:marTop w:val="0"/>
      <w:marBottom w:val="0"/>
      <w:divBdr>
        <w:top w:val="none" w:sz="0" w:space="0" w:color="auto"/>
        <w:left w:val="none" w:sz="0" w:space="0" w:color="auto"/>
        <w:bottom w:val="none" w:sz="0" w:space="0" w:color="auto"/>
        <w:right w:val="none" w:sz="0" w:space="0" w:color="auto"/>
      </w:divBdr>
    </w:div>
    <w:div w:id="1650398025">
      <w:bodyDiv w:val="1"/>
      <w:marLeft w:val="0"/>
      <w:marRight w:val="0"/>
      <w:marTop w:val="0"/>
      <w:marBottom w:val="0"/>
      <w:divBdr>
        <w:top w:val="none" w:sz="0" w:space="0" w:color="auto"/>
        <w:left w:val="none" w:sz="0" w:space="0" w:color="auto"/>
        <w:bottom w:val="none" w:sz="0" w:space="0" w:color="auto"/>
        <w:right w:val="none" w:sz="0" w:space="0" w:color="auto"/>
      </w:divBdr>
    </w:div>
    <w:div w:id="1650597112">
      <w:bodyDiv w:val="1"/>
      <w:marLeft w:val="0"/>
      <w:marRight w:val="0"/>
      <w:marTop w:val="0"/>
      <w:marBottom w:val="0"/>
      <w:divBdr>
        <w:top w:val="none" w:sz="0" w:space="0" w:color="auto"/>
        <w:left w:val="none" w:sz="0" w:space="0" w:color="auto"/>
        <w:bottom w:val="none" w:sz="0" w:space="0" w:color="auto"/>
        <w:right w:val="none" w:sz="0" w:space="0" w:color="auto"/>
      </w:divBdr>
    </w:div>
    <w:div w:id="1651980045">
      <w:bodyDiv w:val="1"/>
      <w:marLeft w:val="0"/>
      <w:marRight w:val="0"/>
      <w:marTop w:val="0"/>
      <w:marBottom w:val="0"/>
      <w:divBdr>
        <w:top w:val="none" w:sz="0" w:space="0" w:color="auto"/>
        <w:left w:val="none" w:sz="0" w:space="0" w:color="auto"/>
        <w:bottom w:val="none" w:sz="0" w:space="0" w:color="auto"/>
        <w:right w:val="none" w:sz="0" w:space="0" w:color="auto"/>
      </w:divBdr>
    </w:div>
    <w:div w:id="1652443275">
      <w:bodyDiv w:val="1"/>
      <w:marLeft w:val="0"/>
      <w:marRight w:val="0"/>
      <w:marTop w:val="0"/>
      <w:marBottom w:val="0"/>
      <w:divBdr>
        <w:top w:val="none" w:sz="0" w:space="0" w:color="auto"/>
        <w:left w:val="none" w:sz="0" w:space="0" w:color="auto"/>
        <w:bottom w:val="none" w:sz="0" w:space="0" w:color="auto"/>
        <w:right w:val="none" w:sz="0" w:space="0" w:color="auto"/>
      </w:divBdr>
    </w:div>
    <w:div w:id="1659336714">
      <w:bodyDiv w:val="1"/>
      <w:marLeft w:val="0"/>
      <w:marRight w:val="0"/>
      <w:marTop w:val="0"/>
      <w:marBottom w:val="0"/>
      <w:divBdr>
        <w:top w:val="none" w:sz="0" w:space="0" w:color="auto"/>
        <w:left w:val="none" w:sz="0" w:space="0" w:color="auto"/>
        <w:bottom w:val="none" w:sz="0" w:space="0" w:color="auto"/>
        <w:right w:val="none" w:sz="0" w:space="0" w:color="auto"/>
      </w:divBdr>
    </w:div>
    <w:div w:id="1661808741">
      <w:bodyDiv w:val="1"/>
      <w:marLeft w:val="0"/>
      <w:marRight w:val="0"/>
      <w:marTop w:val="0"/>
      <w:marBottom w:val="0"/>
      <w:divBdr>
        <w:top w:val="none" w:sz="0" w:space="0" w:color="auto"/>
        <w:left w:val="none" w:sz="0" w:space="0" w:color="auto"/>
        <w:bottom w:val="none" w:sz="0" w:space="0" w:color="auto"/>
        <w:right w:val="none" w:sz="0" w:space="0" w:color="auto"/>
      </w:divBdr>
    </w:div>
    <w:div w:id="1662271439">
      <w:bodyDiv w:val="1"/>
      <w:marLeft w:val="0"/>
      <w:marRight w:val="0"/>
      <w:marTop w:val="0"/>
      <w:marBottom w:val="0"/>
      <w:divBdr>
        <w:top w:val="none" w:sz="0" w:space="0" w:color="auto"/>
        <w:left w:val="none" w:sz="0" w:space="0" w:color="auto"/>
        <w:bottom w:val="none" w:sz="0" w:space="0" w:color="auto"/>
        <w:right w:val="none" w:sz="0" w:space="0" w:color="auto"/>
      </w:divBdr>
    </w:div>
    <w:div w:id="1663124452">
      <w:bodyDiv w:val="1"/>
      <w:marLeft w:val="0"/>
      <w:marRight w:val="0"/>
      <w:marTop w:val="0"/>
      <w:marBottom w:val="0"/>
      <w:divBdr>
        <w:top w:val="none" w:sz="0" w:space="0" w:color="auto"/>
        <w:left w:val="none" w:sz="0" w:space="0" w:color="auto"/>
        <w:bottom w:val="none" w:sz="0" w:space="0" w:color="auto"/>
        <w:right w:val="none" w:sz="0" w:space="0" w:color="auto"/>
      </w:divBdr>
    </w:div>
    <w:div w:id="1663199988">
      <w:bodyDiv w:val="1"/>
      <w:marLeft w:val="0"/>
      <w:marRight w:val="0"/>
      <w:marTop w:val="0"/>
      <w:marBottom w:val="0"/>
      <w:divBdr>
        <w:top w:val="none" w:sz="0" w:space="0" w:color="auto"/>
        <w:left w:val="none" w:sz="0" w:space="0" w:color="auto"/>
        <w:bottom w:val="none" w:sz="0" w:space="0" w:color="auto"/>
        <w:right w:val="none" w:sz="0" w:space="0" w:color="auto"/>
      </w:divBdr>
    </w:div>
    <w:div w:id="1663966360">
      <w:bodyDiv w:val="1"/>
      <w:marLeft w:val="0"/>
      <w:marRight w:val="0"/>
      <w:marTop w:val="0"/>
      <w:marBottom w:val="0"/>
      <w:divBdr>
        <w:top w:val="none" w:sz="0" w:space="0" w:color="auto"/>
        <w:left w:val="none" w:sz="0" w:space="0" w:color="auto"/>
        <w:bottom w:val="none" w:sz="0" w:space="0" w:color="auto"/>
        <w:right w:val="none" w:sz="0" w:space="0" w:color="auto"/>
      </w:divBdr>
    </w:div>
    <w:div w:id="1666469540">
      <w:bodyDiv w:val="1"/>
      <w:marLeft w:val="0"/>
      <w:marRight w:val="0"/>
      <w:marTop w:val="0"/>
      <w:marBottom w:val="0"/>
      <w:divBdr>
        <w:top w:val="none" w:sz="0" w:space="0" w:color="auto"/>
        <w:left w:val="none" w:sz="0" w:space="0" w:color="auto"/>
        <w:bottom w:val="none" w:sz="0" w:space="0" w:color="auto"/>
        <w:right w:val="none" w:sz="0" w:space="0" w:color="auto"/>
      </w:divBdr>
    </w:div>
    <w:div w:id="1667241948">
      <w:bodyDiv w:val="1"/>
      <w:marLeft w:val="0"/>
      <w:marRight w:val="0"/>
      <w:marTop w:val="0"/>
      <w:marBottom w:val="0"/>
      <w:divBdr>
        <w:top w:val="none" w:sz="0" w:space="0" w:color="auto"/>
        <w:left w:val="none" w:sz="0" w:space="0" w:color="auto"/>
        <w:bottom w:val="none" w:sz="0" w:space="0" w:color="auto"/>
        <w:right w:val="none" w:sz="0" w:space="0" w:color="auto"/>
      </w:divBdr>
    </w:div>
    <w:div w:id="1668284494">
      <w:bodyDiv w:val="1"/>
      <w:marLeft w:val="0"/>
      <w:marRight w:val="0"/>
      <w:marTop w:val="0"/>
      <w:marBottom w:val="0"/>
      <w:divBdr>
        <w:top w:val="none" w:sz="0" w:space="0" w:color="auto"/>
        <w:left w:val="none" w:sz="0" w:space="0" w:color="auto"/>
        <w:bottom w:val="none" w:sz="0" w:space="0" w:color="auto"/>
        <w:right w:val="none" w:sz="0" w:space="0" w:color="auto"/>
      </w:divBdr>
    </w:div>
    <w:div w:id="1668747165">
      <w:bodyDiv w:val="1"/>
      <w:marLeft w:val="0"/>
      <w:marRight w:val="0"/>
      <w:marTop w:val="0"/>
      <w:marBottom w:val="0"/>
      <w:divBdr>
        <w:top w:val="none" w:sz="0" w:space="0" w:color="auto"/>
        <w:left w:val="none" w:sz="0" w:space="0" w:color="auto"/>
        <w:bottom w:val="none" w:sz="0" w:space="0" w:color="auto"/>
        <w:right w:val="none" w:sz="0" w:space="0" w:color="auto"/>
      </w:divBdr>
    </w:div>
    <w:div w:id="1669168770">
      <w:bodyDiv w:val="1"/>
      <w:marLeft w:val="0"/>
      <w:marRight w:val="0"/>
      <w:marTop w:val="0"/>
      <w:marBottom w:val="0"/>
      <w:divBdr>
        <w:top w:val="none" w:sz="0" w:space="0" w:color="auto"/>
        <w:left w:val="none" w:sz="0" w:space="0" w:color="auto"/>
        <w:bottom w:val="none" w:sz="0" w:space="0" w:color="auto"/>
        <w:right w:val="none" w:sz="0" w:space="0" w:color="auto"/>
      </w:divBdr>
    </w:div>
    <w:div w:id="1670020245">
      <w:bodyDiv w:val="1"/>
      <w:marLeft w:val="0"/>
      <w:marRight w:val="0"/>
      <w:marTop w:val="0"/>
      <w:marBottom w:val="0"/>
      <w:divBdr>
        <w:top w:val="none" w:sz="0" w:space="0" w:color="auto"/>
        <w:left w:val="none" w:sz="0" w:space="0" w:color="auto"/>
        <w:bottom w:val="none" w:sz="0" w:space="0" w:color="auto"/>
        <w:right w:val="none" w:sz="0" w:space="0" w:color="auto"/>
      </w:divBdr>
    </w:div>
    <w:div w:id="1672566533">
      <w:bodyDiv w:val="1"/>
      <w:marLeft w:val="0"/>
      <w:marRight w:val="0"/>
      <w:marTop w:val="0"/>
      <w:marBottom w:val="0"/>
      <w:divBdr>
        <w:top w:val="none" w:sz="0" w:space="0" w:color="auto"/>
        <w:left w:val="none" w:sz="0" w:space="0" w:color="auto"/>
        <w:bottom w:val="none" w:sz="0" w:space="0" w:color="auto"/>
        <w:right w:val="none" w:sz="0" w:space="0" w:color="auto"/>
      </w:divBdr>
    </w:div>
    <w:div w:id="1680228237">
      <w:bodyDiv w:val="1"/>
      <w:marLeft w:val="0"/>
      <w:marRight w:val="0"/>
      <w:marTop w:val="0"/>
      <w:marBottom w:val="0"/>
      <w:divBdr>
        <w:top w:val="none" w:sz="0" w:space="0" w:color="auto"/>
        <w:left w:val="none" w:sz="0" w:space="0" w:color="auto"/>
        <w:bottom w:val="none" w:sz="0" w:space="0" w:color="auto"/>
        <w:right w:val="none" w:sz="0" w:space="0" w:color="auto"/>
      </w:divBdr>
    </w:div>
    <w:div w:id="1683624494">
      <w:bodyDiv w:val="1"/>
      <w:marLeft w:val="0"/>
      <w:marRight w:val="0"/>
      <w:marTop w:val="0"/>
      <w:marBottom w:val="0"/>
      <w:divBdr>
        <w:top w:val="none" w:sz="0" w:space="0" w:color="auto"/>
        <w:left w:val="none" w:sz="0" w:space="0" w:color="auto"/>
        <w:bottom w:val="none" w:sz="0" w:space="0" w:color="auto"/>
        <w:right w:val="none" w:sz="0" w:space="0" w:color="auto"/>
      </w:divBdr>
    </w:div>
    <w:div w:id="1693149036">
      <w:bodyDiv w:val="1"/>
      <w:marLeft w:val="0"/>
      <w:marRight w:val="0"/>
      <w:marTop w:val="0"/>
      <w:marBottom w:val="0"/>
      <w:divBdr>
        <w:top w:val="none" w:sz="0" w:space="0" w:color="auto"/>
        <w:left w:val="none" w:sz="0" w:space="0" w:color="auto"/>
        <w:bottom w:val="none" w:sz="0" w:space="0" w:color="auto"/>
        <w:right w:val="none" w:sz="0" w:space="0" w:color="auto"/>
      </w:divBdr>
    </w:div>
    <w:div w:id="1693455823">
      <w:bodyDiv w:val="1"/>
      <w:marLeft w:val="0"/>
      <w:marRight w:val="0"/>
      <w:marTop w:val="0"/>
      <w:marBottom w:val="0"/>
      <w:divBdr>
        <w:top w:val="none" w:sz="0" w:space="0" w:color="auto"/>
        <w:left w:val="none" w:sz="0" w:space="0" w:color="auto"/>
        <w:bottom w:val="none" w:sz="0" w:space="0" w:color="auto"/>
        <w:right w:val="none" w:sz="0" w:space="0" w:color="auto"/>
      </w:divBdr>
    </w:div>
    <w:div w:id="1700008252">
      <w:bodyDiv w:val="1"/>
      <w:marLeft w:val="0"/>
      <w:marRight w:val="0"/>
      <w:marTop w:val="0"/>
      <w:marBottom w:val="0"/>
      <w:divBdr>
        <w:top w:val="none" w:sz="0" w:space="0" w:color="auto"/>
        <w:left w:val="none" w:sz="0" w:space="0" w:color="auto"/>
        <w:bottom w:val="none" w:sz="0" w:space="0" w:color="auto"/>
        <w:right w:val="none" w:sz="0" w:space="0" w:color="auto"/>
      </w:divBdr>
    </w:div>
    <w:div w:id="1704406146">
      <w:bodyDiv w:val="1"/>
      <w:marLeft w:val="0"/>
      <w:marRight w:val="0"/>
      <w:marTop w:val="0"/>
      <w:marBottom w:val="0"/>
      <w:divBdr>
        <w:top w:val="none" w:sz="0" w:space="0" w:color="auto"/>
        <w:left w:val="none" w:sz="0" w:space="0" w:color="auto"/>
        <w:bottom w:val="none" w:sz="0" w:space="0" w:color="auto"/>
        <w:right w:val="none" w:sz="0" w:space="0" w:color="auto"/>
      </w:divBdr>
    </w:div>
    <w:div w:id="1705136411">
      <w:bodyDiv w:val="1"/>
      <w:marLeft w:val="0"/>
      <w:marRight w:val="0"/>
      <w:marTop w:val="0"/>
      <w:marBottom w:val="0"/>
      <w:divBdr>
        <w:top w:val="none" w:sz="0" w:space="0" w:color="auto"/>
        <w:left w:val="none" w:sz="0" w:space="0" w:color="auto"/>
        <w:bottom w:val="none" w:sz="0" w:space="0" w:color="auto"/>
        <w:right w:val="none" w:sz="0" w:space="0" w:color="auto"/>
      </w:divBdr>
    </w:div>
    <w:div w:id="1709142418">
      <w:bodyDiv w:val="1"/>
      <w:marLeft w:val="0"/>
      <w:marRight w:val="0"/>
      <w:marTop w:val="0"/>
      <w:marBottom w:val="0"/>
      <w:divBdr>
        <w:top w:val="none" w:sz="0" w:space="0" w:color="auto"/>
        <w:left w:val="none" w:sz="0" w:space="0" w:color="auto"/>
        <w:bottom w:val="none" w:sz="0" w:space="0" w:color="auto"/>
        <w:right w:val="none" w:sz="0" w:space="0" w:color="auto"/>
      </w:divBdr>
    </w:div>
    <w:div w:id="1713075640">
      <w:bodyDiv w:val="1"/>
      <w:marLeft w:val="0"/>
      <w:marRight w:val="0"/>
      <w:marTop w:val="0"/>
      <w:marBottom w:val="0"/>
      <w:divBdr>
        <w:top w:val="none" w:sz="0" w:space="0" w:color="auto"/>
        <w:left w:val="none" w:sz="0" w:space="0" w:color="auto"/>
        <w:bottom w:val="none" w:sz="0" w:space="0" w:color="auto"/>
        <w:right w:val="none" w:sz="0" w:space="0" w:color="auto"/>
      </w:divBdr>
    </w:div>
    <w:div w:id="1714576120">
      <w:bodyDiv w:val="1"/>
      <w:marLeft w:val="0"/>
      <w:marRight w:val="0"/>
      <w:marTop w:val="0"/>
      <w:marBottom w:val="0"/>
      <w:divBdr>
        <w:top w:val="none" w:sz="0" w:space="0" w:color="auto"/>
        <w:left w:val="none" w:sz="0" w:space="0" w:color="auto"/>
        <w:bottom w:val="none" w:sz="0" w:space="0" w:color="auto"/>
        <w:right w:val="none" w:sz="0" w:space="0" w:color="auto"/>
      </w:divBdr>
    </w:div>
    <w:div w:id="1716924029">
      <w:bodyDiv w:val="1"/>
      <w:marLeft w:val="0"/>
      <w:marRight w:val="0"/>
      <w:marTop w:val="0"/>
      <w:marBottom w:val="0"/>
      <w:divBdr>
        <w:top w:val="none" w:sz="0" w:space="0" w:color="auto"/>
        <w:left w:val="none" w:sz="0" w:space="0" w:color="auto"/>
        <w:bottom w:val="none" w:sz="0" w:space="0" w:color="auto"/>
        <w:right w:val="none" w:sz="0" w:space="0" w:color="auto"/>
      </w:divBdr>
    </w:div>
    <w:div w:id="1720669942">
      <w:bodyDiv w:val="1"/>
      <w:marLeft w:val="0"/>
      <w:marRight w:val="0"/>
      <w:marTop w:val="0"/>
      <w:marBottom w:val="0"/>
      <w:divBdr>
        <w:top w:val="none" w:sz="0" w:space="0" w:color="auto"/>
        <w:left w:val="none" w:sz="0" w:space="0" w:color="auto"/>
        <w:bottom w:val="none" w:sz="0" w:space="0" w:color="auto"/>
        <w:right w:val="none" w:sz="0" w:space="0" w:color="auto"/>
      </w:divBdr>
    </w:div>
    <w:div w:id="1721200191">
      <w:bodyDiv w:val="1"/>
      <w:marLeft w:val="0"/>
      <w:marRight w:val="0"/>
      <w:marTop w:val="0"/>
      <w:marBottom w:val="0"/>
      <w:divBdr>
        <w:top w:val="none" w:sz="0" w:space="0" w:color="auto"/>
        <w:left w:val="none" w:sz="0" w:space="0" w:color="auto"/>
        <w:bottom w:val="none" w:sz="0" w:space="0" w:color="auto"/>
        <w:right w:val="none" w:sz="0" w:space="0" w:color="auto"/>
      </w:divBdr>
    </w:div>
    <w:div w:id="1721636928">
      <w:bodyDiv w:val="1"/>
      <w:marLeft w:val="0"/>
      <w:marRight w:val="0"/>
      <w:marTop w:val="0"/>
      <w:marBottom w:val="0"/>
      <w:divBdr>
        <w:top w:val="none" w:sz="0" w:space="0" w:color="auto"/>
        <w:left w:val="none" w:sz="0" w:space="0" w:color="auto"/>
        <w:bottom w:val="none" w:sz="0" w:space="0" w:color="auto"/>
        <w:right w:val="none" w:sz="0" w:space="0" w:color="auto"/>
      </w:divBdr>
    </w:div>
    <w:div w:id="1721637531">
      <w:bodyDiv w:val="1"/>
      <w:marLeft w:val="0"/>
      <w:marRight w:val="0"/>
      <w:marTop w:val="0"/>
      <w:marBottom w:val="0"/>
      <w:divBdr>
        <w:top w:val="none" w:sz="0" w:space="0" w:color="auto"/>
        <w:left w:val="none" w:sz="0" w:space="0" w:color="auto"/>
        <w:bottom w:val="none" w:sz="0" w:space="0" w:color="auto"/>
        <w:right w:val="none" w:sz="0" w:space="0" w:color="auto"/>
      </w:divBdr>
    </w:div>
    <w:div w:id="1722754266">
      <w:bodyDiv w:val="1"/>
      <w:marLeft w:val="0"/>
      <w:marRight w:val="0"/>
      <w:marTop w:val="0"/>
      <w:marBottom w:val="0"/>
      <w:divBdr>
        <w:top w:val="none" w:sz="0" w:space="0" w:color="auto"/>
        <w:left w:val="none" w:sz="0" w:space="0" w:color="auto"/>
        <w:bottom w:val="none" w:sz="0" w:space="0" w:color="auto"/>
        <w:right w:val="none" w:sz="0" w:space="0" w:color="auto"/>
      </w:divBdr>
    </w:div>
    <w:div w:id="1723626825">
      <w:bodyDiv w:val="1"/>
      <w:marLeft w:val="0"/>
      <w:marRight w:val="0"/>
      <w:marTop w:val="0"/>
      <w:marBottom w:val="0"/>
      <w:divBdr>
        <w:top w:val="none" w:sz="0" w:space="0" w:color="auto"/>
        <w:left w:val="none" w:sz="0" w:space="0" w:color="auto"/>
        <w:bottom w:val="none" w:sz="0" w:space="0" w:color="auto"/>
        <w:right w:val="none" w:sz="0" w:space="0" w:color="auto"/>
      </w:divBdr>
    </w:div>
    <w:div w:id="1725908478">
      <w:bodyDiv w:val="1"/>
      <w:marLeft w:val="0"/>
      <w:marRight w:val="0"/>
      <w:marTop w:val="0"/>
      <w:marBottom w:val="0"/>
      <w:divBdr>
        <w:top w:val="none" w:sz="0" w:space="0" w:color="auto"/>
        <w:left w:val="none" w:sz="0" w:space="0" w:color="auto"/>
        <w:bottom w:val="none" w:sz="0" w:space="0" w:color="auto"/>
        <w:right w:val="none" w:sz="0" w:space="0" w:color="auto"/>
      </w:divBdr>
    </w:div>
    <w:div w:id="1726299964">
      <w:bodyDiv w:val="1"/>
      <w:marLeft w:val="0"/>
      <w:marRight w:val="0"/>
      <w:marTop w:val="0"/>
      <w:marBottom w:val="0"/>
      <w:divBdr>
        <w:top w:val="none" w:sz="0" w:space="0" w:color="auto"/>
        <w:left w:val="none" w:sz="0" w:space="0" w:color="auto"/>
        <w:bottom w:val="none" w:sz="0" w:space="0" w:color="auto"/>
        <w:right w:val="none" w:sz="0" w:space="0" w:color="auto"/>
      </w:divBdr>
    </w:div>
    <w:div w:id="1727727147">
      <w:bodyDiv w:val="1"/>
      <w:marLeft w:val="0"/>
      <w:marRight w:val="0"/>
      <w:marTop w:val="0"/>
      <w:marBottom w:val="0"/>
      <w:divBdr>
        <w:top w:val="none" w:sz="0" w:space="0" w:color="auto"/>
        <w:left w:val="none" w:sz="0" w:space="0" w:color="auto"/>
        <w:bottom w:val="none" w:sz="0" w:space="0" w:color="auto"/>
        <w:right w:val="none" w:sz="0" w:space="0" w:color="auto"/>
      </w:divBdr>
    </w:div>
    <w:div w:id="1729264609">
      <w:bodyDiv w:val="1"/>
      <w:marLeft w:val="0"/>
      <w:marRight w:val="0"/>
      <w:marTop w:val="0"/>
      <w:marBottom w:val="0"/>
      <w:divBdr>
        <w:top w:val="none" w:sz="0" w:space="0" w:color="auto"/>
        <w:left w:val="none" w:sz="0" w:space="0" w:color="auto"/>
        <w:bottom w:val="none" w:sz="0" w:space="0" w:color="auto"/>
        <w:right w:val="none" w:sz="0" w:space="0" w:color="auto"/>
      </w:divBdr>
    </w:div>
    <w:div w:id="1731684399">
      <w:bodyDiv w:val="1"/>
      <w:marLeft w:val="0"/>
      <w:marRight w:val="0"/>
      <w:marTop w:val="0"/>
      <w:marBottom w:val="0"/>
      <w:divBdr>
        <w:top w:val="none" w:sz="0" w:space="0" w:color="auto"/>
        <w:left w:val="none" w:sz="0" w:space="0" w:color="auto"/>
        <w:bottom w:val="none" w:sz="0" w:space="0" w:color="auto"/>
        <w:right w:val="none" w:sz="0" w:space="0" w:color="auto"/>
      </w:divBdr>
    </w:div>
    <w:div w:id="1734893300">
      <w:bodyDiv w:val="1"/>
      <w:marLeft w:val="0"/>
      <w:marRight w:val="0"/>
      <w:marTop w:val="0"/>
      <w:marBottom w:val="0"/>
      <w:divBdr>
        <w:top w:val="none" w:sz="0" w:space="0" w:color="auto"/>
        <w:left w:val="none" w:sz="0" w:space="0" w:color="auto"/>
        <w:bottom w:val="none" w:sz="0" w:space="0" w:color="auto"/>
        <w:right w:val="none" w:sz="0" w:space="0" w:color="auto"/>
      </w:divBdr>
    </w:div>
    <w:div w:id="1741442108">
      <w:bodyDiv w:val="1"/>
      <w:marLeft w:val="0"/>
      <w:marRight w:val="0"/>
      <w:marTop w:val="0"/>
      <w:marBottom w:val="0"/>
      <w:divBdr>
        <w:top w:val="none" w:sz="0" w:space="0" w:color="auto"/>
        <w:left w:val="none" w:sz="0" w:space="0" w:color="auto"/>
        <w:bottom w:val="none" w:sz="0" w:space="0" w:color="auto"/>
        <w:right w:val="none" w:sz="0" w:space="0" w:color="auto"/>
      </w:divBdr>
    </w:div>
    <w:div w:id="1742823106">
      <w:bodyDiv w:val="1"/>
      <w:marLeft w:val="0"/>
      <w:marRight w:val="0"/>
      <w:marTop w:val="0"/>
      <w:marBottom w:val="0"/>
      <w:divBdr>
        <w:top w:val="none" w:sz="0" w:space="0" w:color="auto"/>
        <w:left w:val="none" w:sz="0" w:space="0" w:color="auto"/>
        <w:bottom w:val="none" w:sz="0" w:space="0" w:color="auto"/>
        <w:right w:val="none" w:sz="0" w:space="0" w:color="auto"/>
      </w:divBdr>
    </w:div>
    <w:div w:id="1742869066">
      <w:bodyDiv w:val="1"/>
      <w:marLeft w:val="0"/>
      <w:marRight w:val="0"/>
      <w:marTop w:val="0"/>
      <w:marBottom w:val="0"/>
      <w:divBdr>
        <w:top w:val="none" w:sz="0" w:space="0" w:color="auto"/>
        <w:left w:val="none" w:sz="0" w:space="0" w:color="auto"/>
        <w:bottom w:val="none" w:sz="0" w:space="0" w:color="auto"/>
        <w:right w:val="none" w:sz="0" w:space="0" w:color="auto"/>
      </w:divBdr>
    </w:div>
    <w:div w:id="1744446933">
      <w:bodyDiv w:val="1"/>
      <w:marLeft w:val="0"/>
      <w:marRight w:val="0"/>
      <w:marTop w:val="0"/>
      <w:marBottom w:val="0"/>
      <w:divBdr>
        <w:top w:val="none" w:sz="0" w:space="0" w:color="auto"/>
        <w:left w:val="none" w:sz="0" w:space="0" w:color="auto"/>
        <w:bottom w:val="none" w:sz="0" w:space="0" w:color="auto"/>
        <w:right w:val="none" w:sz="0" w:space="0" w:color="auto"/>
      </w:divBdr>
    </w:div>
    <w:div w:id="1746948478">
      <w:bodyDiv w:val="1"/>
      <w:marLeft w:val="0"/>
      <w:marRight w:val="0"/>
      <w:marTop w:val="0"/>
      <w:marBottom w:val="0"/>
      <w:divBdr>
        <w:top w:val="none" w:sz="0" w:space="0" w:color="auto"/>
        <w:left w:val="none" w:sz="0" w:space="0" w:color="auto"/>
        <w:bottom w:val="none" w:sz="0" w:space="0" w:color="auto"/>
        <w:right w:val="none" w:sz="0" w:space="0" w:color="auto"/>
      </w:divBdr>
    </w:div>
    <w:div w:id="1747611255">
      <w:bodyDiv w:val="1"/>
      <w:marLeft w:val="0"/>
      <w:marRight w:val="0"/>
      <w:marTop w:val="0"/>
      <w:marBottom w:val="0"/>
      <w:divBdr>
        <w:top w:val="none" w:sz="0" w:space="0" w:color="auto"/>
        <w:left w:val="none" w:sz="0" w:space="0" w:color="auto"/>
        <w:bottom w:val="none" w:sz="0" w:space="0" w:color="auto"/>
        <w:right w:val="none" w:sz="0" w:space="0" w:color="auto"/>
      </w:divBdr>
    </w:div>
    <w:div w:id="1749693738">
      <w:bodyDiv w:val="1"/>
      <w:marLeft w:val="0"/>
      <w:marRight w:val="0"/>
      <w:marTop w:val="0"/>
      <w:marBottom w:val="0"/>
      <w:divBdr>
        <w:top w:val="none" w:sz="0" w:space="0" w:color="auto"/>
        <w:left w:val="none" w:sz="0" w:space="0" w:color="auto"/>
        <w:bottom w:val="none" w:sz="0" w:space="0" w:color="auto"/>
        <w:right w:val="none" w:sz="0" w:space="0" w:color="auto"/>
      </w:divBdr>
    </w:div>
    <w:div w:id="1750685957">
      <w:bodyDiv w:val="1"/>
      <w:marLeft w:val="0"/>
      <w:marRight w:val="0"/>
      <w:marTop w:val="0"/>
      <w:marBottom w:val="0"/>
      <w:divBdr>
        <w:top w:val="none" w:sz="0" w:space="0" w:color="auto"/>
        <w:left w:val="none" w:sz="0" w:space="0" w:color="auto"/>
        <w:bottom w:val="none" w:sz="0" w:space="0" w:color="auto"/>
        <w:right w:val="none" w:sz="0" w:space="0" w:color="auto"/>
      </w:divBdr>
    </w:div>
    <w:div w:id="1751460671">
      <w:bodyDiv w:val="1"/>
      <w:marLeft w:val="0"/>
      <w:marRight w:val="0"/>
      <w:marTop w:val="0"/>
      <w:marBottom w:val="0"/>
      <w:divBdr>
        <w:top w:val="none" w:sz="0" w:space="0" w:color="auto"/>
        <w:left w:val="none" w:sz="0" w:space="0" w:color="auto"/>
        <w:bottom w:val="none" w:sz="0" w:space="0" w:color="auto"/>
        <w:right w:val="none" w:sz="0" w:space="0" w:color="auto"/>
      </w:divBdr>
    </w:div>
    <w:div w:id="1752240983">
      <w:bodyDiv w:val="1"/>
      <w:marLeft w:val="0"/>
      <w:marRight w:val="0"/>
      <w:marTop w:val="0"/>
      <w:marBottom w:val="0"/>
      <w:divBdr>
        <w:top w:val="none" w:sz="0" w:space="0" w:color="auto"/>
        <w:left w:val="none" w:sz="0" w:space="0" w:color="auto"/>
        <w:bottom w:val="none" w:sz="0" w:space="0" w:color="auto"/>
        <w:right w:val="none" w:sz="0" w:space="0" w:color="auto"/>
      </w:divBdr>
    </w:div>
    <w:div w:id="1753774208">
      <w:bodyDiv w:val="1"/>
      <w:marLeft w:val="0"/>
      <w:marRight w:val="0"/>
      <w:marTop w:val="0"/>
      <w:marBottom w:val="0"/>
      <w:divBdr>
        <w:top w:val="none" w:sz="0" w:space="0" w:color="auto"/>
        <w:left w:val="none" w:sz="0" w:space="0" w:color="auto"/>
        <w:bottom w:val="none" w:sz="0" w:space="0" w:color="auto"/>
        <w:right w:val="none" w:sz="0" w:space="0" w:color="auto"/>
      </w:divBdr>
    </w:div>
    <w:div w:id="1754007148">
      <w:bodyDiv w:val="1"/>
      <w:marLeft w:val="0"/>
      <w:marRight w:val="0"/>
      <w:marTop w:val="0"/>
      <w:marBottom w:val="0"/>
      <w:divBdr>
        <w:top w:val="none" w:sz="0" w:space="0" w:color="auto"/>
        <w:left w:val="none" w:sz="0" w:space="0" w:color="auto"/>
        <w:bottom w:val="none" w:sz="0" w:space="0" w:color="auto"/>
        <w:right w:val="none" w:sz="0" w:space="0" w:color="auto"/>
      </w:divBdr>
    </w:div>
    <w:div w:id="1755517365">
      <w:bodyDiv w:val="1"/>
      <w:marLeft w:val="0"/>
      <w:marRight w:val="0"/>
      <w:marTop w:val="0"/>
      <w:marBottom w:val="0"/>
      <w:divBdr>
        <w:top w:val="none" w:sz="0" w:space="0" w:color="auto"/>
        <w:left w:val="none" w:sz="0" w:space="0" w:color="auto"/>
        <w:bottom w:val="none" w:sz="0" w:space="0" w:color="auto"/>
        <w:right w:val="none" w:sz="0" w:space="0" w:color="auto"/>
      </w:divBdr>
    </w:div>
    <w:div w:id="1756702680">
      <w:bodyDiv w:val="1"/>
      <w:marLeft w:val="0"/>
      <w:marRight w:val="0"/>
      <w:marTop w:val="0"/>
      <w:marBottom w:val="0"/>
      <w:divBdr>
        <w:top w:val="none" w:sz="0" w:space="0" w:color="auto"/>
        <w:left w:val="none" w:sz="0" w:space="0" w:color="auto"/>
        <w:bottom w:val="none" w:sz="0" w:space="0" w:color="auto"/>
        <w:right w:val="none" w:sz="0" w:space="0" w:color="auto"/>
      </w:divBdr>
    </w:div>
    <w:div w:id="1764718964">
      <w:bodyDiv w:val="1"/>
      <w:marLeft w:val="0"/>
      <w:marRight w:val="0"/>
      <w:marTop w:val="0"/>
      <w:marBottom w:val="0"/>
      <w:divBdr>
        <w:top w:val="none" w:sz="0" w:space="0" w:color="auto"/>
        <w:left w:val="none" w:sz="0" w:space="0" w:color="auto"/>
        <w:bottom w:val="none" w:sz="0" w:space="0" w:color="auto"/>
        <w:right w:val="none" w:sz="0" w:space="0" w:color="auto"/>
      </w:divBdr>
    </w:div>
    <w:div w:id="1768034122">
      <w:bodyDiv w:val="1"/>
      <w:marLeft w:val="0"/>
      <w:marRight w:val="0"/>
      <w:marTop w:val="0"/>
      <w:marBottom w:val="0"/>
      <w:divBdr>
        <w:top w:val="none" w:sz="0" w:space="0" w:color="auto"/>
        <w:left w:val="none" w:sz="0" w:space="0" w:color="auto"/>
        <w:bottom w:val="none" w:sz="0" w:space="0" w:color="auto"/>
        <w:right w:val="none" w:sz="0" w:space="0" w:color="auto"/>
      </w:divBdr>
    </w:div>
    <w:div w:id="1769500175">
      <w:bodyDiv w:val="1"/>
      <w:marLeft w:val="0"/>
      <w:marRight w:val="0"/>
      <w:marTop w:val="0"/>
      <w:marBottom w:val="0"/>
      <w:divBdr>
        <w:top w:val="none" w:sz="0" w:space="0" w:color="auto"/>
        <w:left w:val="none" w:sz="0" w:space="0" w:color="auto"/>
        <w:bottom w:val="none" w:sz="0" w:space="0" w:color="auto"/>
        <w:right w:val="none" w:sz="0" w:space="0" w:color="auto"/>
      </w:divBdr>
    </w:div>
    <w:div w:id="1771470494">
      <w:bodyDiv w:val="1"/>
      <w:marLeft w:val="0"/>
      <w:marRight w:val="0"/>
      <w:marTop w:val="0"/>
      <w:marBottom w:val="0"/>
      <w:divBdr>
        <w:top w:val="none" w:sz="0" w:space="0" w:color="auto"/>
        <w:left w:val="none" w:sz="0" w:space="0" w:color="auto"/>
        <w:bottom w:val="none" w:sz="0" w:space="0" w:color="auto"/>
        <w:right w:val="none" w:sz="0" w:space="0" w:color="auto"/>
      </w:divBdr>
    </w:div>
    <w:div w:id="1771586353">
      <w:bodyDiv w:val="1"/>
      <w:marLeft w:val="0"/>
      <w:marRight w:val="0"/>
      <w:marTop w:val="0"/>
      <w:marBottom w:val="0"/>
      <w:divBdr>
        <w:top w:val="none" w:sz="0" w:space="0" w:color="auto"/>
        <w:left w:val="none" w:sz="0" w:space="0" w:color="auto"/>
        <w:bottom w:val="none" w:sz="0" w:space="0" w:color="auto"/>
        <w:right w:val="none" w:sz="0" w:space="0" w:color="auto"/>
      </w:divBdr>
    </w:div>
    <w:div w:id="1772893053">
      <w:bodyDiv w:val="1"/>
      <w:marLeft w:val="0"/>
      <w:marRight w:val="0"/>
      <w:marTop w:val="0"/>
      <w:marBottom w:val="0"/>
      <w:divBdr>
        <w:top w:val="none" w:sz="0" w:space="0" w:color="auto"/>
        <w:left w:val="none" w:sz="0" w:space="0" w:color="auto"/>
        <w:bottom w:val="none" w:sz="0" w:space="0" w:color="auto"/>
        <w:right w:val="none" w:sz="0" w:space="0" w:color="auto"/>
      </w:divBdr>
    </w:div>
    <w:div w:id="1777284752">
      <w:bodyDiv w:val="1"/>
      <w:marLeft w:val="0"/>
      <w:marRight w:val="0"/>
      <w:marTop w:val="0"/>
      <w:marBottom w:val="0"/>
      <w:divBdr>
        <w:top w:val="none" w:sz="0" w:space="0" w:color="auto"/>
        <w:left w:val="none" w:sz="0" w:space="0" w:color="auto"/>
        <w:bottom w:val="none" w:sz="0" w:space="0" w:color="auto"/>
        <w:right w:val="none" w:sz="0" w:space="0" w:color="auto"/>
      </w:divBdr>
    </w:div>
    <w:div w:id="1779595436">
      <w:bodyDiv w:val="1"/>
      <w:marLeft w:val="0"/>
      <w:marRight w:val="0"/>
      <w:marTop w:val="0"/>
      <w:marBottom w:val="0"/>
      <w:divBdr>
        <w:top w:val="none" w:sz="0" w:space="0" w:color="auto"/>
        <w:left w:val="none" w:sz="0" w:space="0" w:color="auto"/>
        <w:bottom w:val="none" w:sz="0" w:space="0" w:color="auto"/>
        <w:right w:val="none" w:sz="0" w:space="0" w:color="auto"/>
      </w:divBdr>
    </w:div>
    <w:div w:id="1780485462">
      <w:bodyDiv w:val="1"/>
      <w:marLeft w:val="0"/>
      <w:marRight w:val="0"/>
      <w:marTop w:val="0"/>
      <w:marBottom w:val="0"/>
      <w:divBdr>
        <w:top w:val="none" w:sz="0" w:space="0" w:color="auto"/>
        <w:left w:val="none" w:sz="0" w:space="0" w:color="auto"/>
        <w:bottom w:val="none" w:sz="0" w:space="0" w:color="auto"/>
        <w:right w:val="none" w:sz="0" w:space="0" w:color="auto"/>
      </w:divBdr>
    </w:div>
    <w:div w:id="1783180698">
      <w:bodyDiv w:val="1"/>
      <w:marLeft w:val="0"/>
      <w:marRight w:val="0"/>
      <w:marTop w:val="0"/>
      <w:marBottom w:val="0"/>
      <w:divBdr>
        <w:top w:val="none" w:sz="0" w:space="0" w:color="auto"/>
        <w:left w:val="none" w:sz="0" w:space="0" w:color="auto"/>
        <w:bottom w:val="none" w:sz="0" w:space="0" w:color="auto"/>
        <w:right w:val="none" w:sz="0" w:space="0" w:color="auto"/>
      </w:divBdr>
    </w:div>
    <w:div w:id="1792285851">
      <w:bodyDiv w:val="1"/>
      <w:marLeft w:val="0"/>
      <w:marRight w:val="0"/>
      <w:marTop w:val="0"/>
      <w:marBottom w:val="0"/>
      <w:divBdr>
        <w:top w:val="none" w:sz="0" w:space="0" w:color="auto"/>
        <w:left w:val="none" w:sz="0" w:space="0" w:color="auto"/>
        <w:bottom w:val="none" w:sz="0" w:space="0" w:color="auto"/>
        <w:right w:val="none" w:sz="0" w:space="0" w:color="auto"/>
      </w:divBdr>
    </w:div>
    <w:div w:id="1795515289">
      <w:bodyDiv w:val="1"/>
      <w:marLeft w:val="0"/>
      <w:marRight w:val="0"/>
      <w:marTop w:val="0"/>
      <w:marBottom w:val="0"/>
      <w:divBdr>
        <w:top w:val="none" w:sz="0" w:space="0" w:color="auto"/>
        <w:left w:val="none" w:sz="0" w:space="0" w:color="auto"/>
        <w:bottom w:val="none" w:sz="0" w:space="0" w:color="auto"/>
        <w:right w:val="none" w:sz="0" w:space="0" w:color="auto"/>
      </w:divBdr>
      <w:divsChild>
        <w:div w:id="869336665">
          <w:marLeft w:val="480"/>
          <w:marRight w:val="0"/>
          <w:marTop w:val="0"/>
          <w:marBottom w:val="0"/>
          <w:divBdr>
            <w:top w:val="none" w:sz="0" w:space="0" w:color="auto"/>
            <w:left w:val="none" w:sz="0" w:space="0" w:color="auto"/>
            <w:bottom w:val="none" w:sz="0" w:space="0" w:color="auto"/>
            <w:right w:val="none" w:sz="0" w:space="0" w:color="auto"/>
          </w:divBdr>
        </w:div>
        <w:div w:id="440997125">
          <w:marLeft w:val="480"/>
          <w:marRight w:val="0"/>
          <w:marTop w:val="0"/>
          <w:marBottom w:val="0"/>
          <w:divBdr>
            <w:top w:val="none" w:sz="0" w:space="0" w:color="auto"/>
            <w:left w:val="none" w:sz="0" w:space="0" w:color="auto"/>
            <w:bottom w:val="none" w:sz="0" w:space="0" w:color="auto"/>
            <w:right w:val="none" w:sz="0" w:space="0" w:color="auto"/>
          </w:divBdr>
        </w:div>
        <w:div w:id="1583686546">
          <w:marLeft w:val="480"/>
          <w:marRight w:val="0"/>
          <w:marTop w:val="0"/>
          <w:marBottom w:val="0"/>
          <w:divBdr>
            <w:top w:val="none" w:sz="0" w:space="0" w:color="auto"/>
            <w:left w:val="none" w:sz="0" w:space="0" w:color="auto"/>
            <w:bottom w:val="none" w:sz="0" w:space="0" w:color="auto"/>
            <w:right w:val="none" w:sz="0" w:space="0" w:color="auto"/>
          </w:divBdr>
        </w:div>
        <w:div w:id="455487747">
          <w:marLeft w:val="480"/>
          <w:marRight w:val="0"/>
          <w:marTop w:val="0"/>
          <w:marBottom w:val="0"/>
          <w:divBdr>
            <w:top w:val="none" w:sz="0" w:space="0" w:color="auto"/>
            <w:left w:val="none" w:sz="0" w:space="0" w:color="auto"/>
            <w:bottom w:val="none" w:sz="0" w:space="0" w:color="auto"/>
            <w:right w:val="none" w:sz="0" w:space="0" w:color="auto"/>
          </w:divBdr>
        </w:div>
        <w:div w:id="1552419919">
          <w:marLeft w:val="480"/>
          <w:marRight w:val="0"/>
          <w:marTop w:val="0"/>
          <w:marBottom w:val="0"/>
          <w:divBdr>
            <w:top w:val="none" w:sz="0" w:space="0" w:color="auto"/>
            <w:left w:val="none" w:sz="0" w:space="0" w:color="auto"/>
            <w:bottom w:val="none" w:sz="0" w:space="0" w:color="auto"/>
            <w:right w:val="none" w:sz="0" w:space="0" w:color="auto"/>
          </w:divBdr>
        </w:div>
        <w:div w:id="1333684321">
          <w:marLeft w:val="480"/>
          <w:marRight w:val="0"/>
          <w:marTop w:val="0"/>
          <w:marBottom w:val="0"/>
          <w:divBdr>
            <w:top w:val="none" w:sz="0" w:space="0" w:color="auto"/>
            <w:left w:val="none" w:sz="0" w:space="0" w:color="auto"/>
            <w:bottom w:val="none" w:sz="0" w:space="0" w:color="auto"/>
            <w:right w:val="none" w:sz="0" w:space="0" w:color="auto"/>
          </w:divBdr>
        </w:div>
        <w:div w:id="6834359">
          <w:marLeft w:val="480"/>
          <w:marRight w:val="0"/>
          <w:marTop w:val="0"/>
          <w:marBottom w:val="0"/>
          <w:divBdr>
            <w:top w:val="none" w:sz="0" w:space="0" w:color="auto"/>
            <w:left w:val="none" w:sz="0" w:space="0" w:color="auto"/>
            <w:bottom w:val="none" w:sz="0" w:space="0" w:color="auto"/>
            <w:right w:val="none" w:sz="0" w:space="0" w:color="auto"/>
          </w:divBdr>
        </w:div>
        <w:div w:id="580219597">
          <w:marLeft w:val="480"/>
          <w:marRight w:val="0"/>
          <w:marTop w:val="0"/>
          <w:marBottom w:val="0"/>
          <w:divBdr>
            <w:top w:val="none" w:sz="0" w:space="0" w:color="auto"/>
            <w:left w:val="none" w:sz="0" w:space="0" w:color="auto"/>
            <w:bottom w:val="none" w:sz="0" w:space="0" w:color="auto"/>
            <w:right w:val="none" w:sz="0" w:space="0" w:color="auto"/>
          </w:divBdr>
        </w:div>
        <w:div w:id="1174343143">
          <w:marLeft w:val="480"/>
          <w:marRight w:val="0"/>
          <w:marTop w:val="0"/>
          <w:marBottom w:val="0"/>
          <w:divBdr>
            <w:top w:val="none" w:sz="0" w:space="0" w:color="auto"/>
            <w:left w:val="none" w:sz="0" w:space="0" w:color="auto"/>
            <w:bottom w:val="none" w:sz="0" w:space="0" w:color="auto"/>
            <w:right w:val="none" w:sz="0" w:space="0" w:color="auto"/>
          </w:divBdr>
        </w:div>
        <w:div w:id="1580670543">
          <w:marLeft w:val="480"/>
          <w:marRight w:val="0"/>
          <w:marTop w:val="0"/>
          <w:marBottom w:val="0"/>
          <w:divBdr>
            <w:top w:val="none" w:sz="0" w:space="0" w:color="auto"/>
            <w:left w:val="none" w:sz="0" w:space="0" w:color="auto"/>
            <w:bottom w:val="none" w:sz="0" w:space="0" w:color="auto"/>
            <w:right w:val="none" w:sz="0" w:space="0" w:color="auto"/>
          </w:divBdr>
        </w:div>
        <w:div w:id="1593777601">
          <w:marLeft w:val="480"/>
          <w:marRight w:val="0"/>
          <w:marTop w:val="0"/>
          <w:marBottom w:val="0"/>
          <w:divBdr>
            <w:top w:val="none" w:sz="0" w:space="0" w:color="auto"/>
            <w:left w:val="none" w:sz="0" w:space="0" w:color="auto"/>
            <w:bottom w:val="none" w:sz="0" w:space="0" w:color="auto"/>
            <w:right w:val="none" w:sz="0" w:space="0" w:color="auto"/>
          </w:divBdr>
        </w:div>
        <w:div w:id="2131581279">
          <w:marLeft w:val="480"/>
          <w:marRight w:val="0"/>
          <w:marTop w:val="0"/>
          <w:marBottom w:val="0"/>
          <w:divBdr>
            <w:top w:val="none" w:sz="0" w:space="0" w:color="auto"/>
            <w:left w:val="none" w:sz="0" w:space="0" w:color="auto"/>
            <w:bottom w:val="none" w:sz="0" w:space="0" w:color="auto"/>
            <w:right w:val="none" w:sz="0" w:space="0" w:color="auto"/>
          </w:divBdr>
        </w:div>
        <w:div w:id="1067337652">
          <w:marLeft w:val="480"/>
          <w:marRight w:val="0"/>
          <w:marTop w:val="0"/>
          <w:marBottom w:val="0"/>
          <w:divBdr>
            <w:top w:val="none" w:sz="0" w:space="0" w:color="auto"/>
            <w:left w:val="none" w:sz="0" w:space="0" w:color="auto"/>
            <w:bottom w:val="none" w:sz="0" w:space="0" w:color="auto"/>
            <w:right w:val="none" w:sz="0" w:space="0" w:color="auto"/>
          </w:divBdr>
        </w:div>
        <w:div w:id="1399478898">
          <w:marLeft w:val="480"/>
          <w:marRight w:val="0"/>
          <w:marTop w:val="0"/>
          <w:marBottom w:val="0"/>
          <w:divBdr>
            <w:top w:val="none" w:sz="0" w:space="0" w:color="auto"/>
            <w:left w:val="none" w:sz="0" w:space="0" w:color="auto"/>
            <w:bottom w:val="none" w:sz="0" w:space="0" w:color="auto"/>
            <w:right w:val="none" w:sz="0" w:space="0" w:color="auto"/>
          </w:divBdr>
        </w:div>
        <w:div w:id="1669944983">
          <w:marLeft w:val="480"/>
          <w:marRight w:val="0"/>
          <w:marTop w:val="0"/>
          <w:marBottom w:val="0"/>
          <w:divBdr>
            <w:top w:val="none" w:sz="0" w:space="0" w:color="auto"/>
            <w:left w:val="none" w:sz="0" w:space="0" w:color="auto"/>
            <w:bottom w:val="none" w:sz="0" w:space="0" w:color="auto"/>
            <w:right w:val="none" w:sz="0" w:space="0" w:color="auto"/>
          </w:divBdr>
        </w:div>
        <w:div w:id="30350548">
          <w:marLeft w:val="480"/>
          <w:marRight w:val="0"/>
          <w:marTop w:val="0"/>
          <w:marBottom w:val="0"/>
          <w:divBdr>
            <w:top w:val="none" w:sz="0" w:space="0" w:color="auto"/>
            <w:left w:val="none" w:sz="0" w:space="0" w:color="auto"/>
            <w:bottom w:val="none" w:sz="0" w:space="0" w:color="auto"/>
            <w:right w:val="none" w:sz="0" w:space="0" w:color="auto"/>
          </w:divBdr>
        </w:div>
        <w:div w:id="2030445129">
          <w:marLeft w:val="480"/>
          <w:marRight w:val="0"/>
          <w:marTop w:val="0"/>
          <w:marBottom w:val="0"/>
          <w:divBdr>
            <w:top w:val="none" w:sz="0" w:space="0" w:color="auto"/>
            <w:left w:val="none" w:sz="0" w:space="0" w:color="auto"/>
            <w:bottom w:val="none" w:sz="0" w:space="0" w:color="auto"/>
            <w:right w:val="none" w:sz="0" w:space="0" w:color="auto"/>
          </w:divBdr>
        </w:div>
        <w:div w:id="1509563142">
          <w:marLeft w:val="480"/>
          <w:marRight w:val="0"/>
          <w:marTop w:val="0"/>
          <w:marBottom w:val="0"/>
          <w:divBdr>
            <w:top w:val="none" w:sz="0" w:space="0" w:color="auto"/>
            <w:left w:val="none" w:sz="0" w:space="0" w:color="auto"/>
            <w:bottom w:val="none" w:sz="0" w:space="0" w:color="auto"/>
            <w:right w:val="none" w:sz="0" w:space="0" w:color="auto"/>
          </w:divBdr>
        </w:div>
        <w:div w:id="1037507306">
          <w:marLeft w:val="480"/>
          <w:marRight w:val="0"/>
          <w:marTop w:val="0"/>
          <w:marBottom w:val="0"/>
          <w:divBdr>
            <w:top w:val="none" w:sz="0" w:space="0" w:color="auto"/>
            <w:left w:val="none" w:sz="0" w:space="0" w:color="auto"/>
            <w:bottom w:val="none" w:sz="0" w:space="0" w:color="auto"/>
            <w:right w:val="none" w:sz="0" w:space="0" w:color="auto"/>
          </w:divBdr>
        </w:div>
        <w:div w:id="159976261">
          <w:marLeft w:val="480"/>
          <w:marRight w:val="0"/>
          <w:marTop w:val="0"/>
          <w:marBottom w:val="0"/>
          <w:divBdr>
            <w:top w:val="none" w:sz="0" w:space="0" w:color="auto"/>
            <w:left w:val="none" w:sz="0" w:space="0" w:color="auto"/>
            <w:bottom w:val="none" w:sz="0" w:space="0" w:color="auto"/>
            <w:right w:val="none" w:sz="0" w:space="0" w:color="auto"/>
          </w:divBdr>
        </w:div>
        <w:div w:id="1509977712">
          <w:marLeft w:val="480"/>
          <w:marRight w:val="0"/>
          <w:marTop w:val="0"/>
          <w:marBottom w:val="0"/>
          <w:divBdr>
            <w:top w:val="none" w:sz="0" w:space="0" w:color="auto"/>
            <w:left w:val="none" w:sz="0" w:space="0" w:color="auto"/>
            <w:bottom w:val="none" w:sz="0" w:space="0" w:color="auto"/>
            <w:right w:val="none" w:sz="0" w:space="0" w:color="auto"/>
          </w:divBdr>
        </w:div>
        <w:div w:id="1699236708">
          <w:marLeft w:val="480"/>
          <w:marRight w:val="0"/>
          <w:marTop w:val="0"/>
          <w:marBottom w:val="0"/>
          <w:divBdr>
            <w:top w:val="none" w:sz="0" w:space="0" w:color="auto"/>
            <w:left w:val="none" w:sz="0" w:space="0" w:color="auto"/>
            <w:bottom w:val="none" w:sz="0" w:space="0" w:color="auto"/>
            <w:right w:val="none" w:sz="0" w:space="0" w:color="auto"/>
          </w:divBdr>
        </w:div>
        <w:div w:id="1709260010">
          <w:marLeft w:val="480"/>
          <w:marRight w:val="0"/>
          <w:marTop w:val="0"/>
          <w:marBottom w:val="0"/>
          <w:divBdr>
            <w:top w:val="none" w:sz="0" w:space="0" w:color="auto"/>
            <w:left w:val="none" w:sz="0" w:space="0" w:color="auto"/>
            <w:bottom w:val="none" w:sz="0" w:space="0" w:color="auto"/>
            <w:right w:val="none" w:sz="0" w:space="0" w:color="auto"/>
          </w:divBdr>
        </w:div>
        <w:div w:id="1961646126">
          <w:marLeft w:val="480"/>
          <w:marRight w:val="0"/>
          <w:marTop w:val="0"/>
          <w:marBottom w:val="0"/>
          <w:divBdr>
            <w:top w:val="none" w:sz="0" w:space="0" w:color="auto"/>
            <w:left w:val="none" w:sz="0" w:space="0" w:color="auto"/>
            <w:bottom w:val="none" w:sz="0" w:space="0" w:color="auto"/>
            <w:right w:val="none" w:sz="0" w:space="0" w:color="auto"/>
          </w:divBdr>
        </w:div>
        <w:div w:id="48311694">
          <w:marLeft w:val="480"/>
          <w:marRight w:val="0"/>
          <w:marTop w:val="0"/>
          <w:marBottom w:val="0"/>
          <w:divBdr>
            <w:top w:val="none" w:sz="0" w:space="0" w:color="auto"/>
            <w:left w:val="none" w:sz="0" w:space="0" w:color="auto"/>
            <w:bottom w:val="none" w:sz="0" w:space="0" w:color="auto"/>
            <w:right w:val="none" w:sz="0" w:space="0" w:color="auto"/>
          </w:divBdr>
        </w:div>
        <w:div w:id="972248023">
          <w:marLeft w:val="480"/>
          <w:marRight w:val="0"/>
          <w:marTop w:val="0"/>
          <w:marBottom w:val="0"/>
          <w:divBdr>
            <w:top w:val="none" w:sz="0" w:space="0" w:color="auto"/>
            <w:left w:val="none" w:sz="0" w:space="0" w:color="auto"/>
            <w:bottom w:val="none" w:sz="0" w:space="0" w:color="auto"/>
            <w:right w:val="none" w:sz="0" w:space="0" w:color="auto"/>
          </w:divBdr>
        </w:div>
        <w:div w:id="2007511815">
          <w:marLeft w:val="480"/>
          <w:marRight w:val="0"/>
          <w:marTop w:val="0"/>
          <w:marBottom w:val="0"/>
          <w:divBdr>
            <w:top w:val="none" w:sz="0" w:space="0" w:color="auto"/>
            <w:left w:val="none" w:sz="0" w:space="0" w:color="auto"/>
            <w:bottom w:val="none" w:sz="0" w:space="0" w:color="auto"/>
            <w:right w:val="none" w:sz="0" w:space="0" w:color="auto"/>
          </w:divBdr>
        </w:div>
        <w:div w:id="600069885">
          <w:marLeft w:val="480"/>
          <w:marRight w:val="0"/>
          <w:marTop w:val="0"/>
          <w:marBottom w:val="0"/>
          <w:divBdr>
            <w:top w:val="none" w:sz="0" w:space="0" w:color="auto"/>
            <w:left w:val="none" w:sz="0" w:space="0" w:color="auto"/>
            <w:bottom w:val="none" w:sz="0" w:space="0" w:color="auto"/>
            <w:right w:val="none" w:sz="0" w:space="0" w:color="auto"/>
          </w:divBdr>
        </w:div>
        <w:div w:id="1525053010">
          <w:marLeft w:val="480"/>
          <w:marRight w:val="0"/>
          <w:marTop w:val="0"/>
          <w:marBottom w:val="0"/>
          <w:divBdr>
            <w:top w:val="none" w:sz="0" w:space="0" w:color="auto"/>
            <w:left w:val="none" w:sz="0" w:space="0" w:color="auto"/>
            <w:bottom w:val="none" w:sz="0" w:space="0" w:color="auto"/>
            <w:right w:val="none" w:sz="0" w:space="0" w:color="auto"/>
          </w:divBdr>
        </w:div>
        <w:div w:id="1428228056">
          <w:marLeft w:val="480"/>
          <w:marRight w:val="0"/>
          <w:marTop w:val="0"/>
          <w:marBottom w:val="0"/>
          <w:divBdr>
            <w:top w:val="none" w:sz="0" w:space="0" w:color="auto"/>
            <w:left w:val="none" w:sz="0" w:space="0" w:color="auto"/>
            <w:bottom w:val="none" w:sz="0" w:space="0" w:color="auto"/>
            <w:right w:val="none" w:sz="0" w:space="0" w:color="auto"/>
          </w:divBdr>
        </w:div>
        <w:div w:id="1638995986">
          <w:marLeft w:val="480"/>
          <w:marRight w:val="0"/>
          <w:marTop w:val="0"/>
          <w:marBottom w:val="0"/>
          <w:divBdr>
            <w:top w:val="none" w:sz="0" w:space="0" w:color="auto"/>
            <w:left w:val="none" w:sz="0" w:space="0" w:color="auto"/>
            <w:bottom w:val="none" w:sz="0" w:space="0" w:color="auto"/>
            <w:right w:val="none" w:sz="0" w:space="0" w:color="auto"/>
          </w:divBdr>
        </w:div>
        <w:div w:id="7102194">
          <w:marLeft w:val="480"/>
          <w:marRight w:val="0"/>
          <w:marTop w:val="0"/>
          <w:marBottom w:val="0"/>
          <w:divBdr>
            <w:top w:val="none" w:sz="0" w:space="0" w:color="auto"/>
            <w:left w:val="none" w:sz="0" w:space="0" w:color="auto"/>
            <w:bottom w:val="none" w:sz="0" w:space="0" w:color="auto"/>
            <w:right w:val="none" w:sz="0" w:space="0" w:color="auto"/>
          </w:divBdr>
        </w:div>
        <w:div w:id="2102069990">
          <w:marLeft w:val="480"/>
          <w:marRight w:val="0"/>
          <w:marTop w:val="0"/>
          <w:marBottom w:val="0"/>
          <w:divBdr>
            <w:top w:val="none" w:sz="0" w:space="0" w:color="auto"/>
            <w:left w:val="none" w:sz="0" w:space="0" w:color="auto"/>
            <w:bottom w:val="none" w:sz="0" w:space="0" w:color="auto"/>
            <w:right w:val="none" w:sz="0" w:space="0" w:color="auto"/>
          </w:divBdr>
        </w:div>
        <w:div w:id="609776333">
          <w:marLeft w:val="480"/>
          <w:marRight w:val="0"/>
          <w:marTop w:val="0"/>
          <w:marBottom w:val="0"/>
          <w:divBdr>
            <w:top w:val="none" w:sz="0" w:space="0" w:color="auto"/>
            <w:left w:val="none" w:sz="0" w:space="0" w:color="auto"/>
            <w:bottom w:val="none" w:sz="0" w:space="0" w:color="auto"/>
            <w:right w:val="none" w:sz="0" w:space="0" w:color="auto"/>
          </w:divBdr>
        </w:div>
        <w:div w:id="1380518367">
          <w:marLeft w:val="480"/>
          <w:marRight w:val="0"/>
          <w:marTop w:val="0"/>
          <w:marBottom w:val="0"/>
          <w:divBdr>
            <w:top w:val="none" w:sz="0" w:space="0" w:color="auto"/>
            <w:left w:val="none" w:sz="0" w:space="0" w:color="auto"/>
            <w:bottom w:val="none" w:sz="0" w:space="0" w:color="auto"/>
            <w:right w:val="none" w:sz="0" w:space="0" w:color="auto"/>
          </w:divBdr>
        </w:div>
        <w:div w:id="1159542184">
          <w:marLeft w:val="480"/>
          <w:marRight w:val="0"/>
          <w:marTop w:val="0"/>
          <w:marBottom w:val="0"/>
          <w:divBdr>
            <w:top w:val="none" w:sz="0" w:space="0" w:color="auto"/>
            <w:left w:val="none" w:sz="0" w:space="0" w:color="auto"/>
            <w:bottom w:val="none" w:sz="0" w:space="0" w:color="auto"/>
            <w:right w:val="none" w:sz="0" w:space="0" w:color="auto"/>
          </w:divBdr>
        </w:div>
        <w:div w:id="1959406997">
          <w:marLeft w:val="480"/>
          <w:marRight w:val="0"/>
          <w:marTop w:val="0"/>
          <w:marBottom w:val="0"/>
          <w:divBdr>
            <w:top w:val="none" w:sz="0" w:space="0" w:color="auto"/>
            <w:left w:val="none" w:sz="0" w:space="0" w:color="auto"/>
            <w:bottom w:val="none" w:sz="0" w:space="0" w:color="auto"/>
            <w:right w:val="none" w:sz="0" w:space="0" w:color="auto"/>
          </w:divBdr>
        </w:div>
        <w:div w:id="845560949">
          <w:marLeft w:val="480"/>
          <w:marRight w:val="0"/>
          <w:marTop w:val="0"/>
          <w:marBottom w:val="0"/>
          <w:divBdr>
            <w:top w:val="none" w:sz="0" w:space="0" w:color="auto"/>
            <w:left w:val="none" w:sz="0" w:space="0" w:color="auto"/>
            <w:bottom w:val="none" w:sz="0" w:space="0" w:color="auto"/>
            <w:right w:val="none" w:sz="0" w:space="0" w:color="auto"/>
          </w:divBdr>
        </w:div>
        <w:div w:id="2146506905">
          <w:marLeft w:val="480"/>
          <w:marRight w:val="0"/>
          <w:marTop w:val="0"/>
          <w:marBottom w:val="0"/>
          <w:divBdr>
            <w:top w:val="none" w:sz="0" w:space="0" w:color="auto"/>
            <w:left w:val="none" w:sz="0" w:space="0" w:color="auto"/>
            <w:bottom w:val="none" w:sz="0" w:space="0" w:color="auto"/>
            <w:right w:val="none" w:sz="0" w:space="0" w:color="auto"/>
          </w:divBdr>
        </w:div>
        <w:div w:id="967392208">
          <w:marLeft w:val="480"/>
          <w:marRight w:val="0"/>
          <w:marTop w:val="0"/>
          <w:marBottom w:val="0"/>
          <w:divBdr>
            <w:top w:val="none" w:sz="0" w:space="0" w:color="auto"/>
            <w:left w:val="none" w:sz="0" w:space="0" w:color="auto"/>
            <w:bottom w:val="none" w:sz="0" w:space="0" w:color="auto"/>
            <w:right w:val="none" w:sz="0" w:space="0" w:color="auto"/>
          </w:divBdr>
        </w:div>
        <w:div w:id="1168592838">
          <w:marLeft w:val="480"/>
          <w:marRight w:val="0"/>
          <w:marTop w:val="0"/>
          <w:marBottom w:val="0"/>
          <w:divBdr>
            <w:top w:val="none" w:sz="0" w:space="0" w:color="auto"/>
            <w:left w:val="none" w:sz="0" w:space="0" w:color="auto"/>
            <w:bottom w:val="none" w:sz="0" w:space="0" w:color="auto"/>
            <w:right w:val="none" w:sz="0" w:space="0" w:color="auto"/>
          </w:divBdr>
        </w:div>
        <w:div w:id="2122919682">
          <w:marLeft w:val="480"/>
          <w:marRight w:val="0"/>
          <w:marTop w:val="0"/>
          <w:marBottom w:val="0"/>
          <w:divBdr>
            <w:top w:val="none" w:sz="0" w:space="0" w:color="auto"/>
            <w:left w:val="none" w:sz="0" w:space="0" w:color="auto"/>
            <w:bottom w:val="none" w:sz="0" w:space="0" w:color="auto"/>
            <w:right w:val="none" w:sz="0" w:space="0" w:color="auto"/>
          </w:divBdr>
        </w:div>
        <w:div w:id="1702391427">
          <w:marLeft w:val="480"/>
          <w:marRight w:val="0"/>
          <w:marTop w:val="0"/>
          <w:marBottom w:val="0"/>
          <w:divBdr>
            <w:top w:val="none" w:sz="0" w:space="0" w:color="auto"/>
            <w:left w:val="none" w:sz="0" w:space="0" w:color="auto"/>
            <w:bottom w:val="none" w:sz="0" w:space="0" w:color="auto"/>
            <w:right w:val="none" w:sz="0" w:space="0" w:color="auto"/>
          </w:divBdr>
        </w:div>
        <w:div w:id="958074235">
          <w:marLeft w:val="480"/>
          <w:marRight w:val="0"/>
          <w:marTop w:val="0"/>
          <w:marBottom w:val="0"/>
          <w:divBdr>
            <w:top w:val="none" w:sz="0" w:space="0" w:color="auto"/>
            <w:left w:val="none" w:sz="0" w:space="0" w:color="auto"/>
            <w:bottom w:val="none" w:sz="0" w:space="0" w:color="auto"/>
            <w:right w:val="none" w:sz="0" w:space="0" w:color="auto"/>
          </w:divBdr>
        </w:div>
        <w:div w:id="867571450">
          <w:marLeft w:val="480"/>
          <w:marRight w:val="0"/>
          <w:marTop w:val="0"/>
          <w:marBottom w:val="0"/>
          <w:divBdr>
            <w:top w:val="none" w:sz="0" w:space="0" w:color="auto"/>
            <w:left w:val="none" w:sz="0" w:space="0" w:color="auto"/>
            <w:bottom w:val="none" w:sz="0" w:space="0" w:color="auto"/>
            <w:right w:val="none" w:sz="0" w:space="0" w:color="auto"/>
          </w:divBdr>
        </w:div>
        <w:div w:id="2130471044">
          <w:marLeft w:val="480"/>
          <w:marRight w:val="0"/>
          <w:marTop w:val="0"/>
          <w:marBottom w:val="0"/>
          <w:divBdr>
            <w:top w:val="none" w:sz="0" w:space="0" w:color="auto"/>
            <w:left w:val="none" w:sz="0" w:space="0" w:color="auto"/>
            <w:bottom w:val="none" w:sz="0" w:space="0" w:color="auto"/>
            <w:right w:val="none" w:sz="0" w:space="0" w:color="auto"/>
          </w:divBdr>
        </w:div>
        <w:div w:id="1146126249">
          <w:marLeft w:val="480"/>
          <w:marRight w:val="0"/>
          <w:marTop w:val="0"/>
          <w:marBottom w:val="0"/>
          <w:divBdr>
            <w:top w:val="none" w:sz="0" w:space="0" w:color="auto"/>
            <w:left w:val="none" w:sz="0" w:space="0" w:color="auto"/>
            <w:bottom w:val="none" w:sz="0" w:space="0" w:color="auto"/>
            <w:right w:val="none" w:sz="0" w:space="0" w:color="auto"/>
          </w:divBdr>
        </w:div>
        <w:div w:id="820388550">
          <w:marLeft w:val="480"/>
          <w:marRight w:val="0"/>
          <w:marTop w:val="0"/>
          <w:marBottom w:val="0"/>
          <w:divBdr>
            <w:top w:val="none" w:sz="0" w:space="0" w:color="auto"/>
            <w:left w:val="none" w:sz="0" w:space="0" w:color="auto"/>
            <w:bottom w:val="none" w:sz="0" w:space="0" w:color="auto"/>
            <w:right w:val="none" w:sz="0" w:space="0" w:color="auto"/>
          </w:divBdr>
        </w:div>
        <w:div w:id="200437933">
          <w:marLeft w:val="480"/>
          <w:marRight w:val="0"/>
          <w:marTop w:val="0"/>
          <w:marBottom w:val="0"/>
          <w:divBdr>
            <w:top w:val="none" w:sz="0" w:space="0" w:color="auto"/>
            <w:left w:val="none" w:sz="0" w:space="0" w:color="auto"/>
            <w:bottom w:val="none" w:sz="0" w:space="0" w:color="auto"/>
            <w:right w:val="none" w:sz="0" w:space="0" w:color="auto"/>
          </w:divBdr>
        </w:div>
        <w:div w:id="1182890063">
          <w:marLeft w:val="480"/>
          <w:marRight w:val="0"/>
          <w:marTop w:val="0"/>
          <w:marBottom w:val="0"/>
          <w:divBdr>
            <w:top w:val="none" w:sz="0" w:space="0" w:color="auto"/>
            <w:left w:val="none" w:sz="0" w:space="0" w:color="auto"/>
            <w:bottom w:val="none" w:sz="0" w:space="0" w:color="auto"/>
            <w:right w:val="none" w:sz="0" w:space="0" w:color="auto"/>
          </w:divBdr>
        </w:div>
        <w:div w:id="680857878">
          <w:marLeft w:val="480"/>
          <w:marRight w:val="0"/>
          <w:marTop w:val="0"/>
          <w:marBottom w:val="0"/>
          <w:divBdr>
            <w:top w:val="none" w:sz="0" w:space="0" w:color="auto"/>
            <w:left w:val="none" w:sz="0" w:space="0" w:color="auto"/>
            <w:bottom w:val="none" w:sz="0" w:space="0" w:color="auto"/>
            <w:right w:val="none" w:sz="0" w:space="0" w:color="auto"/>
          </w:divBdr>
        </w:div>
        <w:div w:id="202330174">
          <w:marLeft w:val="480"/>
          <w:marRight w:val="0"/>
          <w:marTop w:val="0"/>
          <w:marBottom w:val="0"/>
          <w:divBdr>
            <w:top w:val="none" w:sz="0" w:space="0" w:color="auto"/>
            <w:left w:val="none" w:sz="0" w:space="0" w:color="auto"/>
            <w:bottom w:val="none" w:sz="0" w:space="0" w:color="auto"/>
            <w:right w:val="none" w:sz="0" w:space="0" w:color="auto"/>
          </w:divBdr>
        </w:div>
        <w:div w:id="155924190">
          <w:marLeft w:val="480"/>
          <w:marRight w:val="0"/>
          <w:marTop w:val="0"/>
          <w:marBottom w:val="0"/>
          <w:divBdr>
            <w:top w:val="none" w:sz="0" w:space="0" w:color="auto"/>
            <w:left w:val="none" w:sz="0" w:space="0" w:color="auto"/>
            <w:bottom w:val="none" w:sz="0" w:space="0" w:color="auto"/>
            <w:right w:val="none" w:sz="0" w:space="0" w:color="auto"/>
          </w:divBdr>
        </w:div>
      </w:divsChild>
    </w:div>
    <w:div w:id="1795707297">
      <w:bodyDiv w:val="1"/>
      <w:marLeft w:val="0"/>
      <w:marRight w:val="0"/>
      <w:marTop w:val="0"/>
      <w:marBottom w:val="0"/>
      <w:divBdr>
        <w:top w:val="none" w:sz="0" w:space="0" w:color="auto"/>
        <w:left w:val="none" w:sz="0" w:space="0" w:color="auto"/>
        <w:bottom w:val="none" w:sz="0" w:space="0" w:color="auto"/>
        <w:right w:val="none" w:sz="0" w:space="0" w:color="auto"/>
      </w:divBdr>
    </w:div>
    <w:div w:id="1796286291">
      <w:bodyDiv w:val="1"/>
      <w:marLeft w:val="0"/>
      <w:marRight w:val="0"/>
      <w:marTop w:val="0"/>
      <w:marBottom w:val="0"/>
      <w:divBdr>
        <w:top w:val="none" w:sz="0" w:space="0" w:color="auto"/>
        <w:left w:val="none" w:sz="0" w:space="0" w:color="auto"/>
        <w:bottom w:val="none" w:sz="0" w:space="0" w:color="auto"/>
        <w:right w:val="none" w:sz="0" w:space="0" w:color="auto"/>
      </w:divBdr>
    </w:div>
    <w:div w:id="1796757011">
      <w:bodyDiv w:val="1"/>
      <w:marLeft w:val="0"/>
      <w:marRight w:val="0"/>
      <w:marTop w:val="0"/>
      <w:marBottom w:val="0"/>
      <w:divBdr>
        <w:top w:val="none" w:sz="0" w:space="0" w:color="auto"/>
        <w:left w:val="none" w:sz="0" w:space="0" w:color="auto"/>
        <w:bottom w:val="none" w:sz="0" w:space="0" w:color="auto"/>
        <w:right w:val="none" w:sz="0" w:space="0" w:color="auto"/>
      </w:divBdr>
    </w:div>
    <w:div w:id="1798142957">
      <w:bodyDiv w:val="1"/>
      <w:marLeft w:val="0"/>
      <w:marRight w:val="0"/>
      <w:marTop w:val="0"/>
      <w:marBottom w:val="0"/>
      <w:divBdr>
        <w:top w:val="none" w:sz="0" w:space="0" w:color="auto"/>
        <w:left w:val="none" w:sz="0" w:space="0" w:color="auto"/>
        <w:bottom w:val="none" w:sz="0" w:space="0" w:color="auto"/>
        <w:right w:val="none" w:sz="0" w:space="0" w:color="auto"/>
      </w:divBdr>
    </w:div>
    <w:div w:id="1801410872">
      <w:bodyDiv w:val="1"/>
      <w:marLeft w:val="0"/>
      <w:marRight w:val="0"/>
      <w:marTop w:val="0"/>
      <w:marBottom w:val="0"/>
      <w:divBdr>
        <w:top w:val="none" w:sz="0" w:space="0" w:color="auto"/>
        <w:left w:val="none" w:sz="0" w:space="0" w:color="auto"/>
        <w:bottom w:val="none" w:sz="0" w:space="0" w:color="auto"/>
        <w:right w:val="none" w:sz="0" w:space="0" w:color="auto"/>
      </w:divBdr>
    </w:div>
    <w:div w:id="1808930054">
      <w:bodyDiv w:val="1"/>
      <w:marLeft w:val="0"/>
      <w:marRight w:val="0"/>
      <w:marTop w:val="0"/>
      <w:marBottom w:val="0"/>
      <w:divBdr>
        <w:top w:val="none" w:sz="0" w:space="0" w:color="auto"/>
        <w:left w:val="none" w:sz="0" w:space="0" w:color="auto"/>
        <w:bottom w:val="none" w:sz="0" w:space="0" w:color="auto"/>
        <w:right w:val="none" w:sz="0" w:space="0" w:color="auto"/>
      </w:divBdr>
    </w:div>
    <w:div w:id="1815414842">
      <w:bodyDiv w:val="1"/>
      <w:marLeft w:val="0"/>
      <w:marRight w:val="0"/>
      <w:marTop w:val="0"/>
      <w:marBottom w:val="0"/>
      <w:divBdr>
        <w:top w:val="none" w:sz="0" w:space="0" w:color="auto"/>
        <w:left w:val="none" w:sz="0" w:space="0" w:color="auto"/>
        <w:bottom w:val="none" w:sz="0" w:space="0" w:color="auto"/>
        <w:right w:val="none" w:sz="0" w:space="0" w:color="auto"/>
      </w:divBdr>
    </w:div>
    <w:div w:id="1815483696">
      <w:bodyDiv w:val="1"/>
      <w:marLeft w:val="0"/>
      <w:marRight w:val="0"/>
      <w:marTop w:val="0"/>
      <w:marBottom w:val="0"/>
      <w:divBdr>
        <w:top w:val="none" w:sz="0" w:space="0" w:color="auto"/>
        <w:left w:val="none" w:sz="0" w:space="0" w:color="auto"/>
        <w:bottom w:val="none" w:sz="0" w:space="0" w:color="auto"/>
        <w:right w:val="none" w:sz="0" w:space="0" w:color="auto"/>
      </w:divBdr>
    </w:div>
    <w:div w:id="1815485580">
      <w:bodyDiv w:val="1"/>
      <w:marLeft w:val="0"/>
      <w:marRight w:val="0"/>
      <w:marTop w:val="0"/>
      <w:marBottom w:val="0"/>
      <w:divBdr>
        <w:top w:val="none" w:sz="0" w:space="0" w:color="auto"/>
        <w:left w:val="none" w:sz="0" w:space="0" w:color="auto"/>
        <w:bottom w:val="none" w:sz="0" w:space="0" w:color="auto"/>
        <w:right w:val="none" w:sz="0" w:space="0" w:color="auto"/>
      </w:divBdr>
    </w:div>
    <w:div w:id="1815826707">
      <w:bodyDiv w:val="1"/>
      <w:marLeft w:val="0"/>
      <w:marRight w:val="0"/>
      <w:marTop w:val="0"/>
      <w:marBottom w:val="0"/>
      <w:divBdr>
        <w:top w:val="none" w:sz="0" w:space="0" w:color="auto"/>
        <w:left w:val="none" w:sz="0" w:space="0" w:color="auto"/>
        <w:bottom w:val="none" w:sz="0" w:space="0" w:color="auto"/>
        <w:right w:val="none" w:sz="0" w:space="0" w:color="auto"/>
      </w:divBdr>
    </w:div>
    <w:div w:id="1817381957">
      <w:bodyDiv w:val="1"/>
      <w:marLeft w:val="0"/>
      <w:marRight w:val="0"/>
      <w:marTop w:val="0"/>
      <w:marBottom w:val="0"/>
      <w:divBdr>
        <w:top w:val="none" w:sz="0" w:space="0" w:color="auto"/>
        <w:left w:val="none" w:sz="0" w:space="0" w:color="auto"/>
        <w:bottom w:val="none" w:sz="0" w:space="0" w:color="auto"/>
        <w:right w:val="none" w:sz="0" w:space="0" w:color="auto"/>
      </w:divBdr>
    </w:div>
    <w:div w:id="1819607136">
      <w:bodyDiv w:val="1"/>
      <w:marLeft w:val="0"/>
      <w:marRight w:val="0"/>
      <w:marTop w:val="0"/>
      <w:marBottom w:val="0"/>
      <w:divBdr>
        <w:top w:val="none" w:sz="0" w:space="0" w:color="auto"/>
        <w:left w:val="none" w:sz="0" w:space="0" w:color="auto"/>
        <w:bottom w:val="none" w:sz="0" w:space="0" w:color="auto"/>
        <w:right w:val="none" w:sz="0" w:space="0" w:color="auto"/>
      </w:divBdr>
    </w:div>
    <w:div w:id="1819807293">
      <w:bodyDiv w:val="1"/>
      <w:marLeft w:val="0"/>
      <w:marRight w:val="0"/>
      <w:marTop w:val="0"/>
      <w:marBottom w:val="0"/>
      <w:divBdr>
        <w:top w:val="none" w:sz="0" w:space="0" w:color="auto"/>
        <w:left w:val="none" w:sz="0" w:space="0" w:color="auto"/>
        <w:bottom w:val="none" w:sz="0" w:space="0" w:color="auto"/>
        <w:right w:val="none" w:sz="0" w:space="0" w:color="auto"/>
      </w:divBdr>
    </w:div>
    <w:div w:id="1821654379">
      <w:bodyDiv w:val="1"/>
      <w:marLeft w:val="0"/>
      <w:marRight w:val="0"/>
      <w:marTop w:val="0"/>
      <w:marBottom w:val="0"/>
      <w:divBdr>
        <w:top w:val="none" w:sz="0" w:space="0" w:color="auto"/>
        <w:left w:val="none" w:sz="0" w:space="0" w:color="auto"/>
        <w:bottom w:val="none" w:sz="0" w:space="0" w:color="auto"/>
        <w:right w:val="none" w:sz="0" w:space="0" w:color="auto"/>
      </w:divBdr>
    </w:div>
    <w:div w:id="1822690508">
      <w:bodyDiv w:val="1"/>
      <w:marLeft w:val="0"/>
      <w:marRight w:val="0"/>
      <w:marTop w:val="0"/>
      <w:marBottom w:val="0"/>
      <w:divBdr>
        <w:top w:val="none" w:sz="0" w:space="0" w:color="auto"/>
        <w:left w:val="none" w:sz="0" w:space="0" w:color="auto"/>
        <w:bottom w:val="none" w:sz="0" w:space="0" w:color="auto"/>
        <w:right w:val="none" w:sz="0" w:space="0" w:color="auto"/>
      </w:divBdr>
    </w:div>
    <w:div w:id="1825318991">
      <w:bodyDiv w:val="1"/>
      <w:marLeft w:val="0"/>
      <w:marRight w:val="0"/>
      <w:marTop w:val="0"/>
      <w:marBottom w:val="0"/>
      <w:divBdr>
        <w:top w:val="none" w:sz="0" w:space="0" w:color="auto"/>
        <w:left w:val="none" w:sz="0" w:space="0" w:color="auto"/>
        <w:bottom w:val="none" w:sz="0" w:space="0" w:color="auto"/>
        <w:right w:val="none" w:sz="0" w:space="0" w:color="auto"/>
      </w:divBdr>
    </w:div>
    <w:div w:id="1825386918">
      <w:bodyDiv w:val="1"/>
      <w:marLeft w:val="0"/>
      <w:marRight w:val="0"/>
      <w:marTop w:val="0"/>
      <w:marBottom w:val="0"/>
      <w:divBdr>
        <w:top w:val="none" w:sz="0" w:space="0" w:color="auto"/>
        <w:left w:val="none" w:sz="0" w:space="0" w:color="auto"/>
        <w:bottom w:val="none" w:sz="0" w:space="0" w:color="auto"/>
        <w:right w:val="none" w:sz="0" w:space="0" w:color="auto"/>
      </w:divBdr>
    </w:div>
    <w:div w:id="1825730630">
      <w:bodyDiv w:val="1"/>
      <w:marLeft w:val="0"/>
      <w:marRight w:val="0"/>
      <w:marTop w:val="0"/>
      <w:marBottom w:val="0"/>
      <w:divBdr>
        <w:top w:val="none" w:sz="0" w:space="0" w:color="auto"/>
        <w:left w:val="none" w:sz="0" w:space="0" w:color="auto"/>
        <w:bottom w:val="none" w:sz="0" w:space="0" w:color="auto"/>
        <w:right w:val="none" w:sz="0" w:space="0" w:color="auto"/>
      </w:divBdr>
    </w:div>
    <w:div w:id="1830518071">
      <w:bodyDiv w:val="1"/>
      <w:marLeft w:val="0"/>
      <w:marRight w:val="0"/>
      <w:marTop w:val="0"/>
      <w:marBottom w:val="0"/>
      <w:divBdr>
        <w:top w:val="none" w:sz="0" w:space="0" w:color="auto"/>
        <w:left w:val="none" w:sz="0" w:space="0" w:color="auto"/>
        <w:bottom w:val="none" w:sz="0" w:space="0" w:color="auto"/>
        <w:right w:val="none" w:sz="0" w:space="0" w:color="auto"/>
      </w:divBdr>
    </w:div>
    <w:div w:id="1831215639">
      <w:bodyDiv w:val="1"/>
      <w:marLeft w:val="0"/>
      <w:marRight w:val="0"/>
      <w:marTop w:val="0"/>
      <w:marBottom w:val="0"/>
      <w:divBdr>
        <w:top w:val="none" w:sz="0" w:space="0" w:color="auto"/>
        <w:left w:val="none" w:sz="0" w:space="0" w:color="auto"/>
        <w:bottom w:val="none" w:sz="0" w:space="0" w:color="auto"/>
        <w:right w:val="none" w:sz="0" w:space="0" w:color="auto"/>
      </w:divBdr>
      <w:divsChild>
        <w:div w:id="896628418">
          <w:marLeft w:val="480"/>
          <w:marRight w:val="0"/>
          <w:marTop w:val="0"/>
          <w:marBottom w:val="0"/>
          <w:divBdr>
            <w:top w:val="none" w:sz="0" w:space="0" w:color="auto"/>
            <w:left w:val="none" w:sz="0" w:space="0" w:color="auto"/>
            <w:bottom w:val="none" w:sz="0" w:space="0" w:color="auto"/>
            <w:right w:val="none" w:sz="0" w:space="0" w:color="auto"/>
          </w:divBdr>
        </w:div>
        <w:div w:id="479031756">
          <w:marLeft w:val="480"/>
          <w:marRight w:val="0"/>
          <w:marTop w:val="0"/>
          <w:marBottom w:val="0"/>
          <w:divBdr>
            <w:top w:val="none" w:sz="0" w:space="0" w:color="auto"/>
            <w:left w:val="none" w:sz="0" w:space="0" w:color="auto"/>
            <w:bottom w:val="none" w:sz="0" w:space="0" w:color="auto"/>
            <w:right w:val="none" w:sz="0" w:space="0" w:color="auto"/>
          </w:divBdr>
        </w:div>
        <w:div w:id="1327786612">
          <w:marLeft w:val="480"/>
          <w:marRight w:val="0"/>
          <w:marTop w:val="0"/>
          <w:marBottom w:val="0"/>
          <w:divBdr>
            <w:top w:val="none" w:sz="0" w:space="0" w:color="auto"/>
            <w:left w:val="none" w:sz="0" w:space="0" w:color="auto"/>
            <w:bottom w:val="none" w:sz="0" w:space="0" w:color="auto"/>
            <w:right w:val="none" w:sz="0" w:space="0" w:color="auto"/>
          </w:divBdr>
        </w:div>
        <w:div w:id="100955902">
          <w:marLeft w:val="480"/>
          <w:marRight w:val="0"/>
          <w:marTop w:val="0"/>
          <w:marBottom w:val="0"/>
          <w:divBdr>
            <w:top w:val="none" w:sz="0" w:space="0" w:color="auto"/>
            <w:left w:val="none" w:sz="0" w:space="0" w:color="auto"/>
            <w:bottom w:val="none" w:sz="0" w:space="0" w:color="auto"/>
            <w:right w:val="none" w:sz="0" w:space="0" w:color="auto"/>
          </w:divBdr>
        </w:div>
        <w:div w:id="479620527">
          <w:marLeft w:val="480"/>
          <w:marRight w:val="0"/>
          <w:marTop w:val="0"/>
          <w:marBottom w:val="0"/>
          <w:divBdr>
            <w:top w:val="none" w:sz="0" w:space="0" w:color="auto"/>
            <w:left w:val="none" w:sz="0" w:space="0" w:color="auto"/>
            <w:bottom w:val="none" w:sz="0" w:space="0" w:color="auto"/>
            <w:right w:val="none" w:sz="0" w:space="0" w:color="auto"/>
          </w:divBdr>
        </w:div>
        <w:div w:id="90054860">
          <w:marLeft w:val="480"/>
          <w:marRight w:val="0"/>
          <w:marTop w:val="0"/>
          <w:marBottom w:val="0"/>
          <w:divBdr>
            <w:top w:val="none" w:sz="0" w:space="0" w:color="auto"/>
            <w:left w:val="none" w:sz="0" w:space="0" w:color="auto"/>
            <w:bottom w:val="none" w:sz="0" w:space="0" w:color="auto"/>
            <w:right w:val="none" w:sz="0" w:space="0" w:color="auto"/>
          </w:divBdr>
        </w:div>
        <w:div w:id="819806933">
          <w:marLeft w:val="480"/>
          <w:marRight w:val="0"/>
          <w:marTop w:val="0"/>
          <w:marBottom w:val="0"/>
          <w:divBdr>
            <w:top w:val="none" w:sz="0" w:space="0" w:color="auto"/>
            <w:left w:val="none" w:sz="0" w:space="0" w:color="auto"/>
            <w:bottom w:val="none" w:sz="0" w:space="0" w:color="auto"/>
            <w:right w:val="none" w:sz="0" w:space="0" w:color="auto"/>
          </w:divBdr>
        </w:div>
        <w:div w:id="1962110637">
          <w:marLeft w:val="480"/>
          <w:marRight w:val="0"/>
          <w:marTop w:val="0"/>
          <w:marBottom w:val="0"/>
          <w:divBdr>
            <w:top w:val="none" w:sz="0" w:space="0" w:color="auto"/>
            <w:left w:val="none" w:sz="0" w:space="0" w:color="auto"/>
            <w:bottom w:val="none" w:sz="0" w:space="0" w:color="auto"/>
            <w:right w:val="none" w:sz="0" w:space="0" w:color="auto"/>
          </w:divBdr>
        </w:div>
        <w:div w:id="8534230">
          <w:marLeft w:val="480"/>
          <w:marRight w:val="0"/>
          <w:marTop w:val="0"/>
          <w:marBottom w:val="0"/>
          <w:divBdr>
            <w:top w:val="none" w:sz="0" w:space="0" w:color="auto"/>
            <w:left w:val="none" w:sz="0" w:space="0" w:color="auto"/>
            <w:bottom w:val="none" w:sz="0" w:space="0" w:color="auto"/>
            <w:right w:val="none" w:sz="0" w:space="0" w:color="auto"/>
          </w:divBdr>
        </w:div>
        <w:div w:id="1966231865">
          <w:marLeft w:val="480"/>
          <w:marRight w:val="0"/>
          <w:marTop w:val="0"/>
          <w:marBottom w:val="0"/>
          <w:divBdr>
            <w:top w:val="none" w:sz="0" w:space="0" w:color="auto"/>
            <w:left w:val="none" w:sz="0" w:space="0" w:color="auto"/>
            <w:bottom w:val="none" w:sz="0" w:space="0" w:color="auto"/>
            <w:right w:val="none" w:sz="0" w:space="0" w:color="auto"/>
          </w:divBdr>
        </w:div>
        <w:div w:id="126240100">
          <w:marLeft w:val="480"/>
          <w:marRight w:val="0"/>
          <w:marTop w:val="0"/>
          <w:marBottom w:val="0"/>
          <w:divBdr>
            <w:top w:val="none" w:sz="0" w:space="0" w:color="auto"/>
            <w:left w:val="none" w:sz="0" w:space="0" w:color="auto"/>
            <w:bottom w:val="none" w:sz="0" w:space="0" w:color="auto"/>
            <w:right w:val="none" w:sz="0" w:space="0" w:color="auto"/>
          </w:divBdr>
        </w:div>
        <w:div w:id="417295328">
          <w:marLeft w:val="480"/>
          <w:marRight w:val="0"/>
          <w:marTop w:val="0"/>
          <w:marBottom w:val="0"/>
          <w:divBdr>
            <w:top w:val="none" w:sz="0" w:space="0" w:color="auto"/>
            <w:left w:val="none" w:sz="0" w:space="0" w:color="auto"/>
            <w:bottom w:val="none" w:sz="0" w:space="0" w:color="auto"/>
            <w:right w:val="none" w:sz="0" w:space="0" w:color="auto"/>
          </w:divBdr>
        </w:div>
        <w:div w:id="193664325">
          <w:marLeft w:val="480"/>
          <w:marRight w:val="0"/>
          <w:marTop w:val="0"/>
          <w:marBottom w:val="0"/>
          <w:divBdr>
            <w:top w:val="none" w:sz="0" w:space="0" w:color="auto"/>
            <w:left w:val="none" w:sz="0" w:space="0" w:color="auto"/>
            <w:bottom w:val="none" w:sz="0" w:space="0" w:color="auto"/>
            <w:right w:val="none" w:sz="0" w:space="0" w:color="auto"/>
          </w:divBdr>
        </w:div>
        <w:div w:id="379332193">
          <w:marLeft w:val="480"/>
          <w:marRight w:val="0"/>
          <w:marTop w:val="0"/>
          <w:marBottom w:val="0"/>
          <w:divBdr>
            <w:top w:val="none" w:sz="0" w:space="0" w:color="auto"/>
            <w:left w:val="none" w:sz="0" w:space="0" w:color="auto"/>
            <w:bottom w:val="none" w:sz="0" w:space="0" w:color="auto"/>
            <w:right w:val="none" w:sz="0" w:space="0" w:color="auto"/>
          </w:divBdr>
        </w:div>
        <w:div w:id="1717267357">
          <w:marLeft w:val="480"/>
          <w:marRight w:val="0"/>
          <w:marTop w:val="0"/>
          <w:marBottom w:val="0"/>
          <w:divBdr>
            <w:top w:val="none" w:sz="0" w:space="0" w:color="auto"/>
            <w:left w:val="none" w:sz="0" w:space="0" w:color="auto"/>
            <w:bottom w:val="none" w:sz="0" w:space="0" w:color="auto"/>
            <w:right w:val="none" w:sz="0" w:space="0" w:color="auto"/>
          </w:divBdr>
        </w:div>
        <w:div w:id="9336121">
          <w:marLeft w:val="480"/>
          <w:marRight w:val="0"/>
          <w:marTop w:val="0"/>
          <w:marBottom w:val="0"/>
          <w:divBdr>
            <w:top w:val="none" w:sz="0" w:space="0" w:color="auto"/>
            <w:left w:val="none" w:sz="0" w:space="0" w:color="auto"/>
            <w:bottom w:val="none" w:sz="0" w:space="0" w:color="auto"/>
            <w:right w:val="none" w:sz="0" w:space="0" w:color="auto"/>
          </w:divBdr>
        </w:div>
        <w:div w:id="738789105">
          <w:marLeft w:val="480"/>
          <w:marRight w:val="0"/>
          <w:marTop w:val="0"/>
          <w:marBottom w:val="0"/>
          <w:divBdr>
            <w:top w:val="none" w:sz="0" w:space="0" w:color="auto"/>
            <w:left w:val="none" w:sz="0" w:space="0" w:color="auto"/>
            <w:bottom w:val="none" w:sz="0" w:space="0" w:color="auto"/>
            <w:right w:val="none" w:sz="0" w:space="0" w:color="auto"/>
          </w:divBdr>
        </w:div>
        <w:div w:id="1686250136">
          <w:marLeft w:val="480"/>
          <w:marRight w:val="0"/>
          <w:marTop w:val="0"/>
          <w:marBottom w:val="0"/>
          <w:divBdr>
            <w:top w:val="none" w:sz="0" w:space="0" w:color="auto"/>
            <w:left w:val="none" w:sz="0" w:space="0" w:color="auto"/>
            <w:bottom w:val="none" w:sz="0" w:space="0" w:color="auto"/>
            <w:right w:val="none" w:sz="0" w:space="0" w:color="auto"/>
          </w:divBdr>
        </w:div>
        <w:div w:id="906649047">
          <w:marLeft w:val="480"/>
          <w:marRight w:val="0"/>
          <w:marTop w:val="0"/>
          <w:marBottom w:val="0"/>
          <w:divBdr>
            <w:top w:val="none" w:sz="0" w:space="0" w:color="auto"/>
            <w:left w:val="none" w:sz="0" w:space="0" w:color="auto"/>
            <w:bottom w:val="none" w:sz="0" w:space="0" w:color="auto"/>
            <w:right w:val="none" w:sz="0" w:space="0" w:color="auto"/>
          </w:divBdr>
        </w:div>
        <w:div w:id="651717764">
          <w:marLeft w:val="480"/>
          <w:marRight w:val="0"/>
          <w:marTop w:val="0"/>
          <w:marBottom w:val="0"/>
          <w:divBdr>
            <w:top w:val="none" w:sz="0" w:space="0" w:color="auto"/>
            <w:left w:val="none" w:sz="0" w:space="0" w:color="auto"/>
            <w:bottom w:val="none" w:sz="0" w:space="0" w:color="auto"/>
            <w:right w:val="none" w:sz="0" w:space="0" w:color="auto"/>
          </w:divBdr>
        </w:div>
        <w:div w:id="1002927594">
          <w:marLeft w:val="480"/>
          <w:marRight w:val="0"/>
          <w:marTop w:val="0"/>
          <w:marBottom w:val="0"/>
          <w:divBdr>
            <w:top w:val="none" w:sz="0" w:space="0" w:color="auto"/>
            <w:left w:val="none" w:sz="0" w:space="0" w:color="auto"/>
            <w:bottom w:val="none" w:sz="0" w:space="0" w:color="auto"/>
            <w:right w:val="none" w:sz="0" w:space="0" w:color="auto"/>
          </w:divBdr>
        </w:div>
        <w:div w:id="1178038740">
          <w:marLeft w:val="480"/>
          <w:marRight w:val="0"/>
          <w:marTop w:val="0"/>
          <w:marBottom w:val="0"/>
          <w:divBdr>
            <w:top w:val="none" w:sz="0" w:space="0" w:color="auto"/>
            <w:left w:val="none" w:sz="0" w:space="0" w:color="auto"/>
            <w:bottom w:val="none" w:sz="0" w:space="0" w:color="auto"/>
            <w:right w:val="none" w:sz="0" w:space="0" w:color="auto"/>
          </w:divBdr>
        </w:div>
        <w:div w:id="1767458639">
          <w:marLeft w:val="480"/>
          <w:marRight w:val="0"/>
          <w:marTop w:val="0"/>
          <w:marBottom w:val="0"/>
          <w:divBdr>
            <w:top w:val="none" w:sz="0" w:space="0" w:color="auto"/>
            <w:left w:val="none" w:sz="0" w:space="0" w:color="auto"/>
            <w:bottom w:val="none" w:sz="0" w:space="0" w:color="auto"/>
            <w:right w:val="none" w:sz="0" w:space="0" w:color="auto"/>
          </w:divBdr>
        </w:div>
        <w:div w:id="816341237">
          <w:marLeft w:val="480"/>
          <w:marRight w:val="0"/>
          <w:marTop w:val="0"/>
          <w:marBottom w:val="0"/>
          <w:divBdr>
            <w:top w:val="none" w:sz="0" w:space="0" w:color="auto"/>
            <w:left w:val="none" w:sz="0" w:space="0" w:color="auto"/>
            <w:bottom w:val="none" w:sz="0" w:space="0" w:color="auto"/>
            <w:right w:val="none" w:sz="0" w:space="0" w:color="auto"/>
          </w:divBdr>
        </w:div>
        <w:div w:id="891431543">
          <w:marLeft w:val="480"/>
          <w:marRight w:val="0"/>
          <w:marTop w:val="0"/>
          <w:marBottom w:val="0"/>
          <w:divBdr>
            <w:top w:val="none" w:sz="0" w:space="0" w:color="auto"/>
            <w:left w:val="none" w:sz="0" w:space="0" w:color="auto"/>
            <w:bottom w:val="none" w:sz="0" w:space="0" w:color="auto"/>
            <w:right w:val="none" w:sz="0" w:space="0" w:color="auto"/>
          </w:divBdr>
        </w:div>
        <w:div w:id="503319206">
          <w:marLeft w:val="480"/>
          <w:marRight w:val="0"/>
          <w:marTop w:val="0"/>
          <w:marBottom w:val="0"/>
          <w:divBdr>
            <w:top w:val="none" w:sz="0" w:space="0" w:color="auto"/>
            <w:left w:val="none" w:sz="0" w:space="0" w:color="auto"/>
            <w:bottom w:val="none" w:sz="0" w:space="0" w:color="auto"/>
            <w:right w:val="none" w:sz="0" w:space="0" w:color="auto"/>
          </w:divBdr>
        </w:div>
        <w:div w:id="282541132">
          <w:marLeft w:val="480"/>
          <w:marRight w:val="0"/>
          <w:marTop w:val="0"/>
          <w:marBottom w:val="0"/>
          <w:divBdr>
            <w:top w:val="none" w:sz="0" w:space="0" w:color="auto"/>
            <w:left w:val="none" w:sz="0" w:space="0" w:color="auto"/>
            <w:bottom w:val="none" w:sz="0" w:space="0" w:color="auto"/>
            <w:right w:val="none" w:sz="0" w:space="0" w:color="auto"/>
          </w:divBdr>
        </w:div>
        <w:div w:id="1539393916">
          <w:marLeft w:val="480"/>
          <w:marRight w:val="0"/>
          <w:marTop w:val="0"/>
          <w:marBottom w:val="0"/>
          <w:divBdr>
            <w:top w:val="none" w:sz="0" w:space="0" w:color="auto"/>
            <w:left w:val="none" w:sz="0" w:space="0" w:color="auto"/>
            <w:bottom w:val="none" w:sz="0" w:space="0" w:color="auto"/>
            <w:right w:val="none" w:sz="0" w:space="0" w:color="auto"/>
          </w:divBdr>
        </w:div>
        <w:div w:id="873662757">
          <w:marLeft w:val="480"/>
          <w:marRight w:val="0"/>
          <w:marTop w:val="0"/>
          <w:marBottom w:val="0"/>
          <w:divBdr>
            <w:top w:val="none" w:sz="0" w:space="0" w:color="auto"/>
            <w:left w:val="none" w:sz="0" w:space="0" w:color="auto"/>
            <w:bottom w:val="none" w:sz="0" w:space="0" w:color="auto"/>
            <w:right w:val="none" w:sz="0" w:space="0" w:color="auto"/>
          </w:divBdr>
        </w:div>
        <w:div w:id="1793984492">
          <w:marLeft w:val="480"/>
          <w:marRight w:val="0"/>
          <w:marTop w:val="0"/>
          <w:marBottom w:val="0"/>
          <w:divBdr>
            <w:top w:val="none" w:sz="0" w:space="0" w:color="auto"/>
            <w:left w:val="none" w:sz="0" w:space="0" w:color="auto"/>
            <w:bottom w:val="none" w:sz="0" w:space="0" w:color="auto"/>
            <w:right w:val="none" w:sz="0" w:space="0" w:color="auto"/>
          </w:divBdr>
        </w:div>
        <w:div w:id="1814130442">
          <w:marLeft w:val="480"/>
          <w:marRight w:val="0"/>
          <w:marTop w:val="0"/>
          <w:marBottom w:val="0"/>
          <w:divBdr>
            <w:top w:val="none" w:sz="0" w:space="0" w:color="auto"/>
            <w:left w:val="none" w:sz="0" w:space="0" w:color="auto"/>
            <w:bottom w:val="none" w:sz="0" w:space="0" w:color="auto"/>
            <w:right w:val="none" w:sz="0" w:space="0" w:color="auto"/>
          </w:divBdr>
        </w:div>
        <w:div w:id="2020883546">
          <w:marLeft w:val="480"/>
          <w:marRight w:val="0"/>
          <w:marTop w:val="0"/>
          <w:marBottom w:val="0"/>
          <w:divBdr>
            <w:top w:val="none" w:sz="0" w:space="0" w:color="auto"/>
            <w:left w:val="none" w:sz="0" w:space="0" w:color="auto"/>
            <w:bottom w:val="none" w:sz="0" w:space="0" w:color="auto"/>
            <w:right w:val="none" w:sz="0" w:space="0" w:color="auto"/>
          </w:divBdr>
        </w:div>
        <w:div w:id="1533298781">
          <w:marLeft w:val="480"/>
          <w:marRight w:val="0"/>
          <w:marTop w:val="0"/>
          <w:marBottom w:val="0"/>
          <w:divBdr>
            <w:top w:val="none" w:sz="0" w:space="0" w:color="auto"/>
            <w:left w:val="none" w:sz="0" w:space="0" w:color="auto"/>
            <w:bottom w:val="none" w:sz="0" w:space="0" w:color="auto"/>
            <w:right w:val="none" w:sz="0" w:space="0" w:color="auto"/>
          </w:divBdr>
        </w:div>
        <w:div w:id="1166820140">
          <w:marLeft w:val="480"/>
          <w:marRight w:val="0"/>
          <w:marTop w:val="0"/>
          <w:marBottom w:val="0"/>
          <w:divBdr>
            <w:top w:val="none" w:sz="0" w:space="0" w:color="auto"/>
            <w:left w:val="none" w:sz="0" w:space="0" w:color="auto"/>
            <w:bottom w:val="none" w:sz="0" w:space="0" w:color="auto"/>
            <w:right w:val="none" w:sz="0" w:space="0" w:color="auto"/>
          </w:divBdr>
        </w:div>
        <w:div w:id="215823214">
          <w:marLeft w:val="480"/>
          <w:marRight w:val="0"/>
          <w:marTop w:val="0"/>
          <w:marBottom w:val="0"/>
          <w:divBdr>
            <w:top w:val="none" w:sz="0" w:space="0" w:color="auto"/>
            <w:left w:val="none" w:sz="0" w:space="0" w:color="auto"/>
            <w:bottom w:val="none" w:sz="0" w:space="0" w:color="auto"/>
            <w:right w:val="none" w:sz="0" w:space="0" w:color="auto"/>
          </w:divBdr>
        </w:div>
        <w:div w:id="270747707">
          <w:marLeft w:val="480"/>
          <w:marRight w:val="0"/>
          <w:marTop w:val="0"/>
          <w:marBottom w:val="0"/>
          <w:divBdr>
            <w:top w:val="none" w:sz="0" w:space="0" w:color="auto"/>
            <w:left w:val="none" w:sz="0" w:space="0" w:color="auto"/>
            <w:bottom w:val="none" w:sz="0" w:space="0" w:color="auto"/>
            <w:right w:val="none" w:sz="0" w:space="0" w:color="auto"/>
          </w:divBdr>
        </w:div>
        <w:div w:id="269046899">
          <w:marLeft w:val="480"/>
          <w:marRight w:val="0"/>
          <w:marTop w:val="0"/>
          <w:marBottom w:val="0"/>
          <w:divBdr>
            <w:top w:val="none" w:sz="0" w:space="0" w:color="auto"/>
            <w:left w:val="none" w:sz="0" w:space="0" w:color="auto"/>
            <w:bottom w:val="none" w:sz="0" w:space="0" w:color="auto"/>
            <w:right w:val="none" w:sz="0" w:space="0" w:color="auto"/>
          </w:divBdr>
        </w:div>
        <w:div w:id="1797064488">
          <w:marLeft w:val="480"/>
          <w:marRight w:val="0"/>
          <w:marTop w:val="0"/>
          <w:marBottom w:val="0"/>
          <w:divBdr>
            <w:top w:val="none" w:sz="0" w:space="0" w:color="auto"/>
            <w:left w:val="none" w:sz="0" w:space="0" w:color="auto"/>
            <w:bottom w:val="none" w:sz="0" w:space="0" w:color="auto"/>
            <w:right w:val="none" w:sz="0" w:space="0" w:color="auto"/>
          </w:divBdr>
        </w:div>
        <w:div w:id="500001247">
          <w:marLeft w:val="480"/>
          <w:marRight w:val="0"/>
          <w:marTop w:val="0"/>
          <w:marBottom w:val="0"/>
          <w:divBdr>
            <w:top w:val="none" w:sz="0" w:space="0" w:color="auto"/>
            <w:left w:val="none" w:sz="0" w:space="0" w:color="auto"/>
            <w:bottom w:val="none" w:sz="0" w:space="0" w:color="auto"/>
            <w:right w:val="none" w:sz="0" w:space="0" w:color="auto"/>
          </w:divBdr>
        </w:div>
        <w:div w:id="941377715">
          <w:marLeft w:val="480"/>
          <w:marRight w:val="0"/>
          <w:marTop w:val="0"/>
          <w:marBottom w:val="0"/>
          <w:divBdr>
            <w:top w:val="none" w:sz="0" w:space="0" w:color="auto"/>
            <w:left w:val="none" w:sz="0" w:space="0" w:color="auto"/>
            <w:bottom w:val="none" w:sz="0" w:space="0" w:color="auto"/>
            <w:right w:val="none" w:sz="0" w:space="0" w:color="auto"/>
          </w:divBdr>
        </w:div>
        <w:div w:id="333340066">
          <w:marLeft w:val="480"/>
          <w:marRight w:val="0"/>
          <w:marTop w:val="0"/>
          <w:marBottom w:val="0"/>
          <w:divBdr>
            <w:top w:val="none" w:sz="0" w:space="0" w:color="auto"/>
            <w:left w:val="none" w:sz="0" w:space="0" w:color="auto"/>
            <w:bottom w:val="none" w:sz="0" w:space="0" w:color="auto"/>
            <w:right w:val="none" w:sz="0" w:space="0" w:color="auto"/>
          </w:divBdr>
        </w:div>
        <w:div w:id="716197234">
          <w:marLeft w:val="480"/>
          <w:marRight w:val="0"/>
          <w:marTop w:val="0"/>
          <w:marBottom w:val="0"/>
          <w:divBdr>
            <w:top w:val="none" w:sz="0" w:space="0" w:color="auto"/>
            <w:left w:val="none" w:sz="0" w:space="0" w:color="auto"/>
            <w:bottom w:val="none" w:sz="0" w:space="0" w:color="auto"/>
            <w:right w:val="none" w:sz="0" w:space="0" w:color="auto"/>
          </w:divBdr>
        </w:div>
        <w:div w:id="729230640">
          <w:marLeft w:val="480"/>
          <w:marRight w:val="0"/>
          <w:marTop w:val="0"/>
          <w:marBottom w:val="0"/>
          <w:divBdr>
            <w:top w:val="none" w:sz="0" w:space="0" w:color="auto"/>
            <w:left w:val="none" w:sz="0" w:space="0" w:color="auto"/>
            <w:bottom w:val="none" w:sz="0" w:space="0" w:color="auto"/>
            <w:right w:val="none" w:sz="0" w:space="0" w:color="auto"/>
          </w:divBdr>
        </w:div>
        <w:div w:id="344330672">
          <w:marLeft w:val="480"/>
          <w:marRight w:val="0"/>
          <w:marTop w:val="0"/>
          <w:marBottom w:val="0"/>
          <w:divBdr>
            <w:top w:val="none" w:sz="0" w:space="0" w:color="auto"/>
            <w:left w:val="none" w:sz="0" w:space="0" w:color="auto"/>
            <w:bottom w:val="none" w:sz="0" w:space="0" w:color="auto"/>
            <w:right w:val="none" w:sz="0" w:space="0" w:color="auto"/>
          </w:divBdr>
        </w:div>
        <w:div w:id="679049005">
          <w:marLeft w:val="480"/>
          <w:marRight w:val="0"/>
          <w:marTop w:val="0"/>
          <w:marBottom w:val="0"/>
          <w:divBdr>
            <w:top w:val="none" w:sz="0" w:space="0" w:color="auto"/>
            <w:left w:val="none" w:sz="0" w:space="0" w:color="auto"/>
            <w:bottom w:val="none" w:sz="0" w:space="0" w:color="auto"/>
            <w:right w:val="none" w:sz="0" w:space="0" w:color="auto"/>
          </w:divBdr>
        </w:div>
        <w:div w:id="877821026">
          <w:marLeft w:val="480"/>
          <w:marRight w:val="0"/>
          <w:marTop w:val="0"/>
          <w:marBottom w:val="0"/>
          <w:divBdr>
            <w:top w:val="none" w:sz="0" w:space="0" w:color="auto"/>
            <w:left w:val="none" w:sz="0" w:space="0" w:color="auto"/>
            <w:bottom w:val="none" w:sz="0" w:space="0" w:color="auto"/>
            <w:right w:val="none" w:sz="0" w:space="0" w:color="auto"/>
          </w:divBdr>
        </w:div>
        <w:div w:id="1910922773">
          <w:marLeft w:val="480"/>
          <w:marRight w:val="0"/>
          <w:marTop w:val="0"/>
          <w:marBottom w:val="0"/>
          <w:divBdr>
            <w:top w:val="none" w:sz="0" w:space="0" w:color="auto"/>
            <w:left w:val="none" w:sz="0" w:space="0" w:color="auto"/>
            <w:bottom w:val="none" w:sz="0" w:space="0" w:color="auto"/>
            <w:right w:val="none" w:sz="0" w:space="0" w:color="auto"/>
          </w:divBdr>
        </w:div>
        <w:div w:id="1954088047">
          <w:marLeft w:val="480"/>
          <w:marRight w:val="0"/>
          <w:marTop w:val="0"/>
          <w:marBottom w:val="0"/>
          <w:divBdr>
            <w:top w:val="none" w:sz="0" w:space="0" w:color="auto"/>
            <w:left w:val="none" w:sz="0" w:space="0" w:color="auto"/>
            <w:bottom w:val="none" w:sz="0" w:space="0" w:color="auto"/>
            <w:right w:val="none" w:sz="0" w:space="0" w:color="auto"/>
          </w:divBdr>
        </w:div>
        <w:div w:id="525605602">
          <w:marLeft w:val="480"/>
          <w:marRight w:val="0"/>
          <w:marTop w:val="0"/>
          <w:marBottom w:val="0"/>
          <w:divBdr>
            <w:top w:val="none" w:sz="0" w:space="0" w:color="auto"/>
            <w:left w:val="none" w:sz="0" w:space="0" w:color="auto"/>
            <w:bottom w:val="none" w:sz="0" w:space="0" w:color="auto"/>
            <w:right w:val="none" w:sz="0" w:space="0" w:color="auto"/>
          </w:divBdr>
        </w:div>
        <w:div w:id="1467776586">
          <w:marLeft w:val="480"/>
          <w:marRight w:val="0"/>
          <w:marTop w:val="0"/>
          <w:marBottom w:val="0"/>
          <w:divBdr>
            <w:top w:val="none" w:sz="0" w:space="0" w:color="auto"/>
            <w:left w:val="none" w:sz="0" w:space="0" w:color="auto"/>
            <w:bottom w:val="none" w:sz="0" w:space="0" w:color="auto"/>
            <w:right w:val="none" w:sz="0" w:space="0" w:color="auto"/>
          </w:divBdr>
        </w:div>
        <w:div w:id="473525272">
          <w:marLeft w:val="480"/>
          <w:marRight w:val="0"/>
          <w:marTop w:val="0"/>
          <w:marBottom w:val="0"/>
          <w:divBdr>
            <w:top w:val="none" w:sz="0" w:space="0" w:color="auto"/>
            <w:left w:val="none" w:sz="0" w:space="0" w:color="auto"/>
            <w:bottom w:val="none" w:sz="0" w:space="0" w:color="auto"/>
            <w:right w:val="none" w:sz="0" w:space="0" w:color="auto"/>
          </w:divBdr>
        </w:div>
      </w:divsChild>
    </w:div>
    <w:div w:id="1836338511">
      <w:bodyDiv w:val="1"/>
      <w:marLeft w:val="0"/>
      <w:marRight w:val="0"/>
      <w:marTop w:val="0"/>
      <w:marBottom w:val="0"/>
      <w:divBdr>
        <w:top w:val="none" w:sz="0" w:space="0" w:color="auto"/>
        <w:left w:val="none" w:sz="0" w:space="0" w:color="auto"/>
        <w:bottom w:val="none" w:sz="0" w:space="0" w:color="auto"/>
        <w:right w:val="none" w:sz="0" w:space="0" w:color="auto"/>
      </w:divBdr>
    </w:div>
    <w:div w:id="1837383810">
      <w:bodyDiv w:val="1"/>
      <w:marLeft w:val="0"/>
      <w:marRight w:val="0"/>
      <w:marTop w:val="0"/>
      <w:marBottom w:val="0"/>
      <w:divBdr>
        <w:top w:val="none" w:sz="0" w:space="0" w:color="auto"/>
        <w:left w:val="none" w:sz="0" w:space="0" w:color="auto"/>
        <w:bottom w:val="none" w:sz="0" w:space="0" w:color="auto"/>
        <w:right w:val="none" w:sz="0" w:space="0" w:color="auto"/>
      </w:divBdr>
      <w:divsChild>
        <w:div w:id="1504707413">
          <w:marLeft w:val="480"/>
          <w:marRight w:val="0"/>
          <w:marTop w:val="0"/>
          <w:marBottom w:val="0"/>
          <w:divBdr>
            <w:top w:val="none" w:sz="0" w:space="0" w:color="auto"/>
            <w:left w:val="none" w:sz="0" w:space="0" w:color="auto"/>
            <w:bottom w:val="none" w:sz="0" w:space="0" w:color="auto"/>
            <w:right w:val="none" w:sz="0" w:space="0" w:color="auto"/>
          </w:divBdr>
        </w:div>
        <w:div w:id="1745488782">
          <w:marLeft w:val="480"/>
          <w:marRight w:val="0"/>
          <w:marTop w:val="0"/>
          <w:marBottom w:val="0"/>
          <w:divBdr>
            <w:top w:val="none" w:sz="0" w:space="0" w:color="auto"/>
            <w:left w:val="none" w:sz="0" w:space="0" w:color="auto"/>
            <w:bottom w:val="none" w:sz="0" w:space="0" w:color="auto"/>
            <w:right w:val="none" w:sz="0" w:space="0" w:color="auto"/>
          </w:divBdr>
        </w:div>
        <w:div w:id="1110205159">
          <w:marLeft w:val="480"/>
          <w:marRight w:val="0"/>
          <w:marTop w:val="0"/>
          <w:marBottom w:val="0"/>
          <w:divBdr>
            <w:top w:val="none" w:sz="0" w:space="0" w:color="auto"/>
            <w:left w:val="none" w:sz="0" w:space="0" w:color="auto"/>
            <w:bottom w:val="none" w:sz="0" w:space="0" w:color="auto"/>
            <w:right w:val="none" w:sz="0" w:space="0" w:color="auto"/>
          </w:divBdr>
        </w:div>
        <w:div w:id="1524899694">
          <w:marLeft w:val="480"/>
          <w:marRight w:val="0"/>
          <w:marTop w:val="0"/>
          <w:marBottom w:val="0"/>
          <w:divBdr>
            <w:top w:val="none" w:sz="0" w:space="0" w:color="auto"/>
            <w:left w:val="none" w:sz="0" w:space="0" w:color="auto"/>
            <w:bottom w:val="none" w:sz="0" w:space="0" w:color="auto"/>
            <w:right w:val="none" w:sz="0" w:space="0" w:color="auto"/>
          </w:divBdr>
        </w:div>
        <w:div w:id="1117526699">
          <w:marLeft w:val="480"/>
          <w:marRight w:val="0"/>
          <w:marTop w:val="0"/>
          <w:marBottom w:val="0"/>
          <w:divBdr>
            <w:top w:val="none" w:sz="0" w:space="0" w:color="auto"/>
            <w:left w:val="none" w:sz="0" w:space="0" w:color="auto"/>
            <w:bottom w:val="none" w:sz="0" w:space="0" w:color="auto"/>
            <w:right w:val="none" w:sz="0" w:space="0" w:color="auto"/>
          </w:divBdr>
        </w:div>
        <w:div w:id="766581746">
          <w:marLeft w:val="480"/>
          <w:marRight w:val="0"/>
          <w:marTop w:val="0"/>
          <w:marBottom w:val="0"/>
          <w:divBdr>
            <w:top w:val="none" w:sz="0" w:space="0" w:color="auto"/>
            <w:left w:val="none" w:sz="0" w:space="0" w:color="auto"/>
            <w:bottom w:val="none" w:sz="0" w:space="0" w:color="auto"/>
            <w:right w:val="none" w:sz="0" w:space="0" w:color="auto"/>
          </w:divBdr>
        </w:div>
        <w:div w:id="719089548">
          <w:marLeft w:val="480"/>
          <w:marRight w:val="0"/>
          <w:marTop w:val="0"/>
          <w:marBottom w:val="0"/>
          <w:divBdr>
            <w:top w:val="none" w:sz="0" w:space="0" w:color="auto"/>
            <w:left w:val="none" w:sz="0" w:space="0" w:color="auto"/>
            <w:bottom w:val="none" w:sz="0" w:space="0" w:color="auto"/>
            <w:right w:val="none" w:sz="0" w:space="0" w:color="auto"/>
          </w:divBdr>
        </w:div>
        <w:div w:id="68580778">
          <w:marLeft w:val="480"/>
          <w:marRight w:val="0"/>
          <w:marTop w:val="0"/>
          <w:marBottom w:val="0"/>
          <w:divBdr>
            <w:top w:val="none" w:sz="0" w:space="0" w:color="auto"/>
            <w:left w:val="none" w:sz="0" w:space="0" w:color="auto"/>
            <w:bottom w:val="none" w:sz="0" w:space="0" w:color="auto"/>
            <w:right w:val="none" w:sz="0" w:space="0" w:color="auto"/>
          </w:divBdr>
        </w:div>
        <w:div w:id="713850650">
          <w:marLeft w:val="480"/>
          <w:marRight w:val="0"/>
          <w:marTop w:val="0"/>
          <w:marBottom w:val="0"/>
          <w:divBdr>
            <w:top w:val="none" w:sz="0" w:space="0" w:color="auto"/>
            <w:left w:val="none" w:sz="0" w:space="0" w:color="auto"/>
            <w:bottom w:val="none" w:sz="0" w:space="0" w:color="auto"/>
            <w:right w:val="none" w:sz="0" w:space="0" w:color="auto"/>
          </w:divBdr>
        </w:div>
        <w:div w:id="702366067">
          <w:marLeft w:val="480"/>
          <w:marRight w:val="0"/>
          <w:marTop w:val="0"/>
          <w:marBottom w:val="0"/>
          <w:divBdr>
            <w:top w:val="none" w:sz="0" w:space="0" w:color="auto"/>
            <w:left w:val="none" w:sz="0" w:space="0" w:color="auto"/>
            <w:bottom w:val="none" w:sz="0" w:space="0" w:color="auto"/>
            <w:right w:val="none" w:sz="0" w:space="0" w:color="auto"/>
          </w:divBdr>
        </w:div>
        <w:div w:id="1805730118">
          <w:marLeft w:val="480"/>
          <w:marRight w:val="0"/>
          <w:marTop w:val="0"/>
          <w:marBottom w:val="0"/>
          <w:divBdr>
            <w:top w:val="none" w:sz="0" w:space="0" w:color="auto"/>
            <w:left w:val="none" w:sz="0" w:space="0" w:color="auto"/>
            <w:bottom w:val="none" w:sz="0" w:space="0" w:color="auto"/>
            <w:right w:val="none" w:sz="0" w:space="0" w:color="auto"/>
          </w:divBdr>
        </w:div>
        <w:div w:id="1128471057">
          <w:marLeft w:val="480"/>
          <w:marRight w:val="0"/>
          <w:marTop w:val="0"/>
          <w:marBottom w:val="0"/>
          <w:divBdr>
            <w:top w:val="none" w:sz="0" w:space="0" w:color="auto"/>
            <w:left w:val="none" w:sz="0" w:space="0" w:color="auto"/>
            <w:bottom w:val="none" w:sz="0" w:space="0" w:color="auto"/>
            <w:right w:val="none" w:sz="0" w:space="0" w:color="auto"/>
          </w:divBdr>
        </w:div>
        <w:div w:id="2066294457">
          <w:marLeft w:val="480"/>
          <w:marRight w:val="0"/>
          <w:marTop w:val="0"/>
          <w:marBottom w:val="0"/>
          <w:divBdr>
            <w:top w:val="none" w:sz="0" w:space="0" w:color="auto"/>
            <w:left w:val="none" w:sz="0" w:space="0" w:color="auto"/>
            <w:bottom w:val="none" w:sz="0" w:space="0" w:color="auto"/>
            <w:right w:val="none" w:sz="0" w:space="0" w:color="auto"/>
          </w:divBdr>
        </w:div>
        <w:div w:id="632249480">
          <w:marLeft w:val="480"/>
          <w:marRight w:val="0"/>
          <w:marTop w:val="0"/>
          <w:marBottom w:val="0"/>
          <w:divBdr>
            <w:top w:val="none" w:sz="0" w:space="0" w:color="auto"/>
            <w:left w:val="none" w:sz="0" w:space="0" w:color="auto"/>
            <w:bottom w:val="none" w:sz="0" w:space="0" w:color="auto"/>
            <w:right w:val="none" w:sz="0" w:space="0" w:color="auto"/>
          </w:divBdr>
        </w:div>
        <w:div w:id="1999772346">
          <w:marLeft w:val="480"/>
          <w:marRight w:val="0"/>
          <w:marTop w:val="0"/>
          <w:marBottom w:val="0"/>
          <w:divBdr>
            <w:top w:val="none" w:sz="0" w:space="0" w:color="auto"/>
            <w:left w:val="none" w:sz="0" w:space="0" w:color="auto"/>
            <w:bottom w:val="none" w:sz="0" w:space="0" w:color="auto"/>
            <w:right w:val="none" w:sz="0" w:space="0" w:color="auto"/>
          </w:divBdr>
        </w:div>
        <w:div w:id="1507093109">
          <w:marLeft w:val="480"/>
          <w:marRight w:val="0"/>
          <w:marTop w:val="0"/>
          <w:marBottom w:val="0"/>
          <w:divBdr>
            <w:top w:val="none" w:sz="0" w:space="0" w:color="auto"/>
            <w:left w:val="none" w:sz="0" w:space="0" w:color="auto"/>
            <w:bottom w:val="none" w:sz="0" w:space="0" w:color="auto"/>
            <w:right w:val="none" w:sz="0" w:space="0" w:color="auto"/>
          </w:divBdr>
        </w:div>
        <w:div w:id="613513277">
          <w:marLeft w:val="480"/>
          <w:marRight w:val="0"/>
          <w:marTop w:val="0"/>
          <w:marBottom w:val="0"/>
          <w:divBdr>
            <w:top w:val="none" w:sz="0" w:space="0" w:color="auto"/>
            <w:left w:val="none" w:sz="0" w:space="0" w:color="auto"/>
            <w:bottom w:val="none" w:sz="0" w:space="0" w:color="auto"/>
            <w:right w:val="none" w:sz="0" w:space="0" w:color="auto"/>
          </w:divBdr>
        </w:div>
        <w:div w:id="1712029418">
          <w:marLeft w:val="480"/>
          <w:marRight w:val="0"/>
          <w:marTop w:val="0"/>
          <w:marBottom w:val="0"/>
          <w:divBdr>
            <w:top w:val="none" w:sz="0" w:space="0" w:color="auto"/>
            <w:left w:val="none" w:sz="0" w:space="0" w:color="auto"/>
            <w:bottom w:val="none" w:sz="0" w:space="0" w:color="auto"/>
            <w:right w:val="none" w:sz="0" w:space="0" w:color="auto"/>
          </w:divBdr>
        </w:div>
        <w:div w:id="2142189322">
          <w:marLeft w:val="480"/>
          <w:marRight w:val="0"/>
          <w:marTop w:val="0"/>
          <w:marBottom w:val="0"/>
          <w:divBdr>
            <w:top w:val="none" w:sz="0" w:space="0" w:color="auto"/>
            <w:left w:val="none" w:sz="0" w:space="0" w:color="auto"/>
            <w:bottom w:val="none" w:sz="0" w:space="0" w:color="auto"/>
            <w:right w:val="none" w:sz="0" w:space="0" w:color="auto"/>
          </w:divBdr>
        </w:div>
        <w:div w:id="436952470">
          <w:marLeft w:val="480"/>
          <w:marRight w:val="0"/>
          <w:marTop w:val="0"/>
          <w:marBottom w:val="0"/>
          <w:divBdr>
            <w:top w:val="none" w:sz="0" w:space="0" w:color="auto"/>
            <w:left w:val="none" w:sz="0" w:space="0" w:color="auto"/>
            <w:bottom w:val="none" w:sz="0" w:space="0" w:color="auto"/>
            <w:right w:val="none" w:sz="0" w:space="0" w:color="auto"/>
          </w:divBdr>
        </w:div>
        <w:div w:id="1900284639">
          <w:marLeft w:val="480"/>
          <w:marRight w:val="0"/>
          <w:marTop w:val="0"/>
          <w:marBottom w:val="0"/>
          <w:divBdr>
            <w:top w:val="none" w:sz="0" w:space="0" w:color="auto"/>
            <w:left w:val="none" w:sz="0" w:space="0" w:color="auto"/>
            <w:bottom w:val="none" w:sz="0" w:space="0" w:color="auto"/>
            <w:right w:val="none" w:sz="0" w:space="0" w:color="auto"/>
          </w:divBdr>
        </w:div>
        <w:div w:id="294065556">
          <w:marLeft w:val="480"/>
          <w:marRight w:val="0"/>
          <w:marTop w:val="0"/>
          <w:marBottom w:val="0"/>
          <w:divBdr>
            <w:top w:val="none" w:sz="0" w:space="0" w:color="auto"/>
            <w:left w:val="none" w:sz="0" w:space="0" w:color="auto"/>
            <w:bottom w:val="none" w:sz="0" w:space="0" w:color="auto"/>
            <w:right w:val="none" w:sz="0" w:space="0" w:color="auto"/>
          </w:divBdr>
        </w:div>
        <w:div w:id="1484542615">
          <w:marLeft w:val="480"/>
          <w:marRight w:val="0"/>
          <w:marTop w:val="0"/>
          <w:marBottom w:val="0"/>
          <w:divBdr>
            <w:top w:val="none" w:sz="0" w:space="0" w:color="auto"/>
            <w:left w:val="none" w:sz="0" w:space="0" w:color="auto"/>
            <w:bottom w:val="none" w:sz="0" w:space="0" w:color="auto"/>
            <w:right w:val="none" w:sz="0" w:space="0" w:color="auto"/>
          </w:divBdr>
        </w:div>
        <w:div w:id="222837783">
          <w:marLeft w:val="480"/>
          <w:marRight w:val="0"/>
          <w:marTop w:val="0"/>
          <w:marBottom w:val="0"/>
          <w:divBdr>
            <w:top w:val="none" w:sz="0" w:space="0" w:color="auto"/>
            <w:left w:val="none" w:sz="0" w:space="0" w:color="auto"/>
            <w:bottom w:val="none" w:sz="0" w:space="0" w:color="auto"/>
            <w:right w:val="none" w:sz="0" w:space="0" w:color="auto"/>
          </w:divBdr>
        </w:div>
        <w:div w:id="1235626466">
          <w:marLeft w:val="480"/>
          <w:marRight w:val="0"/>
          <w:marTop w:val="0"/>
          <w:marBottom w:val="0"/>
          <w:divBdr>
            <w:top w:val="none" w:sz="0" w:space="0" w:color="auto"/>
            <w:left w:val="none" w:sz="0" w:space="0" w:color="auto"/>
            <w:bottom w:val="none" w:sz="0" w:space="0" w:color="auto"/>
            <w:right w:val="none" w:sz="0" w:space="0" w:color="auto"/>
          </w:divBdr>
        </w:div>
        <w:div w:id="1682245032">
          <w:marLeft w:val="480"/>
          <w:marRight w:val="0"/>
          <w:marTop w:val="0"/>
          <w:marBottom w:val="0"/>
          <w:divBdr>
            <w:top w:val="none" w:sz="0" w:space="0" w:color="auto"/>
            <w:left w:val="none" w:sz="0" w:space="0" w:color="auto"/>
            <w:bottom w:val="none" w:sz="0" w:space="0" w:color="auto"/>
            <w:right w:val="none" w:sz="0" w:space="0" w:color="auto"/>
          </w:divBdr>
        </w:div>
        <w:div w:id="2147046557">
          <w:marLeft w:val="480"/>
          <w:marRight w:val="0"/>
          <w:marTop w:val="0"/>
          <w:marBottom w:val="0"/>
          <w:divBdr>
            <w:top w:val="none" w:sz="0" w:space="0" w:color="auto"/>
            <w:left w:val="none" w:sz="0" w:space="0" w:color="auto"/>
            <w:bottom w:val="none" w:sz="0" w:space="0" w:color="auto"/>
            <w:right w:val="none" w:sz="0" w:space="0" w:color="auto"/>
          </w:divBdr>
        </w:div>
        <w:div w:id="900604667">
          <w:marLeft w:val="480"/>
          <w:marRight w:val="0"/>
          <w:marTop w:val="0"/>
          <w:marBottom w:val="0"/>
          <w:divBdr>
            <w:top w:val="none" w:sz="0" w:space="0" w:color="auto"/>
            <w:left w:val="none" w:sz="0" w:space="0" w:color="auto"/>
            <w:bottom w:val="none" w:sz="0" w:space="0" w:color="auto"/>
            <w:right w:val="none" w:sz="0" w:space="0" w:color="auto"/>
          </w:divBdr>
        </w:div>
        <w:div w:id="378405334">
          <w:marLeft w:val="480"/>
          <w:marRight w:val="0"/>
          <w:marTop w:val="0"/>
          <w:marBottom w:val="0"/>
          <w:divBdr>
            <w:top w:val="none" w:sz="0" w:space="0" w:color="auto"/>
            <w:left w:val="none" w:sz="0" w:space="0" w:color="auto"/>
            <w:bottom w:val="none" w:sz="0" w:space="0" w:color="auto"/>
            <w:right w:val="none" w:sz="0" w:space="0" w:color="auto"/>
          </w:divBdr>
        </w:div>
        <w:div w:id="111754947">
          <w:marLeft w:val="480"/>
          <w:marRight w:val="0"/>
          <w:marTop w:val="0"/>
          <w:marBottom w:val="0"/>
          <w:divBdr>
            <w:top w:val="none" w:sz="0" w:space="0" w:color="auto"/>
            <w:left w:val="none" w:sz="0" w:space="0" w:color="auto"/>
            <w:bottom w:val="none" w:sz="0" w:space="0" w:color="auto"/>
            <w:right w:val="none" w:sz="0" w:space="0" w:color="auto"/>
          </w:divBdr>
        </w:div>
        <w:div w:id="1390421840">
          <w:marLeft w:val="480"/>
          <w:marRight w:val="0"/>
          <w:marTop w:val="0"/>
          <w:marBottom w:val="0"/>
          <w:divBdr>
            <w:top w:val="none" w:sz="0" w:space="0" w:color="auto"/>
            <w:left w:val="none" w:sz="0" w:space="0" w:color="auto"/>
            <w:bottom w:val="none" w:sz="0" w:space="0" w:color="auto"/>
            <w:right w:val="none" w:sz="0" w:space="0" w:color="auto"/>
          </w:divBdr>
        </w:div>
        <w:div w:id="1007900390">
          <w:marLeft w:val="480"/>
          <w:marRight w:val="0"/>
          <w:marTop w:val="0"/>
          <w:marBottom w:val="0"/>
          <w:divBdr>
            <w:top w:val="none" w:sz="0" w:space="0" w:color="auto"/>
            <w:left w:val="none" w:sz="0" w:space="0" w:color="auto"/>
            <w:bottom w:val="none" w:sz="0" w:space="0" w:color="auto"/>
            <w:right w:val="none" w:sz="0" w:space="0" w:color="auto"/>
          </w:divBdr>
        </w:div>
        <w:div w:id="1319504165">
          <w:marLeft w:val="480"/>
          <w:marRight w:val="0"/>
          <w:marTop w:val="0"/>
          <w:marBottom w:val="0"/>
          <w:divBdr>
            <w:top w:val="none" w:sz="0" w:space="0" w:color="auto"/>
            <w:left w:val="none" w:sz="0" w:space="0" w:color="auto"/>
            <w:bottom w:val="none" w:sz="0" w:space="0" w:color="auto"/>
            <w:right w:val="none" w:sz="0" w:space="0" w:color="auto"/>
          </w:divBdr>
        </w:div>
        <w:div w:id="1611281101">
          <w:marLeft w:val="480"/>
          <w:marRight w:val="0"/>
          <w:marTop w:val="0"/>
          <w:marBottom w:val="0"/>
          <w:divBdr>
            <w:top w:val="none" w:sz="0" w:space="0" w:color="auto"/>
            <w:left w:val="none" w:sz="0" w:space="0" w:color="auto"/>
            <w:bottom w:val="none" w:sz="0" w:space="0" w:color="auto"/>
            <w:right w:val="none" w:sz="0" w:space="0" w:color="auto"/>
          </w:divBdr>
        </w:div>
        <w:div w:id="171720782">
          <w:marLeft w:val="480"/>
          <w:marRight w:val="0"/>
          <w:marTop w:val="0"/>
          <w:marBottom w:val="0"/>
          <w:divBdr>
            <w:top w:val="none" w:sz="0" w:space="0" w:color="auto"/>
            <w:left w:val="none" w:sz="0" w:space="0" w:color="auto"/>
            <w:bottom w:val="none" w:sz="0" w:space="0" w:color="auto"/>
            <w:right w:val="none" w:sz="0" w:space="0" w:color="auto"/>
          </w:divBdr>
        </w:div>
        <w:div w:id="418596953">
          <w:marLeft w:val="480"/>
          <w:marRight w:val="0"/>
          <w:marTop w:val="0"/>
          <w:marBottom w:val="0"/>
          <w:divBdr>
            <w:top w:val="none" w:sz="0" w:space="0" w:color="auto"/>
            <w:left w:val="none" w:sz="0" w:space="0" w:color="auto"/>
            <w:bottom w:val="none" w:sz="0" w:space="0" w:color="auto"/>
            <w:right w:val="none" w:sz="0" w:space="0" w:color="auto"/>
          </w:divBdr>
        </w:div>
        <w:div w:id="159661279">
          <w:marLeft w:val="480"/>
          <w:marRight w:val="0"/>
          <w:marTop w:val="0"/>
          <w:marBottom w:val="0"/>
          <w:divBdr>
            <w:top w:val="none" w:sz="0" w:space="0" w:color="auto"/>
            <w:left w:val="none" w:sz="0" w:space="0" w:color="auto"/>
            <w:bottom w:val="none" w:sz="0" w:space="0" w:color="auto"/>
            <w:right w:val="none" w:sz="0" w:space="0" w:color="auto"/>
          </w:divBdr>
        </w:div>
        <w:div w:id="1082026089">
          <w:marLeft w:val="480"/>
          <w:marRight w:val="0"/>
          <w:marTop w:val="0"/>
          <w:marBottom w:val="0"/>
          <w:divBdr>
            <w:top w:val="none" w:sz="0" w:space="0" w:color="auto"/>
            <w:left w:val="none" w:sz="0" w:space="0" w:color="auto"/>
            <w:bottom w:val="none" w:sz="0" w:space="0" w:color="auto"/>
            <w:right w:val="none" w:sz="0" w:space="0" w:color="auto"/>
          </w:divBdr>
        </w:div>
        <w:div w:id="1040595422">
          <w:marLeft w:val="480"/>
          <w:marRight w:val="0"/>
          <w:marTop w:val="0"/>
          <w:marBottom w:val="0"/>
          <w:divBdr>
            <w:top w:val="none" w:sz="0" w:space="0" w:color="auto"/>
            <w:left w:val="none" w:sz="0" w:space="0" w:color="auto"/>
            <w:bottom w:val="none" w:sz="0" w:space="0" w:color="auto"/>
            <w:right w:val="none" w:sz="0" w:space="0" w:color="auto"/>
          </w:divBdr>
        </w:div>
        <w:div w:id="446778119">
          <w:marLeft w:val="480"/>
          <w:marRight w:val="0"/>
          <w:marTop w:val="0"/>
          <w:marBottom w:val="0"/>
          <w:divBdr>
            <w:top w:val="none" w:sz="0" w:space="0" w:color="auto"/>
            <w:left w:val="none" w:sz="0" w:space="0" w:color="auto"/>
            <w:bottom w:val="none" w:sz="0" w:space="0" w:color="auto"/>
            <w:right w:val="none" w:sz="0" w:space="0" w:color="auto"/>
          </w:divBdr>
        </w:div>
        <w:div w:id="1946576692">
          <w:marLeft w:val="480"/>
          <w:marRight w:val="0"/>
          <w:marTop w:val="0"/>
          <w:marBottom w:val="0"/>
          <w:divBdr>
            <w:top w:val="none" w:sz="0" w:space="0" w:color="auto"/>
            <w:left w:val="none" w:sz="0" w:space="0" w:color="auto"/>
            <w:bottom w:val="none" w:sz="0" w:space="0" w:color="auto"/>
            <w:right w:val="none" w:sz="0" w:space="0" w:color="auto"/>
          </w:divBdr>
        </w:div>
        <w:div w:id="1710451062">
          <w:marLeft w:val="480"/>
          <w:marRight w:val="0"/>
          <w:marTop w:val="0"/>
          <w:marBottom w:val="0"/>
          <w:divBdr>
            <w:top w:val="none" w:sz="0" w:space="0" w:color="auto"/>
            <w:left w:val="none" w:sz="0" w:space="0" w:color="auto"/>
            <w:bottom w:val="none" w:sz="0" w:space="0" w:color="auto"/>
            <w:right w:val="none" w:sz="0" w:space="0" w:color="auto"/>
          </w:divBdr>
        </w:div>
        <w:div w:id="2124380170">
          <w:marLeft w:val="480"/>
          <w:marRight w:val="0"/>
          <w:marTop w:val="0"/>
          <w:marBottom w:val="0"/>
          <w:divBdr>
            <w:top w:val="none" w:sz="0" w:space="0" w:color="auto"/>
            <w:left w:val="none" w:sz="0" w:space="0" w:color="auto"/>
            <w:bottom w:val="none" w:sz="0" w:space="0" w:color="auto"/>
            <w:right w:val="none" w:sz="0" w:space="0" w:color="auto"/>
          </w:divBdr>
        </w:div>
        <w:div w:id="1067260235">
          <w:marLeft w:val="480"/>
          <w:marRight w:val="0"/>
          <w:marTop w:val="0"/>
          <w:marBottom w:val="0"/>
          <w:divBdr>
            <w:top w:val="none" w:sz="0" w:space="0" w:color="auto"/>
            <w:left w:val="none" w:sz="0" w:space="0" w:color="auto"/>
            <w:bottom w:val="none" w:sz="0" w:space="0" w:color="auto"/>
            <w:right w:val="none" w:sz="0" w:space="0" w:color="auto"/>
          </w:divBdr>
        </w:div>
        <w:div w:id="1614554130">
          <w:marLeft w:val="480"/>
          <w:marRight w:val="0"/>
          <w:marTop w:val="0"/>
          <w:marBottom w:val="0"/>
          <w:divBdr>
            <w:top w:val="none" w:sz="0" w:space="0" w:color="auto"/>
            <w:left w:val="none" w:sz="0" w:space="0" w:color="auto"/>
            <w:bottom w:val="none" w:sz="0" w:space="0" w:color="auto"/>
            <w:right w:val="none" w:sz="0" w:space="0" w:color="auto"/>
          </w:divBdr>
        </w:div>
        <w:div w:id="1329334099">
          <w:marLeft w:val="480"/>
          <w:marRight w:val="0"/>
          <w:marTop w:val="0"/>
          <w:marBottom w:val="0"/>
          <w:divBdr>
            <w:top w:val="none" w:sz="0" w:space="0" w:color="auto"/>
            <w:left w:val="none" w:sz="0" w:space="0" w:color="auto"/>
            <w:bottom w:val="none" w:sz="0" w:space="0" w:color="auto"/>
            <w:right w:val="none" w:sz="0" w:space="0" w:color="auto"/>
          </w:divBdr>
        </w:div>
        <w:div w:id="2046254039">
          <w:marLeft w:val="480"/>
          <w:marRight w:val="0"/>
          <w:marTop w:val="0"/>
          <w:marBottom w:val="0"/>
          <w:divBdr>
            <w:top w:val="none" w:sz="0" w:space="0" w:color="auto"/>
            <w:left w:val="none" w:sz="0" w:space="0" w:color="auto"/>
            <w:bottom w:val="none" w:sz="0" w:space="0" w:color="auto"/>
            <w:right w:val="none" w:sz="0" w:space="0" w:color="auto"/>
          </w:divBdr>
        </w:div>
        <w:div w:id="1785733474">
          <w:marLeft w:val="480"/>
          <w:marRight w:val="0"/>
          <w:marTop w:val="0"/>
          <w:marBottom w:val="0"/>
          <w:divBdr>
            <w:top w:val="none" w:sz="0" w:space="0" w:color="auto"/>
            <w:left w:val="none" w:sz="0" w:space="0" w:color="auto"/>
            <w:bottom w:val="none" w:sz="0" w:space="0" w:color="auto"/>
            <w:right w:val="none" w:sz="0" w:space="0" w:color="auto"/>
          </w:divBdr>
        </w:div>
        <w:div w:id="1246724019">
          <w:marLeft w:val="480"/>
          <w:marRight w:val="0"/>
          <w:marTop w:val="0"/>
          <w:marBottom w:val="0"/>
          <w:divBdr>
            <w:top w:val="none" w:sz="0" w:space="0" w:color="auto"/>
            <w:left w:val="none" w:sz="0" w:space="0" w:color="auto"/>
            <w:bottom w:val="none" w:sz="0" w:space="0" w:color="auto"/>
            <w:right w:val="none" w:sz="0" w:space="0" w:color="auto"/>
          </w:divBdr>
        </w:div>
        <w:div w:id="903419642">
          <w:marLeft w:val="480"/>
          <w:marRight w:val="0"/>
          <w:marTop w:val="0"/>
          <w:marBottom w:val="0"/>
          <w:divBdr>
            <w:top w:val="none" w:sz="0" w:space="0" w:color="auto"/>
            <w:left w:val="none" w:sz="0" w:space="0" w:color="auto"/>
            <w:bottom w:val="none" w:sz="0" w:space="0" w:color="auto"/>
            <w:right w:val="none" w:sz="0" w:space="0" w:color="auto"/>
          </w:divBdr>
        </w:div>
        <w:div w:id="353464409">
          <w:marLeft w:val="480"/>
          <w:marRight w:val="0"/>
          <w:marTop w:val="0"/>
          <w:marBottom w:val="0"/>
          <w:divBdr>
            <w:top w:val="none" w:sz="0" w:space="0" w:color="auto"/>
            <w:left w:val="none" w:sz="0" w:space="0" w:color="auto"/>
            <w:bottom w:val="none" w:sz="0" w:space="0" w:color="auto"/>
            <w:right w:val="none" w:sz="0" w:space="0" w:color="auto"/>
          </w:divBdr>
        </w:div>
        <w:div w:id="630209599">
          <w:marLeft w:val="480"/>
          <w:marRight w:val="0"/>
          <w:marTop w:val="0"/>
          <w:marBottom w:val="0"/>
          <w:divBdr>
            <w:top w:val="none" w:sz="0" w:space="0" w:color="auto"/>
            <w:left w:val="none" w:sz="0" w:space="0" w:color="auto"/>
            <w:bottom w:val="none" w:sz="0" w:space="0" w:color="auto"/>
            <w:right w:val="none" w:sz="0" w:space="0" w:color="auto"/>
          </w:divBdr>
        </w:div>
        <w:div w:id="1584030591">
          <w:marLeft w:val="480"/>
          <w:marRight w:val="0"/>
          <w:marTop w:val="0"/>
          <w:marBottom w:val="0"/>
          <w:divBdr>
            <w:top w:val="none" w:sz="0" w:space="0" w:color="auto"/>
            <w:left w:val="none" w:sz="0" w:space="0" w:color="auto"/>
            <w:bottom w:val="none" w:sz="0" w:space="0" w:color="auto"/>
            <w:right w:val="none" w:sz="0" w:space="0" w:color="auto"/>
          </w:divBdr>
        </w:div>
        <w:div w:id="542981574">
          <w:marLeft w:val="480"/>
          <w:marRight w:val="0"/>
          <w:marTop w:val="0"/>
          <w:marBottom w:val="0"/>
          <w:divBdr>
            <w:top w:val="none" w:sz="0" w:space="0" w:color="auto"/>
            <w:left w:val="none" w:sz="0" w:space="0" w:color="auto"/>
            <w:bottom w:val="none" w:sz="0" w:space="0" w:color="auto"/>
            <w:right w:val="none" w:sz="0" w:space="0" w:color="auto"/>
          </w:divBdr>
        </w:div>
        <w:div w:id="1773935874">
          <w:marLeft w:val="480"/>
          <w:marRight w:val="0"/>
          <w:marTop w:val="0"/>
          <w:marBottom w:val="0"/>
          <w:divBdr>
            <w:top w:val="none" w:sz="0" w:space="0" w:color="auto"/>
            <w:left w:val="none" w:sz="0" w:space="0" w:color="auto"/>
            <w:bottom w:val="none" w:sz="0" w:space="0" w:color="auto"/>
            <w:right w:val="none" w:sz="0" w:space="0" w:color="auto"/>
          </w:divBdr>
        </w:div>
      </w:divsChild>
    </w:div>
    <w:div w:id="1841043780">
      <w:bodyDiv w:val="1"/>
      <w:marLeft w:val="0"/>
      <w:marRight w:val="0"/>
      <w:marTop w:val="0"/>
      <w:marBottom w:val="0"/>
      <w:divBdr>
        <w:top w:val="none" w:sz="0" w:space="0" w:color="auto"/>
        <w:left w:val="none" w:sz="0" w:space="0" w:color="auto"/>
        <w:bottom w:val="none" w:sz="0" w:space="0" w:color="auto"/>
        <w:right w:val="none" w:sz="0" w:space="0" w:color="auto"/>
      </w:divBdr>
    </w:div>
    <w:div w:id="1841462360">
      <w:bodyDiv w:val="1"/>
      <w:marLeft w:val="0"/>
      <w:marRight w:val="0"/>
      <w:marTop w:val="0"/>
      <w:marBottom w:val="0"/>
      <w:divBdr>
        <w:top w:val="none" w:sz="0" w:space="0" w:color="auto"/>
        <w:left w:val="none" w:sz="0" w:space="0" w:color="auto"/>
        <w:bottom w:val="none" w:sz="0" w:space="0" w:color="auto"/>
        <w:right w:val="none" w:sz="0" w:space="0" w:color="auto"/>
      </w:divBdr>
    </w:div>
    <w:div w:id="1845628643">
      <w:bodyDiv w:val="1"/>
      <w:marLeft w:val="0"/>
      <w:marRight w:val="0"/>
      <w:marTop w:val="0"/>
      <w:marBottom w:val="0"/>
      <w:divBdr>
        <w:top w:val="none" w:sz="0" w:space="0" w:color="auto"/>
        <w:left w:val="none" w:sz="0" w:space="0" w:color="auto"/>
        <w:bottom w:val="none" w:sz="0" w:space="0" w:color="auto"/>
        <w:right w:val="none" w:sz="0" w:space="0" w:color="auto"/>
      </w:divBdr>
    </w:div>
    <w:div w:id="1846506960">
      <w:bodyDiv w:val="1"/>
      <w:marLeft w:val="0"/>
      <w:marRight w:val="0"/>
      <w:marTop w:val="0"/>
      <w:marBottom w:val="0"/>
      <w:divBdr>
        <w:top w:val="none" w:sz="0" w:space="0" w:color="auto"/>
        <w:left w:val="none" w:sz="0" w:space="0" w:color="auto"/>
        <w:bottom w:val="none" w:sz="0" w:space="0" w:color="auto"/>
        <w:right w:val="none" w:sz="0" w:space="0" w:color="auto"/>
      </w:divBdr>
    </w:div>
    <w:div w:id="1846704853">
      <w:bodyDiv w:val="1"/>
      <w:marLeft w:val="0"/>
      <w:marRight w:val="0"/>
      <w:marTop w:val="0"/>
      <w:marBottom w:val="0"/>
      <w:divBdr>
        <w:top w:val="none" w:sz="0" w:space="0" w:color="auto"/>
        <w:left w:val="none" w:sz="0" w:space="0" w:color="auto"/>
        <w:bottom w:val="none" w:sz="0" w:space="0" w:color="auto"/>
        <w:right w:val="none" w:sz="0" w:space="0" w:color="auto"/>
      </w:divBdr>
    </w:div>
    <w:div w:id="1846750219">
      <w:bodyDiv w:val="1"/>
      <w:marLeft w:val="0"/>
      <w:marRight w:val="0"/>
      <w:marTop w:val="0"/>
      <w:marBottom w:val="0"/>
      <w:divBdr>
        <w:top w:val="none" w:sz="0" w:space="0" w:color="auto"/>
        <w:left w:val="none" w:sz="0" w:space="0" w:color="auto"/>
        <w:bottom w:val="none" w:sz="0" w:space="0" w:color="auto"/>
        <w:right w:val="none" w:sz="0" w:space="0" w:color="auto"/>
      </w:divBdr>
    </w:div>
    <w:div w:id="1852599532">
      <w:bodyDiv w:val="1"/>
      <w:marLeft w:val="0"/>
      <w:marRight w:val="0"/>
      <w:marTop w:val="0"/>
      <w:marBottom w:val="0"/>
      <w:divBdr>
        <w:top w:val="none" w:sz="0" w:space="0" w:color="auto"/>
        <w:left w:val="none" w:sz="0" w:space="0" w:color="auto"/>
        <w:bottom w:val="none" w:sz="0" w:space="0" w:color="auto"/>
        <w:right w:val="none" w:sz="0" w:space="0" w:color="auto"/>
      </w:divBdr>
    </w:div>
    <w:div w:id="1853840460">
      <w:bodyDiv w:val="1"/>
      <w:marLeft w:val="0"/>
      <w:marRight w:val="0"/>
      <w:marTop w:val="0"/>
      <w:marBottom w:val="0"/>
      <w:divBdr>
        <w:top w:val="none" w:sz="0" w:space="0" w:color="auto"/>
        <w:left w:val="none" w:sz="0" w:space="0" w:color="auto"/>
        <w:bottom w:val="none" w:sz="0" w:space="0" w:color="auto"/>
        <w:right w:val="none" w:sz="0" w:space="0" w:color="auto"/>
      </w:divBdr>
    </w:div>
    <w:div w:id="1857114637">
      <w:bodyDiv w:val="1"/>
      <w:marLeft w:val="0"/>
      <w:marRight w:val="0"/>
      <w:marTop w:val="0"/>
      <w:marBottom w:val="0"/>
      <w:divBdr>
        <w:top w:val="none" w:sz="0" w:space="0" w:color="auto"/>
        <w:left w:val="none" w:sz="0" w:space="0" w:color="auto"/>
        <w:bottom w:val="none" w:sz="0" w:space="0" w:color="auto"/>
        <w:right w:val="none" w:sz="0" w:space="0" w:color="auto"/>
      </w:divBdr>
    </w:div>
    <w:div w:id="1857114953">
      <w:bodyDiv w:val="1"/>
      <w:marLeft w:val="0"/>
      <w:marRight w:val="0"/>
      <w:marTop w:val="0"/>
      <w:marBottom w:val="0"/>
      <w:divBdr>
        <w:top w:val="none" w:sz="0" w:space="0" w:color="auto"/>
        <w:left w:val="none" w:sz="0" w:space="0" w:color="auto"/>
        <w:bottom w:val="none" w:sz="0" w:space="0" w:color="auto"/>
        <w:right w:val="none" w:sz="0" w:space="0" w:color="auto"/>
      </w:divBdr>
    </w:div>
    <w:div w:id="1859270358">
      <w:bodyDiv w:val="1"/>
      <w:marLeft w:val="0"/>
      <w:marRight w:val="0"/>
      <w:marTop w:val="0"/>
      <w:marBottom w:val="0"/>
      <w:divBdr>
        <w:top w:val="none" w:sz="0" w:space="0" w:color="auto"/>
        <w:left w:val="none" w:sz="0" w:space="0" w:color="auto"/>
        <w:bottom w:val="none" w:sz="0" w:space="0" w:color="auto"/>
        <w:right w:val="none" w:sz="0" w:space="0" w:color="auto"/>
      </w:divBdr>
    </w:div>
    <w:div w:id="1859932190">
      <w:bodyDiv w:val="1"/>
      <w:marLeft w:val="0"/>
      <w:marRight w:val="0"/>
      <w:marTop w:val="0"/>
      <w:marBottom w:val="0"/>
      <w:divBdr>
        <w:top w:val="none" w:sz="0" w:space="0" w:color="auto"/>
        <w:left w:val="none" w:sz="0" w:space="0" w:color="auto"/>
        <w:bottom w:val="none" w:sz="0" w:space="0" w:color="auto"/>
        <w:right w:val="none" w:sz="0" w:space="0" w:color="auto"/>
      </w:divBdr>
    </w:div>
    <w:div w:id="1863782113">
      <w:bodyDiv w:val="1"/>
      <w:marLeft w:val="0"/>
      <w:marRight w:val="0"/>
      <w:marTop w:val="0"/>
      <w:marBottom w:val="0"/>
      <w:divBdr>
        <w:top w:val="none" w:sz="0" w:space="0" w:color="auto"/>
        <w:left w:val="none" w:sz="0" w:space="0" w:color="auto"/>
        <w:bottom w:val="none" w:sz="0" w:space="0" w:color="auto"/>
        <w:right w:val="none" w:sz="0" w:space="0" w:color="auto"/>
      </w:divBdr>
    </w:div>
    <w:div w:id="1863981439">
      <w:bodyDiv w:val="1"/>
      <w:marLeft w:val="0"/>
      <w:marRight w:val="0"/>
      <w:marTop w:val="0"/>
      <w:marBottom w:val="0"/>
      <w:divBdr>
        <w:top w:val="none" w:sz="0" w:space="0" w:color="auto"/>
        <w:left w:val="none" w:sz="0" w:space="0" w:color="auto"/>
        <w:bottom w:val="none" w:sz="0" w:space="0" w:color="auto"/>
        <w:right w:val="none" w:sz="0" w:space="0" w:color="auto"/>
      </w:divBdr>
    </w:div>
    <w:div w:id="1865512828">
      <w:bodyDiv w:val="1"/>
      <w:marLeft w:val="0"/>
      <w:marRight w:val="0"/>
      <w:marTop w:val="0"/>
      <w:marBottom w:val="0"/>
      <w:divBdr>
        <w:top w:val="none" w:sz="0" w:space="0" w:color="auto"/>
        <w:left w:val="none" w:sz="0" w:space="0" w:color="auto"/>
        <w:bottom w:val="none" w:sz="0" w:space="0" w:color="auto"/>
        <w:right w:val="none" w:sz="0" w:space="0" w:color="auto"/>
      </w:divBdr>
    </w:div>
    <w:div w:id="1865825604">
      <w:bodyDiv w:val="1"/>
      <w:marLeft w:val="0"/>
      <w:marRight w:val="0"/>
      <w:marTop w:val="0"/>
      <w:marBottom w:val="0"/>
      <w:divBdr>
        <w:top w:val="none" w:sz="0" w:space="0" w:color="auto"/>
        <w:left w:val="none" w:sz="0" w:space="0" w:color="auto"/>
        <w:bottom w:val="none" w:sz="0" w:space="0" w:color="auto"/>
        <w:right w:val="none" w:sz="0" w:space="0" w:color="auto"/>
      </w:divBdr>
    </w:div>
    <w:div w:id="1865943725">
      <w:bodyDiv w:val="1"/>
      <w:marLeft w:val="0"/>
      <w:marRight w:val="0"/>
      <w:marTop w:val="0"/>
      <w:marBottom w:val="0"/>
      <w:divBdr>
        <w:top w:val="none" w:sz="0" w:space="0" w:color="auto"/>
        <w:left w:val="none" w:sz="0" w:space="0" w:color="auto"/>
        <w:bottom w:val="none" w:sz="0" w:space="0" w:color="auto"/>
        <w:right w:val="none" w:sz="0" w:space="0" w:color="auto"/>
      </w:divBdr>
    </w:div>
    <w:div w:id="1866627272">
      <w:bodyDiv w:val="1"/>
      <w:marLeft w:val="0"/>
      <w:marRight w:val="0"/>
      <w:marTop w:val="0"/>
      <w:marBottom w:val="0"/>
      <w:divBdr>
        <w:top w:val="none" w:sz="0" w:space="0" w:color="auto"/>
        <w:left w:val="none" w:sz="0" w:space="0" w:color="auto"/>
        <w:bottom w:val="none" w:sz="0" w:space="0" w:color="auto"/>
        <w:right w:val="none" w:sz="0" w:space="0" w:color="auto"/>
      </w:divBdr>
    </w:div>
    <w:div w:id="1869834710">
      <w:bodyDiv w:val="1"/>
      <w:marLeft w:val="0"/>
      <w:marRight w:val="0"/>
      <w:marTop w:val="0"/>
      <w:marBottom w:val="0"/>
      <w:divBdr>
        <w:top w:val="none" w:sz="0" w:space="0" w:color="auto"/>
        <w:left w:val="none" w:sz="0" w:space="0" w:color="auto"/>
        <w:bottom w:val="none" w:sz="0" w:space="0" w:color="auto"/>
        <w:right w:val="none" w:sz="0" w:space="0" w:color="auto"/>
      </w:divBdr>
    </w:div>
    <w:div w:id="1875998307">
      <w:bodyDiv w:val="1"/>
      <w:marLeft w:val="0"/>
      <w:marRight w:val="0"/>
      <w:marTop w:val="0"/>
      <w:marBottom w:val="0"/>
      <w:divBdr>
        <w:top w:val="none" w:sz="0" w:space="0" w:color="auto"/>
        <w:left w:val="none" w:sz="0" w:space="0" w:color="auto"/>
        <w:bottom w:val="none" w:sz="0" w:space="0" w:color="auto"/>
        <w:right w:val="none" w:sz="0" w:space="0" w:color="auto"/>
      </w:divBdr>
    </w:div>
    <w:div w:id="1877082883">
      <w:bodyDiv w:val="1"/>
      <w:marLeft w:val="0"/>
      <w:marRight w:val="0"/>
      <w:marTop w:val="0"/>
      <w:marBottom w:val="0"/>
      <w:divBdr>
        <w:top w:val="none" w:sz="0" w:space="0" w:color="auto"/>
        <w:left w:val="none" w:sz="0" w:space="0" w:color="auto"/>
        <w:bottom w:val="none" w:sz="0" w:space="0" w:color="auto"/>
        <w:right w:val="none" w:sz="0" w:space="0" w:color="auto"/>
      </w:divBdr>
    </w:div>
    <w:div w:id="1878546557">
      <w:bodyDiv w:val="1"/>
      <w:marLeft w:val="0"/>
      <w:marRight w:val="0"/>
      <w:marTop w:val="0"/>
      <w:marBottom w:val="0"/>
      <w:divBdr>
        <w:top w:val="none" w:sz="0" w:space="0" w:color="auto"/>
        <w:left w:val="none" w:sz="0" w:space="0" w:color="auto"/>
        <w:bottom w:val="none" w:sz="0" w:space="0" w:color="auto"/>
        <w:right w:val="none" w:sz="0" w:space="0" w:color="auto"/>
      </w:divBdr>
    </w:div>
    <w:div w:id="1883054599">
      <w:bodyDiv w:val="1"/>
      <w:marLeft w:val="0"/>
      <w:marRight w:val="0"/>
      <w:marTop w:val="0"/>
      <w:marBottom w:val="0"/>
      <w:divBdr>
        <w:top w:val="none" w:sz="0" w:space="0" w:color="auto"/>
        <w:left w:val="none" w:sz="0" w:space="0" w:color="auto"/>
        <w:bottom w:val="none" w:sz="0" w:space="0" w:color="auto"/>
        <w:right w:val="none" w:sz="0" w:space="0" w:color="auto"/>
      </w:divBdr>
    </w:div>
    <w:div w:id="1888756151">
      <w:bodyDiv w:val="1"/>
      <w:marLeft w:val="0"/>
      <w:marRight w:val="0"/>
      <w:marTop w:val="0"/>
      <w:marBottom w:val="0"/>
      <w:divBdr>
        <w:top w:val="none" w:sz="0" w:space="0" w:color="auto"/>
        <w:left w:val="none" w:sz="0" w:space="0" w:color="auto"/>
        <w:bottom w:val="none" w:sz="0" w:space="0" w:color="auto"/>
        <w:right w:val="none" w:sz="0" w:space="0" w:color="auto"/>
      </w:divBdr>
    </w:div>
    <w:div w:id="1891720474">
      <w:bodyDiv w:val="1"/>
      <w:marLeft w:val="0"/>
      <w:marRight w:val="0"/>
      <w:marTop w:val="0"/>
      <w:marBottom w:val="0"/>
      <w:divBdr>
        <w:top w:val="none" w:sz="0" w:space="0" w:color="auto"/>
        <w:left w:val="none" w:sz="0" w:space="0" w:color="auto"/>
        <w:bottom w:val="none" w:sz="0" w:space="0" w:color="auto"/>
        <w:right w:val="none" w:sz="0" w:space="0" w:color="auto"/>
      </w:divBdr>
    </w:div>
    <w:div w:id="1895848831">
      <w:bodyDiv w:val="1"/>
      <w:marLeft w:val="0"/>
      <w:marRight w:val="0"/>
      <w:marTop w:val="0"/>
      <w:marBottom w:val="0"/>
      <w:divBdr>
        <w:top w:val="none" w:sz="0" w:space="0" w:color="auto"/>
        <w:left w:val="none" w:sz="0" w:space="0" w:color="auto"/>
        <w:bottom w:val="none" w:sz="0" w:space="0" w:color="auto"/>
        <w:right w:val="none" w:sz="0" w:space="0" w:color="auto"/>
      </w:divBdr>
    </w:div>
    <w:div w:id="1896115037">
      <w:bodyDiv w:val="1"/>
      <w:marLeft w:val="0"/>
      <w:marRight w:val="0"/>
      <w:marTop w:val="0"/>
      <w:marBottom w:val="0"/>
      <w:divBdr>
        <w:top w:val="none" w:sz="0" w:space="0" w:color="auto"/>
        <w:left w:val="none" w:sz="0" w:space="0" w:color="auto"/>
        <w:bottom w:val="none" w:sz="0" w:space="0" w:color="auto"/>
        <w:right w:val="none" w:sz="0" w:space="0" w:color="auto"/>
      </w:divBdr>
    </w:div>
    <w:div w:id="1901398382">
      <w:bodyDiv w:val="1"/>
      <w:marLeft w:val="0"/>
      <w:marRight w:val="0"/>
      <w:marTop w:val="0"/>
      <w:marBottom w:val="0"/>
      <w:divBdr>
        <w:top w:val="none" w:sz="0" w:space="0" w:color="auto"/>
        <w:left w:val="none" w:sz="0" w:space="0" w:color="auto"/>
        <w:bottom w:val="none" w:sz="0" w:space="0" w:color="auto"/>
        <w:right w:val="none" w:sz="0" w:space="0" w:color="auto"/>
      </w:divBdr>
    </w:div>
    <w:div w:id="1905528260">
      <w:bodyDiv w:val="1"/>
      <w:marLeft w:val="0"/>
      <w:marRight w:val="0"/>
      <w:marTop w:val="0"/>
      <w:marBottom w:val="0"/>
      <w:divBdr>
        <w:top w:val="none" w:sz="0" w:space="0" w:color="auto"/>
        <w:left w:val="none" w:sz="0" w:space="0" w:color="auto"/>
        <w:bottom w:val="none" w:sz="0" w:space="0" w:color="auto"/>
        <w:right w:val="none" w:sz="0" w:space="0" w:color="auto"/>
      </w:divBdr>
    </w:div>
    <w:div w:id="1912034131">
      <w:bodyDiv w:val="1"/>
      <w:marLeft w:val="0"/>
      <w:marRight w:val="0"/>
      <w:marTop w:val="0"/>
      <w:marBottom w:val="0"/>
      <w:divBdr>
        <w:top w:val="none" w:sz="0" w:space="0" w:color="auto"/>
        <w:left w:val="none" w:sz="0" w:space="0" w:color="auto"/>
        <w:bottom w:val="none" w:sz="0" w:space="0" w:color="auto"/>
        <w:right w:val="none" w:sz="0" w:space="0" w:color="auto"/>
      </w:divBdr>
    </w:div>
    <w:div w:id="1915357242">
      <w:bodyDiv w:val="1"/>
      <w:marLeft w:val="0"/>
      <w:marRight w:val="0"/>
      <w:marTop w:val="0"/>
      <w:marBottom w:val="0"/>
      <w:divBdr>
        <w:top w:val="none" w:sz="0" w:space="0" w:color="auto"/>
        <w:left w:val="none" w:sz="0" w:space="0" w:color="auto"/>
        <w:bottom w:val="none" w:sz="0" w:space="0" w:color="auto"/>
        <w:right w:val="none" w:sz="0" w:space="0" w:color="auto"/>
      </w:divBdr>
    </w:div>
    <w:div w:id="1915582210">
      <w:bodyDiv w:val="1"/>
      <w:marLeft w:val="0"/>
      <w:marRight w:val="0"/>
      <w:marTop w:val="0"/>
      <w:marBottom w:val="0"/>
      <w:divBdr>
        <w:top w:val="none" w:sz="0" w:space="0" w:color="auto"/>
        <w:left w:val="none" w:sz="0" w:space="0" w:color="auto"/>
        <w:bottom w:val="none" w:sz="0" w:space="0" w:color="auto"/>
        <w:right w:val="none" w:sz="0" w:space="0" w:color="auto"/>
      </w:divBdr>
    </w:div>
    <w:div w:id="1916627228">
      <w:bodyDiv w:val="1"/>
      <w:marLeft w:val="0"/>
      <w:marRight w:val="0"/>
      <w:marTop w:val="0"/>
      <w:marBottom w:val="0"/>
      <w:divBdr>
        <w:top w:val="none" w:sz="0" w:space="0" w:color="auto"/>
        <w:left w:val="none" w:sz="0" w:space="0" w:color="auto"/>
        <w:bottom w:val="none" w:sz="0" w:space="0" w:color="auto"/>
        <w:right w:val="none" w:sz="0" w:space="0" w:color="auto"/>
      </w:divBdr>
      <w:divsChild>
        <w:div w:id="746734159">
          <w:marLeft w:val="480"/>
          <w:marRight w:val="0"/>
          <w:marTop w:val="0"/>
          <w:marBottom w:val="0"/>
          <w:divBdr>
            <w:top w:val="none" w:sz="0" w:space="0" w:color="auto"/>
            <w:left w:val="none" w:sz="0" w:space="0" w:color="auto"/>
            <w:bottom w:val="none" w:sz="0" w:space="0" w:color="auto"/>
            <w:right w:val="none" w:sz="0" w:space="0" w:color="auto"/>
          </w:divBdr>
        </w:div>
        <w:div w:id="1760524289">
          <w:marLeft w:val="480"/>
          <w:marRight w:val="0"/>
          <w:marTop w:val="0"/>
          <w:marBottom w:val="0"/>
          <w:divBdr>
            <w:top w:val="none" w:sz="0" w:space="0" w:color="auto"/>
            <w:left w:val="none" w:sz="0" w:space="0" w:color="auto"/>
            <w:bottom w:val="none" w:sz="0" w:space="0" w:color="auto"/>
            <w:right w:val="none" w:sz="0" w:space="0" w:color="auto"/>
          </w:divBdr>
        </w:div>
        <w:div w:id="1493834900">
          <w:marLeft w:val="480"/>
          <w:marRight w:val="0"/>
          <w:marTop w:val="0"/>
          <w:marBottom w:val="0"/>
          <w:divBdr>
            <w:top w:val="none" w:sz="0" w:space="0" w:color="auto"/>
            <w:left w:val="none" w:sz="0" w:space="0" w:color="auto"/>
            <w:bottom w:val="none" w:sz="0" w:space="0" w:color="auto"/>
            <w:right w:val="none" w:sz="0" w:space="0" w:color="auto"/>
          </w:divBdr>
        </w:div>
        <w:div w:id="1984843040">
          <w:marLeft w:val="480"/>
          <w:marRight w:val="0"/>
          <w:marTop w:val="0"/>
          <w:marBottom w:val="0"/>
          <w:divBdr>
            <w:top w:val="none" w:sz="0" w:space="0" w:color="auto"/>
            <w:left w:val="none" w:sz="0" w:space="0" w:color="auto"/>
            <w:bottom w:val="none" w:sz="0" w:space="0" w:color="auto"/>
            <w:right w:val="none" w:sz="0" w:space="0" w:color="auto"/>
          </w:divBdr>
        </w:div>
        <w:div w:id="1782602470">
          <w:marLeft w:val="480"/>
          <w:marRight w:val="0"/>
          <w:marTop w:val="0"/>
          <w:marBottom w:val="0"/>
          <w:divBdr>
            <w:top w:val="none" w:sz="0" w:space="0" w:color="auto"/>
            <w:left w:val="none" w:sz="0" w:space="0" w:color="auto"/>
            <w:bottom w:val="none" w:sz="0" w:space="0" w:color="auto"/>
            <w:right w:val="none" w:sz="0" w:space="0" w:color="auto"/>
          </w:divBdr>
        </w:div>
        <w:div w:id="1219823851">
          <w:marLeft w:val="480"/>
          <w:marRight w:val="0"/>
          <w:marTop w:val="0"/>
          <w:marBottom w:val="0"/>
          <w:divBdr>
            <w:top w:val="none" w:sz="0" w:space="0" w:color="auto"/>
            <w:left w:val="none" w:sz="0" w:space="0" w:color="auto"/>
            <w:bottom w:val="none" w:sz="0" w:space="0" w:color="auto"/>
            <w:right w:val="none" w:sz="0" w:space="0" w:color="auto"/>
          </w:divBdr>
        </w:div>
        <w:div w:id="885532145">
          <w:marLeft w:val="480"/>
          <w:marRight w:val="0"/>
          <w:marTop w:val="0"/>
          <w:marBottom w:val="0"/>
          <w:divBdr>
            <w:top w:val="none" w:sz="0" w:space="0" w:color="auto"/>
            <w:left w:val="none" w:sz="0" w:space="0" w:color="auto"/>
            <w:bottom w:val="none" w:sz="0" w:space="0" w:color="auto"/>
            <w:right w:val="none" w:sz="0" w:space="0" w:color="auto"/>
          </w:divBdr>
        </w:div>
        <w:div w:id="614288486">
          <w:marLeft w:val="480"/>
          <w:marRight w:val="0"/>
          <w:marTop w:val="0"/>
          <w:marBottom w:val="0"/>
          <w:divBdr>
            <w:top w:val="none" w:sz="0" w:space="0" w:color="auto"/>
            <w:left w:val="none" w:sz="0" w:space="0" w:color="auto"/>
            <w:bottom w:val="none" w:sz="0" w:space="0" w:color="auto"/>
            <w:right w:val="none" w:sz="0" w:space="0" w:color="auto"/>
          </w:divBdr>
        </w:div>
        <w:div w:id="294601261">
          <w:marLeft w:val="480"/>
          <w:marRight w:val="0"/>
          <w:marTop w:val="0"/>
          <w:marBottom w:val="0"/>
          <w:divBdr>
            <w:top w:val="none" w:sz="0" w:space="0" w:color="auto"/>
            <w:left w:val="none" w:sz="0" w:space="0" w:color="auto"/>
            <w:bottom w:val="none" w:sz="0" w:space="0" w:color="auto"/>
            <w:right w:val="none" w:sz="0" w:space="0" w:color="auto"/>
          </w:divBdr>
        </w:div>
        <w:div w:id="1282032819">
          <w:marLeft w:val="480"/>
          <w:marRight w:val="0"/>
          <w:marTop w:val="0"/>
          <w:marBottom w:val="0"/>
          <w:divBdr>
            <w:top w:val="none" w:sz="0" w:space="0" w:color="auto"/>
            <w:left w:val="none" w:sz="0" w:space="0" w:color="auto"/>
            <w:bottom w:val="none" w:sz="0" w:space="0" w:color="auto"/>
            <w:right w:val="none" w:sz="0" w:space="0" w:color="auto"/>
          </w:divBdr>
        </w:div>
        <w:div w:id="572738179">
          <w:marLeft w:val="480"/>
          <w:marRight w:val="0"/>
          <w:marTop w:val="0"/>
          <w:marBottom w:val="0"/>
          <w:divBdr>
            <w:top w:val="none" w:sz="0" w:space="0" w:color="auto"/>
            <w:left w:val="none" w:sz="0" w:space="0" w:color="auto"/>
            <w:bottom w:val="none" w:sz="0" w:space="0" w:color="auto"/>
            <w:right w:val="none" w:sz="0" w:space="0" w:color="auto"/>
          </w:divBdr>
        </w:div>
        <w:div w:id="320736232">
          <w:marLeft w:val="480"/>
          <w:marRight w:val="0"/>
          <w:marTop w:val="0"/>
          <w:marBottom w:val="0"/>
          <w:divBdr>
            <w:top w:val="none" w:sz="0" w:space="0" w:color="auto"/>
            <w:left w:val="none" w:sz="0" w:space="0" w:color="auto"/>
            <w:bottom w:val="none" w:sz="0" w:space="0" w:color="auto"/>
            <w:right w:val="none" w:sz="0" w:space="0" w:color="auto"/>
          </w:divBdr>
        </w:div>
        <w:div w:id="1296912721">
          <w:marLeft w:val="480"/>
          <w:marRight w:val="0"/>
          <w:marTop w:val="0"/>
          <w:marBottom w:val="0"/>
          <w:divBdr>
            <w:top w:val="none" w:sz="0" w:space="0" w:color="auto"/>
            <w:left w:val="none" w:sz="0" w:space="0" w:color="auto"/>
            <w:bottom w:val="none" w:sz="0" w:space="0" w:color="auto"/>
            <w:right w:val="none" w:sz="0" w:space="0" w:color="auto"/>
          </w:divBdr>
        </w:div>
        <w:div w:id="822543773">
          <w:marLeft w:val="480"/>
          <w:marRight w:val="0"/>
          <w:marTop w:val="0"/>
          <w:marBottom w:val="0"/>
          <w:divBdr>
            <w:top w:val="none" w:sz="0" w:space="0" w:color="auto"/>
            <w:left w:val="none" w:sz="0" w:space="0" w:color="auto"/>
            <w:bottom w:val="none" w:sz="0" w:space="0" w:color="auto"/>
            <w:right w:val="none" w:sz="0" w:space="0" w:color="auto"/>
          </w:divBdr>
        </w:div>
        <w:div w:id="1581867515">
          <w:marLeft w:val="480"/>
          <w:marRight w:val="0"/>
          <w:marTop w:val="0"/>
          <w:marBottom w:val="0"/>
          <w:divBdr>
            <w:top w:val="none" w:sz="0" w:space="0" w:color="auto"/>
            <w:left w:val="none" w:sz="0" w:space="0" w:color="auto"/>
            <w:bottom w:val="none" w:sz="0" w:space="0" w:color="auto"/>
            <w:right w:val="none" w:sz="0" w:space="0" w:color="auto"/>
          </w:divBdr>
        </w:div>
        <w:div w:id="51003231">
          <w:marLeft w:val="480"/>
          <w:marRight w:val="0"/>
          <w:marTop w:val="0"/>
          <w:marBottom w:val="0"/>
          <w:divBdr>
            <w:top w:val="none" w:sz="0" w:space="0" w:color="auto"/>
            <w:left w:val="none" w:sz="0" w:space="0" w:color="auto"/>
            <w:bottom w:val="none" w:sz="0" w:space="0" w:color="auto"/>
            <w:right w:val="none" w:sz="0" w:space="0" w:color="auto"/>
          </w:divBdr>
        </w:div>
        <w:div w:id="1033728006">
          <w:marLeft w:val="480"/>
          <w:marRight w:val="0"/>
          <w:marTop w:val="0"/>
          <w:marBottom w:val="0"/>
          <w:divBdr>
            <w:top w:val="none" w:sz="0" w:space="0" w:color="auto"/>
            <w:left w:val="none" w:sz="0" w:space="0" w:color="auto"/>
            <w:bottom w:val="none" w:sz="0" w:space="0" w:color="auto"/>
            <w:right w:val="none" w:sz="0" w:space="0" w:color="auto"/>
          </w:divBdr>
        </w:div>
        <w:div w:id="1172455602">
          <w:marLeft w:val="480"/>
          <w:marRight w:val="0"/>
          <w:marTop w:val="0"/>
          <w:marBottom w:val="0"/>
          <w:divBdr>
            <w:top w:val="none" w:sz="0" w:space="0" w:color="auto"/>
            <w:left w:val="none" w:sz="0" w:space="0" w:color="auto"/>
            <w:bottom w:val="none" w:sz="0" w:space="0" w:color="auto"/>
            <w:right w:val="none" w:sz="0" w:space="0" w:color="auto"/>
          </w:divBdr>
        </w:div>
        <w:div w:id="255986922">
          <w:marLeft w:val="480"/>
          <w:marRight w:val="0"/>
          <w:marTop w:val="0"/>
          <w:marBottom w:val="0"/>
          <w:divBdr>
            <w:top w:val="none" w:sz="0" w:space="0" w:color="auto"/>
            <w:left w:val="none" w:sz="0" w:space="0" w:color="auto"/>
            <w:bottom w:val="none" w:sz="0" w:space="0" w:color="auto"/>
            <w:right w:val="none" w:sz="0" w:space="0" w:color="auto"/>
          </w:divBdr>
        </w:div>
        <w:div w:id="2045326137">
          <w:marLeft w:val="480"/>
          <w:marRight w:val="0"/>
          <w:marTop w:val="0"/>
          <w:marBottom w:val="0"/>
          <w:divBdr>
            <w:top w:val="none" w:sz="0" w:space="0" w:color="auto"/>
            <w:left w:val="none" w:sz="0" w:space="0" w:color="auto"/>
            <w:bottom w:val="none" w:sz="0" w:space="0" w:color="auto"/>
            <w:right w:val="none" w:sz="0" w:space="0" w:color="auto"/>
          </w:divBdr>
        </w:div>
        <w:div w:id="428933550">
          <w:marLeft w:val="480"/>
          <w:marRight w:val="0"/>
          <w:marTop w:val="0"/>
          <w:marBottom w:val="0"/>
          <w:divBdr>
            <w:top w:val="none" w:sz="0" w:space="0" w:color="auto"/>
            <w:left w:val="none" w:sz="0" w:space="0" w:color="auto"/>
            <w:bottom w:val="none" w:sz="0" w:space="0" w:color="auto"/>
            <w:right w:val="none" w:sz="0" w:space="0" w:color="auto"/>
          </w:divBdr>
        </w:div>
        <w:div w:id="121466735">
          <w:marLeft w:val="480"/>
          <w:marRight w:val="0"/>
          <w:marTop w:val="0"/>
          <w:marBottom w:val="0"/>
          <w:divBdr>
            <w:top w:val="none" w:sz="0" w:space="0" w:color="auto"/>
            <w:left w:val="none" w:sz="0" w:space="0" w:color="auto"/>
            <w:bottom w:val="none" w:sz="0" w:space="0" w:color="auto"/>
            <w:right w:val="none" w:sz="0" w:space="0" w:color="auto"/>
          </w:divBdr>
        </w:div>
        <w:div w:id="251163487">
          <w:marLeft w:val="480"/>
          <w:marRight w:val="0"/>
          <w:marTop w:val="0"/>
          <w:marBottom w:val="0"/>
          <w:divBdr>
            <w:top w:val="none" w:sz="0" w:space="0" w:color="auto"/>
            <w:left w:val="none" w:sz="0" w:space="0" w:color="auto"/>
            <w:bottom w:val="none" w:sz="0" w:space="0" w:color="auto"/>
            <w:right w:val="none" w:sz="0" w:space="0" w:color="auto"/>
          </w:divBdr>
        </w:div>
        <w:div w:id="607544036">
          <w:marLeft w:val="480"/>
          <w:marRight w:val="0"/>
          <w:marTop w:val="0"/>
          <w:marBottom w:val="0"/>
          <w:divBdr>
            <w:top w:val="none" w:sz="0" w:space="0" w:color="auto"/>
            <w:left w:val="none" w:sz="0" w:space="0" w:color="auto"/>
            <w:bottom w:val="none" w:sz="0" w:space="0" w:color="auto"/>
            <w:right w:val="none" w:sz="0" w:space="0" w:color="auto"/>
          </w:divBdr>
        </w:div>
        <w:div w:id="1724019858">
          <w:marLeft w:val="480"/>
          <w:marRight w:val="0"/>
          <w:marTop w:val="0"/>
          <w:marBottom w:val="0"/>
          <w:divBdr>
            <w:top w:val="none" w:sz="0" w:space="0" w:color="auto"/>
            <w:left w:val="none" w:sz="0" w:space="0" w:color="auto"/>
            <w:bottom w:val="none" w:sz="0" w:space="0" w:color="auto"/>
            <w:right w:val="none" w:sz="0" w:space="0" w:color="auto"/>
          </w:divBdr>
        </w:div>
        <w:div w:id="984776293">
          <w:marLeft w:val="480"/>
          <w:marRight w:val="0"/>
          <w:marTop w:val="0"/>
          <w:marBottom w:val="0"/>
          <w:divBdr>
            <w:top w:val="none" w:sz="0" w:space="0" w:color="auto"/>
            <w:left w:val="none" w:sz="0" w:space="0" w:color="auto"/>
            <w:bottom w:val="none" w:sz="0" w:space="0" w:color="auto"/>
            <w:right w:val="none" w:sz="0" w:space="0" w:color="auto"/>
          </w:divBdr>
        </w:div>
        <w:div w:id="116529988">
          <w:marLeft w:val="480"/>
          <w:marRight w:val="0"/>
          <w:marTop w:val="0"/>
          <w:marBottom w:val="0"/>
          <w:divBdr>
            <w:top w:val="none" w:sz="0" w:space="0" w:color="auto"/>
            <w:left w:val="none" w:sz="0" w:space="0" w:color="auto"/>
            <w:bottom w:val="none" w:sz="0" w:space="0" w:color="auto"/>
            <w:right w:val="none" w:sz="0" w:space="0" w:color="auto"/>
          </w:divBdr>
        </w:div>
        <w:div w:id="2132240769">
          <w:marLeft w:val="480"/>
          <w:marRight w:val="0"/>
          <w:marTop w:val="0"/>
          <w:marBottom w:val="0"/>
          <w:divBdr>
            <w:top w:val="none" w:sz="0" w:space="0" w:color="auto"/>
            <w:left w:val="none" w:sz="0" w:space="0" w:color="auto"/>
            <w:bottom w:val="none" w:sz="0" w:space="0" w:color="auto"/>
            <w:right w:val="none" w:sz="0" w:space="0" w:color="auto"/>
          </w:divBdr>
        </w:div>
        <w:div w:id="780610614">
          <w:marLeft w:val="480"/>
          <w:marRight w:val="0"/>
          <w:marTop w:val="0"/>
          <w:marBottom w:val="0"/>
          <w:divBdr>
            <w:top w:val="none" w:sz="0" w:space="0" w:color="auto"/>
            <w:left w:val="none" w:sz="0" w:space="0" w:color="auto"/>
            <w:bottom w:val="none" w:sz="0" w:space="0" w:color="auto"/>
            <w:right w:val="none" w:sz="0" w:space="0" w:color="auto"/>
          </w:divBdr>
        </w:div>
        <w:div w:id="504053287">
          <w:marLeft w:val="480"/>
          <w:marRight w:val="0"/>
          <w:marTop w:val="0"/>
          <w:marBottom w:val="0"/>
          <w:divBdr>
            <w:top w:val="none" w:sz="0" w:space="0" w:color="auto"/>
            <w:left w:val="none" w:sz="0" w:space="0" w:color="auto"/>
            <w:bottom w:val="none" w:sz="0" w:space="0" w:color="auto"/>
            <w:right w:val="none" w:sz="0" w:space="0" w:color="auto"/>
          </w:divBdr>
        </w:div>
        <w:div w:id="1975332177">
          <w:marLeft w:val="480"/>
          <w:marRight w:val="0"/>
          <w:marTop w:val="0"/>
          <w:marBottom w:val="0"/>
          <w:divBdr>
            <w:top w:val="none" w:sz="0" w:space="0" w:color="auto"/>
            <w:left w:val="none" w:sz="0" w:space="0" w:color="auto"/>
            <w:bottom w:val="none" w:sz="0" w:space="0" w:color="auto"/>
            <w:right w:val="none" w:sz="0" w:space="0" w:color="auto"/>
          </w:divBdr>
        </w:div>
        <w:div w:id="334655723">
          <w:marLeft w:val="480"/>
          <w:marRight w:val="0"/>
          <w:marTop w:val="0"/>
          <w:marBottom w:val="0"/>
          <w:divBdr>
            <w:top w:val="none" w:sz="0" w:space="0" w:color="auto"/>
            <w:left w:val="none" w:sz="0" w:space="0" w:color="auto"/>
            <w:bottom w:val="none" w:sz="0" w:space="0" w:color="auto"/>
            <w:right w:val="none" w:sz="0" w:space="0" w:color="auto"/>
          </w:divBdr>
        </w:div>
        <w:div w:id="27874349">
          <w:marLeft w:val="480"/>
          <w:marRight w:val="0"/>
          <w:marTop w:val="0"/>
          <w:marBottom w:val="0"/>
          <w:divBdr>
            <w:top w:val="none" w:sz="0" w:space="0" w:color="auto"/>
            <w:left w:val="none" w:sz="0" w:space="0" w:color="auto"/>
            <w:bottom w:val="none" w:sz="0" w:space="0" w:color="auto"/>
            <w:right w:val="none" w:sz="0" w:space="0" w:color="auto"/>
          </w:divBdr>
        </w:div>
        <w:div w:id="1914045481">
          <w:marLeft w:val="480"/>
          <w:marRight w:val="0"/>
          <w:marTop w:val="0"/>
          <w:marBottom w:val="0"/>
          <w:divBdr>
            <w:top w:val="none" w:sz="0" w:space="0" w:color="auto"/>
            <w:left w:val="none" w:sz="0" w:space="0" w:color="auto"/>
            <w:bottom w:val="none" w:sz="0" w:space="0" w:color="auto"/>
            <w:right w:val="none" w:sz="0" w:space="0" w:color="auto"/>
          </w:divBdr>
        </w:div>
        <w:div w:id="460726568">
          <w:marLeft w:val="480"/>
          <w:marRight w:val="0"/>
          <w:marTop w:val="0"/>
          <w:marBottom w:val="0"/>
          <w:divBdr>
            <w:top w:val="none" w:sz="0" w:space="0" w:color="auto"/>
            <w:left w:val="none" w:sz="0" w:space="0" w:color="auto"/>
            <w:bottom w:val="none" w:sz="0" w:space="0" w:color="auto"/>
            <w:right w:val="none" w:sz="0" w:space="0" w:color="auto"/>
          </w:divBdr>
        </w:div>
        <w:div w:id="237830725">
          <w:marLeft w:val="480"/>
          <w:marRight w:val="0"/>
          <w:marTop w:val="0"/>
          <w:marBottom w:val="0"/>
          <w:divBdr>
            <w:top w:val="none" w:sz="0" w:space="0" w:color="auto"/>
            <w:left w:val="none" w:sz="0" w:space="0" w:color="auto"/>
            <w:bottom w:val="none" w:sz="0" w:space="0" w:color="auto"/>
            <w:right w:val="none" w:sz="0" w:space="0" w:color="auto"/>
          </w:divBdr>
        </w:div>
        <w:div w:id="647324097">
          <w:marLeft w:val="480"/>
          <w:marRight w:val="0"/>
          <w:marTop w:val="0"/>
          <w:marBottom w:val="0"/>
          <w:divBdr>
            <w:top w:val="none" w:sz="0" w:space="0" w:color="auto"/>
            <w:left w:val="none" w:sz="0" w:space="0" w:color="auto"/>
            <w:bottom w:val="none" w:sz="0" w:space="0" w:color="auto"/>
            <w:right w:val="none" w:sz="0" w:space="0" w:color="auto"/>
          </w:divBdr>
        </w:div>
        <w:div w:id="1274050298">
          <w:marLeft w:val="480"/>
          <w:marRight w:val="0"/>
          <w:marTop w:val="0"/>
          <w:marBottom w:val="0"/>
          <w:divBdr>
            <w:top w:val="none" w:sz="0" w:space="0" w:color="auto"/>
            <w:left w:val="none" w:sz="0" w:space="0" w:color="auto"/>
            <w:bottom w:val="none" w:sz="0" w:space="0" w:color="auto"/>
            <w:right w:val="none" w:sz="0" w:space="0" w:color="auto"/>
          </w:divBdr>
        </w:div>
        <w:div w:id="1914972720">
          <w:marLeft w:val="480"/>
          <w:marRight w:val="0"/>
          <w:marTop w:val="0"/>
          <w:marBottom w:val="0"/>
          <w:divBdr>
            <w:top w:val="none" w:sz="0" w:space="0" w:color="auto"/>
            <w:left w:val="none" w:sz="0" w:space="0" w:color="auto"/>
            <w:bottom w:val="none" w:sz="0" w:space="0" w:color="auto"/>
            <w:right w:val="none" w:sz="0" w:space="0" w:color="auto"/>
          </w:divBdr>
        </w:div>
        <w:div w:id="2102945125">
          <w:marLeft w:val="480"/>
          <w:marRight w:val="0"/>
          <w:marTop w:val="0"/>
          <w:marBottom w:val="0"/>
          <w:divBdr>
            <w:top w:val="none" w:sz="0" w:space="0" w:color="auto"/>
            <w:left w:val="none" w:sz="0" w:space="0" w:color="auto"/>
            <w:bottom w:val="none" w:sz="0" w:space="0" w:color="auto"/>
            <w:right w:val="none" w:sz="0" w:space="0" w:color="auto"/>
          </w:divBdr>
        </w:div>
        <w:div w:id="215549828">
          <w:marLeft w:val="480"/>
          <w:marRight w:val="0"/>
          <w:marTop w:val="0"/>
          <w:marBottom w:val="0"/>
          <w:divBdr>
            <w:top w:val="none" w:sz="0" w:space="0" w:color="auto"/>
            <w:left w:val="none" w:sz="0" w:space="0" w:color="auto"/>
            <w:bottom w:val="none" w:sz="0" w:space="0" w:color="auto"/>
            <w:right w:val="none" w:sz="0" w:space="0" w:color="auto"/>
          </w:divBdr>
        </w:div>
        <w:div w:id="1423138448">
          <w:marLeft w:val="480"/>
          <w:marRight w:val="0"/>
          <w:marTop w:val="0"/>
          <w:marBottom w:val="0"/>
          <w:divBdr>
            <w:top w:val="none" w:sz="0" w:space="0" w:color="auto"/>
            <w:left w:val="none" w:sz="0" w:space="0" w:color="auto"/>
            <w:bottom w:val="none" w:sz="0" w:space="0" w:color="auto"/>
            <w:right w:val="none" w:sz="0" w:space="0" w:color="auto"/>
          </w:divBdr>
        </w:div>
        <w:div w:id="1528832517">
          <w:marLeft w:val="480"/>
          <w:marRight w:val="0"/>
          <w:marTop w:val="0"/>
          <w:marBottom w:val="0"/>
          <w:divBdr>
            <w:top w:val="none" w:sz="0" w:space="0" w:color="auto"/>
            <w:left w:val="none" w:sz="0" w:space="0" w:color="auto"/>
            <w:bottom w:val="none" w:sz="0" w:space="0" w:color="auto"/>
            <w:right w:val="none" w:sz="0" w:space="0" w:color="auto"/>
          </w:divBdr>
        </w:div>
        <w:div w:id="741952774">
          <w:marLeft w:val="480"/>
          <w:marRight w:val="0"/>
          <w:marTop w:val="0"/>
          <w:marBottom w:val="0"/>
          <w:divBdr>
            <w:top w:val="none" w:sz="0" w:space="0" w:color="auto"/>
            <w:left w:val="none" w:sz="0" w:space="0" w:color="auto"/>
            <w:bottom w:val="none" w:sz="0" w:space="0" w:color="auto"/>
            <w:right w:val="none" w:sz="0" w:space="0" w:color="auto"/>
          </w:divBdr>
        </w:div>
        <w:div w:id="2078898504">
          <w:marLeft w:val="480"/>
          <w:marRight w:val="0"/>
          <w:marTop w:val="0"/>
          <w:marBottom w:val="0"/>
          <w:divBdr>
            <w:top w:val="none" w:sz="0" w:space="0" w:color="auto"/>
            <w:left w:val="none" w:sz="0" w:space="0" w:color="auto"/>
            <w:bottom w:val="none" w:sz="0" w:space="0" w:color="auto"/>
            <w:right w:val="none" w:sz="0" w:space="0" w:color="auto"/>
          </w:divBdr>
        </w:div>
        <w:div w:id="2059815125">
          <w:marLeft w:val="480"/>
          <w:marRight w:val="0"/>
          <w:marTop w:val="0"/>
          <w:marBottom w:val="0"/>
          <w:divBdr>
            <w:top w:val="none" w:sz="0" w:space="0" w:color="auto"/>
            <w:left w:val="none" w:sz="0" w:space="0" w:color="auto"/>
            <w:bottom w:val="none" w:sz="0" w:space="0" w:color="auto"/>
            <w:right w:val="none" w:sz="0" w:space="0" w:color="auto"/>
          </w:divBdr>
        </w:div>
        <w:div w:id="674265339">
          <w:marLeft w:val="480"/>
          <w:marRight w:val="0"/>
          <w:marTop w:val="0"/>
          <w:marBottom w:val="0"/>
          <w:divBdr>
            <w:top w:val="none" w:sz="0" w:space="0" w:color="auto"/>
            <w:left w:val="none" w:sz="0" w:space="0" w:color="auto"/>
            <w:bottom w:val="none" w:sz="0" w:space="0" w:color="auto"/>
            <w:right w:val="none" w:sz="0" w:space="0" w:color="auto"/>
          </w:divBdr>
        </w:div>
        <w:div w:id="1417895736">
          <w:marLeft w:val="480"/>
          <w:marRight w:val="0"/>
          <w:marTop w:val="0"/>
          <w:marBottom w:val="0"/>
          <w:divBdr>
            <w:top w:val="none" w:sz="0" w:space="0" w:color="auto"/>
            <w:left w:val="none" w:sz="0" w:space="0" w:color="auto"/>
            <w:bottom w:val="none" w:sz="0" w:space="0" w:color="auto"/>
            <w:right w:val="none" w:sz="0" w:space="0" w:color="auto"/>
          </w:divBdr>
        </w:div>
        <w:div w:id="54669858">
          <w:marLeft w:val="480"/>
          <w:marRight w:val="0"/>
          <w:marTop w:val="0"/>
          <w:marBottom w:val="0"/>
          <w:divBdr>
            <w:top w:val="none" w:sz="0" w:space="0" w:color="auto"/>
            <w:left w:val="none" w:sz="0" w:space="0" w:color="auto"/>
            <w:bottom w:val="none" w:sz="0" w:space="0" w:color="auto"/>
            <w:right w:val="none" w:sz="0" w:space="0" w:color="auto"/>
          </w:divBdr>
        </w:div>
        <w:div w:id="1424379539">
          <w:marLeft w:val="480"/>
          <w:marRight w:val="0"/>
          <w:marTop w:val="0"/>
          <w:marBottom w:val="0"/>
          <w:divBdr>
            <w:top w:val="none" w:sz="0" w:space="0" w:color="auto"/>
            <w:left w:val="none" w:sz="0" w:space="0" w:color="auto"/>
            <w:bottom w:val="none" w:sz="0" w:space="0" w:color="auto"/>
            <w:right w:val="none" w:sz="0" w:space="0" w:color="auto"/>
          </w:divBdr>
        </w:div>
        <w:div w:id="67385372">
          <w:marLeft w:val="480"/>
          <w:marRight w:val="0"/>
          <w:marTop w:val="0"/>
          <w:marBottom w:val="0"/>
          <w:divBdr>
            <w:top w:val="none" w:sz="0" w:space="0" w:color="auto"/>
            <w:left w:val="none" w:sz="0" w:space="0" w:color="auto"/>
            <w:bottom w:val="none" w:sz="0" w:space="0" w:color="auto"/>
            <w:right w:val="none" w:sz="0" w:space="0" w:color="auto"/>
          </w:divBdr>
        </w:div>
        <w:div w:id="279992038">
          <w:marLeft w:val="480"/>
          <w:marRight w:val="0"/>
          <w:marTop w:val="0"/>
          <w:marBottom w:val="0"/>
          <w:divBdr>
            <w:top w:val="none" w:sz="0" w:space="0" w:color="auto"/>
            <w:left w:val="none" w:sz="0" w:space="0" w:color="auto"/>
            <w:bottom w:val="none" w:sz="0" w:space="0" w:color="auto"/>
            <w:right w:val="none" w:sz="0" w:space="0" w:color="auto"/>
          </w:divBdr>
        </w:div>
        <w:div w:id="1277907950">
          <w:marLeft w:val="480"/>
          <w:marRight w:val="0"/>
          <w:marTop w:val="0"/>
          <w:marBottom w:val="0"/>
          <w:divBdr>
            <w:top w:val="none" w:sz="0" w:space="0" w:color="auto"/>
            <w:left w:val="none" w:sz="0" w:space="0" w:color="auto"/>
            <w:bottom w:val="none" w:sz="0" w:space="0" w:color="auto"/>
            <w:right w:val="none" w:sz="0" w:space="0" w:color="auto"/>
          </w:divBdr>
        </w:div>
        <w:div w:id="2076127632">
          <w:marLeft w:val="480"/>
          <w:marRight w:val="0"/>
          <w:marTop w:val="0"/>
          <w:marBottom w:val="0"/>
          <w:divBdr>
            <w:top w:val="none" w:sz="0" w:space="0" w:color="auto"/>
            <w:left w:val="none" w:sz="0" w:space="0" w:color="auto"/>
            <w:bottom w:val="none" w:sz="0" w:space="0" w:color="auto"/>
            <w:right w:val="none" w:sz="0" w:space="0" w:color="auto"/>
          </w:divBdr>
        </w:div>
      </w:divsChild>
    </w:div>
    <w:div w:id="1924874691">
      <w:bodyDiv w:val="1"/>
      <w:marLeft w:val="0"/>
      <w:marRight w:val="0"/>
      <w:marTop w:val="0"/>
      <w:marBottom w:val="0"/>
      <w:divBdr>
        <w:top w:val="none" w:sz="0" w:space="0" w:color="auto"/>
        <w:left w:val="none" w:sz="0" w:space="0" w:color="auto"/>
        <w:bottom w:val="none" w:sz="0" w:space="0" w:color="auto"/>
        <w:right w:val="none" w:sz="0" w:space="0" w:color="auto"/>
      </w:divBdr>
    </w:div>
    <w:div w:id="1927878897">
      <w:bodyDiv w:val="1"/>
      <w:marLeft w:val="0"/>
      <w:marRight w:val="0"/>
      <w:marTop w:val="0"/>
      <w:marBottom w:val="0"/>
      <w:divBdr>
        <w:top w:val="none" w:sz="0" w:space="0" w:color="auto"/>
        <w:left w:val="none" w:sz="0" w:space="0" w:color="auto"/>
        <w:bottom w:val="none" w:sz="0" w:space="0" w:color="auto"/>
        <w:right w:val="none" w:sz="0" w:space="0" w:color="auto"/>
      </w:divBdr>
    </w:div>
    <w:div w:id="1929076742">
      <w:bodyDiv w:val="1"/>
      <w:marLeft w:val="0"/>
      <w:marRight w:val="0"/>
      <w:marTop w:val="0"/>
      <w:marBottom w:val="0"/>
      <w:divBdr>
        <w:top w:val="none" w:sz="0" w:space="0" w:color="auto"/>
        <w:left w:val="none" w:sz="0" w:space="0" w:color="auto"/>
        <w:bottom w:val="none" w:sz="0" w:space="0" w:color="auto"/>
        <w:right w:val="none" w:sz="0" w:space="0" w:color="auto"/>
      </w:divBdr>
    </w:div>
    <w:div w:id="1931692375">
      <w:bodyDiv w:val="1"/>
      <w:marLeft w:val="0"/>
      <w:marRight w:val="0"/>
      <w:marTop w:val="0"/>
      <w:marBottom w:val="0"/>
      <w:divBdr>
        <w:top w:val="none" w:sz="0" w:space="0" w:color="auto"/>
        <w:left w:val="none" w:sz="0" w:space="0" w:color="auto"/>
        <w:bottom w:val="none" w:sz="0" w:space="0" w:color="auto"/>
        <w:right w:val="none" w:sz="0" w:space="0" w:color="auto"/>
      </w:divBdr>
    </w:div>
    <w:div w:id="1933127264">
      <w:bodyDiv w:val="1"/>
      <w:marLeft w:val="0"/>
      <w:marRight w:val="0"/>
      <w:marTop w:val="0"/>
      <w:marBottom w:val="0"/>
      <w:divBdr>
        <w:top w:val="none" w:sz="0" w:space="0" w:color="auto"/>
        <w:left w:val="none" w:sz="0" w:space="0" w:color="auto"/>
        <w:bottom w:val="none" w:sz="0" w:space="0" w:color="auto"/>
        <w:right w:val="none" w:sz="0" w:space="0" w:color="auto"/>
      </w:divBdr>
    </w:div>
    <w:div w:id="1934777034">
      <w:bodyDiv w:val="1"/>
      <w:marLeft w:val="0"/>
      <w:marRight w:val="0"/>
      <w:marTop w:val="0"/>
      <w:marBottom w:val="0"/>
      <w:divBdr>
        <w:top w:val="none" w:sz="0" w:space="0" w:color="auto"/>
        <w:left w:val="none" w:sz="0" w:space="0" w:color="auto"/>
        <w:bottom w:val="none" w:sz="0" w:space="0" w:color="auto"/>
        <w:right w:val="none" w:sz="0" w:space="0" w:color="auto"/>
      </w:divBdr>
    </w:div>
    <w:div w:id="1935504893">
      <w:bodyDiv w:val="1"/>
      <w:marLeft w:val="0"/>
      <w:marRight w:val="0"/>
      <w:marTop w:val="0"/>
      <w:marBottom w:val="0"/>
      <w:divBdr>
        <w:top w:val="none" w:sz="0" w:space="0" w:color="auto"/>
        <w:left w:val="none" w:sz="0" w:space="0" w:color="auto"/>
        <w:bottom w:val="none" w:sz="0" w:space="0" w:color="auto"/>
        <w:right w:val="none" w:sz="0" w:space="0" w:color="auto"/>
      </w:divBdr>
    </w:div>
    <w:div w:id="1938824869">
      <w:bodyDiv w:val="1"/>
      <w:marLeft w:val="0"/>
      <w:marRight w:val="0"/>
      <w:marTop w:val="0"/>
      <w:marBottom w:val="0"/>
      <w:divBdr>
        <w:top w:val="none" w:sz="0" w:space="0" w:color="auto"/>
        <w:left w:val="none" w:sz="0" w:space="0" w:color="auto"/>
        <w:bottom w:val="none" w:sz="0" w:space="0" w:color="auto"/>
        <w:right w:val="none" w:sz="0" w:space="0" w:color="auto"/>
      </w:divBdr>
    </w:div>
    <w:div w:id="1940480211">
      <w:bodyDiv w:val="1"/>
      <w:marLeft w:val="0"/>
      <w:marRight w:val="0"/>
      <w:marTop w:val="0"/>
      <w:marBottom w:val="0"/>
      <w:divBdr>
        <w:top w:val="none" w:sz="0" w:space="0" w:color="auto"/>
        <w:left w:val="none" w:sz="0" w:space="0" w:color="auto"/>
        <w:bottom w:val="none" w:sz="0" w:space="0" w:color="auto"/>
        <w:right w:val="none" w:sz="0" w:space="0" w:color="auto"/>
      </w:divBdr>
    </w:div>
    <w:div w:id="1943688678">
      <w:bodyDiv w:val="1"/>
      <w:marLeft w:val="0"/>
      <w:marRight w:val="0"/>
      <w:marTop w:val="0"/>
      <w:marBottom w:val="0"/>
      <w:divBdr>
        <w:top w:val="none" w:sz="0" w:space="0" w:color="auto"/>
        <w:left w:val="none" w:sz="0" w:space="0" w:color="auto"/>
        <w:bottom w:val="none" w:sz="0" w:space="0" w:color="auto"/>
        <w:right w:val="none" w:sz="0" w:space="0" w:color="auto"/>
      </w:divBdr>
    </w:div>
    <w:div w:id="1944412682">
      <w:bodyDiv w:val="1"/>
      <w:marLeft w:val="0"/>
      <w:marRight w:val="0"/>
      <w:marTop w:val="0"/>
      <w:marBottom w:val="0"/>
      <w:divBdr>
        <w:top w:val="none" w:sz="0" w:space="0" w:color="auto"/>
        <w:left w:val="none" w:sz="0" w:space="0" w:color="auto"/>
        <w:bottom w:val="none" w:sz="0" w:space="0" w:color="auto"/>
        <w:right w:val="none" w:sz="0" w:space="0" w:color="auto"/>
      </w:divBdr>
    </w:div>
    <w:div w:id="1947730877">
      <w:bodyDiv w:val="1"/>
      <w:marLeft w:val="0"/>
      <w:marRight w:val="0"/>
      <w:marTop w:val="0"/>
      <w:marBottom w:val="0"/>
      <w:divBdr>
        <w:top w:val="none" w:sz="0" w:space="0" w:color="auto"/>
        <w:left w:val="none" w:sz="0" w:space="0" w:color="auto"/>
        <w:bottom w:val="none" w:sz="0" w:space="0" w:color="auto"/>
        <w:right w:val="none" w:sz="0" w:space="0" w:color="auto"/>
      </w:divBdr>
    </w:div>
    <w:div w:id="1947881926">
      <w:bodyDiv w:val="1"/>
      <w:marLeft w:val="0"/>
      <w:marRight w:val="0"/>
      <w:marTop w:val="0"/>
      <w:marBottom w:val="0"/>
      <w:divBdr>
        <w:top w:val="none" w:sz="0" w:space="0" w:color="auto"/>
        <w:left w:val="none" w:sz="0" w:space="0" w:color="auto"/>
        <w:bottom w:val="none" w:sz="0" w:space="0" w:color="auto"/>
        <w:right w:val="none" w:sz="0" w:space="0" w:color="auto"/>
      </w:divBdr>
    </w:div>
    <w:div w:id="1948850837">
      <w:bodyDiv w:val="1"/>
      <w:marLeft w:val="0"/>
      <w:marRight w:val="0"/>
      <w:marTop w:val="0"/>
      <w:marBottom w:val="0"/>
      <w:divBdr>
        <w:top w:val="none" w:sz="0" w:space="0" w:color="auto"/>
        <w:left w:val="none" w:sz="0" w:space="0" w:color="auto"/>
        <w:bottom w:val="none" w:sz="0" w:space="0" w:color="auto"/>
        <w:right w:val="none" w:sz="0" w:space="0" w:color="auto"/>
      </w:divBdr>
    </w:div>
    <w:div w:id="1949893697">
      <w:bodyDiv w:val="1"/>
      <w:marLeft w:val="0"/>
      <w:marRight w:val="0"/>
      <w:marTop w:val="0"/>
      <w:marBottom w:val="0"/>
      <w:divBdr>
        <w:top w:val="none" w:sz="0" w:space="0" w:color="auto"/>
        <w:left w:val="none" w:sz="0" w:space="0" w:color="auto"/>
        <w:bottom w:val="none" w:sz="0" w:space="0" w:color="auto"/>
        <w:right w:val="none" w:sz="0" w:space="0" w:color="auto"/>
      </w:divBdr>
    </w:div>
    <w:div w:id="1951085601">
      <w:bodyDiv w:val="1"/>
      <w:marLeft w:val="0"/>
      <w:marRight w:val="0"/>
      <w:marTop w:val="0"/>
      <w:marBottom w:val="0"/>
      <w:divBdr>
        <w:top w:val="none" w:sz="0" w:space="0" w:color="auto"/>
        <w:left w:val="none" w:sz="0" w:space="0" w:color="auto"/>
        <w:bottom w:val="none" w:sz="0" w:space="0" w:color="auto"/>
        <w:right w:val="none" w:sz="0" w:space="0" w:color="auto"/>
      </w:divBdr>
    </w:div>
    <w:div w:id="1955550741">
      <w:bodyDiv w:val="1"/>
      <w:marLeft w:val="0"/>
      <w:marRight w:val="0"/>
      <w:marTop w:val="0"/>
      <w:marBottom w:val="0"/>
      <w:divBdr>
        <w:top w:val="none" w:sz="0" w:space="0" w:color="auto"/>
        <w:left w:val="none" w:sz="0" w:space="0" w:color="auto"/>
        <w:bottom w:val="none" w:sz="0" w:space="0" w:color="auto"/>
        <w:right w:val="none" w:sz="0" w:space="0" w:color="auto"/>
      </w:divBdr>
    </w:div>
    <w:div w:id="1956594450">
      <w:bodyDiv w:val="1"/>
      <w:marLeft w:val="0"/>
      <w:marRight w:val="0"/>
      <w:marTop w:val="0"/>
      <w:marBottom w:val="0"/>
      <w:divBdr>
        <w:top w:val="none" w:sz="0" w:space="0" w:color="auto"/>
        <w:left w:val="none" w:sz="0" w:space="0" w:color="auto"/>
        <w:bottom w:val="none" w:sz="0" w:space="0" w:color="auto"/>
        <w:right w:val="none" w:sz="0" w:space="0" w:color="auto"/>
      </w:divBdr>
    </w:div>
    <w:div w:id="1956675464">
      <w:bodyDiv w:val="1"/>
      <w:marLeft w:val="0"/>
      <w:marRight w:val="0"/>
      <w:marTop w:val="0"/>
      <w:marBottom w:val="0"/>
      <w:divBdr>
        <w:top w:val="none" w:sz="0" w:space="0" w:color="auto"/>
        <w:left w:val="none" w:sz="0" w:space="0" w:color="auto"/>
        <w:bottom w:val="none" w:sz="0" w:space="0" w:color="auto"/>
        <w:right w:val="none" w:sz="0" w:space="0" w:color="auto"/>
      </w:divBdr>
    </w:div>
    <w:div w:id="1957133942">
      <w:bodyDiv w:val="1"/>
      <w:marLeft w:val="0"/>
      <w:marRight w:val="0"/>
      <w:marTop w:val="0"/>
      <w:marBottom w:val="0"/>
      <w:divBdr>
        <w:top w:val="none" w:sz="0" w:space="0" w:color="auto"/>
        <w:left w:val="none" w:sz="0" w:space="0" w:color="auto"/>
        <w:bottom w:val="none" w:sz="0" w:space="0" w:color="auto"/>
        <w:right w:val="none" w:sz="0" w:space="0" w:color="auto"/>
      </w:divBdr>
    </w:div>
    <w:div w:id="1966737231">
      <w:bodyDiv w:val="1"/>
      <w:marLeft w:val="0"/>
      <w:marRight w:val="0"/>
      <w:marTop w:val="0"/>
      <w:marBottom w:val="0"/>
      <w:divBdr>
        <w:top w:val="none" w:sz="0" w:space="0" w:color="auto"/>
        <w:left w:val="none" w:sz="0" w:space="0" w:color="auto"/>
        <w:bottom w:val="none" w:sz="0" w:space="0" w:color="auto"/>
        <w:right w:val="none" w:sz="0" w:space="0" w:color="auto"/>
      </w:divBdr>
    </w:div>
    <w:div w:id="1968857135">
      <w:bodyDiv w:val="1"/>
      <w:marLeft w:val="0"/>
      <w:marRight w:val="0"/>
      <w:marTop w:val="0"/>
      <w:marBottom w:val="0"/>
      <w:divBdr>
        <w:top w:val="none" w:sz="0" w:space="0" w:color="auto"/>
        <w:left w:val="none" w:sz="0" w:space="0" w:color="auto"/>
        <w:bottom w:val="none" w:sz="0" w:space="0" w:color="auto"/>
        <w:right w:val="none" w:sz="0" w:space="0" w:color="auto"/>
      </w:divBdr>
    </w:div>
    <w:div w:id="1970285952">
      <w:bodyDiv w:val="1"/>
      <w:marLeft w:val="0"/>
      <w:marRight w:val="0"/>
      <w:marTop w:val="0"/>
      <w:marBottom w:val="0"/>
      <w:divBdr>
        <w:top w:val="none" w:sz="0" w:space="0" w:color="auto"/>
        <w:left w:val="none" w:sz="0" w:space="0" w:color="auto"/>
        <w:bottom w:val="none" w:sz="0" w:space="0" w:color="auto"/>
        <w:right w:val="none" w:sz="0" w:space="0" w:color="auto"/>
      </w:divBdr>
    </w:div>
    <w:div w:id="1973946908">
      <w:bodyDiv w:val="1"/>
      <w:marLeft w:val="0"/>
      <w:marRight w:val="0"/>
      <w:marTop w:val="0"/>
      <w:marBottom w:val="0"/>
      <w:divBdr>
        <w:top w:val="none" w:sz="0" w:space="0" w:color="auto"/>
        <w:left w:val="none" w:sz="0" w:space="0" w:color="auto"/>
        <w:bottom w:val="none" w:sz="0" w:space="0" w:color="auto"/>
        <w:right w:val="none" w:sz="0" w:space="0" w:color="auto"/>
      </w:divBdr>
    </w:div>
    <w:div w:id="1975209370">
      <w:bodyDiv w:val="1"/>
      <w:marLeft w:val="0"/>
      <w:marRight w:val="0"/>
      <w:marTop w:val="0"/>
      <w:marBottom w:val="0"/>
      <w:divBdr>
        <w:top w:val="none" w:sz="0" w:space="0" w:color="auto"/>
        <w:left w:val="none" w:sz="0" w:space="0" w:color="auto"/>
        <w:bottom w:val="none" w:sz="0" w:space="0" w:color="auto"/>
        <w:right w:val="none" w:sz="0" w:space="0" w:color="auto"/>
      </w:divBdr>
    </w:div>
    <w:div w:id="1976569326">
      <w:bodyDiv w:val="1"/>
      <w:marLeft w:val="0"/>
      <w:marRight w:val="0"/>
      <w:marTop w:val="0"/>
      <w:marBottom w:val="0"/>
      <w:divBdr>
        <w:top w:val="none" w:sz="0" w:space="0" w:color="auto"/>
        <w:left w:val="none" w:sz="0" w:space="0" w:color="auto"/>
        <w:bottom w:val="none" w:sz="0" w:space="0" w:color="auto"/>
        <w:right w:val="none" w:sz="0" w:space="0" w:color="auto"/>
      </w:divBdr>
    </w:div>
    <w:div w:id="1978338528">
      <w:bodyDiv w:val="1"/>
      <w:marLeft w:val="0"/>
      <w:marRight w:val="0"/>
      <w:marTop w:val="0"/>
      <w:marBottom w:val="0"/>
      <w:divBdr>
        <w:top w:val="none" w:sz="0" w:space="0" w:color="auto"/>
        <w:left w:val="none" w:sz="0" w:space="0" w:color="auto"/>
        <w:bottom w:val="none" w:sz="0" w:space="0" w:color="auto"/>
        <w:right w:val="none" w:sz="0" w:space="0" w:color="auto"/>
      </w:divBdr>
    </w:div>
    <w:div w:id="1981301576">
      <w:bodyDiv w:val="1"/>
      <w:marLeft w:val="0"/>
      <w:marRight w:val="0"/>
      <w:marTop w:val="0"/>
      <w:marBottom w:val="0"/>
      <w:divBdr>
        <w:top w:val="none" w:sz="0" w:space="0" w:color="auto"/>
        <w:left w:val="none" w:sz="0" w:space="0" w:color="auto"/>
        <w:bottom w:val="none" w:sz="0" w:space="0" w:color="auto"/>
        <w:right w:val="none" w:sz="0" w:space="0" w:color="auto"/>
      </w:divBdr>
    </w:div>
    <w:div w:id="1985424211">
      <w:bodyDiv w:val="1"/>
      <w:marLeft w:val="0"/>
      <w:marRight w:val="0"/>
      <w:marTop w:val="0"/>
      <w:marBottom w:val="0"/>
      <w:divBdr>
        <w:top w:val="none" w:sz="0" w:space="0" w:color="auto"/>
        <w:left w:val="none" w:sz="0" w:space="0" w:color="auto"/>
        <w:bottom w:val="none" w:sz="0" w:space="0" w:color="auto"/>
        <w:right w:val="none" w:sz="0" w:space="0" w:color="auto"/>
      </w:divBdr>
    </w:div>
    <w:div w:id="1987279472">
      <w:bodyDiv w:val="1"/>
      <w:marLeft w:val="0"/>
      <w:marRight w:val="0"/>
      <w:marTop w:val="0"/>
      <w:marBottom w:val="0"/>
      <w:divBdr>
        <w:top w:val="none" w:sz="0" w:space="0" w:color="auto"/>
        <w:left w:val="none" w:sz="0" w:space="0" w:color="auto"/>
        <w:bottom w:val="none" w:sz="0" w:space="0" w:color="auto"/>
        <w:right w:val="none" w:sz="0" w:space="0" w:color="auto"/>
      </w:divBdr>
    </w:div>
    <w:div w:id="1987391915">
      <w:bodyDiv w:val="1"/>
      <w:marLeft w:val="0"/>
      <w:marRight w:val="0"/>
      <w:marTop w:val="0"/>
      <w:marBottom w:val="0"/>
      <w:divBdr>
        <w:top w:val="none" w:sz="0" w:space="0" w:color="auto"/>
        <w:left w:val="none" w:sz="0" w:space="0" w:color="auto"/>
        <w:bottom w:val="none" w:sz="0" w:space="0" w:color="auto"/>
        <w:right w:val="none" w:sz="0" w:space="0" w:color="auto"/>
      </w:divBdr>
    </w:div>
    <w:div w:id="1987784698">
      <w:bodyDiv w:val="1"/>
      <w:marLeft w:val="0"/>
      <w:marRight w:val="0"/>
      <w:marTop w:val="0"/>
      <w:marBottom w:val="0"/>
      <w:divBdr>
        <w:top w:val="none" w:sz="0" w:space="0" w:color="auto"/>
        <w:left w:val="none" w:sz="0" w:space="0" w:color="auto"/>
        <w:bottom w:val="none" w:sz="0" w:space="0" w:color="auto"/>
        <w:right w:val="none" w:sz="0" w:space="0" w:color="auto"/>
      </w:divBdr>
      <w:divsChild>
        <w:div w:id="276764334">
          <w:marLeft w:val="480"/>
          <w:marRight w:val="0"/>
          <w:marTop w:val="0"/>
          <w:marBottom w:val="0"/>
          <w:divBdr>
            <w:top w:val="none" w:sz="0" w:space="0" w:color="auto"/>
            <w:left w:val="none" w:sz="0" w:space="0" w:color="auto"/>
            <w:bottom w:val="none" w:sz="0" w:space="0" w:color="auto"/>
            <w:right w:val="none" w:sz="0" w:space="0" w:color="auto"/>
          </w:divBdr>
        </w:div>
        <w:div w:id="512691985">
          <w:marLeft w:val="480"/>
          <w:marRight w:val="0"/>
          <w:marTop w:val="0"/>
          <w:marBottom w:val="0"/>
          <w:divBdr>
            <w:top w:val="none" w:sz="0" w:space="0" w:color="auto"/>
            <w:left w:val="none" w:sz="0" w:space="0" w:color="auto"/>
            <w:bottom w:val="none" w:sz="0" w:space="0" w:color="auto"/>
            <w:right w:val="none" w:sz="0" w:space="0" w:color="auto"/>
          </w:divBdr>
        </w:div>
        <w:div w:id="174075526">
          <w:marLeft w:val="480"/>
          <w:marRight w:val="0"/>
          <w:marTop w:val="0"/>
          <w:marBottom w:val="0"/>
          <w:divBdr>
            <w:top w:val="none" w:sz="0" w:space="0" w:color="auto"/>
            <w:left w:val="none" w:sz="0" w:space="0" w:color="auto"/>
            <w:bottom w:val="none" w:sz="0" w:space="0" w:color="auto"/>
            <w:right w:val="none" w:sz="0" w:space="0" w:color="auto"/>
          </w:divBdr>
        </w:div>
        <w:div w:id="1333529629">
          <w:marLeft w:val="480"/>
          <w:marRight w:val="0"/>
          <w:marTop w:val="0"/>
          <w:marBottom w:val="0"/>
          <w:divBdr>
            <w:top w:val="none" w:sz="0" w:space="0" w:color="auto"/>
            <w:left w:val="none" w:sz="0" w:space="0" w:color="auto"/>
            <w:bottom w:val="none" w:sz="0" w:space="0" w:color="auto"/>
            <w:right w:val="none" w:sz="0" w:space="0" w:color="auto"/>
          </w:divBdr>
        </w:div>
        <w:div w:id="972174832">
          <w:marLeft w:val="480"/>
          <w:marRight w:val="0"/>
          <w:marTop w:val="0"/>
          <w:marBottom w:val="0"/>
          <w:divBdr>
            <w:top w:val="none" w:sz="0" w:space="0" w:color="auto"/>
            <w:left w:val="none" w:sz="0" w:space="0" w:color="auto"/>
            <w:bottom w:val="none" w:sz="0" w:space="0" w:color="auto"/>
            <w:right w:val="none" w:sz="0" w:space="0" w:color="auto"/>
          </w:divBdr>
        </w:div>
        <w:div w:id="1379427169">
          <w:marLeft w:val="480"/>
          <w:marRight w:val="0"/>
          <w:marTop w:val="0"/>
          <w:marBottom w:val="0"/>
          <w:divBdr>
            <w:top w:val="none" w:sz="0" w:space="0" w:color="auto"/>
            <w:left w:val="none" w:sz="0" w:space="0" w:color="auto"/>
            <w:bottom w:val="none" w:sz="0" w:space="0" w:color="auto"/>
            <w:right w:val="none" w:sz="0" w:space="0" w:color="auto"/>
          </w:divBdr>
        </w:div>
        <w:div w:id="814031631">
          <w:marLeft w:val="480"/>
          <w:marRight w:val="0"/>
          <w:marTop w:val="0"/>
          <w:marBottom w:val="0"/>
          <w:divBdr>
            <w:top w:val="none" w:sz="0" w:space="0" w:color="auto"/>
            <w:left w:val="none" w:sz="0" w:space="0" w:color="auto"/>
            <w:bottom w:val="none" w:sz="0" w:space="0" w:color="auto"/>
            <w:right w:val="none" w:sz="0" w:space="0" w:color="auto"/>
          </w:divBdr>
        </w:div>
        <w:div w:id="2008289697">
          <w:marLeft w:val="480"/>
          <w:marRight w:val="0"/>
          <w:marTop w:val="0"/>
          <w:marBottom w:val="0"/>
          <w:divBdr>
            <w:top w:val="none" w:sz="0" w:space="0" w:color="auto"/>
            <w:left w:val="none" w:sz="0" w:space="0" w:color="auto"/>
            <w:bottom w:val="none" w:sz="0" w:space="0" w:color="auto"/>
            <w:right w:val="none" w:sz="0" w:space="0" w:color="auto"/>
          </w:divBdr>
        </w:div>
        <w:div w:id="1260331694">
          <w:marLeft w:val="480"/>
          <w:marRight w:val="0"/>
          <w:marTop w:val="0"/>
          <w:marBottom w:val="0"/>
          <w:divBdr>
            <w:top w:val="none" w:sz="0" w:space="0" w:color="auto"/>
            <w:left w:val="none" w:sz="0" w:space="0" w:color="auto"/>
            <w:bottom w:val="none" w:sz="0" w:space="0" w:color="auto"/>
            <w:right w:val="none" w:sz="0" w:space="0" w:color="auto"/>
          </w:divBdr>
        </w:div>
        <w:div w:id="294602150">
          <w:marLeft w:val="480"/>
          <w:marRight w:val="0"/>
          <w:marTop w:val="0"/>
          <w:marBottom w:val="0"/>
          <w:divBdr>
            <w:top w:val="none" w:sz="0" w:space="0" w:color="auto"/>
            <w:left w:val="none" w:sz="0" w:space="0" w:color="auto"/>
            <w:bottom w:val="none" w:sz="0" w:space="0" w:color="auto"/>
            <w:right w:val="none" w:sz="0" w:space="0" w:color="auto"/>
          </w:divBdr>
        </w:div>
        <w:div w:id="554776118">
          <w:marLeft w:val="480"/>
          <w:marRight w:val="0"/>
          <w:marTop w:val="0"/>
          <w:marBottom w:val="0"/>
          <w:divBdr>
            <w:top w:val="none" w:sz="0" w:space="0" w:color="auto"/>
            <w:left w:val="none" w:sz="0" w:space="0" w:color="auto"/>
            <w:bottom w:val="none" w:sz="0" w:space="0" w:color="auto"/>
            <w:right w:val="none" w:sz="0" w:space="0" w:color="auto"/>
          </w:divBdr>
        </w:div>
        <w:div w:id="1241719346">
          <w:marLeft w:val="480"/>
          <w:marRight w:val="0"/>
          <w:marTop w:val="0"/>
          <w:marBottom w:val="0"/>
          <w:divBdr>
            <w:top w:val="none" w:sz="0" w:space="0" w:color="auto"/>
            <w:left w:val="none" w:sz="0" w:space="0" w:color="auto"/>
            <w:bottom w:val="none" w:sz="0" w:space="0" w:color="auto"/>
            <w:right w:val="none" w:sz="0" w:space="0" w:color="auto"/>
          </w:divBdr>
        </w:div>
        <w:div w:id="1583446797">
          <w:marLeft w:val="480"/>
          <w:marRight w:val="0"/>
          <w:marTop w:val="0"/>
          <w:marBottom w:val="0"/>
          <w:divBdr>
            <w:top w:val="none" w:sz="0" w:space="0" w:color="auto"/>
            <w:left w:val="none" w:sz="0" w:space="0" w:color="auto"/>
            <w:bottom w:val="none" w:sz="0" w:space="0" w:color="auto"/>
            <w:right w:val="none" w:sz="0" w:space="0" w:color="auto"/>
          </w:divBdr>
        </w:div>
        <w:div w:id="1423722756">
          <w:marLeft w:val="480"/>
          <w:marRight w:val="0"/>
          <w:marTop w:val="0"/>
          <w:marBottom w:val="0"/>
          <w:divBdr>
            <w:top w:val="none" w:sz="0" w:space="0" w:color="auto"/>
            <w:left w:val="none" w:sz="0" w:space="0" w:color="auto"/>
            <w:bottom w:val="none" w:sz="0" w:space="0" w:color="auto"/>
            <w:right w:val="none" w:sz="0" w:space="0" w:color="auto"/>
          </w:divBdr>
        </w:div>
        <w:div w:id="1205754441">
          <w:marLeft w:val="480"/>
          <w:marRight w:val="0"/>
          <w:marTop w:val="0"/>
          <w:marBottom w:val="0"/>
          <w:divBdr>
            <w:top w:val="none" w:sz="0" w:space="0" w:color="auto"/>
            <w:left w:val="none" w:sz="0" w:space="0" w:color="auto"/>
            <w:bottom w:val="none" w:sz="0" w:space="0" w:color="auto"/>
            <w:right w:val="none" w:sz="0" w:space="0" w:color="auto"/>
          </w:divBdr>
        </w:div>
        <w:div w:id="1426880423">
          <w:marLeft w:val="480"/>
          <w:marRight w:val="0"/>
          <w:marTop w:val="0"/>
          <w:marBottom w:val="0"/>
          <w:divBdr>
            <w:top w:val="none" w:sz="0" w:space="0" w:color="auto"/>
            <w:left w:val="none" w:sz="0" w:space="0" w:color="auto"/>
            <w:bottom w:val="none" w:sz="0" w:space="0" w:color="auto"/>
            <w:right w:val="none" w:sz="0" w:space="0" w:color="auto"/>
          </w:divBdr>
        </w:div>
        <w:div w:id="1961262359">
          <w:marLeft w:val="480"/>
          <w:marRight w:val="0"/>
          <w:marTop w:val="0"/>
          <w:marBottom w:val="0"/>
          <w:divBdr>
            <w:top w:val="none" w:sz="0" w:space="0" w:color="auto"/>
            <w:left w:val="none" w:sz="0" w:space="0" w:color="auto"/>
            <w:bottom w:val="none" w:sz="0" w:space="0" w:color="auto"/>
            <w:right w:val="none" w:sz="0" w:space="0" w:color="auto"/>
          </w:divBdr>
        </w:div>
        <w:div w:id="261378981">
          <w:marLeft w:val="480"/>
          <w:marRight w:val="0"/>
          <w:marTop w:val="0"/>
          <w:marBottom w:val="0"/>
          <w:divBdr>
            <w:top w:val="none" w:sz="0" w:space="0" w:color="auto"/>
            <w:left w:val="none" w:sz="0" w:space="0" w:color="auto"/>
            <w:bottom w:val="none" w:sz="0" w:space="0" w:color="auto"/>
            <w:right w:val="none" w:sz="0" w:space="0" w:color="auto"/>
          </w:divBdr>
        </w:div>
        <w:div w:id="1904680218">
          <w:marLeft w:val="480"/>
          <w:marRight w:val="0"/>
          <w:marTop w:val="0"/>
          <w:marBottom w:val="0"/>
          <w:divBdr>
            <w:top w:val="none" w:sz="0" w:space="0" w:color="auto"/>
            <w:left w:val="none" w:sz="0" w:space="0" w:color="auto"/>
            <w:bottom w:val="none" w:sz="0" w:space="0" w:color="auto"/>
            <w:right w:val="none" w:sz="0" w:space="0" w:color="auto"/>
          </w:divBdr>
        </w:div>
        <w:div w:id="2029746559">
          <w:marLeft w:val="480"/>
          <w:marRight w:val="0"/>
          <w:marTop w:val="0"/>
          <w:marBottom w:val="0"/>
          <w:divBdr>
            <w:top w:val="none" w:sz="0" w:space="0" w:color="auto"/>
            <w:left w:val="none" w:sz="0" w:space="0" w:color="auto"/>
            <w:bottom w:val="none" w:sz="0" w:space="0" w:color="auto"/>
            <w:right w:val="none" w:sz="0" w:space="0" w:color="auto"/>
          </w:divBdr>
        </w:div>
        <w:div w:id="736977178">
          <w:marLeft w:val="480"/>
          <w:marRight w:val="0"/>
          <w:marTop w:val="0"/>
          <w:marBottom w:val="0"/>
          <w:divBdr>
            <w:top w:val="none" w:sz="0" w:space="0" w:color="auto"/>
            <w:left w:val="none" w:sz="0" w:space="0" w:color="auto"/>
            <w:bottom w:val="none" w:sz="0" w:space="0" w:color="auto"/>
            <w:right w:val="none" w:sz="0" w:space="0" w:color="auto"/>
          </w:divBdr>
        </w:div>
        <w:div w:id="1408958867">
          <w:marLeft w:val="480"/>
          <w:marRight w:val="0"/>
          <w:marTop w:val="0"/>
          <w:marBottom w:val="0"/>
          <w:divBdr>
            <w:top w:val="none" w:sz="0" w:space="0" w:color="auto"/>
            <w:left w:val="none" w:sz="0" w:space="0" w:color="auto"/>
            <w:bottom w:val="none" w:sz="0" w:space="0" w:color="auto"/>
            <w:right w:val="none" w:sz="0" w:space="0" w:color="auto"/>
          </w:divBdr>
        </w:div>
        <w:div w:id="1728845057">
          <w:marLeft w:val="480"/>
          <w:marRight w:val="0"/>
          <w:marTop w:val="0"/>
          <w:marBottom w:val="0"/>
          <w:divBdr>
            <w:top w:val="none" w:sz="0" w:space="0" w:color="auto"/>
            <w:left w:val="none" w:sz="0" w:space="0" w:color="auto"/>
            <w:bottom w:val="none" w:sz="0" w:space="0" w:color="auto"/>
            <w:right w:val="none" w:sz="0" w:space="0" w:color="auto"/>
          </w:divBdr>
        </w:div>
        <w:div w:id="1336104815">
          <w:marLeft w:val="480"/>
          <w:marRight w:val="0"/>
          <w:marTop w:val="0"/>
          <w:marBottom w:val="0"/>
          <w:divBdr>
            <w:top w:val="none" w:sz="0" w:space="0" w:color="auto"/>
            <w:left w:val="none" w:sz="0" w:space="0" w:color="auto"/>
            <w:bottom w:val="none" w:sz="0" w:space="0" w:color="auto"/>
            <w:right w:val="none" w:sz="0" w:space="0" w:color="auto"/>
          </w:divBdr>
        </w:div>
        <w:div w:id="1292860798">
          <w:marLeft w:val="480"/>
          <w:marRight w:val="0"/>
          <w:marTop w:val="0"/>
          <w:marBottom w:val="0"/>
          <w:divBdr>
            <w:top w:val="none" w:sz="0" w:space="0" w:color="auto"/>
            <w:left w:val="none" w:sz="0" w:space="0" w:color="auto"/>
            <w:bottom w:val="none" w:sz="0" w:space="0" w:color="auto"/>
            <w:right w:val="none" w:sz="0" w:space="0" w:color="auto"/>
          </w:divBdr>
        </w:div>
        <w:div w:id="1825395114">
          <w:marLeft w:val="480"/>
          <w:marRight w:val="0"/>
          <w:marTop w:val="0"/>
          <w:marBottom w:val="0"/>
          <w:divBdr>
            <w:top w:val="none" w:sz="0" w:space="0" w:color="auto"/>
            <w:left w:val="none" w:sz="0" w:space="0" w:color="auto"/>
            <w:bottom w:val="none" w:sz="0" w:space="0" w:color="auto"/>
            <w:right w:val="none" w:sz="0" w:space="0" w:color="auto"/>
          </w:divBdr>
        </w:div>
        <w:div w:id="36664570">
          <w:marLeft w:val="480"/>
          <w:marRight w:val="0"/>
          <w:marTop w:val="0"/>
          <w:marBottom w:val="0"/>
          <w:divBdr>
            <w:top w:val="none" w:sz="0" w:space="0" w:color="auto"/>
            <w:left w:val="none" w:sz="0" w:space="0" w:color="auto"/>
            <w:bottom w:val="none" w:sz="0" w:space="0" w:color="auto"/>
            <w:right w:val="none" w:sz="0" w:space="0" w:color="auto"/>
          </w:divBdr>
        </w:div>
        <w:div w:id="890384776">
          <w:marLeft w:val="480"/>
          <w:marRight w:val="0"/>
          <w:marTop w:val="0"/>
          <w:marBottom w:val="0"/>
          <w:divBdr>
            <w:top w:val="none" w:sz="0" w:space="0" w:color="auto"/>
            <w:left w:val="none" w:sz="0" w:space="0" w:color="auto"/>
            <w:bottom w:val="none" w:sz="0" w:space="0" w:color="auto"/>
            <w:right w:val="none" w:sz="0" w:space="0" w:color="auto"/>
          </w:divBdr>
        </w:div>
        <w:div w:id="1045566590">
          <w:marLeft w:val="480"/>
          <w:marRight w:val="0"/>
          <w:marTop w:val="0"/>
          <w:marBottom w:val="0"/>
          <w:divBdr>
            <w:top w:val="none" w:sz="0" w:space="0" w:color="auto"/>
            <w:left w:val="none" w:sz="0" w:space="0" w:color="auto"/>
            <w:bottom w:val="none" w:sz="0" w:space="0" w:color="auto"/>
            <w:right w:val="none" w:sz="0" w:space="0" w:color="auto"/>
          </w:divBdr>
        </w:div>
        <w:div w:id="557666107">
          <w:marLeft w:val="480"/>
          <w:marRight w:val="0"/>
          <w:marTop w:val="0"/>
          <w:marBottom w:val="0"/>
          <w:divBdr>
            <w:top w:val="none" w:sz="0" w:space="0" w:color="auto"/>
            <w:left w:val="none" w:sz="0" w:space="0" w:color="auto"/>
            <w:bottom w:val="none" w:sz="0" w:space="0" w:color="auto"/>
            <w:right w:val="none" w:sz="0" w:space="0" w:color="auto"/>
          </w:divBdr>
        </w:div>
        <w:div w:id="970095418">
          <w:marLeft w:val="480"/>
          <w:marRight w:val="0"/>
          <w:marTop w:val="0"/>
          <w:marBottom w:val="0"/>
          <w:divBdr>
            <w:top w:val="none" w:sz="0" w:space="0" w:color="auto"/>
            <w:left w:val="none" w:sz="0" w:space="0" w:color="auto"/>
            <w:bottom w:val="none" w:sz="0" w:space="0" w:color="auto"/>
            <w:right w:val="none" w:sz="0" w:space="0" w:color="auto"/>
          </w:divBdr>
        </w:div>
        <w:div w:id="508104179">
          <w:marLeft w:val="480"/>
          <w:marRight w:val="0"/>
          <w:marTop w:val="0"/>
          <w:marBottom w:val="0"/>
          <w:divBdr>
            <w:top w:val="none" w:sz="0" w:space="0" w:color="auto"/>
            <w:left w:val="none" w:sz="0" w:space="0" w:color="auto"/>
            <w:bottom w:val="none" w:sz="0" w:space="0" w:color="auto"/>
            <w:right w:val="none" w:sz="0" w:space="0" w:color="auto"/>
          </w:divBdr>
        </w:div>
        <w:div w:id="917784948">
          <w:marLeft w:val="480"/>
          <w:marRight w:val="0"/>
          <w:marTop w:val="0"/>
          <w:marBottom w:val="0"/>
          <w:divBdr>
            <w:top w:val="none" w:sz="0" w:space="0" w:color="auto"/>
            <w:left w:val="none" w:sz="0" w:space="0" w:color="auto"/>
            <w:bottom w:val="none" w:sz="0" w:space="0" w:color="auto"/>
            <w:right w:val="none" w:sz="0" w:space="0" w:color="auto"/>
          </w:divBdr>
        </w:div>
        <w:div w:id="259029594">
          <w:marLeft w:val="480"/>
          <w:marRight w:val="0"/>
          <w:marTop w:val="0"/>
          <w:marBottom w:val="0"/>
          <w:divBdr>
            <w:top w:val="none" w:sz="0" w:space="0" w:color="auto"/>
            <w:left w:val="none" w:sz="0" w:space="0" w:color="auto"/>
            <w:bottom w:val="none" w:sz="0" w:space="0" w:color="auto"/>
            <w:right w:val="none" w:sz="0" w:space="0" w:color="auto"/>
          </w:divBdr>
        </w:div>
        <w:div w:id="2118671533">
          <w:marLeft w:val="480"/>
          <w:marRight w:val="0"/>
          <w:marTop w:val="0"/>
          <w:marBottom w:val="0"/>
          <w:divBdr>
            <w:top w:val="none" w:sz="0" w:space="0" w:color="auto"/>
            <w:left w:val="none" w:sz="0" w:space="0" w:color="auto"/>
            <w:bottom w:val="none" w:sz="0" w:space="0" w:color="auto"/>
            <w:right w:val="none" w:sz="0" w:space="0" w:color="auto"/>
          </w:divBdr>
        </w:div>
        <w:div w:id="1915703496">
          <w:marLeft w:val="480"/>
          <w:marRight w:val="0"/>
          <w:marTop w:val="0"/>
          <w:marBottom w:val="0"/>
          <w:divBdr>
            <w:top w:val="none" w:sz="0" w:space="0" w:color="auto"/>
            <w:left w:val="none" w:sz="0" w:space="0" w:color="auto"/>
            <w:bottom w:val="none" w:sz="0" w:space="0" w:color="auto"/>
            <w:right w:val="none" w:sz="0" w:space="0" w:color="auto"/>
          </w:divBdr>
        </w:div>
        <w:div w:id="544879042">
          <w:marLeft w:val="480"/>
          <w:marRight w:val="0"/>
          <w:marTop w:val="0"/>
          <w:marBottom w:val="0"/>
          <w:divBdr>
            <w:top w:val="none" w:sz="0" w:space="0" w:color="auto"/>
            <w:left w:val="none" w:sz="0" w:space="0" w:color="auto"/>
            <w:bottom w:val="none" w:sz="0" w:space="0" w:color="auto"/>
            <w:right w:val="none" w:sz="0" w:space="0" w:color="auto"/>
          </w:divBdr>
        </w:div>
        <w:div w:id="2006737864">
          <w:marLeft w:val="480"/>
          <w:marRight w:val="0"/>
          <w:marTop w:val="0"/>
          <w:marBottom w:val="0"/>
          <w:divBdr>
            <w:top w:val="none" w:sz="0" w:space="0" w:color="auto"/>
            <w:left w:val="none" w:sz="0" w:space="0" w:color="auto"/>
            <w:bottom w:val="none" w:sz="0" w:space="0" w:color="auto"/>
            <w:right w:val="none" w:sz="0" w:space="0" w:color="auto"/>
          </w:divBdr>
        </w:div>
        <w:div w:id="600602485">
          <w:marLeft w:val="480"/>
          <w:marRight w:val="0"/>
          <w:marTop w:val="0"/>
          <w:marBottom w:val="0"/>
          <w:divBdr>
            <w:top w:val="none" w:sz="0" w:space="0" w:color="auto"/>
            <w:left w:val="none" w:sz="0" w:space="0" w:color="auto"/>
            <w:bottom w:val="none" w:sz="0" w:space="0" w:color="auto"/>
            <w:right w:val="none" w:sz="0" w:space="0" w:color="auto"/>
          </w:divBdr>
        </w:div>
        <w:div w:id="1700081640">
          <w:marLeft w:val="480"/>
          <w:marRight w:val="0"/>
          <w:marTop w:val="0"/>
          <w:marBottom w:val="0"/>
          <w:divBdr>
            <w:top w:val="none" w:sz="0" w:space="0" w:color="auto"/>
            <w:left w:val="none" w:sz="0" w:space="0" w:color="auto"/>
            <w:bottom w:val="none" w:sz="0" w:space="0" w:color="auto"/>
            <w:right w:val="none" w:sz="0" w:space="0" w:color="auto"/>
          </w:divBdr>
        </w:div>
        <w:div w:id="1601331890">
          <w:marLeft w:val="480"/>
          <w:marRight w:val="0"/>
          <w:marTop w:val="0"/>
          <w:marBottom w:val="0"/>
          <w:divBdr>
            <w:top w:val="none" w:sz="0" w:space="0" w:color="auto"/>
            <w:left w:val="none" w:sz="0" w:space="0" w:color="auto"/>
            <w:bottom w:val="none" w:sz="0" w:space="0" w:color="auto"/>
            <w:right w:val="none" w:sz="0" w:space="0" w:color="auto"/>
          </w:divBdr>
        </w:div>
        <w:div w:id="1671711906">
          <w:marLeft w:val="480"/>
          <w:marRight w:val="0"/>
          <w:marTop w:val="0"/>
          <w:marBottom w:val="0"/>
          <w:divBdr>
            <w:top w:val="none" w:sz="0" w:space="0" w:color="auto"/>
            <w:left w:val="none" w:sz="0" w:space="0" w:color="auto"/>
            <w:bottom w:val="none" w:sz="0" w:space="0" w:color="auto"/>
            <w:right w:val="none" w:sz="0" w:space="0" w:color="auto"/>
          </w:divBdr>
        </w:div>
        <w:div w:id="8145488">
          <w:marLeft w:val="480"/>
          <w:marRight w:val="0"/>
          <w:marTop w:val="0"/>
          <w:marBottom w:val="0"/>
          <w:divBdr>
            <w:top w:val="none" w:sz="0" w:space="0" w:color="auto"/>
            <w:left w:val="none" w:sz="0" w:space="0" w:color="auto"/>
            <w:bottom w:val="none" w:sz="0" w:space="0" w:color="auto"/>
            <w:right w:val="none" w:sz="0" w:space="0" w:color="auto"/>
          </w:divBdr>
        </w:div>
        <w:div w:id="175078181">
          <w:marLeft w:val="480"/>
          <w:marRight w:val="0"/>
          <w:marTop w:val="0"/>
          <w:marBottom w:val="0"/>
          <w:divBdr>
            <w:top w:val="none" w:sz="0" w:space="0" w:color="auto"/>
            <w:left w:val="none" w:sz="0" w:space="0" w:color="auto"/>
            <w:bottom w:val="none" w:sz="0" w:space="0" w:color="auto"/>
            <w:right w:val="none" w:sz="0" w:space="0" w:color="auto"/>
          </w:divBdr>
        </w:div>
        <w:div w:id="1965042027">
          <w:marLeft w:val="480"/>
          <w:marRight w:val="0"/>
          <w:marTop w:val="0"/>
          <w:marBottom w:val="0"/>
          <w:divBdr>
            <w:top w:val="none" w:sz="0" w:space="0" w:color="auto"/>
            <w:left w:val="none" w:sz="0" w:space="0" w:color="auto"/>
            <w:bottom w:val="none" w:sz="0" w:space="0" w:color="auto"/>
            <w:right w:val="none" w:sz="0" w:space="0" w:color="auto"/>
          </w:divBdr>
        </w:div>
        <w:div w:id="339701923">
          <w:marLeft w:val="480"/>
          <w:marRight w:val="0"/>
          <w:marTop w:val="0"/>
          <w:marBottom w:val="0"/>
          <w:divBdr>
            <w:top w:val="none" w:sz="0" w:space="0" w:color="auto"/>
            <w:left w:val="none" w:sz="0" w:space="0" w:color="auto"/>
            <w:bottom w:val="none" w:sz="0" w:space="0" w:color="auto"/>
            <w:right w:val="none" w:sz="0" w:space="0" w:color="auto"/>
          </w:divBdr>
        </w:div>
        <w:div w:id="1092747669">
          <w:marLeft w:val="480"/>
          <w:marRight w:val="0"/>
          <w:marTop w:val="0"/>
          <w:marBottom w:val="0"/>
          <w:divBdr>
            <w:top w:val="none" w:sz="0" w:space="0" w:color="auto"/>
            <w:left w:val="none" w:sz="0" w:space="0" w:color="auto"/>
            <w:bottom w:val="none" w:sz="0" w:space="0" w:color="auto"/>
            <w:right w:val="none" w:sz="0" w:space="0" w:color="auto"/>
          </w:divBdr>
        </w:div>
        <w:div w:id="1207991641">
          <w:marLeft w:val="480"/>
          <w:marRight w:val="0"/>
          <w:marTop w:val="0"/>
          <w:marBottom w:val="0"/>
          <w:divBdr>
            <w:top w:val="none" w:sz="0" w:space="0" w:color="auto"/>
            <w:left w:val="none" w:sz="0" w:space="0" w:color="auto"/>
            <w:bottom w:val="none" w:sz="0" w:space="0" w:color="auto"/>
            <w:right w:val="none" w:sz="0" w:space="0" w:color="auto"/>
          </w:divBdr>
        </w:div>
        <w:div w:id="1793085796">
          <w:marLeft w:val="480"/>
          <w:marRight w:val="0"/>
          <w:marTop w:val="0"/>
          <w:marBottom w:val="0"/>
          <w:divBdr>
            <w:top w:val="none" w:sz="0" w:space="0" w:color="auto"/>
            <w:left w:val="none" w:sz="0" w:space="0" w:color="auto"/>
            <w:bottom w:val="none" w:sz="0" w:space="0" w:color="auto"/>
            <w:right w:val="none" w:sz="0" w:space="0" w:color="auto"/>
          </w:divBdr>
        </w:div>
        <w:div w:id="162166334">
          <w:marLeft w:val="480"/>
          <w:marRight w:val="0"/>
          <w:marTop w:val="0"/>
          <w:marBottom w:val="0"/>
          <w:divBdr>
            <w:top w:val="none" w:sz="0" w:space="0" w:color="auto"/>
            <w:left w:val="none" w:sz="0" w:space="0" w:color="auto"/>
            <w:bottom w:val="none" w:sz="0" w:space="0" w:color="auto"/>
            <w:right w:val="none" w:sz="0" w:space="0" w:color="auto"/>
          </w:divBdr>
        </w:div>
        <w:div w:id="1334381739">
          <w:marLeft w:val="480"/>
          <w:marRight w:val="0"/>
          <w:marTop w:val="0"/>
          <w:marBottom w:val="0"/>
          <w:divBdr>
            <w:top w:val="none" w:sz="0" w:space="0" w:color="auto"/>
            <w:left w:val="none" w:sz="0" w:space="0" w:color="auto"/>
            <w:bottom w:val="none" w:sz="0" w:space="0" w:color="auto"/>
            <w:right w:val="none" w:sz="0" w:space="0" w:color="auto"/>
          </w:divBdr>
        </w:div>
      </w:divsChild>
    </w:div>
    <w:div w:id="1987973484">
      <w:bodyDiv w:val="1"/>
      <w:marLeft w:val="0"/>
      <w:marRight w:val="0"/>
      <w:marTop w:val="0"/>
      <w:marBottom w:val="0"/>
      <w:divBdr>
        <w:top w:val="none" w:sz="0" w:space="0" w:color="auto"/>
        <w:left w:val="none" w:sz="0" w:space="0" w:color="auto"/>
        <w:bottom w:val="none" w:sz="0" w:space="0" w:color="auto"/>
        <w:right w:val="none" w:sz="0" w:space="0" w:color="auto"/>
      </w:divBdr>
    </w:div>
    <w:div w:id="1988045911">
      <w:bodyDiv w:val="1"/>
      <w:marLeft w:val="0"/>
      <w:marRight w:val="0"/>
      <w:marTop w:val="0"/>
      <w:marBottom w:val="0"/>
      <w:divBdr>
        <w:top w:val="none" w:sz="0" w:space="0" w:color="auto"/>
        <w:left w:val="none" w:sz="0" w:space="0" w:color="auto"/>
        <w:bottom w:val="none" w:sz="0" w:space="0" w:color="auto"/>
        <w:right w:val="none" w:sz="0" w:space="0" w:color="auto"/>
      </w:divBdr>
    </w:div>
    <w:div w:id="1991127927">
      <w:bodyDiv w:val="1"/>
      <w:marLeft w:val="0"/>
      <w:marRight w:val="0"/>
      <w:marTop w:val="0"/>
      <w:marBottom w:val="0"/>
      <w:divBdr>
        <w:top w:val="none" w:sz="0" w:space="0" w:color="auto"/>
        <w:left w:val="none" w:sz="0" w:space="0" w:color="auto"/>
        <w:bottom w:val="none" w:sz="0" w:space="0" w:color="auto"/>
        <w:right w:val="none" w:sz="0" w:space="0" w:color="auto"/>
      </w:divBdr>
    </w:div>
    <w:div w:id="1995641962">
      <w:bodyDiv w:val="1"/>
      <w:marLeft w:val="0"/>
      <w:marRight w:val="0"/>
      <w:marTop w:val="0"/>
      <w:marBottom w:val="0"/>
      <w:divBdr>
        <w:top w:val="none" w:sz="0" w:space="0" w:color="auto"/>
        <w:left w:val="none" w:sz="0" w:space="0" w:color="auto"/>
        <w:bottom w:val="none" w:sz="0" w:space="0" w:color="auto"/>
        <w:right w:val="none" w:sz="0" w:space="0" w:color="auto"/>
      </w:divBdr>
    </w:div>
    <w:div w:id="1997107851">
      <w:bodyDiv w:val="1"/>
      <w:marLeft w:val="0"/>
      <w:marRight w:val="0"/>
      <w:marTop w:val="0"/>
      <w:marBottom w:val="0"/>
      <w:divBdr>
        <w:top w:val="none" w:sz="0" w:space="0" w:color="auto"/>
        <w:left w:val="none" w:sz="0" w:space="0" w:color="auto"/>
        <w:bottom w:val="none" w:sz="0" w:space="0" w:color="auto"/>
        <w:right w:val="none" w:sz="0" w:space="0" w:color="auto"/>
      </w:divBdr>
    </w:div>
    <w:div w:id="1997881529">
      <w:bodyDiv w:val="1"/>
      <w:marLeft w:val="0"/>
      <w:marRight w:val="0"/>
      <w:marTop w:val="0"/>
      <w:marBottom w:val="0"/>
      <w:divBdr>
        <w:top w:val="none" w:sz="0" w:space="0" w:color="auto"/>
        <w:left w:val="none" w:sz="0" w:space="0" w:color="auto"/>
        <w:bottom w:val="none" w:sz="0" w:space="0" w:color="auto"/>
        <w:right w:val="none" w:sz="0" w:space="0" w:color="auto"/>
      </w:divBdr>
    </w:div>
    <w:div w:id="1998874272">
      <w:bodyDiv w:val="1"/>
      <w:marLeft w:val="0"/>
      <w:marRight w:val="0"/>
      <w:marTop w:val="0"/>
      <w:marBottom w:val="0"/>
      <w:divBdr>
        <w:top w:val="none" w:sz="0" w:space="0" w:color="auto"/>
        <w:left w:val="none" w:sz="0" w:space="0" w:color="auto"/>
        <w:bottom w:val="none" w:sz="0" w:space="0" w:color="auto"/>
        <w:right w:val="none" w:sz="0" w:space="0" w:color="auto"/>
      </w:divBdr>
    </w:div>
    <w:div w:id="1999310094">
      <w:bodyDiv w:val="1"/>
      <w:marLeft w:val="0"/>
      <w:marRight w:val="0"/>
      <w:marTop w:val="0"/>
      <w:marBottom w:val="0"/>
      <w:divBdr>
        <w:top w:val="none" w:sz="0" w:space="0" w:color="auto"/>
        <w:left w:val="none" w:sz="0" w:space="0" w:color="auto"/>
        <w:bottom w:val="none" w:sz="0" w:space="0" w:color="auto"/>
        <w:right w:val="none" w:sz="0" w:space="0" w:color="auto"/>
      </w:divBdr>
    </w:div>
    <w:div w:id="1999768152">
      <w:bodyDiv w:val="1"/>
      <w:marLeft w:val="0"/>
      <w:marRight w:val="0"/>
      <w:marTop w:val="0"/>
      <w:marBottom w:val="0"/>
      <w:divBdr>
        <w:top w:val="none" w:sz="0" w:space="0" w:color="auto"/>
        <w:left w:val="none" w:sz="0" w:space="0" w:color="auto"/>
        <w:bottom w:val="none" w:sz="0" w:space="0" w:color="auto"/>
        <w:right w:val="none" w:sz="0" w:space="0" w:color="auto"/>
      </w:divBdr>
    </w:div>
    <w:div w:id="2004776676">
      <w:bodyDiv w:val="1"/>
      <w:marLeft w:val="0"/>
      <w:marRight w:val="0"/>
      <w:marTop w:val="0"/>
      <w:marBottom w:val="0"/>
      <w:divBdr>
        <w:top w:val="none" w:sz="0" w:space="0" w:color="auto"/>
        <w:left w:val="none" w:sz="0" w:space="0" w:color="auto"/>
        <w:bottom w:val="none" w:sz="0" w:space="0" w:color="auto"/>
        <w:right w:val="none" w:sz="0" w:space="0" w:color="auto"/>
      </w:divBdr>
    </w:div>
    <w:div w:id="2009943131">
      <w:bodyDiv w:val="1"/>
      <w:marLeft w:val="0"/>
      <w:marRight w:val="0"/>
      <w:marTop w:val="0"/>
      <w:marBottom w:val="0"/>
      <w:divBdr>
        <w:top w:val="none" w:sz="0" w:space="0" w:color="auto"/>
        <w:left w:val="none" w:sz="0" w:space="0" w:color="auto"/>
        <w:bottom w:val="none" w:sz="0" w:space="0" w:color="auto"/>
        <w:right w:val="none" w:sz="0" w:space="0" w:color="auto"/>
      </w:divBdr>
    </w:div>
    <w:div w:id="2010477446">
      <w:bodyDiv w:val="1"/>
      <w:marLeft w:val="0"/>
      <w:marRight w:val="0"/>
      <w:marTop w:val="0"/>
      <w:marBottom w:val="0"/>
      <w:divBdr>
        <w:top w:val="none" w:sz="0" w:space="0" w:color="auto"/>
        <w:left w:val="none" w:sz="0" w:space="0" w:color="auto"/>
        <w:bottom w:val="none" w:sz="0" w:space="0" w:color="auto"/>
        <w:right w:val="none" w:sz="0" w:space="0" w:color="auto"/>
      </w:divBdr>
    </w:div>
    <w:div w:id="2011712283">
      <w:bodyDiv w:val="1"/>
      <w:marLeft w:val="0"/>
      <w:marRight w:val="0"/>
      <w:marTop w:val="0"/>
      <w:marBottom w:val="0"/>
      <w:divBdr>
        <w:top w:val="none" w:sz="0" w:space="0" w:color="auto"/>
        <w:left w:val="none" w:sz="0" w:space="0" w:color="auto"/>
        <w:bottom w:val="none" w:sz="0" w:space="0" w:color="auto"/>
        <w:right w:val="none" w:sz="0" w:space="0" w:color="auto"/>
      </w:divBdr>
    </w:div>
    <w:div w:id="2015376957">
      <w:bodyDiv w:val="1"/>
      <w:marLeft w:val="0"/>
      <w:marRight w:val="0"/>
      <w:marTop w:val="0"/>
      <w:marBottom w:val="0"/>
      <w:divBdr>
        <w:top w:val="none" w:sz="0" w:space="0" w:color="auto"/>
        <w:left w:val="none" w:sz="0" w:space="0" w:color="auto"/>
        <w:bottom w:val="none" w:sz="0" w:space="0" w:color="auto"/>
        <w:right w:val="none" w:sz="0" w:space="0" w:color="auto"/>
      </w:divBdr>
    </w:div>
    <w:div w:id="2015524547">
      <w:bodyDiv w:val="1"/>
      <w:marLeft w:val="0"/>
      <w:marRight w:val="0"/>
      <w:marTop w:val="0"/>
      <w:marBottom w:val="0"/>
      <w:divBdr>
        <w:top w:val="none" w:sz="0" w:space="0" w:color="auto"/>
        <w:left w:val="none" w:sz="0" w:space="0" w:color="auto"/>
        <w:bottom w:val="none" w:sz="0" w:space="0" w:color="auto"/>
        <w:right w:val="none" w:sz="0" w:space="0" w:color="auto"/>
      </w:divBdr>
    </w:div>
    <w:div w:id="2023849504">
      <w:bodyDiv w:val="1"/>
      <w:marLeft w:val="0"/>
      <w:marRight w:val="0"/>
      <w:marTop w:val="0"/>
      <w:marBottom w:val="0"/>
      <w:divBdr>
        <w:top w:val="none" w:sz="0" w:space="0" w:color="auto"/>
        <w:left w:val="none" w:sz="0" w:space="0" w:color="auto"/>
        <w:bottom w:val="none" w:sz="0" w:space="0" w:color="auto"/>
        <w:right w:val="none" w:sz="0" w:space="0" w:color="auto"/>
      </w:divBdr>
    </w:div>
    <w:div w:id="2026901455">
      <w:bodyDiv w:val="1"/>
      <w:marLeft w:val="0"/>
      <w:marRight w:val="0"/>
      <w:marTop w:val="0"/>
      <w:marBottom w:val="0"/>
      <w:divBdr>
        <w:top w:val="none" w:sz="0" w:space="0" w:color="auto"/>
        <w:left w:val="none" w:sz="0" w:space="0" w:color="auto"/>
        <w:bottom w:val="none" w:sz="0" w:space="0" w:color="auto"/>
        <w:right w:val="none" w:sz="0" w:space="0" w:color="auto"/>
      </w:divBdr>
    </w:div>
    <w:div w:id="2027443117">
      <w:bodyDiv w:val="1"/>
      <w:marLeft w:val="0"/>
      <w:marRight w:val="0"/>
      <w:marTop w:val="0"/>
      <w:marBottom w:val="0"/>
      <w:divBdr>
        <w:top w:val="none" w:sz="0" w:space="0" w:color="auto"/>
        <w:left w:val="none" w:sz="0" w:space="0" w:color="auto"/>
        <w:bottom w:val="none" w:sz="0" w:space="0" w:color="auto"/>
        <w:right w:val="none" w:sz="0" w:space="0" w:color="auto"/>
      </w:divBdr>
    </w:div>
    <w:div w:id="2028944660">
      <w:bodyDiv w:val="1"/>
      <w:marLeft w:val="0"/>
      <w:marRight w:val="0"/>
      <w:marTop w:val="0"/>
      <w:marBottom w:val="0"/>
      <w:divBdr>
        <w:top w:val="none" w:sz="0" w:space="0" w:color="auto"/>
        <w:left w:val="none" w:sz="0" w:space="0" w:color="auto"/>
        <w:bottom w:val="none" w:sz="0" w:space="0" w:color="auto"/>
        <w:right w:val="none" w:sz="0" w:space="0" w:color="auto"/>
      </w:divBdr>
    </w:div>
    <w:div w:id="2030329591">
      <w:bodyDiv w:val="1"/>
      <w:marLeft w:val="0"/>
      <w:marRight w:val="0"/>
      <w:marTop w:val="0"/>
      <w:marBottom w:val="0"/>
      <w:divBdr>
        <w:top w:val="none" w:sz="0" w:space="0" w:color="auto"/>
        <w:left w:val="none" w:sz="0" w:space="0" w:color="auto"/>
        <w:bottom w:val="none" w:sz="0" w:space="0" w:color="auto"/>
        <w:right w:val="none" w:sz="0" w:space="0" w:color="auto"/>
      </w:divBdr>
    </w:div>
    <w:div w:id="2030446913">
      <w:bodyDiv w:val="1"/>
      <w:marLeft w:val="0"/>
      <w:marRight w:val="0"/>
      <w:marTop w:val="0"/>
      <w:marBottom w:val="0"/>
      <w:divBdr>
        <w:top w:val="none" w:sz="0" w:space="0" w:color="auto"/>
        <w:left w:val="none" w:sz="0" w:space="0" w:color="auto"/>
        <w:bottom w:val="none" w:sz="0" w:space="0" w:color="auto"/>
        <w:right w:val="none" w:sz="0" w:space="0" w:color="auto"/>
      </w:divBdr>
    </w:div>
    <w:div w:id="2031758163">
      <w:bodyDiv w:val="1"/>
      <w:marLeft w:val="0"/>
      <w:marRight w:val="0"/>
      <w:marTop w:val="0"/>
      <w:marBottom w:val="0"/>
      <w:divBdr>
        <w:top w:val="none" w:sz="0" w:space="0" w:color="auto"/>
        <w:left w:val="none" w:sz="0" w:space="0" w:color="auto"/>
        <w:bottom w:val="none" w:sz="0" w:space="0" w:color="auto"/>
        <w:right w:val="none" w:sz="0" w:space="0" w:color="auto"/>
      </w:divBdr>
    </w:div>
    <w:div w:id="2031953854">
      <w:bodyDiv w:val="1"/>
      <w:marLeft w:val="0"/>
      <w:marRight w:val="0"/>
      <w:marTop w:val="0"/>
      <w:marBottom w:val="0"/>
      <w:divBdr>
        <w:top w:val="none" w:sz="0" w:space="0" w:color="auto"/>
        <w:left w:val="none" w:sz="0" w:space="0" w:color="auto"/>
        <w:bottom w:val="none" w:sz="0" w:space="0" w:color="auto"/>
        <w:right w:val="none" w:sz="0" w:space="0" w:color="auto"/>
      </w:divBdr>
    </w:div>
    <w:div w:id="2035374101">
      <w:bodyDiv w:val="1"/>
      <w:marLeft w:val="0"/>
      <w:marRight w:val="0"/>
      <w:marTop w:val="0"/>
      <w:marBottom w:val="0"/>
      <w:divBdr>
        <w:top w:val="none" w:sz="0" w:space="0" w:color="auto"/>
        <w:left w:val="none" w:sz="0" w:space="0" w:color="auto"/>
        <w:bottom w:val="none" w:sz="0" w:space="0" w:color="auto"/>
        <w:right w:val="none" w:sz="0" w:space="0" w:color="auto"/>
      </w:divBdr>
    </w:div>
    <w:div w:id="2043478448">
      <w:bodyDiv w:val="1"/>
      <w:marLeft w:val="0"/>
      <w:marRight w:val="0"/>
      <w:marTop w:val="0"/>
      <w:marBottom w:val="0"/>
      <w:divBdr>
        <w:top w:val="none" w:sz="0" w:space="0" w:color="auto"/>
        <w:left w:val="none" w:sz="0" w:space="0" w:color="auto"/>
        <w:bottom w:val="none" w:sz="0" w:space="0" w:color="auto"/>
        <w:right w:val="none" w:sz="0" w:space="0" w:color="auto"/>
      </w:divBdr>
    </w:div>
    <w:div w:id="2047174223">
      <w:bodyDiv w:val="1"/>
      <w:marLeft w:val="0"/>
      <w:marRight w:val="0"/>
      <w:marTop w:val="0"/>
      <w:marBottom w:val="0"/>
      <w:divBdr>
        <w:top w:val="none" w:sz="0" w:space="0" w:color="auto"/>
        <w:left w:val="none" w:sz="0" w:space="0" w:color="auto"/>
        <w:bottom w:val="none" w:sz="0" w:space="0" w:color="auto"/>
        <w:right w:val="none" w:sz="0" w:space="0" w:color="auto"/>
      </w:divBdr>
    </w:div>
    <w:div w:id="2047367287">
      <w:bodyDiv w:val="1"/>
      <w:marLeft w:val="0"/>
      <w:marRight w:val="0"/>
      <w:marTop w:val="0"/>
      <w:marBottom w:val="0"/>
      <w:divBdr>
        <w:top w:val="none" w:sz="0" w:space="0" w:color="auto"/>
        <w:left w:val="none" w:sz="0" w:space="0" w:color="auto"/>
        <w:bottom w:val="none" w:sz="0" w:space="0" w:color="auto"/>
        <w:right w:val="none" w:sz="0" w:space="0" w:color="auto"/>
      </w:divBdr>
    </w:div>
    <w:div w:id="2049447473">
      <w:bodyDiv w:val="1"/>
      <w:marLeft w:val="0"/>
      <w:marRight w:val="0"/>
      <w:marTop w:val="0"/>
      <w:marBottom w:val="0"/>
      <w:divBdr>
        <w:top w:val="none" w:sz="0" w:space="0" w:color="auto"/>
        <w:left w:val="none" w:sz="0" w:space="0" w:color="auto"/>
        <w:bottom w:val="none" w:sz="0" w:space="0" w:color="auto"/>
        <w:right w:val="none" w:sz="0" w:space="0" w:color="auto"/>
      </w:divBdr>
    </w:div>
    <w:div w:id="2053535279">
      <w:bodyDiv w:val="1"/>
      <w:marLeft w:val="0"/>
      <w:marRight w:val="0"/>
      <w:marTop w:val="0"/>
      <w:marBottom w:val="0"/>
      <w:divBdr>
        <w:top w:val="none" w:sz="0" w:space="0" w:color="auto"/>
        <w:left w:val="none" w:sz="0" w:space="0" w:color="auto"/>
        <w:bottom w:val="none" w:sz="0" w:space="0" w:color="auto"/>
        <w:right w:val="none" w:sz="0" w:space="0" w:color="auto"/>
      </w:divBdr>
    </w:div>
    <w:div w:id="2054307721">
      <w:bodyDiv w:val="1"/>
      <w:marLeft w:val="0"/>
      <w:marRight w:val="0"/>
      <w:marTop w:val="0"/>
      <w:marBottom w:val="0"/>
      <w:divBdr>
        <w:top w:val="none" w:sz="0" w:space="0" w:color="auto"/>
        <w:left w:val="none" w:sz="0" w:space="0" w:color="auto"/>
        <w:bottom w:val="none" w:sz="0" w:space="0" w:color="auto"/>
        <w:right w:val="none" w:sz="0" w:space="0" w:color="auto"/>
      </w:divBdr>
    </w:div>
    <w:div w:id="2054694263">
      <w:bodyDiv w:val="1"/>
      <w:marLeft w:val="0"/>
      <w:marRight w:val="0"/>
      <w:marTop w:val="0"/>
      <w:marBottom w:val="0"/>
      <w:divBdr>
        <w:top w:val="none" w:sz="0" w:space="0" w:color="auto"/>
        <w:left w:val="none" w:sz="0" w:space="0" w:color="auto"/>
        <w:bottom w:val="none" w:sz="0" w:space="0" w:color="auto"/>
        <w:right w:val="none" w:sz="0" w:space="0" w:color="auto"/>
      </w:divBdr>
    </w:div>
    <w:div w:id="2056928265">
      <w:bodyDiv w:val="1"/>
      <w:marLeft w:val="0"/>
      <w:marRight w:val="0"/>
      <w:marTop w:val="0"/>
      <w:marBottom w:val="0"/>
      <w:divBdr>
        <w:top w:val="none" w:sz="0" w:space="0" w:color="auto"/>
        <w:left w:val="none" w:sz="0" w:space="0" w:color="auto"/>
        <w:bottom w:val="none" w:sz="0" w:space="0" w:color="auto"/>
        <w:right w:val="none" w:sz="0" w:space="0" w:color="auto"/>
      </w:divBdr>
    </w:div>
    <w:div w:id="2063017481">
      <w:bodyDiv w:val="1"/>
      <w:marLeft w:val="0"/>
      <w:marRight w:val="0"/>
      <w:marTop w:val="0"/>
      <w:marBottom w:val="0"/>
      <w:divBdr>
        <w:top w:val="none" w:sz="0" w:space="0" w:color="auto"/>
        <w:left w:val="none" w:sz="0" w:space="0" w:color="auto"/>
        <w:bottom w:val="none" w:sz="0" w:space="0" w:color="auto"/>
        <w:right w:val="none" w:sz="0" w:space="0" w:color="auto"/>
      </w:divBdr>
    </w:div>
    <w:div w:id="2072269835">
      <w:bodyDiv w:val="1"/>
      <w:marLeft w:val="0"/>
      <w:marRight w:val="0"/>
      <w:marTop w:val="0"/>
      <w:marBottom w:val="0"/>
      <w:divBdr>
        <w:top w:val="none" w:sz="0" w:space="0" w:color="auto"/>
        <w:left w:val="none" w:sz="0" w:space="0" w:color="auto"/>
        <w:bottom w:val="none" w:sz="0" w:space="0" w:color="auto"/>
        <w:right w:val="none" w:sz="0" w:space="0" w:color="auto"/>
      </w:divBdr>
      <w:divsChild>
        <w:div w:id="781463311">
          <w:marLeft w:val="480"/>
          <w:marRight w:val="0"/>
          <w:marTop w:val="0"/>
          <w:marBottom w:val="0"/>
          <w:divBdr>
            <w:top w:val="none" w:sz="0" w:space="0" w:color="auto"/>
            <w:left w:val="none" w:sz="0" w:space="0" w:color="auto"/>
            <w:bottom w:val="none" w:sz="0" w:space="0" w:color="auto"/>
            <w:right w:val="none" w:sz="0" w:space="0" w:color="auto"/>
          </w:divBdr>
        </w:div>
        <w:div w:id="1733308945">
          <w:marLeft w:val="480"/>
          <w:marRight w:val="0"/>
          <w:marTop w:val="0"/>
          <w:marBottom w:val="0"/>
          <w:divBdr>
            <w:top w:val="none" w:sz="0" w:space="0" w:color="auto"/>
            <w:left w:val="none" w:sz="0" w:space="0" w:color="auto"/>
            <w:bottom w:val="none" w:sz="0" w:space="0" w:color="auto"/>
            <w:right w:val="none" w:sz="0" w:space="0" w:color="auto"/>
          </w:divBdr>
        </w:div>
        <w:div w:id="1347905295">
          <w:marLeft w:val="480"/>
          <w:marRight w:val="0"/>
          <w:marTop w:val="0"/>
          <w:marBottom w:val="0"/>
          <w:divBdr>
            <w:top w:val="none" w:sz="0" w:space="0" w:color="auto"/>
            <w:left w:val="none" w:sz="0" w:space="0" w:color="auto"/>
            <w:bottom w:val="none" w:sz="0" w:space="0" w:color="auto"/>
            <w:right w:val="none" w:sz="0" w:space="0" w:color="auto"/>
          </w:divBdr>
        </w:div>
        <w:div w:id="1420908214">
          <w:marLeft w:val="480"/>
          <w:marRight w:val="0"/>
          <w:marTop w:val="0"/>
          <w:marBottom w:val="0"/>
          <w:divBdr>
            <w:top w:val="none" w:sz="0" w:space="0" w:color="auto"/>
            <w:left w:val="none" w:sz="0" w:space="0" w:color="auto"/>
            <w:bottom w:val="none" w:sz="0" w:space="0" w:color="auto"/>
            <w:right w:val="none" w:sz="0" w:space="0" w:color="auto"/>
          </w:divBdr>
        </w:div>
        <w:div w:id="520552540">
          <w:marLeft w:val="480"/>
          <w:marRight w:val="0"/>
          <w:marTop w:val="0"/>
          <w:marBottom w:val="0"/>
          <w:divBdr>
            <w:top w:val="none" w:sz="0" w:space="0" w:color="auto"/>
            <w:left w:val="none" w:sz="0" w:space="0" w:color="auto"/>
            <w:bottom w:val="none" w:sz="0" w:space="0" w:color="auto"/>
            <w:right w:val="none" w:sz="0" w:space="0" w:color="auto"/>
          </w:divBdr>
        </w:div>
        <w:div w:id="1376352921">
          <w:marLeft w:val="480"/>
          <w:marRight w:val="0"/>
          <w:marTop w:val="0"/>
          <w:marBottom w:val="0"/>
          <w:divBdr>
            <w:top w:val="none" w:sz="0" w:space="0" w:color="auto"/>
            <w:left w:val="none" w:sz="0" w:space="0" w:color="auto"/>
            <w:bottom w:val="none" w:sz="0" w:space="0" w:color="auto"/>
            <w:right w:val="none" w:sz="0" w:space="0" w:color="auto"/>
          </w:divBdr>
        </w:div>
        <w:div w:id="1584139926">
          <w:marLeft w:val="480"/>
          <w:marRight w:val="0"/>
          <w:marTop w:val="0"/>
          <w:marBottom w:val="0"/>
          <w:divBdr>
            <w:top w:val="none" w:sz="0" w:space="0" w:color="auto"/>
            <w:left w:val="none" w:sz="0" w:space="0" w:color="auto"/>
            <w:bottom w:val="none" w:sz="0" w:space="0" w:color="auto"/>
            <w:right w:val="none" w:sz="0" w:space="0" w:color="auto"/>
          </w:divBdr>
        </w:div>
        <w:div w:id="270019617">
          <w:marLeft w:val="480"/>
          <w:marRight w:val="0"/>
          <w:marTop w:val="0"/>
          <w:marBottom w:val="0"/>
          <w:divBdr>
            <w:top w:val="none" w:sz="0" w:space="0" w:color="auto"/>
            <w:left w:val="none" w:sz="0" w:space="0" w:color="auto"/>
            <w:bottom w:val="none" w:sz="0" w:space="0" w:color="auto"/>
            <w:right w:val="none" w:sz="0" w:space="0" w:color="auto"/>
          </w:divBdr>
        </w:div>
        <w:div w:id="2132477522">
          <w:marLeft w:val="480"/>
          <w:marRight w:val="0"/>
          <w:marTop w:val="0"/>
          <w:marBottom w:val="0"/>
          <w:divBdr>
            <w:top w:val="none" w:sz="0" w:space="0" w:color="auto"/>
            <w:left w:val="none" w:sz="0" w:space="0" w:color="auto"/>
            <w:bottom w:val="none" w:sz="0" w:space="0" w:color="auto"/>
            <w:right w:val="none" w:sz="0" w:space="0" w:color="auto"/>
          </w:divBdr>
        </w:div>
        <w:div w:id="1963995574">
          <w:marLeft w:val="480"/>
          <w:marRight w:val="0"/>
          <w:marTop w:val="0"/>
          <w:marBottom w:val="0"/>
          <w:divBdr>
            <w:top w:val="none" w:sz="0" w:space="0" w:color="auto"/>
            <w:left w:val="none" w:sz="0" w:space="0" w:color="auto"/>
            <w:bottom w:val="none" w:sz="0" w:space="0" w:color="auto"/>
            <w:right w:val="none" w:sz="0" w:space="0" w:color="auto"/>
          </w:divBdr>
        </w:div>
        <w:div w:id="435029976">
          <w:marLeft w:val="480"/>
          <w:marRight w:val="0"/>
          <w:marTop w:val="0"/>
          <w:marBottom w:val="0"/>
          <w:divBdr>
            <w:top w:val="none" w:sz="0" w:space="0" w:color="auto"/>
            <w:left w:val="none" w:sz="0" w:space="0" w:color="auto"/>
            <w:bottom w:val="none" w:sz="0" w:space="0" w:color="auto"/>
            <w:right w:val="none" w:sz="0" w:space="0" w:color="auto"/>
          </w:divBdr>
        </w:div>
        <w:div w:id="1872572091">
          <w:marLeft w:val="480"/>
          <w:marRight w:val="0"/>
          <w:marTop w:val="0"/>
          <w:marBottom w:val="0"/>
          <w:divBdr>
            <w:top w:val="none" w:sz="0" w:space="0" w:color="auto"/>
            <w:left w:val="none" w:sz="0" w:space="0" w:color="auto"/>
            <w:bottom w:val="none" w:sz="0" w:space="0" w:color="auto"/>
            <w:right w:val="none" w:sz="0" w:space="0" w:color="auto"/>
          </w:divBdr>
        </w:div>
        <w:div w:id="1328247439">
          <w:marLeft w:val="480"/>
          <w:marRight w:val="0"/>
          <w:marTop w:val="0"/>
          <w:marBottom w:val="0"/>
          <w:divBdr>
            <w:top w:val="none" w:sz="0" w:space="0" w:color="auto"/>
            <w:left w:val="none" w:sz="0" w:space="0" w:color="auto"/>
            <w:bottom w:val="none" w:sz="0" w:space="0" w:color="auto"/>
            <w:right w:val="none" w:sz="0" w:space="0" w:color="auto"/>
          </w:divBdr>
        </w:div>
        <w:div w:id="1955094247">
          <w:marLeft w:val="480"/>
          <w:marRight w:val="0"/>
          <w:marTop w:val="0"/>
          <w:marBottom w:val="0"/>
          <w:divBdr>
            <w:top w:val="none" w:sz="0" w:space="0" w:color="auto"/>
            <w:left w:val="none" w:sz="0" w:space="0" w:color="auto"/>
            <w:bottom w:val="none" w:sz="0" w:space="0" w:color="auto"/>
            <w:right w:val="none" w:sz="0" w:space="0" w:color="auto"/>
          </w:divBdr>
        </w:div>
        <w:div w:id="1569803115">
          <w:marLeft w:val="480"/>
          <w:marRight w:val="0"/>
          <w:marTop w:val="0"/>
          <w:marBottom w:val="0"/>
          <w:divBdr>
            <w:top w:val="none" w:sz="0" w:space="0" w:color="auto"/>
            <w:left w:val="none" w:sz="0" w:space="0" w:color="auto"/>
            <w:bottom w:val="none" w:sz="0" w:space="0" w:color="auto"/>
            <w:right w:val="none" w:sz="0" w:space="0" w:color="auto"/>
          </w:divBdr>
        </w:div>
        <w:div w:id="1649625041">
          <w:marLeft w:val="480"/>
          <w:marRight w:val="0"/>
          <w:marTop w:val="0"/>
          <w:marBottom w:val="0"/>
          <w:divBdr>
            <w:top w:val="none" w:sz="0" w:space="0" w:color="auto"/>
            <w:left w:val="none" w:sz="0" w:space="0" w:color="auto"/>
            <w:bottom w:val="none" w:sz="0" w:space="0" w:color="auto"/>
            <w:right w:val="none" w:sz="0" w:space="0" w:color="auto"/>
          </w:divBdr>
        </w:div>
        <w:div w:id="702832072">
          <w:marLeft w:val="480"/>
          <w:marRight w:val="0"/>
          <w:marTop w:val="0"/>
          <w:marBottom w:val="0"/>
          <w:divBdr>
            <w:top w:val="none" w:sz="0" w:space="0" w:color="auto"/>
            <w:left w:val="none" w:sz="0" w:space="0" w:color="auto"/>
            <w:bottom w:val="none" w:sz="0" w:space="0" w:color="auto"/>
            <w:right w:val="none" w:sz="0" w:space="0" w:color="auto"/>
          </w:divBdr>
        </w:div>
        <w:div w:id="1884707527">
          <w:marLeft w:val="480"/>
          <w:marRight w:val="0"/>
          <w:marTop w:val="0"/>
          <w:marBottom w:val="0"/>
          <w:divBdr>
            <w:top w:val="none" w:sz="0" w:space="0" w:color="auto"/>
            <w:left w:val="none" w:sz="0" w:space="0" w:color="auto"/>
            <w:bottom w:val="none" w:sz="0" w:space="0" w:color="auto"/>
            <w:right w:val="none" w:sz="0" w:space="0" w:color="auto"/>
          </w:divBdr>
        </w:div>
        <w:div w:id="837962082">
          <w:marLeft w:val="480"/>
          <w:marRight w:val="0"/>
          <w:marTop w:val="0"/>
          <w:marBottom w:val="0"/>
          <w:divBdr>
            <w:top w:val="none" w:sz="0" w:space="0" w:color="auto"/>
            <w:left w:val="none" w:sz="0" w:space="0" w:color="auto"/>
            <w:bottom w:val="none" w:sz="0" w:space="0" w:color="auto"/>
            <w:right w:val="none" w:sz="0" w:space="0" w:color="auto"/>
          </w:divBdr>
        </w:div>
        <w:div w:id="1078672653">
          <w:marLeft w:val="480"/>
          <w:marRight w:val="0"/>
          <w:marTop w:val="0"/>
          <w:marBottom w:val="0"/>
          <w:divBdr>
            <w:top w:val="none" w:sz="0" w:space="0" w:color="auto"/>
            <w:left w:val="none" w:sz="0" w:space="0" w:color="auto"/>
            <w:bottom w:val="none" w:sz="0" w:space="0" w:color="auto"/>
            <w:right w:val="none" w:sz="0" w:space="0" w:color="auto"/>
          </w:divBdr>
        </w:div>
        <w:div w:id="804931465">
          <w:marLeft w:val="480"/>
          <w:marRight w:val="0"/>
          <w:marTop w:val="0"/>
          <w:marBottom w:val="0"/>
          <w:divBdr>
            <w:top w:val="none" w:sz="0" w:space="0" w:color="auto"/>
            <w:left w:val="none" w:sz="0" w:space="0" w:color="auto"/>
            <w:bottom w:val="none" w:sz="0" w:space="0" w:color="auto"/>
            <w:right w:val="none" w:sz="0" w:space="0" w:color="auto"/>
          </w:divBdr>
        </w:div>
        <w:div w:id="2025934753">
          <w:marLeft w:val="480"/>
          <w:marRight w:val="0"/>
          <w:marTop w:val="0"/>
          <w:marBottom w:val="0"/>
          <w:divBdr>
            <w:top w:val="none" w:sz="0" w:space="0" w:color="auto"/>
            <w:left w:val="none" w:sz="0" w:space="0" w:color="auto"/>
            <w:bottom w:val="none" w:sz="0" w:space="0" w:color="auto"/>
            <w:right w:val="none" w:sz="0" w:space="0" w:color="auto"/>
          </w:divBdr>
        </w:div>
        <w:div w:id="1932661804">
          <w:marLeft w:val="480"/>
          <w:marRight w:val="0"/>
          <w:marTop w:val="0"/>
          <w:marBottom w:val="0"/>
          <w:divBdr>
            <w:top w:val="none" w:sz="0" w:space="0" w:color="auto"/>
            <w:left w:val="none" w:sz="0" w:space="0" w:color="auto"/>
            <w:bottom w:val="none" w:sz="0" w:space="0" w:color="auto"/>
            <w:right w:val="none" w:sz="0" w:space="0" w:color="auto"/>
          </w:divBdr>
        </w:div>
        <w:div w:id="1603760615">
          <w:marLeft w:val="480"/>
          <w:marRight w:val="0"/>
          <w:marTop w:val="0"/>
          <w:marBottom w:val="0"/>
          <w:divBdr>
            <w:top w:val="none" w:sz="0" w:space="0" w:color="auto"/>
            <w:left w:val="none" w:sz="0" w:space="0" w:color="auto"/>
            <w:bottom w:val="none" w:sz="0" w:space="0" w:color="auto"/>
            <w:right w:val="none" w:sz="0" w:space="0" w:color="auto"/>
          </w:divBdr>
        </w:div>
        <w:div w:id="1651592662">
          <w:marLeft w:val="480"/>
          <w:marRight w:val="0"/>
          <w:marTop w:val="0"/>
          <w:marBottom w:val="0"/>
          <w:divBdr>
            <w:top w:val="none" w:sz="0" w:space="0" w:color="auto"/>
            <w:left w:val="none" w:sz="0" w:space="0" w:color="auto"/>
            <w:bottom w:val="none" w:sz="0" w:space="0" w:color="auto"/>
            <w:right w:val="none" w:sz="0" w:space="0" w:color="auto"/>
          </w:divBdr>
        </w:div>
        <w:div w:id="444619688">
          <w:marLeft w:val="480"/>
          <w:marRight w:val="0"/>
          <w:marTop w:val="0"/>
          <w:marBottom w:val="0"/>
          <w:divBdr>
            <w:top w:val="none" w:sz="0" w:space="0" w:color="auto"/>
            <w:left w:val="none" w:sz="0" w:space="0" w:color="auto"/>
            <w:bottom w:val="none" w:sz="0" w:space="0" w:color="auto"/>
            <w:right w:val="none" w:sz="0" w:space="0" w:color="auto"/>
          </w:divBdr>
        </w:div>
        <w:div w:id="1393962536">
          <w:marLeft w:val="480"/>
          <w:marRight w:val="0"/>
          <w:marTop w:val="0"/>
          <w:marBottom w:val="0"/>
          <w:divBdr>
            <w:top w:val="none" w:sz="0" w:space="0" w:color="auto"/>
            <w:left w:val="none" w:sz="0" w:space="0" w:color="auto"/>
            <w:bottom w:val="none" w:sz="0" w:space="0" w:color="auto"/>
            <w:right w:val="none" w:sz="0" w:space="0" w:color="auto"/>
          </w:divBdr>
        </w:div>
        <w:div w:id="1004551097">
          <w:marLeft w:val="480"/>
          <w:marRight w:val="0"/>
          <w:marTop w:val="0"/>
          <w:marBottom w:val="0"/>
          <w:divBdr>
            <w:top w:val="none" w:sz="0" w:space="0" w:color="auto"/>
            <w:left w:val="none" w:sz="0" w:space="0" w:color="auto"/>
            <w:bottom w:val="none" w:sz="0" w:space="0" w:color="auto"/>
            <w:right w:val="none" w:sz="0" w:space="0" w:color="auto"/>
          </w:divBdr>
        </w:div>
        <w:div w:id="1244952754">
          <w:marLeft w:val="480"/>
          <w:marRight w:val="0"/>
          <w:marTop w:val="0"/>
          <w:marBottom w:val="0"/>
          <w:divBdr>
            <w:top w:val="none" w:sz="0" w:space="0" w:color="auto"/>
            <w:left w:val="none" w:sz="0" w:space="0" w:color="auto"/>
            <w:bottom w:val="none" w:sz="0" w:space="0" w:color="auto"/>
            <w:right w:val="none" w:sz="0" w:space="0" w:color="auto"/>
          </w:divBdr>
        </w:div>
        <w:div w:id="2072149367">
          <w:marLeft w:val="480"/>
          <w:marRight w:val="0"/>
          <w:marTop w:val="0"/>
          <w:marBottom w:val="0"/>
          <w:divBdr>
            <w:top w:val="none" w:sz="0" w:space="0" w:color="auto"/>
            <w:left w:val="none" w:sz="0" w:space="0" w:color="auto"/>
            <w:bottom w:val="none" w:sz="0" w:space="0" w:color="auto"/>
            <w:right w:val="none" w:sz="0" w:space="0" w:color="auto"/>
          </w:divBdr>
        </w:div>
        <w:div w:id="1821725342">
          <w:marLeft w:val="480"/>
          <w:marRight w:val="0"/>
          <w:marTop w:val="0"/>
          <w:marBottom w:val="0"/>
          <w:divBdr>
            <w:top w:val="none" w:sz="0" w:space="0" w:color="auto"/>
            <w:left w:val="none" w:sz="0" w:space="0" w:color="auto"/>
            <w:bottom w:val="none" w:sz="0" w:space="0" w:color="auto"/>
            <w:right w:val="none" w:sz="0" w:space="0" w:color="auto"/>
          </w:divBdr>
        </w:div>
        <w:div w:id="435637198">
          <w:marLeft w:val="480"/>
          <w:marRight w:val="0"/>
          <w:marTop w:val="0"/>
          <w:marBottom w:val="0"/>
          <w:divBdr>
            <w:top w:val="none" w:sz="0" w:space="0" w:color="auto"/>
            <w:left w:val="none" w:sz="0" w:space="0" w:color="auto"/>
            <w:bottom w:val="none" w:sz="0" w:space="0" w:color="auto"/>
            <w:right w:val="none" w:sz="0" w:space="0" w:color="auto"/>
          </w:divBdr>
        </w:div>
        <w:div w:id="1094017676">
          <w:marLeft w:val="480"/>
          <w:marRight w:val="0"/>
          <w:marTop w:val="0"/>
          <w:marBottom w:val="0"/>
          <w:divBdr>
            <w:top w:val="none" w:sz="0" w:space="0" w:color="auto"/>
            <w:left w:val="none" w:sz="0" w:space="0" w:color="auto"/>
            <w:bottom w:val="none" w:sz="0" w:space="0" w:color="auto"/>
            <w:right w:val="none" w:sz="0" w:space="0" w:color="auto"/>
          </w:divBdr>
        </w:div>
        <w:div w:id="750662248">
          <w:marLeft w:val="480"/>
          <w:marRight w:val="0"/>
          <w:marTop w:val="0"/>
          <w:marBottom w:val="0"/>
          <w:divBdr>
            <w:top w:val="none" w:sz="0" w:space="0" w:color="auto"/>
            <w:left w:val="none" w:sz="0" w:space="0" w:color="auto"/>
            <w:bottom w:val="none" w:sz="0" w:space="0" w:color="auto"/>
            <w:right w:val="none" w:sz="0" w:space="0" w:color="auto"/>
          </w:divBdr>
        </w:div>
        <w:div w:id="1427648643">
          <w:marLeft w:val="480"/>
          <w:marRight w:val="0"/>
          <w:marTop w:val="0"/>
          <w:marBottom w:val="0"/>
          <w:divBdr>
            <w:top w:val="none" w:sz="0" w:space="0" w:color="auto"/>
            <w:left w:val="none" w:sz="0" w:space="0" w:color="auto"/>
            <w:bottom w:val="none" w:sz="0" w:space="0" w:color="auto"/>
            <w:right w:val="none" w:sz="0" w:space="0" w:color="auto"/>
          </w:divBdr>
        </w:div>
        <w:div w:id="492720991">
          <w:marLeft w:val="480"/>
          <w:marRight w:val="0"/>
          <w:marTop w:val="0"/>
          <w:marBottom w:val="0"/>
          <w:divBdr>
            <w:top w:val="none" w:sz="0" w:space="0" w:color="auto"/>
            <w:left w:val="none" w:sz="0" w:space="0" w:color="auto"/>
            <w:bottom w:val="none" w:sz="0" w:space="0" w:color="auto"/>
            <w:right w:val="none" w:sz="0" w:space="0" w:color="auto"/>
          </w:divBdr>
        </w:div>
        <w:div w:id="376198588">
          <w:marLeft w:val="480"/>
          <w:marRight w:val="0"/>
          <w:marTop w:val="0"/>
          <w:marBottom w:val="0"/>
          <w:divBdr>
            <w:top w:val="none" w:sz="0" w:space="0" w:color="auto"/>
            <w:left w:val="none" w:sz="0" w:space="0" w:color="auto"/>
            <w:bottom w:val="none" w:sz="0" w:space="0" w:color="auto"/>
            <w:right w:val="none" w:sz="0" w:space="0" w:color="auto"/>
          </w:divBdr>
        </w:div>
        <w:div w:id="598609742">
          <w:marLeft w:val="480"/>
          <w:marRight w:val="0"/>
          <w:marTop w:val="0"/>
          <w:marBottom w:val="0"/>
          <w:divBdr>
            <w:top w:val="none" w:sz="0" w:space="0" w:color="auto"/>
            <w:left w:val="none" w:sz="0" w:space="0" w:color="auto"/>
            <w:bottom w:val="none" w:sz="0" w:space="0" w:color="auto"/>
            <w:right w:val="none" w:sz="0" w:space="0" w:color="auto"/>
          </w:divBdr>
        </w:div>
        <w:div w:id="587035986">
          <w:marLeft w:val="480"/>
          <w:marRight w:val="0"/>
          <w:marTop w:val="0"/>
          <w:marBottom w:val="0"/>
          <w:divBdr>
            <w:top w:val="none" w:sz="0" w:space="0" w:color="auto"/>
            <w:left w:val="none" w:sz="0" w:space="0" w:color="auto"/>
            <w:bottom w:val="none" w:sz="0" w:space="0" w:color="auto"/>
            <w:right w:val="none" w:sz="0" w:space="0" w:color="auto"/>
          </w:divBdr>
        </w:div>
        <w:div w:id="2022585866">
          <w:marLeft w:val="480"/>
          <w:marRight w:val="0"/>
          <w:marTop w:val="0"/>
          <w:marBottom w:val="0"/>
          <w:divBdr>
            <w:top w:val="none" w:sz="0" w:space="0" w:color="auto"/>
            <w:left w:val="none" w:sz="0" w:space="0" w:color="auto"/>
            <w:bottom w:val="none" w:sz="0" w:space="0" w:color="auto"/>
            <w:right w:val="none" w:sz="0" w:space="0" w:color="auto"/>
          </w:divBdr>
        </w:div>
        <w:div w:id="1077749751">
          <w:marLeft w:val="480"/>
          <w:marRight w:val="0"/>
          <w:marTop w:val="0"/>
          <w:marBottom w:val="0"/>
          <w:divBdr>
            <w:top w:val="none" w:sz="0" w:space="0" w:color="auto"/>
            <w:left w:val="none" w:sz="0" w:space="0" w:color="auto"/>
            <w:bottom w:val="none" w:sz="0" w:space="0" w:color="auto"/>
            <w:right w:val="none" w:sz="0" w:space="0" w:color="auto"/>
          </w:divBdr>
        </w:div>
        <w:div w:id="1369333434">
          <w:marLeft w:val="480"/>
          <w:marRight w:val="0"/>
          <w:marTop w:val="0"/>
          <w:marBottom w:val="0"/>
          <w:divBdr>
            <w:top w:val="none" w:sz="0" w:space="0" w:color="auto"/>
            <w:left w:val="none" w:sz="0" w:space="0" w:color="auto"/>
            <w:bottom w:val="none" w:sz="0" w:space="0" w:color="auto"/>
            <w:right w:val="none" w:sz="0" w:space="0" w:color="auto"/>
          </w:divBdr>
        </w:div>
        <w:div w:id="971442955">
          <w:marLeft w:val="480"/>
          <w:marRight w:val="0"/>
          <w:marTop w:val="0"/>
          <w:marBottom w:val="0"/>
          <w:divBdr>
            <w:top w:val="none" w:sz="0" w:space="0" w:color="auto"/>
            <w:left w:val="none" w:sz="0" w:space="0" w:color="auto"/>
            <w:bottom w:val="none" w:sz="0" w:space="0" w:color="auto"/>
            <w:right w:val="none" w:sz="0" w:space="0" w:color="auto"/>
          </w:divBdr>
        </w:div>
        <w:div w:id="857700027">
          <w:marLeft w:val="480"/>
          <w:marRight w:val="0"/>
          <w:marTop w:val="0"/>
          <w:marBottom w:val="0"/>
          <w:divBdr>
            <w:top w:val="none" w:sz="0" w:space="0" w:color="auto"/>
            <w:left w:val="none" w:sz="0" w:space="0" w:color="auto"/>
            <w:bottom w:val="none" w:sz="0" w:space="0" w:color="auto"/>
            <w:right w:val="none" w:sz="0" w:space="0" w:color="auto"/>
          </w:divBdr>
        </w:div>
        <w:div w:id="335613060">
          <w:marLeft w:val="480"/>
          <w:marRight w:val="0"/>
          <w:marTop w:val="0"/>
          <w:marBottom w:val="0"/>
          <w:divBdr>
            <w:top w:val="none" w:sz="0" w:space="0" w:color="auto"/>
            <w:left w:val="none" w:sz="0" w:space="0" w:color="auto"/>
            <w:bottom w:val="none" w:sz="0" w:space="0" w:color="auto"/>
            <w:right w:val="none" w:sz="0" w:space="0" w:color="auto"/>
          </w:divBdr>
        </w:div>
        <w:div w:id="550464230">
          <w:marLeft w:val="480"/>
          <w:marRight w:val="0"/>
          <w:marTop w:val="0"/>
          <w:marBottom w:val="0"/>
          <w:divBdr>
            <w:top w:val="none" w:sz="0" w:space="0" w:color="auto"/>
            <w:left w:val="none" w:sz="0" w:space="0" w:color="auto"/>
            <w:bottom w:val="none" w:sz="0" w:space="0" w:color="auto"/>
            <w:right w:val="none" w:sz="0" w:space="0" w:color="auto"/>
          </w:divBdr>
        </w:div>
        <w:div w:id="514880480">
          <w:marLeft w:val="480"/>
          <w:marRight w:val="0"/>
          <w:marTop w:val="0"/>
          <w:marBottom w:val="0"/>
          <w:divBdr>
            <w:top w:val="none" w:sz="0" w:space="0" w:color="auto"/>
            <w:left w:val="none" w:sz="0" w:space="0" w:color="auto"/>
            <w:bottom w:val="none" w:sz="0" w:space="0" w:color="auto"/>
            <w:right w:val="none" w:sz="0" w:space="0" w:color="auto"/>
          </w:divBdr>
        </w:div>
        <w:div w:id="10569793">
          <w:marLeft w:val="480"/>
          <w:marRight w:val="0"/>
          <w:marTop w:val="0"/>
          <w:marBottom w:val="0"/>
          <w:divBdr>
            <w:top w:val="none" w:sz="0" w:space="0" w:color="auto"/>
            <w:left w:val="none" w:sz="0" w:space="0" w:color="auto"/>
            <w:bottom w:val="none" w:sz="0" w:space="0" w:color="auto"/>
            <w:right w:val="none" w:sz="0" w:space="0" w:color="auto"/>
          </w:divBdr>
        </w:div>
        <w:div w:id="205609504">
          <w:marLeft w:val="480"/>
          <w:marRight w:val="0"/>
          <w:marTop w:val="0"/>
          <w:marBottom w:val="0"/>
          <w:divBdr>
            <w:top w:val="none" w:sz="0" w:space="0" w:color="auto"/>
            <w:left w:val="none" w:sz="0" w:space="0" w:color="auto"/>
            <w:bottom w:val="none" w:sz="0" w:space="0" w:color="auto"/>
            <w:right w:val="none" w:sz="0" w:space="0" w:color="auto"/>
          </w:divBdr>
        </w:div>
        <w:div w:id="780225220">
          <w:marLeft w:val="480"/>
          <w:marRight w:val="0"/>
          <w:marTop w:val="0"/>
          <w:marBottom w:val="0"/>
          <w:divBdr>
            <w:top w:val="none" w:sz="0" w:space="0" w:color="auto"/>
            <w:left w:val="none" w:sz="0" w:space="0" w:color="auto"/>
            <w:bottom w:val="none" w:sz="0" w:space="0" w:color="auto"/>
            <w:right w:val="none" w:sz="0" w:space="0" w:color="auto"/>
          </w:divBdr>
        </w:div>
        <w:div w:id="1446731582">
          <w:marLeft w:val="480"/>
          <w:marRight w:val="0"/>
          <w:marTop w:val="0"/>
          <w:marBottom w:val="0"/>
          <w:divBdr>
            <w:top w:val="none" w:sz="0" w:space="0" w:color="auto"/>
            <w:left w:val="none" w:sz="0" w:space="0" w:color="auto"/>
            <w:bottom w:val="none" w:sz="0" w:space="0" w:color="auto"/>
            <w:right w:val="none" w:sz="0" w:space="0" w:color="auto"/>
          </w:divBdr>
        </w:div>
      </w:divsChild>
    </w:div>
    <w:div w:id="2072844177">
      <w:bodyDiv w:val="1"/>
      <w:marLeft w:val="0"/>
      <w:marRight w:val="0"/>
      <w:marTop w:val="0"/>
      <w:marBottom w:val="0"/>
      <w:divBdr>
        <w:top w:val="none" w:sz="0" w:space="0" w:color="auto"/>
        <w:left w:val="none" w:sz="0" w:space="0" w:color="auto"/>
        <w:bottom w:val="none" w:sz="0" w:space="0" w:color="auto"/>
        <w:right w:val="none" w:sz="0" w:space="0" w:color="auto"/>
      </w:divBdr>
    </w:div>
    <w:div w:id="2074544955">
      <w:bodyDiv w:val="1"/>
      <w:marLeft w:val="0"/>
      <w:marRight w:val="0"/>
      <w:marTop w:val="0"/>
      <w:marBottom w:val="0"/>
      <w:divBdr>
        <w:top w:val="none" w:sz="0" w:space="0" w:color="auto"/>
        <w:left w:val="none" w:sz="0" w:space="0" w:color="auto"/>
        <w:bottom w:val="none" w:sz="0" w:space="0" w:color="auto"/>
        <w:right w:val="none" w:sz="0" w:space="0" w:color="auto"/>
      </w:divBdr>
    </w:div>
    <w:div w:id="2074892675">
      <w:bodyDiv w:val="1"/>
      <w:marLeft w:val="0"/>
      <w:marRight w:val="0"/>
      <w:marTop w:val="0"/>
      <w:marBottom w:val="0"/>
      <w:divBdr>
        <w:top w:val="none" w:sz="0" w:space="0" w:color="auto"/>
        <w:left w:val="none" w:sz="0" w:space="0" w:color="auto"/>
        <w:bottom w:val="none" w:sz="0" w:space="0" w:color="auto"/>
        <w:right w:val="none" w:sz="0" w:space="0" w:color="auto"/>
      </w:divBdr>
    </w:div>
    <w:div w:id="2076119134">
      <w:bodyDiv w:val="1"/>
      <w:marLeft w:val="0"/>
      <w:marRight w:val="0"/>
      <w:marTop w:val="0"/>
      <w:marBottom w:val="0"/>
      <w:divBdr>
        <w:top w:val="none" w:sz="0" w:space="0" w:color="auto"/>
        <w:left w:val="none" w:sz="0" w:space="0" w:color="auto"/>
        <w:bottom w:val="none" w:sz="0" w:space="0" w:color="auto"/>
        <w:right w:val="none" w:sz="0" w:space="0" w:color="auto"/>
      </w:divBdr>
    </w:div>
    <w:div w:id="2076197658">
      <w:bodyDiv w:val="1"/>
      <w:marLeft w:val="0"/>
      <w:marRight w:val="0"/>
      <w:marTop w:val="0"/>
      <w:marBottom w:val="0"/>
      <w:divBdr>
        <w:top w:val="none" w:sz="0" w:space="0" w:color="auto"/>
        <w:left w:val="none" w:sz="0" w:space="0" w:color="auto"/>
        <w:bottom w:val="none" w:sz="0" w:space="0" w:color="auto"/>
        <w:right w:val="none" w:sz="0" w:space="0" w:color="auto"/>
      </w:divBdr>
    </w:div>
    <w:div w:id="2082481944">
      <w:bodyDiv w:val="1"/>
      <w:marLeft w:val="0"/>
      <w:marRight w:val="0"/>
      <w:marTop w:val="0"/>
      <w:marBottom w:val="0"/>
      <w:divBdr>
        <w:top w:val="none" w:sz="0" w:space="0" w:color="auto"/>
        <w:left w:val="none" w:sz="0" w:space="0" w:color="auto"/>
        <w:bottom w:val="none" w:sz="0" w:space="0" w:color="auto"/>
        <w:right w:val="none" w:sz="0" w:space="0" w:color="auto"/>
      </w:divBdr>
    </w:div>
    <w:div w:id="2085834730">
      <w:bodyDiv w:val="1"/>
      <w:marLeft w:val="0"/>
      <w:marRight w:val="0"/>
      <w:marTop w:val="0"/>
      <w:marBottom w:val="0"/>
      <w:divBdr>
        <w:top w:val="none" w:sz="0" w:space="0" w:color="auto"/>
        <w:left w:val="none" w:sz="0" w:space="0" w:color="auto"/>
        <w:bottom w:val="none" w:sz="0" w:space="0" w:color="auto"/>
        <w:right w:val="none" w:sz="0" w:space="0" w:color="auto"/>
      </w:divBdr>
    </w:div>
    <w:div w:id="2090033555">
      <w:bodyDiv w:val="1"/>
      <w:marLeft w:val="0"/>
      <w:marRight w:val="0"/>
      <w:marTop w:val="0"/>
      <w:marBottom w:val="0"/>
      <w:divBdr>
        <w:top w:val="none" w:sz="0" w:space="0" w:color="auto"/>
        <w:left w:val="none" w:sz="0" w:space="0" w:color="auto"/>
        <w:bottom w:val="none" w:sz="0" w:space="0" w:color="auto"/>
        <w:right w:val="none" w:sz="0" w:space="0" w:color="auto"/>
      </w:divBdr>
    </w:div>
    <w:div w:id="2097630356">
      <w:bodyDiv w:val="1"/>
      <w:marLeft w:val="0"/>
      <w:marRight w:val="0"/>
      <w:marTop w:val="0"/>
      <w:marBottom w:val="0"/>
      <w:divBdr>
        <w:top w:val="none" w:sz="0" w:space="0" w:color="auto"/>
        <w:left w:val="none" w:sz="0" w:space="0" w:color="auto"/>
        <w:bottom w:val="none" w:sz="0" w:space="0" w:color="auto"/>
        <w:right w:val="none" w:sz="0" w:space="0" w:color="auto"/>
      </w:divBdr>
    </w:div>
    <w:div w:id="2099056018">
      <w:bodyDiv w:val="1"/>
      <w:marLeft w:val="0"/>
      <w:marRight w:val="0"/>
      <w:marTop w:val="0"/>
      <w:marBottom w:val="0"/>
      <w:divBdr>
        <w:top w:val="none" w:sz="0" w:space="0" w:color="auto"/>
        <w:left w:val="none" w:sz="0" w:space="0" w:color="auto"/>
        <w:bottom w:val="none" w:sz="0" w:space="0" w:color="auto"/>
        <w:right w:val="none" w:sz="0" w:space="0" w:color="auto"/>
      </w:divBdr>
    </w:div>
    <w:div w:id="2099936169">
      <w:bodyDiv w:val="1"/>
      <w:marLeft w:val="0"/>
      <w:marRight w:val="0"/>
      <w:marTop w:val="0"/>
      <w:marBottom w:val="0"/>
      <w:divBdr>
        <w:top w:val="none" w:sz="0" w:space="0" w:color="auto"/>
        <w:left w:val="none" w:sz="0" w:space="0" w:color="auto"/>
        <w:bottom w:val="none" w:sz="0" w:space="0" w:color="auto"/>
        <w:right w:val="none" w:sz="0" w:space="0" w:color="auto"/>
      </w:divBdr>
    </w:div>
    <w:div w:id="2101102841">
      <w:bodyDiv w:val="1"/>
      <w:marLeft w:val="0"/>
      <w:marRight w:val="0"/>
      <w:marTop w:val="0"/>
      <w:marBottom w:val="0"/>
      <w:divBdr>
        <w:top w:val="none" w:sz="0" w:space="0" w:color="auto"/>
        <w:left w:val="none" w:sz="0" w:space="0" w:color="auto"/>
        <w:bottom w:val="none" w:sz="0" w:space="0" w:color="auto"/>
        <w:right w:val="none" w:sz="0" w:space="0" w:color="auto"/>
      </w:divBdr>
    </w:div>
    <w:div w:id="2101631934">
      <w:bodyDiv w:val="1"/>
      <w:marLeft w:val="0"/>
      <w:marRight w:val="0"/>
      <w:marTop w:val="0"/>
      <w:marBottom w:val="0"/>
      <w:divBdr>
        <w:top w:val="none" w:sz="0" w:space="0" w:color="auto"/>
        <w:left w:val="none" w:sz="0" w:space="0" w:color="auto"/>
        <w:bottom w:val="none" w:sz="0" w:space="0" w:color="auto"/>
        <w:right w:val="none" w:sz="0" w:space="0" w:color="auto"/>
      </w:divBdr>
    </w:div>
    <w:div w:id="2104720075">
      <w:bodyDiv w:val="1"/>
      <w:marLeft w:val="0"/>
      <w:marRight w:val="0"/>
      <w:marTop w:val="0"/>
      <w:marBottom w:val="0"/>
      <w:divBdr>
        <w:top w:val="none" w:sz="0" w:space="0" w:color="auto"/>
        <w:left w:val="none" w:sz="0" w:space="0" w:color="auto"/>
        <w:bottom w:val="none" w:sz="0" w:space="0" w:color="auto"/>
        <w:right w:val="none" w:sz="0" w:space="0" w:color="auto"/>
      </w:divBdr>
    </w:div>
    <w:div w:id="2106873996">
      <w:bodyDiv w:val="1"/>
      <w:marLeft w:val="0"/>
      <w:marRight w:val="0"/>
      <w:marTop w:val="0"/>
      <w:marBottom w:val="0"/>
      <w:divBdr>
        <w:top w:val="none" w:sz="0" w:space="0" w:color="auto"/>
        <w:left w:val="none" w:sz="0" w:space="0" w:color="auto"/>
        <w:bottom w:val="none" w:sz="0" w:space="0" w:color="auto"/>
        <w:right w:val="none" w:sz="0" w:space="0" w:color="auto"/>
      </w:divBdr>
    </w:div>
    <w:div w:id="2112704919">
      <w:bodyDiv w:val="1"/>
      <w:marLeft w:val="0"/>
      <w:marRight w:val="0"/>
      <w:marTop w:val="0"/>
      <w:marBottom w:val="0"/>
      <w:divBdr>
        <w:top w:val="none" w:sz="0" w:space="0" w:color="auto"/>
        <w:left w:val="none" w:sz="0" w:space="0" w:color="auto"/>
        <w:bottom w:val="none" w:sz="0" w:space="0" w:color="auto"/>
        <w:right w:val="none" w:sz="0" w:space="0" w:color="auto"/>
      </w:divBdr>
    </w:div>
    <w:div w:id="2114084276">
      <w:bodyDiv w:val="1"/>
      <w:marLeft w:val="0"/>
      <w:marRight w:val="0"/>
      <w:marTop w:val="0"/>
      <w:marBottom w:val="0"/>
      <w:divBdr>
        <w:top w:val="none" w:sz="0" w:space="0" w:color="auto"/>
        <w:left w:val="none" w:sz="0" w:space="0" w:color="auto"/>
        <w:bottom w:val="none" w:sz="0" w:space="0" w:color="auto"/>
        <w:right w:val="none" w:sz="0" w:space="0" w:color="auto"/>
      </w:divBdr>
    </w:div>
    <w:div w:id="2114157925">
      <w:bodyDiv w:val="1"/>
      <w:marLeft w:val="0"/>
      <w:marRight w:val="0"/>
      <w:marTop w:val="0"/>
      <w:marBottom w:val="0"/>
      <w:divBdr>
        <w:top w:val="none" w:sz="0" w:space="0" w:color="auto"/>
        <w:left w:val="none" w:sz="0" w:space="0" w:color="auto"/>
        <w:bottom w:val="none" w:sz="0" w:space="0" w:color="auto"/>
        <w:right w:val="none" w:sz="0" w:space="0" w:color="auto"/>
      </w:divBdr>
    </w:div>
    <w:div w:id="2114208599">
      <w:bodyDiv w:val="1"/>
      <w:marLeft w:val="0"/>
      <w:marRight w:val="0"/>
      <w:marTop w:val="0"/>
      <w:marBottom w:val="0"/>
      <w:divBdr>
        <w:top w:val="none" w:sz="0" w:space="0" w:color="auto"/>
        <w:left w:val="none" w:sz="0" w:space="0" w:color="auto"/>
        <w:bottom w:val="none" w:sz="0" w:space="0" w:color="auto"/>
        <w:right w:val="none" w:sz="0" w:space="0" w:color="auto"/>
      </w:divBdr>
    </w:div>
    <w:div w:id="2123650346">
      <w:bodyDiv w:val="1"/>
      <w:marLeft w:val="0"/>
      <w:marRight w:val="0"/>
      <w:marTop w:val="0"/>
      <w:marBottom w:val="0"/>
      <w:divBdr>
        <w:top w:val="none" w:sz="0" w:space="0" w:color="auto"/>
        <w:left w:val="none" w:sz="0" w:space="0" w:color="auto"/>
        <w:bottom w:val="none" w:sz="0" w:space="0" w:color="auto"/>
        <w:right w:val="none" w:sz="0" w:space="0" w:color="auto"/>
      </w:divBdr>
    </w:div>
    <w:div w:id="2126075638">
      <w:bodyDiv w:val="1"/>
      <w:marLeft w:val="0"/>
      <w:marRight w:val="0"/>
      <w:marTop w:val="0"/>
      <w:marBottom w:val="0"/>
      <w:divBdr>
        <w:top w:val="none" w:sz="0" w:space="0" w:color="auto"/>
        <w:left w:val="none" w:sz="0" w:space="0" w:color="auto"/>
        <w:bottom w:val="none" w:sz="0" w:space="0" w:color="auto"/>
        <w:right w:val="none" w:sz="0" w:space="0" w:color="auto"/>
      </w:divBdr>
    </w:div>
    <w:div w:id="2127843104">
      <w:bodyDiv w:val="1"/>
      <w:marLeft w:val="0"/>
      <w:marRight w:val="0"/>
      <w:marTop w:val="0"/>
      <w:marBottom w:val="0"/>
      <w:divBdr>
        <w:top w:val="none" w:sz="0" w:space="0" w:color="auto"/>
        <w:left w:val="none" w:sz="0" w:space="0" w:color="auto"/>
        <w:bottom w:val="none" w:sz="0" w:space="0" w:color="auto"/>
        <w:right w:val="none" w:sz="0" w:space="0" w:color="auto"/>
      </w:divBdr>
    </w:div>
    <w:div w:id="2127849386">
      <w:bodyDiv w:val="1"/>
      <w:marLeft w:val="0"/>
      <w:marRight w:val="0"/>
      <w:marTop w:val="0"/>
      <w:marBottom w:val="0"/>
      <w:divBdr>
        <w:top w:val="none" w:sz="0" w:space="0" w:color="auto"/>
        <w:left w:val="none" w:sz="0" w:space="0" w:color="auto"/>
        <w:bottom w:val="none" w:sz="0" w:space="0" w:color="auto"/>
        <w:right w:val="none" w:sz="0" w:space="0" w:color="auto"/>
      </w:divBdr>
    </w:div>
    <w:div w:id="2128964552">
      <w:bodyDiv w:val="1"/>
      <w:marLeft w:val="0"/>
      <w:marRight w:val="0"/>
      <w:marTop w:val="0"/>
      <w:marBottom w:val="0"/>
      <w:divBdr>
        <w:top w:val="none" w:sz="0" w:space="0" w:color="auto"/>
        <w:left w:val="none" w:sz="0" w:space="0" w:color="auto"/>
        <w:bottom w:val="none" w:sz="0" w:space="0" w:color="auto"/>
        <w:right w:val="none" w:sz="0" w:space="0" w:color="auto"/>
      </w:divBdr>
    </w:div>
    <w:div w:id="2130320722">
      <w:bodyDiv w:val="1"/>
      <w:marLeft w:val="0"/>
      <w:marRight w:val="0"/>
      <w:marTop w:val="0"/>
      <w:marBottom w:val="0"/>
      <w:divBdr>
        <w:top w:val="none" w:sz="0" w:space="0" w:color="auto"/>
        <w:left w:val="none" w:sz="0" w:space="0" w:color="auto"/>
        <w:bottom w:val="none" w:sz="0" w:space="0" w:color="auto"/>
        <w:right w:val="none" w:sz="0" w:space="0" w:color="auto"/>
      </w:divBdr>
    </w:div>
    <w:div w:id="2130926953">
      <w:bodyDiv w:val="1"/>
      <w:marLeft w:val="0"/>
      <w:marRight w:val="0"/>
      <w:marTop w:val="0"/>
      <w:marBottom w:val="0"/>
      <w:divBdr>
        <w:top w:val="none" w:sz="0" w:space="0" w:color="auto"/>
        <w:left w:val="none" w:sz="0" w:space="0" w:color="auto"/>
        <w:bottom w:val="none" w:sz="0" w:space="0" w:color="auto"/>
        <w:right w:val="none" w:sz="0" w:space="0" w:color="auto"/>
      </w:divBdr>
    </w:div>
    <w:div w:id="2131394521">
      <w:bodyDiv w:val="1"/>
      <w:marLeft w:val="0"/>
      <w:marRight w:val="0"/>
      <w:marTop w:val="0"/>
      <w:marBottom w:val="0"/>
      <w:divBdr>
        <w:top w:val="none" w:sz="0" w:space="0" w:color="auto"/>
        <w:left w:val="none" w:sz="0" w:space="0" w:color="auto"/>
        <w:bottom w:val="none" w:sz="0" w:space="0" w:color="auto"/>
        <w:right w:val="none" w:sz="0" w:space="0" w:color="auto"/>
      </w:divBdr>
    </w:div>
    <w:div w:id="2131624170">
      <w:bodyDiv w:val="1"/>
      <w:marLeft w:val="0"/>
      <w:marRight w:val="0"/>
      <w:marTop w:val="0"/>
      <w:marBottom w:val="0"/>
      <w:divBdr>
        <w:top w:val="none" w:sz="0" w:space="0" w:color="auto"/>
        <w:left w:val="none" w:sz="0" w:space="0" w:color="auto"/>
        <w:bottom w:val="none" w:sz="0" w:space="0" w:color="auto"/>
        <w:right w:val="none" w:sz="0" w:space="0" w:color="auto"/>
      </w:divBdr>
    </w:div>
    <w:div w:id="2132704558">
      <w:bodyDiv w:val="1"/>
      <w:marLeft w:val="0"/>
      <w:marRight w:val="0"/>
      <w:marTop w:val="0"/>
      <w:marBottom w:val="0"/>
      <w:divBdr>
        <w:top w:val="none" w:sz="0" w:space="0" w:color="auto"/>
        <w:left w:val="none" w:sz="0" w:space="0" w:color="auto"/>
        <w:bottom w:val="none" w:sz="0" w:space="0" w:color="auto"/>
        <w:right w:val="none" w:sz="0" w:space="0" w:color="auto"/>
      </w:divBdr>
    </w:div>
    <w:div w:id="2133547141">
      <w:bodyDiv w:val="1"/>
      <w:marLeft w:val="0"/>
      <w:marRight w:val="0"/>
      <w:marTop w:val="0"/>
      <w:marBottom w:val="0"/>
      <w:divBdr>
        <w:top w:val="none" w:sz="0" w:space="0" w:color="auto"/>
        <w:left w:val="none" w:sz="0" w:space="0" w:color="auto"/>
        <w:bottom w:val="none" w:sz="0" w:space="0" w:color="auto"/>
        <w:right w:val="none" w:sz="0" w:space="0" w:color="auto"/>
      </w:divBdr>
    </w:div>
    <w:div w:id="2136436969">
      <w:bodyDiv w:val="1"/>
      <w:marLeft w:val="0"/>
      <w:marRight w:val="0"/>
      <w:marTop w:val="0"/>
      <w:marBottom w:val="0"/>
      <w:divBdr>
        <w:top w:val="none" w:sz="0" w:space="0" w:color="auto"/>
        <w:left w:val="none" w:sz="0" w:space="0" w:color="auto"/>
        <w:bottom w:val="none" w:sz="0" w:space="0" w:color="auto"/>
        <w:right w:val="none" w:sz="0" w:space="0" w:color="auto"/>
      </w:divBdr>
    </w:div>
    <w:div w:id="2140610742">
      <w:bodyDiv w:val="1"/>
      <w:marLeft w:val="0"/>
      <w:marRight w:val="0"/>
      <w:marTop w:val="0"/>
      <w:marBottom w:val="0"/>
      <w:divBdr>
        <w:top w:val="none" w:sz="0" w:space="0" w:color="auto"/>
        <w:left w:val="none" w:sz="0" w:space="0" w:color="auto"/>
        <w:bottom w:val="none" w:sz="0" w:space="0" w:color="auto"/>
        <w:right w:val="none" w:sz="0" w:space="0" w:color="auto"/>
      </w:divBdr>
    </w:div>
    <w:div w:id="2141221051">
      <w:bodyDiv w:val="1"/>
      <w:marLeft w:val="0"/>
      <w:marRight w:val="0"/>
      <w:marTop w:val="0"/>
      <w:marBottom w:val="0"/>
      <w:divBdr>
        <w:top w:val="none" w:sz="0" w:space="0" w:color="auto"/>
        <w:left w:val="none" w:sz="0" w:space="0" w:color="auto"/>
        <w:bottom w:val="none" w:sz="0" w:space="0" w:color="auto"/>
        <w:right w:val="none" w:sz="0" w:space="0" w:color="auto"/>
      </w:divBdr>
    </w:div>
    <w:div w:id="2142841189">
      <w:bodyDiv w:val="1"/>
      <w:marLeft w:val="0"/>
      <w:marRight w:val="0"/>
      <w:marTop w:val="0"/>
      <w:marBottom w:val="0"/>
      <w:divBdr>
        <w:top w:val="none" w:sz="0" w:space="0" w:color="auto"/>
        <w:left w:val="none" w:sz="0" w:space="0" w:color="auto"/>
        <w:bottom w:val="none" w:sz="0" w:space="0" w:color="auto"/>
        <w:right w:val="none" w:sz="0" w:space="0" w:color="auto"/>
      </w:divBdr>
    </w:div>
    <w:div w:id="2146384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sis_Usa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chemeClr val="bg1"/>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153370-FEC3-4F46-97C1-4A95860E4019}">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0B7B25F-327A-4C17-B46F-F0A5C30DBA74}">
  <we:reference id="f78a3046-9e99-4300-aa2b-5814002b01a2" version="1.46.0.0" store="EXCatalog" storeType="EXCatalog"/>
  <we:alternateReferences>
    <we:reference id="WA104382081" version="1.46.0.0" store="en-CA" storeType="OMEX"/>
  </we:alternateReferences>
  <we:properties>
    <we:property name="MENDELEY_CITATIONS" value="[{&quot;citationID&quot;:&quot;MENDELEY_CITATION_0a6bdfc5-4ece-48a4-8bd2-0131d5828d24&quot;,&quot;properties&quot;:{&quot;noteIndex&quot;:0},&quot;isEdited&quot;:false,&quot;manualOverride&quot;:{&quot;citeprocText&quot;:&quot;(Davis et al., 2013)&quot;,&quot;isManuallyOverridden&quot;:false,&quot;manualOverrideText&quot;:&quot;&quot;},&quot;citationItems&quot;:[{&quot;id&quot;:&quot;64d2f51d-ed0c-327b-8fbf-f9558ae371f8&quot;,&quot;itemData&quot;:{&quot;author&quot;:[{&quot;dropping-particle&quot;:&quot;&quot;,&quot;family&quot;:&quot;Davis&quot;,&quot;given&quot;:&quot;Stephen Lee&quot;,&quot;non-dropping-particle&quot;:&quot;&quot;,&quot;parse-names&quot;:false,&quot;suffix&quot;:&quot;&quot;},{&quot;dropping-particle&quot;:&quot;&quot;,&quot;family&quot;:&quot;Goldberg&quot;,&quot;given&quot;:&quot;David&quot;,&quot;non-dropping-particle&quot;:&quot;&quot;,&quot;parse-names&quot;:false,&quot;suffix&quot;:&quot;&quot;},{&quot;dropping-particle&quot;:&quot;&quot;,&quot;family&quot;:&quot;DeGood&quot;,&quot;given&quot;:&quot;Kevin&quot;,&quot;non-dropping-particle&quot;:&quot;&quot;,&quot;parse-names&quot;:false,&quot;suffix&quot;:&quot;&quot;},{&quot;dropping-particle&quot;:&quot;&quot;,&quot;family&quot;:&quot;Donohue&quot;,&quot;given&quot;:&quot;Nick&quot;,&quot;non-dropping-particle&quot;:&quot;&quot;,&quot;parse-names&quot;:false,&quot;suffix&quot;:&quot;&quot;},{&quot;dropping-particle&quot;:&quot;&quot;,&quot;family&quot;:&quot;Corless&quot;,&quot;given&quot;:&quot;James&quot;,&quot;non-dropping-particle&quot;:&quot;&quot;,&quot;parse-names&quot;:false,&quot;suffix&quot;:&quot;&quot;}],&quot;id&quot;:&quot;64d2f51d-ed0c-327b-8fbf-f9558ae371f8&quot;,&quot;issued&quot;:{&quot;date-parts&quot;:[[&quot;2013&quot;]]},&quot;title&quot;:&quot;The Fix We’re In For: The State of Our Nation’s Bridges 2013&quot;,&quot;type&quot;:&quot;report&quot;,&quot;container-title-short&quot;:&quot;&quot;},&quot;uris&quot;:[&quot;http://www.mendeley.com/documents/?uuid=64d2f51d-ed0c-327b-8fbf-f9558ae371f8&quot;],&quot;isTemporary&quot;:false,&quot;legacyDesktopId&quot;:&quot;64d2f51d-ed0c-327b-8fbf-f9558ae371f8&quot;}],&quot;citationTag&quot;:&quot;MENDELEY_CITATION_v3_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&quot;},{&quot;citationID&quot;:&quot;MENDELEY_CITATION_6f45704b-ff94-4c54-aa3b-a5f82637645e&quot;,&quot;properties&quot;:{&quot;noteIndex&quot;:0},&quot;isEdited&quot;:false,&quot;manualOverride&quot;:{&quot;citeprocText&quot;:&quot;(Arya &amp;#38; Ofori-Darko, 1996; Lu et al., 2017; Pettersson et al., 1996)&quot;,&quot;isManuallyOverridden&quot;:false,&quot;manualOverrideText&quot;:&quot;&quot;},&quot;citationItems&quot;:[{&quot;id&quot;:&quot;0665d1c9-65c7-34d4-9087-0d42beb544a2&quot;,&quot;itemData&quot;:{&quot;abstract&quot;:&quot;Research on high-performance concrete structures in the field have revealed large variations in chloride penetration into the concrete and in corrosion rates of the reinforcement. High-performance concrete is considered to be highly resistant to the initiation of reinforcement corrosion. The rate of chloride transport decreases with time to extremely low values (10 -13/10 - 14 m 2/sec). However, since concrete often is cracked, the occurrence and effect of cracks are also important factors for corrosion initiation in chloride environment. The effect of cracks on the corrosion rate of steel in high-performance concrete is under study in a Swedish research program. Reinforced concrete slabs with cracks of different widths are placed on floating platforms in the sea; the lower part of each slab is submerged, while the upper part is exposed in the splash zone. Corrosion rates, half-cell potentials (CSE), and concrete resistivities are measured regularly. Parallel specimens are similarly exposed in saline solution in the laboratory. This paper presents interim results of this project. The results so far show little effect of crack width and concrete cover thickness. Addition of microsilica (silica fume) is positive, by increasing the concrete resistivity and, thus, reducing the rate of corrosion; the corrosion behavior of such concretes is close to passive, even with cracks.&quot;,&quot;author&quot;:[{&quot;dropping-particle&quot;:&quot;&quot;,&quot;family&quot;:&quot;Pettersson&quot;,&quot;given&quot;:&quot;K&quot;,&quot;non-dropping-particle&quot;:&quot;&quot;,&quot;parse-names&quot;:false,&quot;suffix&quot;:&quot;&quot;},{&quot;dropping-particle&quot;:&quot;&quot;,&quot;family&quot;:&quot;Jorgenson&quot;,&quot;given&quot;:&quot;O&quot;,&quot;non-dropping-particle&quot;:&quot;&quot;,&quot;parse-names&quot;:false,&quot;suffix&quot;:&quot;&quot;},{&quot;dropping-particle&quot;:&quot;&quot;,&quot;family&quot;:&quot;FidjestolI&quot;,&quot;given&quot;:&quot;P&quot;,&quot;non-dropping-particle&quot;:&quot;&quot;,&quot;parse-names&quot;:false,&quot;suffix&quot;:&quot;&quot;}],&quot;container-title&quot;:&quot;Special Publication&quot;,&quot;id&quot;:&quot;0665d1c9-65c7-34d4-9087-0d42beb544a2&quot;,&quot;issued&quot;:{&quot;date-parts&quot;:[[&quot;1996&quot;]]},&quot;page&quot;:&quot;185-200&quot;,&quot;title&quot;:&quot;The effect of cracks on reinforcement corrosion in high-performance concrete in a marine environment&quot;,&quot;type&quot;:&quot;article-journal&quot;,&quot;volume&quot;:&quot;163&quot;,&quot;container-title-short&quot;:&quot;&quot;},&quot;uris&quot;:[&quot;http://www.mendeley.com/documents/?uuid=0665d1c9-65c7-34d4-9087-0d42beb544a2&quot;],&quot;isTemporary&quot;:false,&quot;legacyDesktopId&quot;:&quot;0665d1c9-65c7-34d4-9087-0d42beb544a2&quot;},{&quot;id&quot;:&quot;821ef9d0-e631-3ed8-95b8-9bcb93b11358&quot;,&quot;itemData&quot;:{&quot;DOI&quot;:&quot;10.1061/(ASCE)MT.1943-5533.0001953. ©&quot;,&quot;abstract&quot;:&quot;In order to investigate the effect of transverse cracks on chloride penetration and steel corrosion in concrete beams, two series of cracked specimens, Series A, with sustained flexural cracks, and Series B, with precracks, were designed and tested under a cyclic drying-wetting condition of NaCl solution. Profiles of free chloride concentration were obtained from the cracked beams in Series A after 30 and 60 weeks; the corroded rebars were removed from the precracked beams in Series B after nearly 4 years. Experimental and analytical results showed that the depth of the surface convection zone in the cracked concrete varied from 10 to 20 mm, which was greater than that in the sound concrete, and increased with increasing crack width. Around the steel bar located in the inner concrete, beyond the convection zone, chloride content was mainly influenced by concrete type when crack width was less than 0.2 mm, and then by crack width. For precracked concrete, pitting corrosion in the steel was obviously seen where cracks were located, and the scope of localized corrosion expanded when crack width increased. The effect of transverse cracks on steel corrosion depends on the coupled actions of cover depth and crack parameters. For the same specimens, a great difference in the effect of crack width (∼0.2 mm) on steel corrosion was observed when crack spacing decreased from 250 to 150 mm, especially for the steel bar with a lower cover depth of 20 mm. DOI: 10.1061/(ASCE) MT.1943-5533.0001953.&quot;,&quot;author&quot;:[{&quot;dropping-particle&quot;:&quot;&quot;,&quot;family&quot;:&quot;Lu&quot;,&quot;given&quot;:&quot;Chunhua&quot;,&quot;non-dropping-particle&quot;:&quot;&quot;,&quot;parse-names&quot;:false,&quot;suffix&quot;:&quot;&quot;},{&quot;dropping-particle&quot;:&quot;&quot;,&quot;family&quot;:&quot;Yang&quot;,&quot;given&quot;:&quot;Jinmu&quot;,&quot;non-dropping-particle&quot;:&quot;&quot;,&quot;parse-names&quot;:false,&quot;suffix&quot;:&quot;&quot;},{&quot;dropping-particle&quot;:&quot;&quot;,&quot;family&quot;:&quot;Li&quot;,&quot;given&quot;:&quot;Hui&quot;,&quot;non-dropping-particle&quot;:&quot;&quot;,&quot;parse-names&quot;:false,&quot;suffix&quot;:&quot;&quot;},{&quot;dropping-particle&quot;:&quot;&quot;,&quot;family&quot;:&quot;Liu&quot;,&quot;given&quot;:&quot;Ronggui&quot;,&quot;non-dropping-particle&quot;:&quot;&quot;,&quot;parse-names&quot;:false,&quot;suffix&quot;:&quot;&quot;}],&quot;container-title&quot;:&quot;Journal of Materials in Civil Engineering&quot;,&quot;id&quot;:&quot;821ef9d0-e631-3ed8-95b8-9bcb93b11358&quot;,&quot;issued&quot;:{&quot;date-parts&quot;:[[&quot;2017&quot;]]},&quot;title&quot;:&quot;Experimental Studies on Chloride Penetration and Steel Corrosion in Cracked Concrete Beams under Drying-Wetting Cycles&quot;,&quot;type&quot;:&quot;article-journal&quot;,&quot;volume&quot;:&quot;04017114&quot;,&quot;container-title-short&quot;:&quot;&quot;},&quot;uris&quot;:[&quot;http://www.mendeley.com/documents/?uuid=821ef9d0-e631-3ed8-95b8-9bcb93b11358&quot;],&quot;isTemporary&quot;:false,&quot;legacyDesktopId&quot;:&quot;821ef9d0-e631-3ed8-95b8-9bcb93b11358&quot;},{&quot;id&quot;:&quot;9401b3f7-02ed-316d-9bc3-8267675cdfc2&quot;,&quot;itemData&quot;:{&quot;DOI&quot;:&quot;10.1016/S0008-8846(96)85022-8&quot;,&quot;ISSN&quot;:&quot;00088846&quot;,&quot;abstract&quot;:&quot;The relationship between crack frequency and reinforcement corrosion was investigated using two models: (a) reinforced concrete beams, 1.36 m long, containing 0, 1, 4, 8, 12, 16 or 20 parallel sided cracks of equal width giving in each case a sum total width of 2.4 mm and (b) a 4 m long beam containing a 20 mm diameter bar in nineteen segments, ten 352 mm long stainless steel segments and nine 10 mm long mild steel segments which simulated the position of cracks. Corrosion was initiated in (a) by spraying the beams with a 3\\% chloride solution and in (b) by using concrete dosed with 5\\% Cl (by weight of cement). The weight loss due to corrosion of the reinforcement was estimated via linear polarisation resistance and/or galvanic current measurements using a zero resistance ammeter. The results obtained from both models suggest that decreasing the frequency of cracking leads to a decrease in corrosion. Possible implications of this finding on the design of concrete structures are discussed.&quot;,&quot;author&quot;:[{&quot;dropping-particle&quot;:&quot;&quot;,&quot;family&quot;:&quot;Arya&quot;,&quot;given&quot;:&quot;C.&quot;,&quot;non-dropping-particle&quot;:&quot;&quot;,&quot;parse-names&quot;:false,&quot;suffix&quot;:&quot;&quot;},{&quot;dropping-particle&quot;:&quot;&quot;,&quot;family&quot;:&quot;Ofori-Darko&quot;,&quot;given&quot;:&quot;F.K.&quot;,&quot;non-dropping-particle&quot;:&quot;&quot;,&quot;parse-names&quot;:false,&quot;suffix&quot;:&quot;&quot;}],&quot;container-title&quot;:&quot;Cement and Concrete Research&quot;,&quot;id&quot;:&quot;9401b3f7-02ed-316d-9bc3-8267675cdfc2&quot;,&quot;issue&quot;:&quot;3&quot;,&quot;issued&quot;:{&quot;date-parts&quot;:[[&quot;1996&quot;]]},&quot;page&quot;:&quot;345-353&quot;,&quot;title&quot;:&quot;Influence of crack frequency on reinforcement corrosion in concrete&quot;,&quot;type&quot;:&quot;article-journal&quot;,&quot;volume&quot;:&quot;26&quot;,&quot;container-title-short&quot;:&quot;Cem Concr Res&quot;},&quot;uris&quot;:[&quot;http://www.mendeley.com/documents/?uuid=f19a24f9-2e49-4da4-a5e7-4e2b418ed497&quot;],&quot;isTemporary&quot;:false,&quot;legacyDesktopId&quot;:&quot;f19a24f9-2e49-4da4-a5e7-4e2b418ed497&quot;}],&quot;citationTag&quot;:&quot;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&quot;},{&quot;citationID&quot;:&quot;MENDELEY_CITATION_c47c998d-b110-4674-9f83-39db17178004&quot;,&quot;properties&quot;:{&quot;noteIndex&quot;:0},&quot;isEdited&quot;:false,&quot;manualOverride&quot;:{&quot;citeprocText&quot;:&quot;(Alonso et al., 1988; DURACRETE, 1999; Liu &amp;#38; Weyers, 1998; Vu et al., 2005)&quot;,&quot;isManuallyOverridden&quot;:false,&quot;manualOverrideText&quot;:&quot;&quot;},&quot;citationItems&quot;:[{&quot;id&quot;:&quot;8d0d7fca-1287-3398-b5a9-b4d254cbb5d0&quot;,&quot;itemData&quot;:{&quot;DOI&quot;:&quot;10.1016/0008-8846(88)90091-9&quot;,&quot;ISBN&quot;:&quot;00088846 (ISSN)&quot;,&quot;ISSN&quot;:&quot;00088846&quot;,&quot;abstract&quot;:&quot;Many years ago Stratfull and colleagues suggested the measurement of concrete resistivity as an indirect indication for active corrosion of the reinforcements. Their results were obtained from potential mapping measurements in chloride contaminated concrete. In the present paper results of corrosion rate and simultaneous electrical resistance values of rebars in mortar fabricated with six different types of cements are given and the relation between those values is presented. The specimens were carbonated in order to promote active corrosion of the rebars. They were held in chambers with different relative humidities. The results of this study indicate a strong relation-ship between the corrosion rate measured on the rebars (by means of Polarization Resistance method) and the electrical resistance of the concrete, which suggests a method of estimating the rebar corrosion rate from the simple measurement of the electrical resistance when rebars are depassivated. The relation between icorr and Rohm obtained is quite similar in all the cases and suggests that the concrete electrical resistivity may act as a \&quot;controlling\&quot; factor of the corrosion rate. © 1988.&quot;,&quot;author&quot;:[{&quot;dropping-particle&quot;:&quot;&quot;,&quot;family&quot;:&quot;Alonso&quot;,&quot;given&quot;:&quot;C&quot;,&quot;non-dropping-particle&quot;:&quot;&quot;,&quot;parse-names&quot;:false,&quot;suffix&quot;:&quot;&quot;},{&quot;dropping-particle&quot;:&quot;&quot;,&quot;family&quot;:&quot;Andrade&quot;,&quot;given&quot;:&quot;C&quot;,&quot;non-dropping-particle&quot;:&quot;&quot;,&quot;parse-names&quot;:false,&quot;suffix&quot;:&quot;&quot;},{&quot;dropping-particle&quot;:&quot;&quot;,&quot;family&quot;:&quot;González&quot;,&quot;given&quot;:&quot;J. A.&quot;,&quot;non-dropping-particle&quot;:&quot;&quot;,&quot;parse-names&quot;:false,&quot;suffix&quot;:&quot;&quot;}],&quot;container-title&quot;:&quot;Cement and Concrete Research&quot;,&quot;id&quot;:&quot;8d0d7fca-1287-3398-b5a9-b4d254cbb5d0&quot;,&quot;issue&quot;:&quot;5&quot;,&quot;issued&quot;:{&quot;date-parts&quot;:[[&quot;1988&quot;]]},&quot;page&quot;:&quot;687-698&quot;,&quot;title&quot;:&quot;Relation between resistivity and corrosion rate of reinforcements in carbonated mortar made with several cement types&quot;,&quot;type&quot;:&quot;article-journal&quot;,&quot;volume&quot;:&quot;18&quot;,&quot;container-title-short&quot;:&quot;Cem Concr Res&quot;},&quot;uris&quot;:[&quot;http://www.mendeley.com/documents/?uuid=8d0d7fca-1287-3398-b5a9-b4d254cbb5d0&quot;],&quot;isTemporary&quot;:false,&quot;legacyDesktopId&quot;:&quot;8d0d7fca-1287-3398-b5a9-b4d254cbb5d0&quot;},{&quot;id&quot;:&quot;ea5adf76-a0be-3a9e-994e-e90655254725&quot;,&quot;itemData&quot;:{&quot;DOI&quot;:&quot;10.14359/14667&quot;,&quot;ISBN&quot;:&quot;08893241&quot;,&quot;ISSN&quot;:&quot;08893241&quot;,&quot;abstract&quot;:&quot;The present study describes an accelerated corrosion testing program comprising eight reinforced concrete (RC) specimens to simulate reinforcement corrosion of a section of a typical RC bridge deck. A constant corrosion rate of approximately 100 mA/cm2 was applied to accelerate the corrosion process in chloride contaminated concrete. Experimental results are compared with existing crack initiation and propagation models. A new empirical model to predict the time to excessive cracking for RC structures subjected to corrosion is proposed for cracks up to 1 mm in width by considering concrete quality and cover as influencing variables. The model is also able to account for time-variant corrosion rates and the effect of a high rate of loading often associated with extrapolating accelerated corrosion test results to real RC structures. It was observed that the accuracy of the predictive model for crack initiation will not significantly influence the time to excessive cracking. The time to excessive cracking is most influenced by the correction factor for rate of loading.&quot;,&quot;author&quot;:[{&quot;dropping-particle&quot;:&quot;&quot;,&quot;family&quot;:&quot;Vu&quot;,&quot;given&quot;:&quot;Kim&quot;,&quot;non-dropping-particle&quot;:&quot;&quot;,&quot;parse-names&quot;:false,&quot;suffix&quot;:&quot;&quot;},{&quot;dropping-particle&quot;:&quot;&quot;,&quot;family&quot;:&quot;Stewart&quot;,&quot;given&quot;:&quot;Mark G.&quot;,&quot;non-dropping-particle&quot;:&quot;&quot;,&quot;parse-names&quot;:false,&quot;suffix&quot;:&quot;&quot;},{&quot;dropping-particle&quot;:&quot;&quot;,&quot;family&quot;:&quot;Mullard&quot;,&quot;given&quot;:&quot;John&quot;,&quot;non-dropping-particle&quot;:&quot;&quot;,&quot;parse-names&quot;:false,&quot;suffix&quot;:&quot;&quot;}],&quot;container-title&quot;:&quot;ACI Structural Journal&quot;,&quot;id&quot;:&quot;ea5adf76-a0be-3a9e-994e-e90655254725&quot;,&quot;issue&quot;:&quot;5&quot;,&quot;issued&quot;:{&quot;date-parts&quot;:[[&quot;2005&quot;]]},&quot;page&quot;:&quot;719-726&quot;,&quot;title&quot;:&quot;Corrosion-induced cracking: Experimental data and predictive models&quot;,&quot;type&quot;:&quot;article-journal&quot;,&quot;volume&quot;:&quot;102&quot;,&quot;container-title-short&quot;:&quot;ACI Struct J&quot;},&quot;uris&quot;:[&quot;http://www.mendeley.com/documents/?uuid=ea5adf76-a0be-3a9e-994e-e90655254725&quot;],&quot;isTemporary&quot;:false,&quot;legacyDesktopId&quot;:&quot;ea5adf76-a0be-3a9e-994e-e90655254725&quot;},{&quot;id&quot;:&quot;452781f0-21ec-3550-92e6-d73fd1b74d69&quot;,&quot;itemData&quot;:{&quot;abstract&quot;:&quot;SUMMARY The presented project is a first attempt to make probabilistic performance based durability designs of concrete structures. The performance based durability design is based upon realistic models that describes the future behaviour of the concrete and the environment. To make calculations it is necessary to quantify the parameters included in the chosen models. In this paper two models that describes the behaviour of concrete are presented and it is shown how the environmental parameters in the models are statistically quantified.&quot;,&quot;author&quot;:[{&quot;dropping-particle&quot;:&quot;&quot;,&quot;family&quot;:&quot;DURACRETE&quot;,&quot;given&quot;:&quot;&quot;,&quot;non-dropping-particle&quot;:&quot;&quot;,&quot;parse-names&quot;:false,&quot;suffix&quot;:&quot;&quot;}],&quot;id&quot;:&quot;452781f0-21ec-3550-92e6-d73fd1b74d69&quot;,&quot;issued&quot;:{&quot;date-parts&quot;:[[&quot;1999&quot;]]},&quot;page&quot;:&quot;86p&quot;,&quot;title&quot;:&quot;Probabilistic Performance Based Durability Design of Concrete Structures&quot;,&quot;type&quot;:&quot;article&quot;,&quot;container-title-short&quot;:&quot;&quot;},&quot;uris&quot;:[&quot;http://www.mendeley.com/documents/?uuid=452781f0-21ec-3550-92e6-d73fd1b74d69&quot;],&quot;isTemporary&quot;:false,&quot;legacyDesktopId&quot;:&quot;452781f0-21ec-3550-92e6-d73fd1b74d69&quot;},{&quot;id&quot;:&quot;dd2aac09-0872-388e-ba32-0ba56e0ac3f4&quot;,&quot;itemData&quot;:{&quot;DOI&quot;:&quot;10.1016/S0008-8846(98)00259-2&quot;,&quot;ISBN&quot;:&quot;0008-8846&quot;,&quot;ISSN&quot;:&quot;00088846&quot;,&quot;abstract&quot;:&quot;Corrosion of steel in concrete under service conditions is a process strongly influenced by the dynamics of environmental exposure. A total of 44 simulated bridge deck slabs were cast, and corrosion parameters were measured over a 5-year period. The monitored parameters included corrosi on rate (linear polarization technique with and without a guard ring) and the concrete ohmic resistance and temperature. A series of 7 corrosion rates were established by admixing increasing amounts of sodium chloride. A non-linear regression model was developed, which demonstrates that corrosion of steel in concrete in service exposure conditions is a function of the concrete chloride content, temperature and ohmic resistance, and active corrosion time. Corrosion weight loss measurements demonstrated that the average annual corrosion rate is better estimated by the unguarded linear polarization method rather than the guarded ring method. © 1998 Elsevier Science Ltd.&quot;,&quot;author&quot;:[{&quot;dropping-particle&quot;:&quot;&quot;,&quot;family&quot;:&quot;Liu&quot;,&quot;given&quot;:&quot;T&quot;,&quot;non-dropping-particle&quot;:&quot;&quot;,&quot;parse-names&quot;:false,&quot;suffix&quot;:&quot;&quot;},{&quot;dropping-particle&quot;:&quot;&quot;,&quot;family&quot;:&quot;Weyers&quot;,&quot;given&quot;:&quot;R.W&quot;,&quot;non-dropping-particle&quot;:&quot;&quot;,&quot;parse-names&quot;:false,&quot;suffix&quot;:&quot;&quot;}],&quot;container-title&quot;:&quot;Cement and Concrete Research&quot;,&quot;id&quot;:&quot;dd2aac09-0872-388e-ba32-0ba56e0ac3f4&quot;,&quot;issue&quot;:&quot;3&quot;,&quot;issued&quot;:{&quot;date-parts&quot;:[[&quot;1998&quot;]]},&quot;page&quot;:&quot;365-379&quot;,&quot;title&quot;:&quot;Modeling the Dynamic Corrosion Process in Chloride Contaminated Concrete Structures&quot;,&quot;type&quot;:&quot;article-journal&quot;,&quot;volume&quot;:&quot;28&quot;,&quot;container-title-short&quot;:&quot;Cem Concr Res&quot;},&quot;uris&quot;:[&quot;http://www.mendeley.com/documents/?uuid=dd2aac09-0872-388e-ba32-0ba56e0ac3f4&quot;],&quot;isTemporary&quot;:false,&quot;legacyDesktopId&quot;:&quot;dd2aac09-0872-388e-ba32-0ba56e0ac3f4&quot;}],&quot;citationTag&quot;:&quot;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&quot;},{&quot;citationID&quot;:&quot;MENDELEY_CITATION_95dd9e65-c0c8-43b1-8f73-432f09b93713&quot;,&quot;properties&quot;:{&quot;noteIndex&quot;:0},&quot;isEdited&quot;:false,&quot;manualOverride&quot;:{&quot;citeprocText&quot;:&quot;(Pour-Ghaz et al., 2009; Yu et al., 2014)&quot;,&quot;isManuallyOverridden&quot;:false,&quot;manualOverrideText&quot;:&quot;&quot;},&quot;citationItems&quot;:[{&quot;id&quot;:&quot;cf0135ac-50c3-3b27-8d0d-8eb7c2a6eb78&quot;,&quot;itemData&quot;:{&quot;DOI&quot;:&quot;10.1016/j.conbuildmat.2013.12.046&quot;,&quot;ISSN&quot;:&quot;09500618&quot;,&quot;abstract&quot;:&quot;A practical model for predicting the corrosion rate of steel reinforcement in concrete structures was proposed. The numerical model with nonlinear boundary conditions for the macrocell corrosion of steel reinforcement in concrete structures was established based on the electrochemical principles and the Bulter–Volmer equation. The influences of various parameters such as anode-to-cathode (A/C) ratio, relative humidity, concrete resistivity, cover thickness on the corrosion control mode and corrosion rate of steel reinforcement in concrete structures were then investigated. Finally, a practical model for predicting the corrosion rate of steel reinforcement in concrete structures was proposed based on a comprehensive nonlinear regression analysis with easily quantifiable engineering parameters, such as water-to-cement (W/C) ratio, chloride content, thickness of concrete cover and relative humidity. Model comparison and experimental verification demonstrate that the proposed prediction model is of good accuracy and applicability to real life scenarios in terms of capturing the corrosion behavior of steel reinforcement in different situations.&quot;,&quot;author&quot;:[{&quot;dropping-particle&quot;:&quot;&quot;,&quot;family&quot;:&quot;Yu&quot;,&quot;given&quot;:&quot;Bo&quot;,&quot;non-dropping-particle&quot;:&quot;&quot;,&quot;parse-names&quot;:false,&quot;suffix&quot;:&quot;&quot;},{&quot;dropping-particle&quot;:&quot;&quot;,&quot;family&quot;:&quot;Yang&quot;,&quot;given&quot;:&quot;LuFeng&quot;,&quot;non-dropping-particle&quot;:&quot;&quot;,&quot;parse-names&quot;:false,&quot;suffix&quot;:&quot;&quot;},{&quot;dropping-particle&quot;:&quot;&quot;,&quot;family&quot;:&quot;Wu&quot;,&quot;given&quot;:&quot;Ming&quot;,&quot;non-dropping-particle&quot;:&quot;&quot;,&quot;parse-names&quot;:false,&quot;suffix&quot;:&quot;&quot;},{&quot;dropping-particle&quot;:&quot;&quot;,&quot;family&quot;:&quot;Li&quot;,&quot;given&quot;:&quot;Bing&quot;,&quot;non-dropping-particle&quot;:&quot;&quot;,&quot;parse-names&quot;:false,&quot;suffix&quot;:&quot;&quot;}],&quot;container-title&quot;:&quot;Construction and Building Materials&quot;,&quot;id&quot;:&quot;cf0135ac-50c3-3b27-8d0d-8eb7c2a6eb78&quot;,&quot;issued&quot;:{&quot;date-parts&quot;:[[&quot;2014&quot;,&quot;3&quot;]]},&quot;page&quot;:&quot;385-401&quot;,&quot;title&quot;:&quot;Practical model for predicting corrosion rate of steel reinforcement in concrete structures&quot;,&quot;type&quot;:&quot;article-journal&quot;,&quot;volume&quot;:&quot;54&quot;,&quot;container-title-short&quot;:&quot;Constr Build Mater&quot;},&quot;uris&quot;:[&quot;http://www.mendeley.com/documents/?uuid=4984180a-c3d9-441e-b9eb-74ce12ecd4c8&quot;],&quot;isTemporary&quot;:false,&quot;legacyDesktopId&quot;:&quot;4984180a-c3d9-441e-b9eb-74ce12ecd4c8&quot;},{&quot;id&quot;:&quot;dd28720b-b4ab-33af-be5f-74de03ac841f&quot;,&quot;itemData&quot;:{&quot;DOI&quot;:&quot;10.1016/j.corsci.2008.10.034&quot;,&quot;ISBN&quot;:&quot;0847693074&quot;,&quot;ISSN&quot;:&quot;0010938X&quot;,&quot;abstract&quot;:&quot;The effect of temperature on the corrosion rate of steel corrosion in concrete is investigated through simulated polarization resistance experiments. The simulated experiments are based on the numerical solution of the Laplace's equation with predefined boundary conditions of the problem and have been designed to establish independent correlations among corrosion rate, temperature, kinetic parameters, concrete resistivity and limiting current density for a wide range of possible anode/cathode (A/C) distributions on the reinforcement. The results, which successfully capture the resistance and diffusion control mechanisms of corrosion as well as the effect of temperature on the kinetic parameters and concrete/pore solution properties, have been used to develop a closed-form regression model for the prediction of the corrosion rate of steel in concrete. ?? 2008 Elsevier Ltd. All rights reserved.&quot;,&quot;author&quot;:[{&quot;dropping-particle&quot;:&quot;&quot;,&quot;family&quot;:&quot;Pour-Ghaz&quot;,&quot;given&quot;:&quot;M.&quot;,&quot;non-dropping-particle&quot;:&quot;&quot;,&quot;parse-names&quot;:false,&quot;suffix&quot;:&quot;&quot;},{&quot;dropping-particle&quot;:&quot;&quot;,&quot;family&quot;:&quot;Isgor&quot;,&quot;given&quot;:&quot;O. Burkan&quot;,&quot;non-dropping-particle&quot;:&quot;&quot;,&quot;parse-names&quot;:false,&quot;suffix&quot;:&quot;&quot;},{&quot;dropping-particle&quot;:&quot;&quot;,&quot;family&quot;:&quot;Ghods&quot;,&quot;given&quot;:&quot;P.&quot;,&quot;non-dropping-particle&quot;:&quot;&quot;,&quot;parse-names&quot;:false,&quot;suffix&quot;:&quot;&quot;}],&quot;container-title&quot;:&quot;Corrosion Science&quot;,&quot;id&quot;:&quot;dd28720b-b4ab-33af-be5f-74de03ac841f&quot;,&quot;issue&quot;:&quot;2&quot;,&quot;issued&quot;:{&quot;date-parts&quot;:[[&quot;2009&quot;]]},&quot;page&quot;:&quot;415-425&quot;,&quot;title&quot;:&quot;The effect of temperature on the corrosion of steel in concrete. Part 1: Simulated polarization resistance tests and model development&quot;,&quot;type&quot;:&quot;article-journal&quot;,&quot;volume&quot;:&quot;51&quot;,&quot;container-title-short&quot;:&quot;Corros Sci&quot;},&quot;uris&quot;:[&quot;http://www.mendeley.com/documents/?uuid=146ceada-f4a6-4812-8962-f28ab8a13e63&quot;],&quot;isTemporary&quot;:false,&quot;legacyDesktopId&quot;:&quot;146ceada-f4a6-4812-8962-f28ab8a13e63&quot;}],&quot;citationTag&quot;:&quot;MENDELEY_CITATION_v3_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&quot;},{&quot;citationID&quot;:&quot;MENDELEY_CITATION_a2866a1d-c8ba-476b-9f84-477c8dbc7846&quot;,&quot;properties&quot;:{&quot;noteIndex&quot;:0},&quot;isEdited&quot;:false,&quot;manualOverride&quot;:{&quot;citeprocText&quot;:&quot;(Ghods et al., 2007; Isgor &amp;#38; Razaqpur, 2006; Kim &amp;#38; Kim, 2008; Kranc et al., 1992; Muthulingam &amp;#38; Rao, 2015; Sohail, 2013; Yu et al., 2017; Zacaruk, 2013)&quot;,&quot;isManuallyOverridden&quot;:false,&quot;manualOverrideText&quot;:&quot;&quot;},&quot;citationItems&quot;:[{&quot;id&quot;:&quot;f0b00ae3-aadf-3182-a021-4c9d89f94eb5&quot;,&quot;itemData&quot;:{&quot;DOI&quot;:&quot;10.1617/s11527-005-9022-7&quot;,&quot;ISBN&quot;:&quot;1359-5997&quot;,&quot;ISSN&quot;:&quot;0010938X&quot;,&quot;abstract&quot;:&quot;Abstract&amp;nbsp;&amp;nbsp;A comprehensive finite element model for predicting the rate of steel corrosion in concrete structures is developed. The model consists of initiation and propagation stages which are cast in the same time and space domains; i.e., processes which commence in the initiation stage, such as temperature, moisture, chloride ion, and oxygen transport within concrete, continue in the propagation stage while active corrosion occurs contemporaneously. This allows the model to include the effects of changes in exposure conditions during the propagation stage on corrosion and the effects of the corrosion reactions on the properties of concrete. The corrosion rates on steel surface are calculated by solving the Laplace's equation for electrochemical potential with appropriate boundary conditions. These boundary conditions include the relationship between overpotential and current density for the anodic and cathodic regions. Due to the non-linear nature of these boundary conditions, a non-linear solution algorithm is used. The developed model will enable designers to carry out comprehensive sensitivity analyses and to gauge the significance of variations in the values of certain parameters on the rate of corrosion in concrete structures.&quot;,&quot;author&quot;:[{&quot;dropping-particle&quot;:&quot;&quot;,&quot;family&quot;:&quot;Isgor&quot;,&quot;given&quot;:&quot;O Burkan&quot;,&quot;non-dropping-particle&quot;:&quot;&quot;,&quot;parse-names&quot;:false,&quot;suffix&quot;:&quot;&quot;},{&quot;dropping-particle&quot;:&quot;&quot;,&quot;family&quot;:&quot;Razaqpur&quot;,&quot;given&quot;:&quot;a Ghani&quot;,&quot;non-dropping-particle&quot;:&quot;&quot;,&quot;parse-names&quot;:false,&quot;suffix&quot;:&quot;&quot;}],&quot;container-title&quot;:&quot;Materials and Structures&quot;,&quot;id&quot;:&quot;f0b00ae3-aadf-3182-a021-4c9d89f94eb5&quot;,&quot;issue&quot;:&quot;12&quot;,&quot;issued&quot;:{&quot;date-parts&quot;:[[&quot;2006&quot;]]},&quot;page&quot;:&quot;291-302&quot;,&quot;title&quot;:&quot;Modelling steel corrosion in concrete structures&quot;,&quot;type&quot;:&quot;article-journal&quot;,&quot;volume&quot;:&quot;53˙&quot;,&quot;container-title-short&quot;:&quot;Mater Struct&quot;},&quot;uris&quot;:[&quot;http://www.mendeley.com/documents/?uuid=6db6566d-0d20-4f37-88db-2660c9027e03&quot;],&quot;isTemporary&quot;:false,&quot;legacyDesktopId&quot;:&quot;6db6566d-0d20-4f37-88db-2660c9027e03&quot;},{&quot;id&quot;:&quot;eb1edd3e-b43e-33f8-adf3-3f9b9f04fcd2&quot;,&quot;itemData&quot;:{&quot;DOI&quot;:&quot;10.1002/maco.200604010&quot;,&quot;ISBN&quot;:&quot;1521-4176&quot;,&quot;ISSN&quot;:&quot;09475117&quot;,&quot;abstract&quot;:&quot;The quantification of active corrosion rate of steel in concrete structures through nondestructive methods is a crucial task for scheduling and for achieving accurate service life predictions. Measuring the polarization resistance of corroding systems and using the Stern-Geary equation to calculate the corrosion current density of active steel is a widely-used method for this purpose. However, these measurements are greatly influenced by environmental factors; therefore, accurate monitoring of corrosion requires integrating the instantaneous corrosion rates over time. Although advanced numerical models are helpful in research settings, they remain to be computationally expensive and complex to be adopted by general engineering community. In this paper, a practical numerical model for predicting corrosion rate of uniformly depassivated steel in concrete is developed. The model is built on Stern's earlier work that an optimum anode-to-cathode ratio exists for which the corrosion current on the metal surface reaches a maximum value. The developed model, which represents the corrosion rate as a function of concrete resistivity and oxygen concentration, is validated using experimental data obtained from the literature.&quot;,&quot;author&quot;:[{&quot;dropping-particle&quot;:&quot;&quot;,&quot;family&quot;:&quot;Ghods&quot;,&quot;given&quot;:&quot;P.&quot;,&quot;non-dropping-particle&quot;:&quot;&quot;,&quot;parse-names&quot;:false,&quot;suffix&quot;:&quot;&quot;},{&quot;dropping-particle&quot;:&quot;&quot;,&quot;family&quot;:&quot;Isgor&quot;,&quot;given&quot;:&quot;O. B.&quot;,&quot;non-dropping-particle&quot;:&quot;&quot;,&quot;parse-names&quot;:false,&quot;suffix&quot;:&quot;&quot;},{&quot;dropping-particle&quot;:&quot;&quot;,&quot;family&quot;:&quot;Pour-Ghaz&quot;,&quot;given&quot;:&quot;M.&quot;,&quot;non-dropping-particle&quot;:&quot;&quot;,&quot;parse-names&quot;:false,&quot;suffix&quot;:&quot;&quot;}],&quot;container-title&quot;:&quot;Materials and Corrosion&quot;,&quot;id&quot;:&quot;eb1edd3e-b43e-33f8-adf3-3f9b9f04fcd2&quot;,&quot;issue&quot;:&quot;4&quot;,&quot;issued&quot;:{&quot;date-parts&quot;:[[&quot;2007&quot;]]},&quot;page&quot;:&quot;265-272&quot;,&quot;title&quot;:&quot;A practical method for calculating the corrosion rate of uniformly depassivated reinforcing bars in concrete&quot;,&quot;type&quot;:&quot;article-journal&quot;,&quot;volume&quot;:&quot;58&quot;,&quot;container-title-short&quot;:&quot;&quot;},&quot;uris&quot;:[&quot;http://www.mendeley.com/documents/?uuid=17bd5301-3fb7-4f41-9a20-810bfc7e088e&quot;],&quot;isTemporary&quot;:false,&quot;legacyDesktopId&quot;:&quot;17bd5301-3fb7-4f41-9a20-810bfc7e088e&quot;},{&quot;id&quot;:&quot;eef81484-6ad6-3397-a4dd-69c8b390a92d&quot;,&quot;itemData&quot;:{&quot;DOI&quot;:&quot;10.1520/STP24689S&quot;,&quot;ISSN&quot;:&quot;10403094&quot;,&quot;author&quot;:[{&quot;dropping-particle&quot;:&quot;&quot;,&quot;family&quot;:&quot;Kranc&quot;,&quot;given&quot;:&quot;SC C&quot;,&quot;non-dropping-particle&quot;:&quot;&quot;,&quot;parse-names&quot;:false,&quot;suffix&quot;:&quot;&quot;},{&quot;dropping-particle&quot;:&quot;&quot;,&quot;family&quot;:&quot;Sagüés&quot;,&quot;given&quot;:&quot;A A&quot;,&quot;non-dropping-particle&quot;:&quot;&quot;,&quot;parse-names&quot;:false,&quot;suffix&quot;:&quot;&quot;},{&quot;dropping-particle&quot;:&quot;&quot;,&quot;family&quot;:&quot;Sagues&quot;,&quot;given&quot;:&quot;AA&quot;,&quot;non-dropping-particle&quot;:&quot;&quot;,&quot;parse-names&quot;:false,&quot;suffix&quot;:&quot;&quot;}],&quot;container-title&quot;:&quot;Computer Modeling in Corrosion&quot;,&quot;id&quot;:&quot;eef81484-6ad6-3397-a4dd-69c8b390a92d&quot;,&quot;issue&quot;:&quot;8&quot;,&quot;issued&quot;:{&quot;date-parts&quot;:[[&quot;1992&quot;]]},&quot;page&quot;:&quot;95-112&quot;,&quot;publisher&quot;:&quot;ASTM International&quot;,&quot;publisher-place&quot;:&quot;100 Barr Harbor Drive, PO Box C700, West Conshohocken, PA 19428-2959&quot;,&quot;title&quot;:&quot;Computation of corrosion macrocell current distribution and electrochemical impedance of reinforcing steel in concrete&quot;,&quot;type&quot;:&quot;article-journal&quot;,&quot;volume&quot;:&quot;48&quot;,&quot;container-title-short&quot;:&quot;&quot;},&quot;uris&quot;:[&quot;http://www.mendeley.com/documents/?uuid=7a95e934-a69e-484f-9b66-942cc4ffac0c&quot;],&quot;isTemporary&quot;:false,&quot;legacyDesktopId&quot;:&quot;7a95e934-a69e-484f-9b66-942cc4ffac0c&quot;},{&quot;id&quot;:&quot;b85de8ef-781b-329b-bf96-56637f763a9b&quot;,&quot;itemData&quot;:{&quot;author&quot;:[{&quot;dropping-particle&quot;:&quot;&quot;,&quot;family&quot;:&quot;Sohail&quot;,&quot;given&quot;:&quot;M.G.&quot;,&quot;non-dropping-particle&quot;:&quot;&quot;,&quot;parse-names&quot;:false,&quot;suffix&quot;:&quot;&quot;}],&quot;id&quot;:&quot;b85de8ef-781b-329b-bf96-56637f763a9b&quot;,&quot;issued&quot;:{&quot;date-parts&quot;:[[&quot;2013&quot;]]},&quot;publisher&quot;:&quot;Université de Toulouse&quot;,&quot;title&quot;:&quot;Corrosion of steel in concrete: development of an accelerated test by carbonation and galvanic coupling&quot;,&quot;type&quot;:&quot;thesis&quot;,&quot;container-title-short&quot;:&quot;&quot;},&quot;uris&quot;:[&quot;http://www.mendeley.com/documents/?uuid=40aabbd5-8b00-4e20-b9e6-36b383db7cb4&quot;],&quot;isTemporary&quot;:false,&quot;legacyDesktopId&quot;:&quot;40aabbd5-8b00-4e20-b9e6-36b383db7cb4&quot;},{&quot;id&quot;:&quot;684e7efc-4164-3b3d-adc7-18e79352ec35&quot;,&quot;itemData&quot;:{&quot;DOI&quot;:&quot;10.1016/j.conbuildmat.2007.02.007&quot;,&quot;ISSN&quot;:&quot;09500618&quot;,&quot;author&quot;:[{&quot;dropping-particle&quot;:&quot;&quot;,&quot;family&quot;:&quot;Kim&quot;,&quot;given&quot;:&quot;Chin-yong&quot;,&quot;non-dropping-particle&quot;:&quot;&quot;,&quot;parse-names&quot;:false,&quot;suffix&quot;:&quot;&quot;},{&quot;dropping-particle&quot;:&quot;&quot;,&quot;family&quot;:&quot;Kim&quot;,&quot;given&quot;:&quot;Jin-keun&quot;,&quot;non-dropping-particle&quot;:&quot;&quot;,&quot;parse-names&quot;:false,&quot;suffix&quot;:&quot;&quot;}],&quot;container-title&quot;:&quot;Construction and Building Materials&quot;,&quot;id&quot;:&quot;684e7efc-4164-3b3d-adc7-18e79352ec35&quot;,&quot;issue&quot;:&quot;6&quot;,&quot;issued&quot;:{&quot;date-parts&quot;:[[&quot;2008&quot;]]},&quot;page&quot;:&quot;1129-1136&quot;,&quot;title&quot;:&quot;Numerical analysis of localized steel corrosion in concrete&quot;,&quot;type&quot;:&quot;article-journal&quot;,&quot;volume&quot;:&quot;22&quot;,&quot;container-title-short&quot;:&quot;Constr Build Mater&quot;},&quot;uris&quot;:[&quot;http://www.mendeley.com/documents/?uuid=cb672b61-f818-4fe9-853d-8ae54de4f865&quot;],&quot;isTemporary&quot;:false,&quot;legacyDesktopId&quot;:&quot;cb672b61-f818-4fe9-853d-8ae54de4f865&quot;},{&quot;id&quot;:&quot;df07db1f-ffab-3832-84a5-825daa5ae742&quot;,&quot;itemData&quot;:{&quot;author&quot;:[{&quot;dropping-particle&quot;:&quot;&quot;,&quot;family&quot;:&quot;Zacaruk&quot;,&quot;given&quot;:&quot;James Anthony&quot;,&quot;non-dropping-particle&quot;:&quot;&quot;,&quot;parse-names&quot;:false,&quot;suffix&quot;:&quot;&quot;}],&quot;id&quot;:&quot;df07db1f-ffab-3832-84a5-825daa5ae742&quot;,&quot;issue&quot;:&quot;August&quot;,&quot;issued&quot;:{&quot;date-parts&quot;:[[&quot;2013&quot;]]},&quot;publisher&quot;:&quot;University of Saskatchewan&quot;,&quot;title&quot;:&quot;Corrosion Cell Formation on a Bar Embedded in Concrete Exposed To Chlorides&quot;,&quot;type&quot;:&quot;thesis&quot;,&quot;container-title-short&quot;:&quot;&quot;},&quot;uris&quot;:[&quot;http://www.mendeley.com/documents/?uuid=3f914142-6ea4-463b-98c8-819c43131bfd&quot;],&quot;isTemporary&quot;:false,&quot;legacyDesktopId&quot;:&quot;3f914142-6ea4-463b-98c8-819c43131bfd&quot;},{&quot;id&quot;:&quot;372e3352-dafe-37bb-a074-2bf81afb9bad&quot;,&quot;itemData&quot;:{&quot;DOI&quot;:&quot;10.1016/j.corsci.2015.01.031&quot;,&quot;ISBN&quot;:&quot;0010-938X&quot;,&quot;ISSN&quot;:&quot;0010938X&quot;,&quot;abstract&quot;:&quot;This study proposes and verifies a numerical framework that can efficiently quantify non-uniform corrosion penetration depth along the perimeter of the rebar in concrete exposed to chloride environment. Moreover, this framework considers the effects of rebar size and location on the process of chloride ingress into concrete and evaluates the non-uniform corrosion states that correspond to two scenarios of corrosion penetration depth: corrosion of segment of the rebar and uneven corrosion along the rebar perimeter. Qualitative comparisons of the evaluated non-uniform corrosion states with the variety of available laboratory and field data show good agreement.&quot;,&quot;author&quot;:[{&quot;dropping-particle&quot;:&quot;&quot;,&quot;family&quot;:&quot;Muthulingam&quot;,&quot;given&quot;:&quot;S.&quot;,&quot;non-dropping-particle&quot;:&quot;&quot;,&quot;parse-names&quot;:false,&quot;suffix&quot;:&quot;&quot;},{&quot;dropping-particle&quot;:&quot;&quot;,&quot;family&quot;:&quot;Rao&quot;,&quot;given&quot;:&quot;B. N.&quot;,&quot;non-dropping-particle&quot;:&quot;&quot;,&quot;parse-names&quot;:false,&quot;suffix&quot;:&quot;&quot;}],&quot;container-title&quot;:&quot;Corrosion Science&quot;,&quot;id&quot;:&quot;372e3352-dafe-37bb-a074-2bf81afb9bad&quot;,&quot;issued&quot;:{&quot;date-parts&quot;:[[&quot;2015&quot;]]},&quot;page&quot;:&quot;267-282&quot;,&quot;title&quot;:&quot;Non-uniform corrosion states of rebar in concrete under chloride environment&quot;,&quot;type&quot;:&quot;article-journal&quot;,&quot;volume&quot;:&quot;93&quot;,&quot;container-title-short&quot;:&quot;Corros Sci&quot;},&quot;uris&quot;:[&quot;http://www.mendeley.com/documents/?uuid=372e3352-dafe-37bb-a074-2bf81afb9bad&quot;],&quot;isTemporary&quot;:false,&quot;legacyDesktopId&quot;:&quot;372e3352-dafe-37bb-a074-2bf81afb9bad&quot;},{&quot;id&quot;:&quot;27faffc1-b5ac-3b78-b50c-bd2c2977be55&quot;,&quot;itemData&quot;:{&quot;DOI&quot;:&quot;10.1016/j.conbuildmat.2017.03.045&quot;,&quot;ISBN&quot;:&quot;0950-0618&quot;,&quot;ISSN&quot;:&quot;09500618&quot;,&quot;abstract&quot;:&quot;An improved numerical model for steel reinforcement corrosion in concrete was developed to investigate the influences of temperature and relative humidity on process control and corrosion rate of steel reinforcement in concrete. In order to overcome the limitations of current numerical corrosion models which oversimplify the activation overpotential, the influences of both forward and reverse electrode reactions on the activation overpotential were considered based on the original formulation of the Butler-Volmer equation. Meanwhile, the influences of temperature and relative humidity on the kinetic parameters of corrosion and the properties of concrete pore solution were considered simultaneously. Moreover, the applicability and efficiency of the proposed numerical model for steel reinforcement corrosion were verified by comparing with current empirical prediction models as well as available experimental data of both artificially accelerated and natural exposure corrosion tests. Finally, the influences of temperature and relative humidity on process control and corrosion rate of steel reinforcement in concrete were investigated comprehensively. Furthermore, the influences of temperature, water-to-cement ratio, concrete cover depth, and chloride content on the critical relative humidity were also discussed.&quot;,&quot;author&quot;:[{&quot;dropping-particle&quot;:&quot;&quot;,&quot;family&quot;:&quot;Yu&quot;,&quot;given&quot;:&quot;Bo&quot;,&quot;non-dropping-particle&quot;:&quot;&quot;,&quot;parse-names&quot;:false,&quot;suffix&quot;:&quot;&quot;},{&quot;dropping-particle&quot;:&quot;&quot;,&quot;family&quot;:&quot;Liu&quot;,&quot;given&quot;:&quot;Jianbo&quot;,&quot;non-dropping-particle&quot;:&quot;&quot;,&quot;parse-names&quot;:false,&quot;suffix&quot;:&quot;&quot;},{&quot;dropping-particle&quot;:&quot;&quot;,&quot;family&quot;:&quot;Li&quot;,&quot;given&quot;:&quot;Bing&quot;,&quot;non-dropping-particle&quot;:&quot;&quot;,&quot;parse-names&quot;:false,&quot;suffix&quot;:&quot;&quot;}],&quot;container-title&quot;:&quot;Construction and Building Materials&quot;,&quot;id&quot;:&quot;27faffc1-b5ac-3b78-b50c-bd2c2977be55&quot;,&quot;issued&quot;:{&quot;date-parts&quot;:[[&quot;2017&quot;]]},&quot;page&quot;:&quot;175-186&quot;,&quot;title&quot;:&quot;Improved numerical model for steel reinforcement corrosion in concrete considering influences of temperature and relative humidity&quot;,&quot;type&quot;:&quot;article-journal&quot;,&quot;volume&quot;:&quot;142&quot;,&quot;container-title-short&quot;:&quot;Constr Build Mater&quot;},&quot;uris&quot;:[&quot;http://www.mendeley.com/documents/?uuid=29eb50e6-40f7-4814-a04f-e793a8086428&quot;],&quot;isTemporary&quot;:false,&quot;legacyDesktopId&quot;:&quot;29eb50e6-40f7-4814-a04f-e793a8086428&quot;}],&quot;citationTag&quot;:&quot;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&quot;},{&quot;citationID&quot;:&quot;MENDELEY_CITATION_38e402a4-1a61-4e31-9b4f-3a575bc276d0&quot;,&quot;properties&quot;:{&quot;noteIndex&quot;:0},&quot;isEdited&quot;:false,&quot;manualOverride&quot;:{&quot;citeprocText&quot;:&quot;(Ghods et al., 2007; Isgor &amp;#38; Razaqpur, 2006; Kim &amp;#38; Kim, 2008; Kranc et al., 1992; Sohail, 2013; Yu et al., 2017; Zacaruk, 2013)&quot;,&quot;isManuallyOverridden&quot;:false,&quot;manualOverrideText&quot;:&quot;&quot;},&quot;citationItems&quot;:[{&quot;id&quot;:&quot;eb1edd3e-b43e-33f8-adf3-3f9b9f04fcd2&quot;,&quot;itemData&quot;:{&quot;DOI&quot;:&quot;10.1002/maco.200604010&quot;,&quot;ISBN&quot;:&quot;1521-4176&quot;,&quot;ISSN&quot;:&quot;09475117&quot;,&quot;abstract&quot;:&quot;The quantification of active corrosion rate of steel in concrete structures through nondestructive methods is a crucial task for scheduling and for achieving accurate service life predictions. Measuring the polarization resistance of corroding systems and using the Stern-Geary equation to calculate the corrosion current density of active steel is a widely-used method for this purpose. However, these measurements are greatly influenced by environmental factors; therefore, accurate monitoring of corrosion requires integrating the instantaneous corrosion rates over time. Although advanced numerical models are helpful in research settings, they remain to be computationally expensive and complex to be adopted by general engineering community. In this paper, a practical numerical model for predicting corrosion rate of uniformly depassivated steel in concrete is developed. The model is built on Stern's earlier work that an optimum anode-to-cathode ratio exists for which the corrosion current on the metal surface reaches a maximum value. The developed model, which represents the corrosion rate as a function of concrete resistivity and oxygen concentration, is validated using experimental data obtained from the literature.&quot;,&quot;author&quot;:[{&quot;dropping-particle&quot;:&quot;&quot;,&quot;family&quot;:&quot;Ghods&quot;,&quot;given&quot;:&quot;P.&quot;,&quot;non-dropping-particle&quot;:&quot;&quot;,&quot;parse-names&quot;:false,&quot;suffix&quot;:&quot;&quot;},{&quot;dropping-particle&quot;:&quot;&quot;,&quot;family&quot;:&quot;Isgor&quot;,&quot;given&quot;:&quot;O. B.&quot;,&quot;non-dropping-particle&quot;:&quot;&quot;,&quot;parse-names&quot;:false,&quot;suffix&quot;:&quot;&quot;},{&quot;dropping-particle&quot;:&quot;&quot;,&quot;family&quot;:&quot;Pour-Ghaz&quot;,&quot;given&quot;:&quot;M.&quot;,&quot;non-dropping-particle&quot;:&quot;&quot;,&quot;parse-names&quot;:false,&quot;suffix&quot;:&quot;&quot;}],&quot;container-title&quot;:&quot;Materials and Corrosion&quot;,&quot;id&quot;:&quot;eb1edd3e-b43e-33f8-adf3-3f9b9f04fcd2&quot;,&quot;issue&quot;:&quot;4&quot;,&quot;issued&quot;:{&quot;date-parts&quot;:[[&quot;2007&quot;]]},&quot;page&quot;:&quot;265-272&quot;,&quot;title&quot;:&quot;A practical method for calculating the corrosion rate of uniformly depassivated reinforcing bars in concrete&quot;,&quot;type&quot;:&quot;article-journal&quot;,&quot;volume&quot;:&quot;58&quot;,&quot;container-title-short&quot;:&quot;&quot;},&quot;uris&quot;:[&quot;http://www.mendeley.com/documents/?uuid=17bd5301-3fb7-4f41-9a20-810bfc7e088e&quot;],&quot;isTemporary&quot;:false,&quot;legacyDesktopId&quot;:&quot;17bd5301-3fb7-4f41-9a20-810bfc7e088e&quot;},{&quot;id&quot;:&quot;f0b00ae3-aadf-3182-a021-4c9d89f94eb5&quot;,&quot;itemData&quot;:{&quot;DOI&quot;:&quot;10.1617/s11527-005-9022-7&quot;,&quot;ISBN&quot;:&quot;1359-5997&quot;,&quot;ISSN&quot;:&quot;0010938X&quot;,&quot;abstract&quot;:&quot;Abstract&amp;nbsp;&amp;nbsp;A comprehensive finite element model for predicting the rate of steel corrosion in concrete structures is developed. The model consists of initiation and propagation stages which are cast in the same time and space domains; i.e., processes which commence in the initiation stage, such as temperature, moisture, chloride ion, and oxygen transport within concrete, continue in the propagation stage while active corrosion occurs contemporaneously. This allows the model to include the effects of changes in exposure conditions during the propagation stage on corrosion and the effects of the corrosion reactions on the properties of concrete. The corrosion rates on steel surface are calculated by solving the Laplace's equation for electrochemical potential with appropriate boundary conditions. These boundary conditions include the relationship between overpotential and current density for the anodic and cathodic regions. Due to the non-linear nature of these boundary conditions, a non-linear solution algorithm is used. The developed model will enable designers to carry out comprehensive sensitivity analyses and to gauge the significance of variations in the values of certain parameters on the rate of corrosion in concrete structures.&quot;,&quot;author&quot;:[{&quot;dropping-particle&quot;:&quot;&quot;,&quot;family&quot;:&quot;Isgor&quot;,&quot;given&quot;:&quot;O Burkan&quot;,&quot;non-dropping-particle&quot;:&quot;&quot;,&quot;parse-names&quot;:false,&quot;suffix&quot;:&quot;&quot;},{&quot;dropping-particle&quot;:&quot;&quot;,&quot;family&quot;:&quot;Razaqpur&quot;,&quot;given&quot;:&quot;a Ghani&quot;,&quot;non-dropping-particle&quot;:&quot;&quot;,&quot;parse-names&quot;:false,&quot;suffix&quot;:&quot;&quot;}],&quot;container-title&quot;:&quot;Materials and Structures&quot;,&quot;id&quot;:&quot;f0b00ae3-aadf-3182-a021-4c9d89f94eb5&quot;,&quot;issue&quot;:&quot;12&quot;,&quot;issued&quot;:{&quot;date-parts&quot;:[[&quot;2006&quot;]]},&quot;page&quot;:&quot;291-302&quot;,&quot;title&quot;:&quot;Modelling steel corrosion in concrete structures&quot;,&quot;type&quot;:&quot;article-journal&quot;,&quot;volume&quot;:&quot;53˙&quot;,&quot;container-title-short&quot;:&quot;Mater Struct&quot;},&quot;uris&quot;:[&quot;http://www.mendeley.com/documents/?uuid=6db6566d-0d20-4f37-88db-2660c9027e03&quot;],&quot;isTemporary&quot;:false,&quot;legacyDesktopId&quot;:&quot;6db6566d-0d20-4f37-88db-2660c9027e03&quot;},{&quot;id&quot;:&quot;684e7efc-4164-3b3d-adc7-18e79352ec35&quot;,&quot;itemData&quot;:{&quot;DOI&quot;:&quot;10.1016/j.conbuildmat.2007.02.007&quot;,&quot;ISSN&quot;:&quot;09500618&quot;,&quot;author&quot;:[{&quot;dropping-particle&quot;:&quot;&quot;,&quot;family&quot;:&quot;Kim&quot;,&quot;given&quot;:&quot;Chin-yong&quot;,&quot;non-dropping-particle&quot;:&quot;&quot;,&quot;parse-names&quot;:false,&quot;suffix&quot;:&quot;&quot;},{&quot;dropping-particle&quot;:&quot;&quot;,&quot;family&quot;:&quot;Kim&quot;,&quot;given&quot;:&quot;Jin-keun&quot;,&quot;non-dropping-particle&quot;:&quot;&quot;,&quot;parse-names&quot;:false,&quot;suffix&quot;:&quot;&quot;}],&quot;container-title&quot;:&quot;Construction and Building Materials&quot;,&quot;id&quot;:&quot;684e7efc-4164-3b3d-adc7-18e79352ec35&quot;,&quot;issue&quot;:&quot;6&quot;,&quot;issued&quot;:{&quot;date-parts&quot;:[[&quot;2008&quot;]]},&quot;page&quot;:&quot;1129-1136&quot;,&quot;title&quot;:&quot;Numerical analysis of localized steel corrosion in concrete&quot;,&quot;type&quot;:&quot;article-journal&quot;,&quot;volume&quot;:&quot;22&quot;,&quot;container-title-short&quot;:&quot;Constr Build Mater&quot;},&quot;uris&quot;:[&quot;http://www.mendeley.com/documents/?uuid=cb672b61-f818-4fe9-853d-8ae54de4f865&quot;],&quot;isTemporary&quot;:false,&quot;legacyDesktopId&quot;:&quot;cb672b61-f818-4fe9-853d-8ae54de4f865&quot;},{&quot;id&quot;:&quot;eef81484-6ad6-3397-a4dd-69c8b390a92d&quot;,&quot;itemData&quot;:{&quot;DOI&quot;:&quot;10.1520/STP24689S&quot;,&quot;ISSN&quot;:&quot;10403094&quot;,&quot;author&quot;:[{&quot;dropping-particle&quot;:&quot;&quot;,&quot;family&quot;:&quot;Kranc&quot;,&quot;given&quot;:&quot;SC C&quot;,&quot;non-dropping-particle&quot;:&quot;&quot;,&quot;parse-names&quot;:false,&quot;suffix&quot;:&quot;&quot;},{&quot;dropping-particle&quot;:&quot;&quot;,&quot;family&quot;:&quot;Sagüés&quot;,&quot;given&quot;:&quot;A A&quot;,&quot;non-dropping-particle&quot;:&quot;&quot;,&quot;parse-names&quot;:false,&quot;suffix&quot;:&quot;&quot;},{&quot;dropping-particle&quot;:&quot;&quot;,&quot;family&quot;:&quot;Sagues&quot;,&quot;given&quot;:&quot;AA&quot;,&quot;non-dropping-particle&quot;:&quot;&quot;,&quot;parse-names&quot;:false,&quot;suffix&quot;:&quot;&quot;}],&quot;container-title&quot;:&quot;Computer Modeling in Corrosion&quot;,&quot;id&quot;:&quot;eef81484-6ad6-3397-a4dd-69c8b390a92d&quot;,&quot;issue&quot;:&quot;8&quot;,&quot;issued&quot;:{&quot;date-parts&quot;:[[&quot;1992&quot;]]},&quot;page&quot;:&quot;95-112&quot;,&quot;publisher&quot;:&quot;ASTM International&quot;,&quot;publisher-place&quot;:&quot;100 Barr Harbor Drive, PO Box C700, West Conshohocken, PA 19428-2959&quot;,&quot;title&quot;:&quot;Computation of corrosion macrocell current distribution and electrochemical impedance of reinforcing steel in concrete&quot;,&quot;type&quot;:&quot;article-journal&quot;,&quot;volume&quot;:&quot;48&quot;,&quot;container-title-short&quot;:&quot;&quot;},&quot;uris&quot;:[&quot;http://www.mendeley.com/documents/?uuid=7a95e934-a69e-484f-9b66-942cc4ffac0c&quot;],&quot;isTemporary&quot;:false,&quot;legacyDesktopId&quot;:&quot;7a95e934-a69e-484f-9b66-942cc4ffac0c&quot;},{&quot;id&quot;:&quot;b85de8ef-781b-329b-bf96-56637f763a9b&quot;,&quot;itemData&quot;:{&quot;author&quot;:[{&quot;dropping-particle&quot;:&quot;&quot;,&quot;family&quot;:&quot;Sohail&quot;,&quot;given&quot;:&quot;M.G.&quot;,&quot;non-dropping-particle&quot;:&quot;&quot;,&quot;parse-names&quot;:false,&quot;suffix&quot;:&quot;&quot;}],&quot;id&quot;:&quot;b85de8ef-781b-329b-bf96-56637f763a9b&quot;,&quot;issued&quot;:{&quot;date-parts&quot;:[[&quot;2013&quot;]]},&quot;publisher&quot;:&quot;Université de Toulouse&quot;,&quot;title&quot;:&quot;Corrosion of steel in concrete: development of an accelerated test by carbonation and galvanic coupling&quot;,&quot;type&quot;:&quot;thesis&quot;,&quot;container-title-short&quot;:&quot;&quot;},&quot;uris&quot;:[&quot;http://www.mendeley.com/documents/?uuid=40aabbd5-8b00-4e20-b9e6-36b383db7cb4&quot;],&quot;isTemporary&quot;:false,&quot;legacyDesktopId&quot;:&quot;40aabbd5-8b00-4e20-b9e6-36b383db7cb4&quot;},{&quot;id&quot;:&quot;df07db1f-ffab-3832-84a5-825daa5ae742&quot;,&quot;itemData&quot;:{&quot;author&quot;:[{&quot;dropping-particle&quot;:&quot;&quot;,&quot;family&quot;:&quot;Zacaruk&quot;,&quot;given&quot;:&quot;James Anthony&quot;,&quot;non-dropping-particle&quot;:&quot;&quot;,&quot;parse-names&quot;:false,&quot;suffix&quot;:&quot;&quot;}],&quot;id&quot;:&quot;df07db1f-ffab-3832-84a5-825daa5ae742&quot;,&quot;issue&quot;:&quot;August&quot;,&quot;issued&quot;:{&quot;date-parts&quot;:[[&quot;2013&quot;]]},&quot;publisher&quot;:&quot;University of Saskatchewan&quot;,&quot;title&quot;:&quot;Corrosion Cell Formation on a Bar Embedded in Concrete Exposed To Chlorides&quot;,&quot;type&quot;:&quot;thesis&quot;,&quot;container-title-short&quot;:&quot;&quot;},&quot;uris&quot;:[&quot;http://www.mendeley.com/documents/?uuid=3f914142-6ea4-463b-98c8-819c43131bfd&quot;],&quot;isTemporary&quot;:false,&quot;legacyDesktopId&quot;:&quot;3f914142-6ea4-463b-98c8-819c43131bfd&quot;},{&quot;id&quot;:&quot;27faffc1-b5ac-3b78-b50c-bd2c2977be55&quot;,&quot;itemData&quot;:{&quot;DOI&quot;:&quot;10.1016/j.conbuildmat.2017.03.045&quot;,&quot;ISBN&quot;:&quot;0950-0618&quot;,&quot;ISSN&quot;:&quot;09500618&quot;,&quot;abstract&quot;:&quot;An improved numerical model for steel reinforcement corrosion in concrete was developed to investigate the influences of temperature and relative humidity on process control and corrosion rate of steel reinforcement in concrete. In order to overcome the limitations of current numerical corrosion models which oversimplify the activation overpotential, the influences of both forward and reverse electrode reactions on the activation overpotential were considered based on the original formulation of the Butler-Volmer equation. Meanwhile, the influences of temperature and relative humidity on the kinetic parameters of corrosion and the properties of concrete pore solution were considered simultaneously. Moreover, the applicability and efficiency of the proposed numerical model for steel reinforcement corrosion were verified by comparing with current empirical prediction models as well as available experimental data of both artificially accelerated and natural exposure corrosion tests. Finally, the influences of temperature and relative humidity on process control and corrosion rate of steel reinforcement in concrete were investigated comprehensively. Furthermore, the influences of temperature, water-to-cement ratio, concrete cover depth, and chloride content on the critical relative humidity were also discussed.&quot;,&quot;author&quot;:[{&quot;dropping-particle&quot;:&quot;&quot;,&quot;family&quot;:&quot;Yu&quot;,&quot;given&quot;:&quot;Bo&quot;,&quot;non-dropping-particle&quot;:&quot;&quot;,&quot;parse-names&quot;:false,&quot;suffix&quot;:&quot;&quot;},{&quot;dropping-particle&quot;:&quot;&quot;,&quot;family&quot;:&quot;Liu&quot;,&quot;given&quot;:&quot;Jianbo&quot;,&quot;non-dropping-particle&quot;:&quot;&quot;,&quot;parse-names&quot;:false,&quot;suffix&quot;:&quot;&quot;},{&quot;dropping-particle&quot;:&quot;&quot;,&quot;family&quot;:&quot;Li&quot;,&quot;given&quot;:&quot;Bing&quot;,&quot;non-dropping-particle&quot;:&quot;&quot;,&quot;parse-names&quot;:false,&quot;suffix&quot;:&quot;&quot;}],&quot;container-title&quot;:&quot;Construction and Building Materials&quot;,&quot;id&quot;:&quot;27faffc1-b5ac-3b78-b50c-bd2c2977be55&quot;,&quot;issued&quot;:{&quot;date-parts&quot;:[[&quot;2017&quot;]]},&quot;page&quot;:&quot;175-186&quot;,&quot;title&quot;:&quot;Improved numerical model for steel reinforcement corrosion in concrete considering influences of temperature and relative humidity&quot;,&quot;type&quot;:&quot;article-journal&quot;,&quot;volume&quot;:&quot;142&quot;,&quot;container-title-short&quot;:&quot;Constr Build Mater&quot;},&quot;uris&quot;:[&quot;http://www.mendeley.com/documents/?uuid=29eb50e6-40f7-4814-a04f-e793a8086428&quot;],&quot;isTemporary&quot;:false,&quot;legacyDesktopId&quot;:&quot;29eb50e6-40f7-4814-a04f-e793a8086428&quot;}],&quot;citationTag&quot;:&quot;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&quot;},{&quot;citationID&quot;:&quot;MENDELEY_CITATION_23d29aac-5e91-45b0-8eb5-1e73a024d39b&quot;,&quot;properties&quot;:{&quot;noteIndex&quot;:0},&quot;isEdited&quot;:false,&quot;manualOverride&quot;:{&quot;citeprocText&quot;:&quot;(Maekawa et al., 2008)&quot;,&quot;isManuallyOverridden&quot;:false,&quot;manualOverrideText&quot;:&quot;&quot;},&quot;citationItems&quot;:[{&quot;id&quot;:&quot;da219c39-f05b-3694-999c-9322baa9b1bc&quot;,&quot;itemData&quot;:{&quot;ISBN&quot;:&quot;0203927206&quot;,&quot;abstract&quot;:&quot;Introduction -- Hydration of cement in cement -- Micro-pore structure formation and moisture transport -- Transport of carbon dioxide and carbonation -- Calcium ion transport and leaching -- Chloride ion transport and corrosion -- Time-dependent mechanics of cement concrete composites -- Time-dependent mechanics of structural concrete -- Durability mechanics of damaged structural concrete -- Fatigue life of structural concrete.&quot;,&quot;author&quot;:[{&quot;dropping-particle&quot;:&quot;&quot;,&quot;family&quot;:&quot;Maekawa&quot;,&quot;given&quot;:&quot;Koichi&quot;,&quot;non-dropping-particle&quot;:&quot;&quot;,&quot;parse-names&quot;:false,&quot;suffix&quot;:&quot;&quot;},{&quot;dropping-particle&quot;:&quot;&quot;,&quot;family&quot;:&quot;Ishida&quot;,&quot;given&quot;:&quot;Tetsuya.&quot;,&quot;non-dropping-particle&quot;:&quot;&quot;,&quot;parse-names&quot;:false,&quot;suffix&quot;:&quot;&quot;},{&quot;dropping-particle&quot;:&quot;&quot;,&quot;family&quot;:&quot;Kishi&quot;,&quot;given&quot;:&quot;Toshiharu&quot;,&quot;non-dropping-particle&quot;:&quot;&quot;,&quot;parse-names&quot;:false,&quot;suffix&quot;:&quot;&quot;}],&quot;id&quot;:&quot;da219c39-f05b-3694-999c-9322baa9b1bc&quot;,&quot;issued&quot;:{&quot;date-parts&quot;:[[&quot;2008&quot;]]},&quot;publisher&quot;:&quot;CRC Press&quot;,&quot;title&quot;:&quot;Multi-scale modeling of structural concrete&quot;,&quot;type&quot;:&quot;book&quot;,&quot;container-title-short&quot;:&quot;&quot;},&quot;uris&quot;:[&quot;http://www.mendeley.com/documents/?uuid=da219c39-f05b-3694-999c-9322baa9b1bc&quot;],&quot;isTemporary&quot;:false,&quot;legacyDesktopId&quot;:&quot;da219c39-f05b-3694-999c-9322baa9b1bc&quot;}],&quot;citationTag&quot;:&quot;MENDELEY_CITATION_v3_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&quot;},{&quot;citationID&quot;:&quot;MENDELEY_CITATION_8be795b4-bdfa-4622-b8ab-4b9afbc6c044&quot;,&quot;properties&quot;:{&quot;noteIndex&quot;:0},&quot;isEdited&quot;:false,&quot;manualOverride&quot;:{&quot;citeprocText&quot;:&quot;(Glass et al., 1991)&quot;,&quot;isManuallyOverridden&quot;:false,&quot;manualOverrideText&quot;:&quot;&quot;},&quot;citationItems&quot;:[{&quot;id&quot;:&quot;9cef9eba-1d09-3020-8734-2bd109167ff3&quot;,&quot;itemData&quot;:{&quot;DOI&quot;:&quot;10.1016/0010-938X(91)90048-T&quot;,&quot;ISSN&quot;:&quot;0010938X&quot;,&quot;abstract&quot;:&quot;The corrosion of steel in carbonated mortar has been investigated by monitoring polarization resistance, corrosion potential and mortar resistivity. The results suggest that factors such as relative humidity and chloride contamination affect the corrosion rate via their influence on mortar resistivity. To account for the observed electrochemical relationships, most notably the linear correlation between corrosion rate and conductivity, and the exponential increase in corrosion rate with fall in corrosion potential, it is proposed that the corrosion kinetics of steel in carbonated mortar are subject to anodic control with the anodic reaction rate being limited by the resistance of the mortar. In this model, termed anodic resistance control, resistivity is viewed as a factor which may limit a half reaction rate in a similar way to diffusion and activation polarization. It is also shown that, when such a model is operating, the use of polarization resistance to monitor corrosion rate changes may still be justified provided the cathodic reaction rate is an exponential function of potential. ?? 1991.&quot;,&quot;author&quot;:[{&quot;dropping-particle&quot;:&quot;&quot;,&quot;family&quot;:&quot;Glass&quot;,&quot;given&quot;:&quot;G. K.&quot;,&quot;non-dropping-particle&quot;:&quot;&quot;,&quot;parse-names&quot;:false,&quot;suffix&quot;:&quot;&quot;},{&quot;dropping-particle&quot;:&quot;&quot;,&quot;family&quot;:&quot;Page&quot;,&quot;given&quot;:&quot;C. L.&quot;,&quot;non-dropping-particle&quot;:&quot;&quot;,&quot;parse-names&quot;:false,&quot;suffix&quot;:&quot;&quot;},{&quot;dropping-particle&quot;:&quot;&quot;,&quot;family&quot;:&quot;Short&quot;,&quot;given&quot;:&quot;N. R.&quot;,&quot;non-dropping-particle&quot;:&quot;&quot;,&quot;parse-names&quot;:false,&quot;suffix&quot;:&quot;&quot;}],&quot;container-title&quot;:&quot;Corrosion Science&quot;,&quot;id&quot;:&quot;9cef9eba-1d09-3020-8734-2bd109167ff3&quot;,&quot;issue&quot;:&quot;12&quot;,&quot;issued&quot;:{&quot;date-parts&quot;:[[&quot;1991&quot;]]},&quot;page&quot;:&quot;1283-1294&quot;,&quot;title&quot;:&quot;Factors affecting the corrosion rate of steel in carbonated mortars&quot;,&quot;type&quot;:&quot;article-journal&quot;,&quot;volume&quot;:&quot;32&quot;,&quot;container-title-short&quot;:&quot;Corros Sci&quot;},&quot;uris&quot;:[&quot;http://www.mendeley.com/documents/?uuid=5342815c-42a2-4706-ab5d-55e10ebcefa0&quot;],&quot;isTemporary&quot;:false,&quot;legacyDesktopId&quot;:&quot;5342815c-42a2-4706-ab5d-55e10ebcefa0&quot;}],&quot;citationTag&quot;:&quot;MENDELEY_CITATION_v3_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&quot;},{&quot;citationID&quot;:&quot;MENDELEY_CITATION_c214c465-47f2-40a4-85b0-796e7b38eb17&quot;,&quot;properties&quot;:{&quot;noteIndex&quot;:0},&quot;isEdited&quot;:false,&quot;manualOverride&quot;:{&quot;citeprocText&quot;:&quot;(Sagüés et al., 2008)&quot;,&quot;isManuallyOverridden&quot;:false,&quot;manualOverrideText&quot;:&quot;&quot;},&quot;citationItems&quot;:[{&quot;id&quot;:&quot;dea2d5fc-ebb8-3a72-bce6-cab7ad712ec2&quot;,&quot;itemData&quot;:{&quot;ISBN&quot;:&quot;9781615674251&quot;,&quot;abstract&quot;:&quot;Deterministic forecast of corrosion damage progression in a reinforced concrete column was implemented in a one-dimensional model accounting for potential dependence of corrosion threshold, and macrocell coupling during the initiation and propagation stages. The damage projection was clearly sensitive to the choice of the activation zone size. The relative sensitivity became greater as the zone size decreased. Criteria for selection of this parameter need to be developed. The projected corrosion damage was significantly lowered when threshold dependence on potential was introduced, compared with a fixed threshold case. The damage projection was clearly sensitive to the choice of the activation zone size. The relative sensitivity became greater as the zone size decreased. Criteria for selection of this parameter are being developed.&quot;,&quot;author&quot;:[{&quot;dropping-particle&quot;:&quot;&quot;,&quot;family&quot;:&quot;Sagüés&quot;,&quot;given&quot;:&quot;Aa&quot;,&quot;non-dropping-particle&quot;:&quot;&quot;,&quot;parse-names&quot;:false,&quot;suffix&quot;:&quot;&quot;},{&quot;dropping-particle&quot;:&quot;&quot;,&quot;family&quot;:&quot;Lau&quot;,&quot;given&quot;:&quot;K&quot;,&quot;non-dropping-particle&quot;:&quot;&quot;,&quot;parse-names&quot;:false,&quot;suffix&quot;:&quot;&quot;},{&quot;dropping-particle&quot;:&quot;&quot;,&quot;family&quot;:&quot;Kranc&quot;,&quot;given&quot;:&quot;Sc&quot;,&quot;non-dropping-particle&quot;:&quot;&quot;,&quot;parse-names&quot;:false,&quot;suffix&quot;:&quot;&quot;}],&quot;container-title&quot;:&quot;17th Int. Corros. Conf., paper&quot;,&quot;id&quot;:&quot;dea2d5fc-ebb8-3a72-bce6-cab7ad712ec2&quot;,&quot;issue&quot;:&quot;4006&quot;,&quot;issued&quot;:{&quot;date-parts&quot;:[[&quot;2008&quot;]]},&quot;page&quot;:&quot;1-16&quot;,&quot;title&quot;:&quot;Modeling of Corrosion of Steel in Concrete with Potential-Dependent Chloride Threshold&quot;,&quot;type&quot;:&quot;article-journal&quot;,&quot;container-title-short&quot;:&quot;&quot;},&quot;uris&quot;:[&quot;http://www.mendeley.com/documents/?uuid=dea2d5fc-ebb8-3a72-bce6-cab7ad712ec2&quot;],&quot;isTemporary&quot;:false,&quot;legacyDesktopId&quot;:&quot;dea2d5fc-ebb8-3a72-bce6-cab7ad712ec2&quot;}],&quot;citationTag&quot;:&quot;MENDELEY_CITATION_v3_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&quot;},{&quot;citationID&quot;:&quot;MENDELEY_CITATION_c909d8c0-37fc-4f1c-babc-649edd01e305&quot;,&quot;properties&quot;:{&quot;noteIndex&quot;:0},&quot;isEdited&quot;:false,&quot;manualOverride&quot;:{&quot;citeprocText&quot;:&quot;(Isgor &amp;#38; Razaqpur, 2006)&quot;,&quot;isManuallyOverridden&quot;:false,&quot;manualOverrideText&quot;:&quot;&quot;},&quot;citationItems&quot;:[{&quot;id&quot;:&quot;f0b00ae3-aadf-3182-a021-4c9d89f94eb5&quot;,&quot;itemData&quot;:{&quot;DOI&quot;:&quot;10.1617/s11527-005-9022-7&quot;,&quot;ISBN&quot;:&quot;1359-5997&quot;,&quot;ISSN&quot;:&quot;0010938X&quot;,&quot;abstract&quot;:&quot;Abstract&amp;nbsp;&amp;nbsp;A comprehensive finite element model for predicting the rate of steel corrosion in concrete structures is developed. The model consists of initiation and propagation stages which are cast in the same time and space domains; i.e., processes which commence in the initiation stage, such as temperature, moisture, chloride ion, and oxygen transport within concrete, continue in the propagation stage while active corrosion occurs contemporaneously. This allows the model to include the effects of changes in exposure conditions during the propagation stage on corrosion and the effects of the corrosion reactions on the properties of concrete. The corrosion rates on steel surface are calculated by solving the Laplace's equation for electrochemical potential with appropriate boundary conditions. These boundary conditions include the relationship between overpotential and current density for the anodic and cathodic regions. Due to the non-linear nature of these boundary conditions, a non-linear solution algorithm is used. The developed model will enable designers to carry out comprehensive sensitivity analyses and to gauge the significance of variations in the values of certain parameters on the rate of corrosion in concrete structures.&quot;,&quot;author&quot;:[{&quot;dropping-particle&quot;:&quot;&quot;,&quot;family&quot;:&quot;Isgor&quot;,&quot;given&quot;:&quot;O Burkan&quot;,&quot;non-dropping-particle&quot;:&quot;&quot;,&quot;parse-names&quot;:false,&quot;suffix&quot;:&quot;&quot;},{&quot;dropping-particle&quot;:&quot;&quot;,&quot;family&quot;:&quot;Razaqpur&quot;,&quot;given&quot;:&quot;a Ghani&quot;,&quot;non-dropping-particle&quot;:&quot;&quot;,&quot;parse-names&quot;:false,&quot;suffix&quot;:&quot;&quot;}],&quot;container-title&quot;:&quot;Materials and Structures&quot;,&quot;id&quot;:&quot;f0b00ae3-aadf-3182-a021-4c9d89f94eb5&quot;,&quot;issue&quot;:&quot;12&quot;,&quot;issued&quot;:{&quot;date-parts&quot;:[[&quot;2006&quot;]]},&quot;page&quot;:&quot;291-302&quot;,&quot;title&quot;:&quot;Modelling steel corrosion in concrete structures&quot;,&quot;type&quot;:&quot;article-journal&quot;,&quot;volume&quot;:&quot;53˙&quot;,&quot;container-title-short&quot;:&quot;Mater Struct&quot;},&quot;uris&quot;:[&quot;http://www.mendeley.com/documents/?uuid=6db6566d-0d20-4f37-88db-2660c9027e03&quot;],&quot;isTemporary&quot;:false,&quot;legacyDesktopId&quot;:&quot;6db6566d-0d20-4f37-88db-2660c9027e03&quot;}],&quot;citationTag&quot;:&quot;MENDELEY_CITATION_v3_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&quot;},{&quot;citationID&quot;:&quot;MENDELEY_CITATION_7a76baca-9883-415c-94ef-a92ca9c02f26&quot;,&quot;properties&quot;:{&quot;noteIndex&quot;:0},&quot;isEdited&quot;:false,&quot;manualOverride&quot;:{&quot;isManuallyOverridden&quot;:false,&quot;citeprocText&quot;:&quot;(Cao, 2014)&quot;,&quot;manualOverrideText&quot;:&quot;&quot;},&quot;citationItems&quot;:[{&quot;id&quot;:&quot;8fd65cba-978b-3949-ad53-f100e023e7aa&quot;,&quot;itemData&quot;:{&quot;type&quot;:&quot;article-journal&quot;,&quot;id&quot;:&quot;8fd65cba-978b-3949-ad53-f100e023e7aa&quot;,&quot;title&quot;:&quot;3D simulation of localized steel corrosion in chloride contaminated reinforced concrete&quot;,&quot;author&quot;:[{&quot;family&quot;:&quot;Cao&quot;,&quot;given&quot;:&quot;Chong&quot;,&quot;parse-names&quot;:false,&quot;dropping-particle&quot;:&quot;&quot;,&quot;non-dropping-particle&quot;:&quot;&quot;}],&quot;container-title&quot;:&quot;Construction and Building Materials&quot;,&quot;container-title-short&quot;:&quot;Constr Build Mater&quot;,&quot;accessed&quot;:{&quot;date-parts&quot;:[[2017,7,13]]},&quot;DOI&quot;:&quot;10.1016/j.conbuildmat.2014.09.030&quot;,&quot;ISSN&quot;:&quot;09500618&quot;,&quot;URL&quot;:&quot;http://ac.els-cdn.com/S0950061814010460/1-s2.0-S0950061814010460-main.pdf?_tid=3dd8b764-691c-11e7-af1e-00000aab0f02&amp;acdnat=1500095748_2fbe9ae737b198d59cb68f473c9e30b8&quot;,&quot;issued&quot;:{&quot;date-parts&quot;:[[2014]]},&quot;page&quot;:&quot;434-443&quot;,&quot;abstract&quot;:&quot;Pitting corrosion of reinforcement often causes localized concrete cracking in chloride contaminated RC structures. This paper presents a 3-D computational model to examine the localized corrosion of steel rebar under chloride attack. Both circumferential and longitudinal macrocell corrosion have been integrated into the numerical model. Modeling results show that macrocell corrosion controls the localized/pitting corrosion process. Highly localized corrosion pattern may occur due to extremely large cathode/anode ratio. As corrosion front advances around reinforcement, macrocell corrosion may reduce drastically and pitting factor also decreases. Parametric study indicates that chloride diffusion significantly influences pitting factor while longitudinal cathode/anode ratio controls localized macrocell corrosion.&quot;,&quot;volume&quot;:&quot;72&quot;},&quot;isTemporary&quot;:false}],&quot;citationTag&quot;:&quot;MENDELEY_CITATION_v3_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&quot;},{&quot;citationID&quot;:&quot;MENDELEY_CITATION_87601e90-a97c-49d0-a4d8-8d0acf39318c&quot;,&quot;properties&quot;:{&quot;noteIndex&quot;:0},&quot;isEdited&quot;:false,&quot;manualOverride&quot;:{&quot;citeprocText&quot;:&quot;(Ji et al., 2013; Muthulingam &amp;#38; Rao, 2014, 2015)&quot;,&quot;isManuallyOverridden&quot;:false,&quot;manualOverrideText&quot;:&quot;&quot;},&quot;citationItems&quot;:[{&quot;id&quot;:&quot;2b0eb8b7-f3d7-3ce1-9f73-f2a587876f58&quot;,&quot;itemData&quot;:{&quot;DOI&quot;:&quot;10.1016/j.conbuildmat.2013.05.003&quot;,&quot;ISBN&quot;:&quot;0950-0618&quot;,&quot;ISSN&quot;:&quot;09500618&quot;,&quot;abstract&quot;:&quot;The corrosion morphology of rebar in concrete was observed and the corrosion current distribution along the circumference of the steel bar was analyzed theoretically and verified by experiments. The results show that the macrocell corrosion must co-exist with microcell corrosion of reinforcements in concrete. The microcell corrosion takes place in active zone of the rebar surface facing the concrete cover. The macrocell corrosion current Ig between the internal and external surfaces not only further expedites the corrosion process on the surface of the steel bar facing the concrete cover, but also forms cathode protect from the corrosion of the side of steel bar opposite to the concrete cover. Both macrocell and microcell corrosion mechanisms could play significant roles, and the total corrosion could be underestimated if either of them is overlooked. The total corrosion current equals the sum of microcell corrosion current Icorr2 of active steel and anodic dissolution current (??IcorrA) caused by Ig. ?? 2013 Elsevier Ltd. All rights reserved.&quot;,&quot;author&quot;:[{&quot;dropping-particle&quot;:&quot;&quot;,&quot;family&quot;:&quot;Ji&quot;,&quot;given&quot;:&quot;Yong Sheng&quot;,&quot;non-dropping-particle&quot;:&quot;&quot;,&quot;parse-names&quot;:false,&quot;suffix&quot;:&quot;&quot;},{&quot;dropping-particle&quot;:&quot;&quot;,&quot;family&quot;:&quot;Zhao&quot;,&quot;given&quot;:&quot;Wen&quot;,&quot;non-dropping-particle&quot;:&quot;&quot;,&quot;parse-names&quot;:false,&quot;suffix&quot;:&quot;&quot;},{&quot;dropping-particle&quot;:&quot;&quot;,&quot;family&quot;:&quot;Zhou&quot;,&quot;given&quot;:&quot;Min&quot;,&quot;non-dropping-particle&quot;:&quot;&quot;,&quot;parse-names&quot;:false,&quot;suffix&quot;:&quot;&quot;},{&quot;dropping-particle&quot;:&quot;&quot;,&quot;family&quot;:&quot;Ma&quot;,&quot;given&quot;:&quot;Hui Rong&quot;,&quot;non-dropping-particle&quot;:&quot;&quot;,&quot;parse-names&quot;:false,&quot;suffix&quot;:&quot;&quot;},{&quot;dropping-particle&quot;:&quot;&quot;,&quot;family&quot;:&quot;Zeng&quot;,&quot;given&quot;:&quot;Ping&quot;,&quot;non-dropping-particle&quot;:&quot;&quot;,&quot;parse-names&quot;:false,&quot;suffix&quot;:&quot;&quot;}],&quot;container-title&quot;:&quot;Construction and Building Materials&quot;,&quot;id&quot;:&quot;2b0eb8b7-f3d7-3ce1-9f73-f2a587876f58&quot;,&quot;issued&quot;:{&quot;date-parts&quot;:[[&quot;2013&quot;]]},&quot;page&quot;:&quot;104-110&quot;,&quot;title&quot;:&quot;Corrosion current distribution of macrocell and microcell of steel bar in concrete exposed to chloride environments&quot;,&quot;type&quot;:&quot;article-journal&quot;,&quot;volume&quot;:&quot;47&quot;,&quot;container-title-short&quot;:&quot;Constr Build Mater&quot;},&quot;uris&quot;:[&quot;http://www.mendeley.com/documents/?uuid=2b0eb8b7-f3d7-3ce1-9f73-f2a587876f58&quot;],&quot;isTemporary&quot;:false,&quot;legacyDesktopId&quot;:&quot;2b0eb8b7-f3d7-3ce1-9f73-f2a587876f58&quot;},{&quot;id&quot;:&quot;1174ed79-4ea1-39eb-908d-20eaac31554e&quot;,&quot;itemData&quot;:{&quot;DOI&quot;:&quot;10.1016/j.corsci.2014.01.023&quot;,&quot;ISBN&quot;:&quot;0010-938X&quot;,&quot;ISSN&quot;:&quot;0010938X&quot;,&quot;abstract&quot;:&quot;Chloride-induced corrosion in reinforced concrete (RC) leads to non-uniform distribution of corrosion products around the rebar perimeter. The present study focuses on corrosion caused by sea-salt particles floating in the air, by considering diffusion as the dominant mode of chloride intrusion into concrete. Detailed parametric study is carried out involving critical chloride content, structural configuration, distance from the coastline, concrete cover thickness and rebar diameter, to understand their effects on chloride ingress into concrete. Qualitative comparison of damage induced on concrete cover as a result of non-uniform corrosion layer formation around rebars is presented through time-to-corrosion initiation (TCI) profiles. ?? 2014 Elsevier Ltd.&quot;,&quot;author&quot;:[{&quot;dropping-particle&quot;:&quot;&quot;,&quot;family&quot;:&quot;Muthulingam&quot;,&quot;given&quot;:&quot;S.&quot;,&quot;non-dropping-particle&quot;:&quot;&quot;,&quot;parse-names&quot;:false,&quot;suffix&quot;:&quot;&quot;},{&quot;dropping-particle&quot;:&quot;&quot;,&quot;family&quot;:&quot;Rao&quot;,&quot;given&quot;:&quot;B. N.&quot;,&quot;non-dropping-particle&quot;:&quot;&quot;,&quot;parse-names&quot;:false,&quot;suffix&quot;:&quot;&quot;}],&quot;container-title&quot;:&quot;Corrosion Science&quot;,&quot;id&quot;:&quot;1174ed79-4ea1-39eb-908d-20eaac31554e&quot;,&quot;issued&quot;:{&quot;date-parts&quot;:[[&quot;2014&quot;]]},&quot;page&quot;:&quot;304-315&quot;,&quot;title&quot;:&quot;Non-uniform time-to-corrosion initiation in steel reinforced concrete under chloride environment&quot;,&quot;type&quot;:&quot;article-journal&quot;,&quot;volume&quot;:&quot;82&quot;,&quot;container-title-short&quot;:&quot;Corros Sci&quot;},&quot;uris&quot;:[&quot;http://www.mendeley.com/documents/?uuid=aee2353f-913b-4cf9-8112-3fdd5199a498&quot;],&quot;isTemporary&quot;:false,&quot;legacyDesktopId&quot;:&quot;aee2353f-913b-4cf9-8112-3fdd5199a498&quot;},{&quot;id&quot;:&quot;372e3352-dafe-37bb-a074-2bf81afb9bad&quot;,&quot;itemData&quot;:{&quot;DOI&quot;:&quot;10.1016/j.corsci.2015.01.031&quot;,&quot;ISBN&quot;:&quot;0010-938X&quot;,&quot;ISSN&quot;:&quot;0010938X&quot;,&quot;abstract&quot;:&quot;This study proposes and verifies a numerical framework that can efficiently quantify non-uniform corrosion penetration depth along the perimeter of the rebar in concrete exposed to chloride environment. Moreover, this framework considers the effects of rebar size and location on the process of chloride ingress into concrete and evaluates the non-uniform corrosion states that correspond to two scenarios of corrosion penetration depth: corrosion of segment of the rebar and uneven corrosion along the rebar perimeter. Qualitative comparisons of the evaluated non-uniform corrosion states with the variety of available laboratory and field data show good agreement.&quot;,&quot;author&quot;:[{&quot;dropping-particle&quot;:&quot;&quot;,&quot;family&quot;:&quot;Muthulingam&quot;,&quot;given&quot;:&quot;S.&quot;,&quot;non-dropping-particle&quot;:&quot;&quot;,&quot;parse-names&quot;:false,&quot;suffix&quot;:&quot;&quot;},{&quot;dropping-particle&quot;:&quot;&quot;,&quot;family&quot;:&quot;Rao&quot;,&quot;given&quot;:&quot;B. N.&quot;,&quot;non-dropping-particle&quot;:&quot;&quot;,&quot;parse-names&quot;:false,&quot;suffix&quot;:&quot;&quot;}],&quot;container-title&quot;:&quot;Corrosion Science&quot;,&quot;id&quot;:&quot;372e3352-dafe-37bb-a074-2bf81afb9bad&quot;,&quot;issued&quot;:{&quot;date-parts&quot;:[[&quot;2015&quot;]]},&quot;page&quot;:&quot;267-282&quot;,&quot;title&quot;:&quot;Non-uniform corrosion states of rebar in concrete under chloride environment&quot;,&quot;type&quot;:&quot;article-journal&quot;,&quot;volume&quot;:&quot;93&quot;,&quot;container-title-short&quot;:&quot;Corros Sci&quot;},&quot;uris&quot;:[&quot;http://www.mendeley.com/documents/?uuid=372e3352-dafe-37bb-a074-2bf81afb9bad&quot;],&quot;isTemporary&quot;:false,&quot;legacyDesktopId&quot;:&quot;372e3352-dafe-37bb-a074-2bf81afb9bad&quot;}],&quot;citationTag&quot;:&quot;MENDELEY_CITATION_v3_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&quot;},{&quot;citationID&quot;:&quot;MENDELEY_CITATION_ca9ebcc0-bd10-4c6e-a7dd-21054ba8c1a8&quot;,&quot;properties&quot;:{&quot;noteIndex&quot;:0},&quot;isEdited&quot;:false,&quot;manualOverride&quot;:{&quot;isManuallyOverridden&quot;:false,&quot;citeprocText&quot;:&quot;(Alekseev et al., 1993; Lu et al., 2017; Pettersson et al., 1996; Schießl &amp;#38; Raupach, 1997; Subramaniam &amp;#38; Bi, 2010; Wilkins &amp;#38; Lawrence, 1980)&quot;,&quot;manualOverrideText&quot;:&quot;&quot;},&quot;citationItems&quot;:[{&quot;id&quot;:&quot;d71752cd-3b6d-308e-a858-87948c489a41&quot;,&quot;itemData&quot;:{&quot;type&quot;:&quot;book&quot;,&quot;id&quot;:&quot;d71752cd-3b6d-308e-a858-87948c489a41&quot;,&quot;title&quot;:&quot;Durability of reinforced concrete in aggressive media. (ed. M. Majithia &amp; S.K. Mallick), Russian Translation Series 96&quot;,&quot;author&quot;:[{&quot;family&quot;:&quot;Alekseev&quot;,&quot;given&quot;:&quot;S. N.&quot;,&quot;parse-names&quot;:false,&quot;dropping-particle&quot;:&quot;&quot;,&quot;non-dropping-particle&quot;:&quot;&quot;},{&quot;family&quot;:&quot;Ivanov&quot;,&quot;given&quot;:&quot;F.M.&quot;,&quot;parse-names&quot;:false,&quot;dropping-particle&quot;:&quot;&quot;,&quot;non-dropping-particle&quot;:&quot;&quot;},{&quot;family&quot;:&quot;Modry&quot;,&quot;given&quot;:&quot;S.&quot;,&quot;parse-names&quot;:false,&quot;dropping-particle&quot;:&quot;&quot;,&quot;non-dropping-particle&quot;:&quot;&quot;},{&quot;family&quot;:&quot;Schiessl&quot;,&quot;given&quot;:&quot;P.&quot;,&quot;parse-names&quot;:false,&quot;dropping-particle&quot;:&quot;&quot;,&quot;non-dropping-particle&quot;:&quot;&quot;}],&quot;accessed&quot;:{&quot;date-parts&quot;:[[2017,7,2]]},&quot;ISBN&quot;:&quot;9054102029&quot;,&quot;issued&quot;:{&quot;date-parts&quot;:[[1993]]},&quot;number-of-pages&quot;:&quot;164-247,305-349&quot;,&quot;abstract&quot;:&quot;Translation of: Dolgovechnosti zhelezobetona v agressivnikh sredakh, Stroiizdat, Moscow, 1990. \&quot;The object of this book is to acquaint builders and specialists in building materials with factors that determine the durability of structures\&quot;--Preface.&quot;,&quot;publisher&quot;:&quot;A.A. Balkema Publishers&quot;,&quot;container-title-short&quot;:&quot;&quot;},&quot;isTemporary&quot;:false},{&quot;id&quot;:&quot;299fbcd7-d06e-3e48-a84d-7bf0356a7c99&quot;,&quot;itemData&quot;:{&quot;type&quot;:&quot;article-journal&quot;,&quot;id&quot;:&quot;299fbcd7-d06e-3e48-a84d-7bf0356a7c99&quot;,&quot;title&quot;:&quot;Fundamental Mechanisms of Corrosion of Steel Reinforcements in Concrete Immersed in Sea-Water&quot;,&quot;author&quot;:[{&quot;family&quot;:&quot;Wilkins&quot;,&quot;given&quot;:&quot;N. J. M.&quot;,&quot;parse-names&quot;:false,&quot;dropping-particle&quot;:&quot;&quot;,&quot;non-dropping-particle&quot;:&quot;&quot;},{&quot;family&quot;:&quot;Lawrence&quot;,&quot;given&quot;:&quot;P.F&quot;,&quot;parse-names&quot;:false,&quot;dropping-particle&quot;:&quot;&quot;,&quot;non-dropping-particle&quot;:&quot;&quot;}],&quot;container-title&quot;:&quot;Offshore Energy Technology Board.&quot;,&quot;accessed&quot;:{&quot;date-parts&quot;:[[2017,7,2]]},&quot;issued&quot;:{&quot;date-parts&quot;:[[1980]]},&quot;container-title-short&quot;:&quot;&quot;},&quot;isTemporary&quot;:false},{&quot;id&quot;:&quot;0665d1c9-65c7-34d4-9087-0d42beb544a2&quot;,&quot;itemData&quot;:{&quot;type&quot;:&quot;article-journal&quot;,&quot;id&quot;:&quot;0665d1c9-65c7-34d4-9087-0d42beb544a2&quot;,&quot;title&quot;:&quot;The effect of cracks on reinforcement corrosion in high-performance concrete in a marine environment&quot;,&quot;author&quot;:[{&quot;family&quot;:&quot;Pettersson&quot;,&quot;given&quot;:&quot;K&quot;,&quot;parse-names&quot;:false,&quot;dropping-particle&quot;:&quot;&quot;,&quot;non-dropping-particle&quot;:&quot;&quot;},{&quot;family&quot;:&quot;Jorgenson&quot;,&quot;given&quot;:&quot;O&quot;,&quot;parse-names&quot;:false,&quot;dropping-particle&quot;:&quot;&quot;,&quot;non-dropping-particle&quot;:&quot;&quot;},{&quot;family&quot;:&quot;FidjestolI&quot;,&quot;given&quot;:&quot;P&quot;,&quot;parse-names&quot;:false,&quot;dropping-particle&quot;:&quot;&quot;,&quot;non-dropping-particle&quot;:&quot;&quot;}],&quot;container-title&quot;:&quot;Special Publication&quot;,&quot;accessed&quot;:{&quot;date-parts&quot;:[[2017,5,15]]},&quot;URL&quot;:&quot;https://www.concrete.org/publications/internationalconcreteabstractsportal/m/details/id/1358&quot;,&quot;issued&quot;:{&quot;date-parts&quot;:[[1996]]},&quot;page&quot;:&quot;185-200&quot;,&quot;abstract&quot;:&quot;Research on high-performance concrete structures in the field have revealed large variations in chloride penetration into the concrete and in corrosion rates of the reinforcement. High-performance concrete is considered to be highly resistant to the initiation of reinforcement corrosion. The rate of chloride transport decreases with time to extremely low values (10 -13/10 - 14 m 2/sec). However, since concrete often is cracked, the occurrence and effect of cracks are also important factors for corrosion initiation in chloride environment. The effect of cracks on the corrosion rate of steel in high-performance concrete is under study in a Swedish research program. Reinforced concrete slabs with cracks of different widths are placed on floating platforms in the sea; the lower part of each slab is submerged, while the upper part is exposed in the splash zone. Corrosion rates, half-cell potentials (CSE), and concrete resistivities are measured regularly. Parallel specimens are similarly exposed in saline solution in the laboratory. This paper presents interim results of this project. The results so far show little effect of crack width and concrete cover thickness. Addition of microsilica (silica fume) is positive, by increasing the concrete resistivity and, thus, reducing the rate of corrosion; the corrosion behavior of such concretes is close to passive, even with cracks.&quot;,&quot;volume&quot;:&quot;163&quot;,&quot;container-title-short&quot;:&quot;&quot;},&quot;isTemporary&quot;:false},{&quot;id&quot;:&quot;821ef9d0-e631-3ed8-95b8-9bcb93b11358&quot;,&quot;itemData&quot;:{&quot;type&quot;:&quot;article-journal&quot;,&quot;id&quot;:&quot;821ef9d0-e631-3ed8-95b8-9bcb93b11358&quot;,&quot;title&quot;:&quot;Experimental Studies on Chloride Penetration and Steel Corrosion in Cracked Concrete Beams under Drying-Wetting Cycles&quot;,&quot;author&quot;:[{&quot;family&quot;:&quot;Lu&quot;,&quot;given&quot;:&quot;Chunhua&quot;,&quot;parse-names&quot;:false,&quot;dropping-particle&quot;:&quot;&quot;,&quot;non-dropping-particle&quot;:&quot;&quot;},{&quot;family&quot;:&quot;Yang&quot;,&quot;given&quot;:&quot;Jinmu&quot;,&quot;parse-names&quot;:false,&quot;dropping-particle&quot;:&quot;&quot;,&quot;non-dropping-particle&quot;:&quot;&quot;},{&quot;family&quot;:&quot;Li&quot;,&quot;given&quot;:&quot;Hui&quot;,&quot;parse-names&quot;:false,&quot;dropping-particle&quot;:&quot;&quot;,&quot;non-dropping-particle&quot;:&quot;&quot;},{&quot;family&quot;:&quot;Liu&quot;,&quot;given&quot;:&quot;Ronggui&quot;,&quot;parse-names&quot;:false,&quot;dropping-particle&quot;:&quot;&quot;,&quot;non-dropping-particle&quot;:&quot;&quot;}],&quot;container-title&quot;:&quot;Journal of Materials in Civil Engineering&quot;,&quot;accessed&quot;:{&quot;date-parts&quot;:[[2017,5,15]]},&quot;DOI&quot;:&quot;10.1061/(ASCE)MT.1943-5533.0001953. ©&quot;,&quot;URL&quot;:&quot;http://ascelibrary.org/doi/pdf/10.1061/(ASCE)MT.1943-5533.0001953&quot;,&quot;issued&quot;:{&quot;date-parts&quot;:[[2017]]},&quot;abstract&quot;:&quot;In order to investigate the effect of transverse cracks on chloride penetration and steel corrosion in concrete beams, two series of cracked specimens, Series A, with sustained flexural cracks, and Series B, with precracks, were designed and tested under a cyclic drying-wetting condition of NaCl solution. Profiles of free chloride concentration were obtained from the cracked beams in Series A after 30 and 60 weeks; the corroded rebars were removed from the precracked beams in Series B after nearly 4 years. Experimental and analytical results showed that the depth of the surface convection zone in the cracked concrete varied from 10 to 20 mm, which was greater than that in the sound concrete, and increased with increasing crack width. Around the steel bar located in the inner concrete, beyond the convection zone, chloride content was mainly influenced by concrete type when crack width was less than 0.2 mm, and then by crack width. For precracked concrete, pitting corrosion in the steel was obviously seen where cracks were located, and the scope of localized corrosion expanded when crack width increased. The effect of transverse cracks on steel corrosion depends on the coupled actions of cover depth and crack parameters. For the same specimens, a great difference in the effect of crack width (∼0.2 mm) on steel corrosion was observed when crack spacing decreased from 250 to 150 mm, especially for the steel bar with a lower cover depth of 20 mm. DOI: 10.1061/(ASCE) MT.1943-5533.0001953.&quot;,&quot;volume&quot;:&quot;04017114&quot;,&quot;container-title-short&quot;:&quot;&quot;},&quot;isTemporary&quot;:false},{&quot;id&quot;:&quot;5198d4d1-8b6a-30a6-9a99-3f43c8173b9b&quot;,&quot;itemData&quot;:{&quot;type&quot;:&quot;article-journal&quot;,&quot;id&quot;:&quot;5198d4d1-8b6a-30a6-9a99-3f43c8173b9b&quot;,&quot;title&quot;:&quot;Investigation of steel corrosion in cracked concrete: Evaluation of macrocell and microcell rates using Tafel polarization response&quot;,&quot;author&quot;:[{&quot;family&quot;:&quot;Subramaniam&quot;,&quot;given&quot;:&quot;Kolluru&quot;,&quot;parse-names&quot;:false,&quot;dropping-particle&quot;:&quot;v.&quot;,&quot;non-dropping-particle&quot;:&quot;&quot;},{&quot;family&quot;:&quot;Bi&quot;,&quot;given&quot;:&quot;Mingdong&quot;,&quot;parse-names&quot;:false,&quot;dropping-particle&quot;:&quot;&quot;,&quot;non-dropping-particle&quot;:&quot;&quot;}],&quot;container-title&quot;:&quot;Corrosion Science&quot;,&quot;container-title-short&quot;:&quot;Corros Sci&quot;,&quot;accessed&quot;:{&quot;date-parts&quot;:[[2017,5,15]]},&quot;DOI&quot;:&quot;10.1016/j.corsci.2010.04.030&quot;,&quot;ISSN&quot;:&quot;0010938X&quot;,&quot;URL&quot;:&quot;http://ac.els-cdn.com/S0010938X10002155/1-s2.0-S0010938X10002155-main.pdf?_tid=f4bcef08-3a79-11e7-a437-00000aab0f01&amp;acdnat=1494968293_f0c297d82fb189609d22f1e26b4abfc7&quot;,&quot;issued&quot;:{&quot;date-parts&quot;:[[2010]]},&quot;page&quot;:&quot;2725-2735&quot;,&quot;issue&quot;:&quot;8&quot;,&quot;volume&quot;:&quot;52&quot;},&quot;isTemporary&quot;:false},{&quot;id&quot;:&quot;fd328367-011a-3b7c-a4c7-237f5bb74258&quot;,&quot;itemData&quot;:{&quot;type&quot;:&quot;article-journal&quot;,&quot;id&quot;:&quot;fd328367-011a-3b7c-a4c7-237f5bb74258&quot;,&quot;title&quot;:&quot;Laboratory studies and calculations on the influence of crack width on chloride-induced corrosion of steel in concrete&quot;,&quot;author&quot;:[{&quot;family&quot;:&quot;Schießl&quot;,&quot;given&quot;:&quot;Peter&quot;,&quot;parse-names&quot;:false,&quot;dropping-particle&quot;:&quot;&quot;,&quot;non-dropping-particle&quot;:&quot;&quot;},{&quot;family&quot;:&quot;Raupach&quot;,&quot;given&quot;:&quot;Michael&quot;,&quot;parse-names&quot;:false,&quot;dropping-particle&quot;:&quot;&quot;,&quot;non-dropping-particle&quot;:&quot;&quot;}],&quot;container-title&quot;:&quot;ACI Materials Journal&quot;,&quot;container-title-short&quot;:&quot;ACI Mater J&quot;,&quot;DOI&quot;:&quot;10.14359/285&quot;,&quot;ISSN&quot;:&quot;0889325X&quot;,&quot;URL&quot;:&quot;http://www.concrete.org/PUBS/JOURNALS/OLJDetails.asp?Home=MJ&amp;ID=285&quot;,&quot;issued&quot;:{&quot;date-parts&quot;:[[1997]]},&quot;page&quot;:&quot;56-61&quot;,&quot;abstract&quot;:&quot;Laboratory tests were performed on cracked reinforced concrete beams to clarify the corrosion mechanism and dominant influencing variables, especially the influence of crack width. Test results and a mathematical model were then used to calculate the effect of crack distance and crack width limitation by reducing the rod diameters on the steel removal rates due to chloride-induced corrosion. The results show that after local depassivation of the steel surface by chlorides penetrating through cracks in concrete, the steel in the cracked zone acts as an anode (iron removal) and the steel between the cracks as a cathode (oxygen reduction). Therefore the corrosion rate in the crack zone is influenced considerably by the conditions between the cracks. It has been found that thickness and quality of concrete cover influence the corrosion rate much more than crack width. By simplified calculations it was shown that a crack width limitation by reducing rod diameters from about 0.4 mm (0.016 in.) to lower crack widths results in increasing losses of steel diameter. As a consequence, corrosion protection must be assured primarily through adequate concrete quality and cover.&quot;,&quot;issue&quot;:&quot;1&quot;,&quot;volume&quot;:&quot;94&quot;},&quot;isTemporary&quot;:false}],&quot;citationTag&quot;:&quot;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&quot;},{&quot;citationID&quot;:&quot;MENDELEY_CITATION_b0976dd0-7903-4557-86fc-5d3e7f7f3835&quot;,&quot;properties&quot;:{&quot;noteIndex&quot;:0},&quot;isEdited&quot;:false,&quot;manualOverride&quot;:{&quot;citeprocText&quot;:&quot;(Hussain, 2011)&quot;,&quot;isManuallyOverridden&quot;:false,&quot;manualOverrideText&quot;:&quot;&quot;},&quot;citationItems&quot;:[{&quot;id&quot;:&quot;877af9b4-e75f-3a58-ad69-ddd32a158d6c&quot;,&quot;itemData&quot;:{&quot;DOI&quot;:&quot;10.1016/j.cemconcomp.2010.09.014&quot;,&quot;ISBN&quot;:&quot;09589465&quot;,&quot;ISSN&quot;:&quot;09589465&quot;,&quot;abstract&quot;:&quot;This paper is based on experimental investigations carried out on the effect of varying relative humidity on oxygen consumption rate of corroding reinforcement steel in concrete under impressed potential macro-cell cathodic reaction for which the previous research data is limited. The objective of this research is to investigate the qualitative as well as the quantitative relation between the oxygen consumption rate of corroding reinforcement carbon steel in chloride contaminated concrete and ambient relative humidity under continuous as well as cyclic exposure conditions. For this purpose, corrosion cells with locally separated anode and cathode steel reinforcement bars under four different environmental conditions (namely air dry, submerged, 95% relative humidity and alternate wetting-drying) have been tested under strict laboratory control. By analyzing the results of these tests, it was possible to understand the behavior of oxygen consumption rate of corroding steel reinforcement in chloride contaminated concrete under varying moisture environmental conditions. ?? 2010 Elsevier Ltd.&quot;,&quot;author&quot;:[{&quot;dropping-particle&quot;:&quot;&quot;,&quot;family&quot;:&quot;Hussain&quot;,&quot;given&quot;:&quot;Raja Rizwan&quot;,&quot;non-dropping-particle&quot;:&quot;&quot;,&quot;parse-names&quot;:false,&quot;suffix&quot;:&quot;&quot;}],&quot;container-title&quot;:&quot;Cement and Concrete Composites&quot;,&quot;id&quot;:&quot;877af9b4-e75f-3a58-ad69-ddd32a158d6c&quot;,&quot;issue&quot;:&quot;1&quot;,&quot;issued&quot;:{&quot;date-parts&quot;:[[&quot;2011&quot;]]},&quot;page&quot;:&quot;154-161&quot;,&quot;publisher&quot;:&quot;Elsevier Ltd&quot;,&quot;title&quot;:&quot;Effect of moisture variation on oxygen consumption rate of corroding steel in chloride contaminated concrete&quot;,&quot;type&quot;:&quot;article-journal&quot;,&quot;volume&quot;:&quot;33&quot;,&quot;container-title-short&quot;:&quot;Cem Concr Compos&quot;},&quot;uris&quot;:[&quot;http://www.mendeley.com/documents/?uuid=72ed124d-3f5b-4229-8bc0-8bf3380cf848&quot;],&quot;isTemporary&quot;:false,&quot;legacyDesktopId&quot;:&quot;72ed124d-3f5b-4229-8bc0-8bf3380cf848&quot;}],&quot;citationTag&quot;:&quot;MENDELEY_CITATION_v3_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&quot;},{&quot;citationID&quot;:&quot;MENDELEY_CITATION_4bd06450-b1c5-41b6-aef1-fdba0b47c137&quot;,&quot;properties&quot;:{&quot;noteIndex&quot;:0},&quot;isEdited&quot;:false,&quot;manualOverride&quot;:{&quot;citeprocText&quot;:&quot;(Alekseev et al., 1993)&quot;,&quot;isManuallyOverridden&quot;:false,&quot;manualOverrideText&quot;:&quot;&quot;},&quot;citationItems&quot;:[{&quot;id&quot;:&quot;d71752cd-3b6d-308e-a858-87948c489a41&quot;,&quot;itemData&quot;:{&quot;ISBN&quot;:&quot;9054102029&quot;,&quot;abstract&quot;:&quot;Translation of: Dolgovechnosti zhelezobetona v agressivnikh sredakh, Stroiizdat, Moscow, 1990. \&quot;The object of this book is to acquaint builders and specialists in building materials with factors that determine the durability of structures\&quot;--Preface.&quot;,&quot;author&quot;:[{&quot;dropping-particle&quot;:&quot;&quot;,&quot;family&quot;:&quot;Alekseev&quot;,&quot;given&quot;:&quot;S. N.&quot;,&quot;non-dropping-particle&quot;:&quot;&quot;,&quot;parse-names&quot;:false,&quot;suffix&quot;:&quot;&quot;},{&quot;dropping-particle&quot;:&quot;&quot;,&quot;family&quot;:&quot;Ivanov&quot;,&quot;given&quot;:&quot;F.M.&quot;,&quot;non-dropping-particle&quot;:&quot;&quot;,&quot;parse-names&quot;:false,&quot;suffix&quot;:&quot;&quot;},{&quot;dropping-particle&quot;:&quot;&quot;,&quot;family&quot;:&quot;Modry&quot;,&quot;given&quot;:&quot;S.&quot;,&quot;non-dropping-particle&quot;:&quot;&quot;,&quot;parse-names&quot;:false,&quot;suffix&quot;:&quot;&quot;},{&quot;dropping-particle&quot;:&quot;&quot;,&quot;family&quot;:&quot;Schiessl&quot;,&quot;given&quot;:&quot;P.&quot;,&quot;non-dropping-particle&quot;:&quot;&quot;,&quot;parse-names&quot;:false,&quot;suffix&quot;:&quot;&quot;}],&quot;id&quot;:&quot;d71752cd-3b6d-308e-a858-87948c489a41&quot;,&quot;issued&quot;:{&quot;date-parts&quot;:[[&quot;1993&quot;]]},&quot;number-of-pages&quot;:&quot;164-247,305-349&quot;,&quot;publisher&quot;:&quot;A.A. Balkema Publishers&quot;,&quot;title&quot;:&quot;Durability of reinforced concrete in aggressive media. (ed. M. Majithia &amp; S.K. Mallick), Russian Translation Series 96&quot;,&quot;type&quot;:&quot;book&quot;,&quot;container-title-short&quot;:&quot;&quot;},&quot;uris&quot;:[&quot;http://www.mendeley.com/documents/?uuid=d71752cd-3b6d-308e-a858-87948c489a41&quot;],&quot;isTemporary&quot;:false,&quot;legacyDesktopId&quot;:&quot;d71752cd-3b6d-308e-a858-87948c489a41&quot;}],&quot;citationTag&quot;:&quot;MENDELEY_CITATION_v3_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&quot;},{&quot;citationID&quot;:&quot;MENDELEY_CITATION_56bf7cbe-190b-4fbe-abd3-4f904842e145&quot;,&quot;properties&quot;:{&quot;noteIndex&quot;:0},&quot;isEdited&quot;:false,&quot;manualOverride&quot;:{&quot;citeprocText&quot;:&quot;(Wilkins &amp;#38; Lawrence, 1980)&quot;,&quot;isManuallyOverridden&quot;:false,&quot;manualOverrideText&quot;:&quot;&quot;},&quot;citationItems&quot;:[{&quot;id&quot;:&quot;299fbcd7-d06e-3e48-a84d-7bf0356a7c99&quot;,&quot;itemData&quot;:{&quot;author&quot;:[{&quot;dropping-particle&quot;:&quot;&quot;,&quot;family&quot;:&quot;Wilkins&quot;,&quot;given&quot;:&quot;N. J. M.&quot;,&quot;non-dropping-particle&quot;:&quot;&quot;,&quot;parse-names&quot;:false,&quot;suffix&quot;:&quot;&quot;},{&quot;dropping-particle&quot;:&quot;&quot;,&quot;family&quot;:&quot;Lawrence&quot;,&quot;given&quot;:&quot;P.F&quot;,&quot;non-dropping-particle&quot;:&quot;&quot;,&quot;parse-names&quot;:false,&quot;suffix&quot;:&quot;&quot;}],&quot;container-title&quot;:&quot;Offshore Energy Technology Board.&quot;,&quot;id&quot;:&quot;299fbcd7-d06e-3e48-a84d-7bf0356a7c99&quot;,&quot;issued&quot;:{&quot;date-parts&quot;:[[&quot;1980&quot;]]},&quot;title&quot;:&quot;Fundamental Mechanisms of Corrosion of Steel Reinforcements in Concrete Immersed in Sea-Water&quot;,&quot;type&quot;:&quot;article-journal&quot;,&quot;container-title-short&quot;:&quot;&quot;},&quot;uris&quot;:[&quot;http://www.mendeley.com/documents/?uuid=299fbcd7-d06e-3e48-a84d-7bf0356a7c99&quot;],&quot;isTemporary&quot;:false,&quot;legacyDesktopId&quot;:&quot;299fbcd7-d06e-3e48-a84d-7bf0356a7c99&quot;}],&quot;citationTag&quot;:&quot;MENDELEY_CITATION_v3_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&quot;},{&quot;citationID&quot;:&quot;MENDELEY_CITATION_eb45fbb5-68fc-47f0-8097-54096b4a7826&quot;,&quot;properties&quot;:{&quot;noteIndex&quot;:0},&quot;isEdited&quot;:false,&quot;manualOverride&quot;:{&quot;citeprocText&quot;:&quot;(Pettersson et al., 1996)&quot;,&quot;isManuallyOverridden&quot;:false,&quot;manualOverrideText&quot;:&quot;&quot;},&quot;citationItems&quot;:[{&quot;id&quot;:&quot;0665d1c9-65c7-34d4-9087-0d42beb544a2&quot;,&quot;itemData&quot;:{&quot;abstract&quot;:&quot;Research on high-performance concrete structures in the field have revealed large variations in chloride penetration into the concrete and in corrosion rates of the reinforcement. High-performance concrete is considered to be highly resistant to the initiation of reinforcement corrosion. The rate of chloride transport decreases with time to extremely low values (10 -13/10 - 14 m 2/sec). However, since concrete often is cracked, the occurrence and effect of cracks are also important factors for corrosion initiation in chloride environment. The effect of cracks on the corrosion rate of steel in high-performance concrete is under study in a Swedish research program. Reinforced concrete slabs with cracks of different widths are placed on floating platforms in the sea; the lower part of each slab is submerged, while the upper part is exposed in the splash zone. Corrosion rates, half-cell potentials (CSE), and concrete resistivities are measured regularly. Parallel specimens are similarly exposed in saline solution in the laboratory. This paper presents interim results of this project. The results so far show little effect of crack width and concrete cover thickness. Addition of microsilica (silica fume) is positive, by increasing the concrete resistivity and, thus, reducing the rate of corrosion; the corrosion behavior of such concretes is close to passive, even with cracks.&quot;,&quot;author&quot;:[{&quot;dropping-particle&quot;:&quot;&quot;,&quot;family&quot;:&quot;Pettersson&quot;,&quot;given&quot;:&quot;K&quot;,&quot;non-dropping-particle&quot;:&quot;&quot;,&quot;parse-names&quot;:false,&quot;suffix&quot;:&quot;&quot;},{&quot;dropping-particle&quot;:&quot;&quot;,&quot;family&quot;:&quot;Jorgenson&quot;,&quot;given&quot;:&quot;O&quot;,&quot;non-dropping-particle&quot;:&quot;&quot;,&quot;parse-names&quot;:false,&quot;suffix&quot;:&quot;&quot;},{&quot;dropping-particle&quot;:&quot;&quot;,&quot;family&quot;:&quot;FidjestolI&quot;,&quot;given&quot;:&quot;P&quot;,&quot;non-dropping-particle&quot;:&quot;&quot;,&quot;parse-names&quot;:false,&quot;suffix&quot;:&quot;&quot;}],&quot;container-title&quot;:&quot;Special Publication&quot;,&quot;id&quot;:&quot;0665d1c9-65c7-34d4-9087-0d42beb544a2&quot;,&quot;issued&quot;:{&quot;date-parts&quot;:[[&quot;1996&quot;]]},&quot;page&quot;:&quot;185-200&quot;,&quot;title&quot;:&quot;The effect of cracks on reinforcement corrosion in high-performance concrete in a marine environment&quot;,&quot;type&quot;:&quot;article-journal&quot;,&quot;volume&quot;:&quot;163&quot;,&quot;container-title-short&quot;:&quot;&quot;},&quot;uris&quot;:[&quot;http://www.mendeley.com/documents/?uuid=0665d1c9-65c7-34d4-9087-0d42beb544a2&quot;],&quot;isTemporary&quot;:false,&quot;legacyDesktopId&quot;:&quot;0665d1c9-65c7-34d4-9087-0d42beb544a2&quot;}],&quot;citationTag&quot;:&quot;MENDELEY_CITATION_v3_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&quot;},{&quot;citationID&quot;:&quot;MENDELEY_CITATION_d0cafc9a-92b4-439b-9c75-0b144251bda9&quot;,&quot;properties&quot;:{&quot;noteIndex&quot;:0},&quot;isEdited&quot;:false,&quot;manualOverride&quot;:{&quot;citeprocText&quot;:&quot;(Lu et al., 2017)&quot;,&quot;isManuallyOverridden&quot;:false,&quot;manualOverrideText&quot;:&quot;&quot;},&quot;citationItems&quot;:[{&quot;id&quot;:&quot;821ef9d0-e631-3ed8-95b8-9bcb93b11358&quot;,&quot;itemData&quot;:{&quot;DOI&quot;:&quot;10.1061/(ASCE)MT.1943-5533.0001953. ©&quot;,&quot;abstract&quot;:&quot;In order to investigate the effect of transverse cracks on chloride penetration and steel corrosion in concrete beams, two series of cracked specimens, Series A, with sustained flexural cracks, and Series B, with precracks, were designed and tested under a cyclic drying-wetting condition of NaCl solution. Profiles of free chloride concentration were obtained from the cracked beams in Series A after 30 and 60 weeks; the corroded rebars were removed from the precracked beams in Series B after nearly 4 years. Experimental and analytical results showed that the depth of the surface convection zone in the cracked concrete varied from 10 to 20 mm, which was greater than that in the sound concrete, and increased with increasing crack width. Around the steel bar located in the inner concrete, beyond the convection zone, chloride content was mainly influenced by concrete type when crack width was less than 0.2 mm, and then by crack width. For precracked concrete, pitting corrosion in the steel was obviously seen where cracks were located, and the scope of localized corrosion expanded when crack width increased. The effect of transverse cracks on steel corrosion depends on the coupled actions of cover depth and crack parameters. For the same specimens, a great difference in the effect of crack width (∼0.2 mm) on steel corrosion was observed when crack spacing decreased from 250 to 150 mm, especially for the steel bar with a lower cover depth of 20 mm. DOI: 10.1061/(ASCE) MT.1943-5533.0001953.&quot;,&quot;author&quot;:[{&quot;dropping-particle&quot;:&quot;&quot;,&quot;family&quot;:&quot;Lu&quot;,&quot;given&quot;:&quot;Chunhua&quot;,&quot;non-dropping-particle&quot;:&quot;&quot;,&quot;parse-names&quot;:false,&quot;suffix&quot;:&quot;&quot;},{&quot;dropping-particle&quot;:&quot;&quot;,&quot;family&quot;:&quot;Yang&quot;,&quot;given&quot;:&quot;Jinmu&quot;,&quot;non-dropping-particle&quot;:&quot;&quot;,&quot;parse-names&quot;:false,&quot;suffix&quot;:&quot;&quot;},{&quot;dropping-particle&quot;:&quot;&quot;,&quot;family&quot;:&quot;Li&quot;,&quot;given&quot;:&quot;Hui&quot;,&quot;non-dropping-particle&quot;:&quot;&quot;,&quot;parse-names&quot;:false,&quot;suffix&quot;:&quot;&quot;},{&quot;dropping-particle&quot;:&quot;&quot;,&quot;family&quot;:&quot;Liu&quot;,&quot;given&quot;:&quot;Ronggui&quot;,&quot;non-dropping-particle&quot;:&quot;&quot;,&quot;parse-names&quot;:false,&quot;suffix&quot;:&quot;&quot;}],&quot;container-title&quot;:&quot;Journal of Materials in Civil Engineering&quot;,&quot;id&quot;:&quot;821ef9d0-e631-3ed8-95b8-9bcb93b11358&quot;,&quot;issued&quot;:{&quot;date-parts&quot;:[[&quot;2017&quot;]]},&quot;title&quot;:&quot;Experimental Studies on Chloride Penetration and Steel Corrosion in Cracked Concrete Beams under Drying-Wetting Cycles&quot;,&quot;type&quot;:&quot;article-journal&quot;,&quot;volume&quot;:&quot;04017114&quot;,&quot;container-title-short&quot;:&quot;&quot;},&quot;uris&quot;:[&quot;http://www.mendeley.com/documents/?uuid=821ef9d0-e631-3ed8-95b8-9bcb93b11358&quot;],&quot;isTemporary&quot;:false,&quot;legacyDesktopId&quot;:&quot;821ef9d0-e631-3ed8-95b8-9bcb93b11358&quot;}],&quot;citationTag&quot;:&quot;MENDELEY_CITATION_v3_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&quot;},{&quot;citationID&quot;:&quot;MENDELEY_CITATION_6e42509e-1185-47a9-a7c3-dc9982acd1f2&quot;,&quot;properties&quot;:{&quot;noteIndex&quot;:0},&quot;isEdited&quot;:false,&quot;manualOverride&quot;:{&quot;citeprocText&quot;:&quot;(Subramaniam &amp;#38; Bi, 2010)&quot;,&quot;isManuallyOverridden&quot;:false,&quot;manualOverrideText&quot;:&quot;&quot;},&quot;citationItems&quot;:[{&quot;id&quot;:&quot;5198d4d1-8b6a-30a6-9a99-3f43c8173b9b&quot;,&quot;itemData&quot;:{&quot;DOI&quot;:&quot;10.1016/j.corsci.2010.04.030&quot;,&quot;ISSN&quot;:&quot;0010938X&quot;,&quot;author&quot;:[{&quot;dropping-particle&quot;:&quot;V.&quot;,&quot;family&quot;:&quot;Subramaniam&quot;,&quot;given&quot;:&quot;Kolluru&quot;,&quot;non-dropping-particle&quot;:&quot;&quot;,&quot;parse-names&quot;:false,&quot;suffix&quot;:&quot;&quot;},{&quot;dropping-particle&quot;:&quot;&quot;,&quot;family&quot;:&quot;Bi&quot;,&quot;given&quot;:&quot;Mingdong&quot;,&quot;non-dropping-particle&quot;:&quot;&quot;,&quot;parse-names&quot;:false,&quot;suffix&quot;:&quot;&quot;}],&quot;container-title&quot;:&quot;Corrosion Science&quot;,&quot;id&quot;:&quot;5198d4d1-8b6a-30a6-9a99-3f43c8173b9b&quot;,&quot;issue&quot;:&quot;8&quot;,&quot;issued&quot;:{&quot;date-parts&quot;:[[&quot;2010&quot;]]},&quot;page&quot;:&quot;2725-2735&quot;,&quot;title&quot;:&quot;Investigation of steel corrosion in cracked concrete: Evaluation of macrocell and microcell rates using Tafel polarization response&quot;,&quot;type&quot;:&quot;article-journal&quot;,&quot;volume&quot;:&quot;52&quot;,&quot;container-title-short&quot;:&quot;Corros Sci&quot;},&quot;uris&quot;:[&quot;http://www.mendeley.com/documents/?uuid=a0e864f1-2e4a-45e2-8ad6-ed260903ef1a&quot;],&quot;isTemporary&quot;:false,&quot;legacyDesktopId&quot;:&quot;a0e864f1-2e4a-45e2-8ad6-ed260903ef1a&quot;}],&quot;citationTag&quot;:&quot;MENDELEY_CITATION_v3_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&quot;},{&quot;citationID&quot;:&quot;MENDELEY_CITATION_bebebcff-cce3-4655-bd3c-fbcc8e671eb8&quot;,&quot;properties&quot;:{&quot;noteIndex&quot;:0},&quot;isEdited&quot;:false,&quot;manualOverride&quot;:{&quot;citeprocText&quot;:&quot;(Raupach, 1996)&quot;,&quot;isManuallyOverridden&quot;:false,&quot;manualOverrideText&quot;:&quot;&quot;},&quot;citationItems&quot;:[{&quot;id&quot;:&quot;687df8ed-05ae-3e5a-98bc-bb14caaf1ecc&quot;,&quot;itemData&quot;:{&quot;DOI&quot;:&quot;10.1016/0950-0618(95)00018-6&quot;,&quot;ISSN&quot;:&quot;09500618&quot;,&quot;abstract&quot;:&quot;Due to the large extent of corrosion problems in reinforced concrete structures all over the world the durability of concrete structures exposed to aggressive environments has become a problem of major importance. New results from research on chloride-induced corrosion of steel in concrete show that the corrosion mechanisms are quite complex. Normally locally separated anodically and cathodically acting steel surface areas are formed on the steel surface. As the cathodically acting steel surface areas are not visible, the corrosion mechanisms can only be investigated indirectly using new electrochemical testing methods. In this paper the theoretical background of chloride-induced macrocell corrosion of steel in concrete is explained and additionally examples for macrocells in practice are given. In particular, the formation of macrocells in the area of cracks in concrete and the problem of macrocell corrosion after local repair measures and the consequences on the design of durable new concrete structures and repair measures are discussed. Copyright ?? 1996 Elsevier Science Ltd.&quot;,&quot;author&quot;:[{&quot;dropping-particle&quot;:&quot;&quot;,&quot;family&quot;:&quot;Raupach&quot;,&quot;given&quot;:&quot;M.&quot;,&quot;non-dropping-particle&quot;:&quot;&quot;,&quot;parse-names&quot;:false,&quot;suffix&quot;:&quot;&quot;}],&quot;container-title&quot;:&quot;Construction and Building Materials&quot;,&quot;id&quot;:&quot;687df8ed-05ae-3e5a-98bc-bb14caaf1ecc&quot;,&quot;issue&quot;:&quot;5&quot;,&quot;issued&quot;:{&quot;date-parts&quot;:[[&quot;1996&quot;]]},&quot;page&quot;:&quot;329-338&quot;,&quot;title&quot;:&quot;Chloride-induced macrocell corrosion of steel in concrete - Theoretical background and practical consequences&quot;,&quot;type&quot;:&quot;article-journal&quot;,&quot;volume&quot;:&quot;10&quot;,&quot;container-title-short&quot;:&quot;Constr Build Mater&quot;},&quot;uris&quot;:[&quot;http://www.mendeley.com/documents/?uuid=a6eff655-667b-4355-8c7d-c4faccdbe0bb&quot;],&quot;isTemporary&quot;:false,&quot;legacyDesktopId&quot;:&quot;a6eff655-667b-4355-8c7d-c4faccdbe0bb&quot;}],&quot;citationTag&quot;:&quot;MENDELEY_CITATION_v3_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&quot;},{&quot;citationID&quot;:&quot;MENDELEY_CITATION_382a1f5e-f606-4d5f-a384-15990294d5b7&quot;,&quot;properties&quot;:{&quot;noteIndex&quot;:0},&quot;isEdited&quot;:false,&quot;manualOverride&quot;:{&quot;citeprocText&quot;:&quot;(Arya &amp;#38; Ofori-Darko, 1996)&quot;,&quot;isManuallyOverridden&quot;:false,&quot;manualOverrideText&quot;:&quot;&quot;},&quot;citationItems&quot;:[{&quot;id&quot;:&quot;9401b3f7-02ed-316d-9bc3-8267675cdfc2&quot;,&quot;itemData&quot;:{&quot;DOI&quot;:&quot;10.1016/S0008-8846(96)85022-8&quot;,&quot;ISSN&quot;:&quot;00088846&quot;,&quot;abstract&quot;:&quot;The relationship between crack frequency and reinforcement corrosion was investigated using two models: (a) reinforced concrete beams, 1.36 m long, containing 0, 1, 4, 8, 12, 16 or 20 parallel sided cracks of equal width giving in each case a sum total width of 2.4 mm and (b) a 4 m long beam containing a 20 mm diameter bar in nineteen segments, ten 352 mm long stainless steel segments and nine 10 mm long mild steel segments which simulated the position of cracks. Corrosion was initiated in (a) by spraying the beams with a 3\\% chloride solution and in (b) by using concrete dosed with 5\\% Cl (by weight of cement). The weight loss due to corrosion of the reinforcement was estimated via linear polarisation resistance and/or galvanic current measurements using a zero resistance ammeter. The results obtained from both models suggest that decreasing the frequency of cracking leads to a decrease in corrosion. Possible implications of this finding on the design of concrete structures are discussed.&quot;,&quot;author&quot;:[{&quot;dropping-particle&quot;:&quot;&quot;,&quot;family&quot;:&quot;Arya&quot;,&quot;given&quot;:&quot;C.&quot;,&quot;non-dropping-particle&quot;:&quot;&quot;,&quot;parse-names&quot;:false,&quot;suffix&quot;:&quot;&quot;},{&quot;dropping-particle&quot;:&quot;&quot;,&quot;family&quot;:&quot;Ofori-Darko&quot;,&quot;given&quot;:&quot;F.K.&quot;,&quot;non-dropping-particle&quot;:&quot;&quot;,&quot;parse-names&quot;:false,&quot;suffix&quot;:&quot;&quot;}],&quot;container-title&quot;:&quot;Cement and Concrete Research&quot;,&quot;id&quot;:&quot;9401b3f7-02ed-316d-9bc3-8267675cdfc2&quot;,&quot;issue&quot;:&quot;3&quot;,&quot;issued&quot;:{&quot;date-parts&quot;:[[&quot;1996&quot;]]},&quot;page&quot;:&quot;345-353&quot;,&quot;title&quot;:&quot;Influence of crack frequency on reinforcement corrosion in concrete&quot;,&quot;type&quot;:&quot;article-journal&quot;,&quot;volume&quot;:&quot;26&quot;,&quot;container-title-short&quot;:&quot;Cem Concr Res&quot;},&quot;uris&quot;:[&quot;http://www.mendeley.com/documents/?uuid=f19a24f9-2e49-4da4-a5e7-4e2b418ed497&quot;],&quot;isTemporary&quot;:false,&quot;legacyDesktopId&quot;:&quot;f19a24f9-2e49-4da4-a5e7-4e2b418ed497&quot;}],&quot;citationTag&quot;:&quot;MENDELEY_CITATION_v3_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&quot;},{&quot;citationID&quot;:&quot;MENDELEY_CITATION_04cfec35-96f7-4931-8575-7a01bebbcebe&quot;,&quot;properties&quot;:{&quot;noteIndex&quot;:0},&quot;isEdited&quot;:false,&quot;manualOverride&quot;:{&quot;citeprocText&quot;:&quot;(Poursaee et al., 2010)&quot;,&quot;isManuallyOverridden&quot;:false,&quot;manualOverrideText&quot;:&quot;&quot;},&quot;citationItems&quot;:[{&quot;id&quot;:&quot;3722acde-8a55-3fff-93f6-58e0384ba7a9&quot;,&quot;itemData&quot;:{&quot;DOI&quot;:&quot;10.1016/j.cemconres.2009.09.029&quot;,&quot;ISSN&quot;:&quot;00088846&quot;,&quot;abstract&quot;:&quot;In North America, corrosion of the steel rebar commonly occurs due to chloride attack from deicing salts. In Canada, based on the severity and temperature of the ambient environment, three different deicing salts, or combination of them, are used: NaCl, MgCl2 and CaCl2. In this paper, the effect of each of these salts on the corrosion of steel rebar and their impact on the durability of the mortar have been investigated. The results show that CaCl2 has the most negative effect on the steel and, in high concentrations, on the integrity of the mortar. MgCl2 also deteriorates the mortar if used in high concentration, while NaCl has no apparent effect on mortar durability even in high concentration.&quot;,&quot;author&quot;:[{&quot;dropping-particle&quot;:&quot;&quot;,&quot;family&quot;:&quot;Poursaee&quot;,&quot;given&quot;:&quot;A.&quot;,&quot;non-dropping-particle&quot;:&quot;&quot;,&quot;parse-names&quot;:false,&quot;suffix&quot;:&quot;&quot;},{&quot;dropping-particle&quot;:&quot;&quot;,&quot;family&quot;:&quot;Laurent&quot;,&quot;given&quot;:&quot;A.&quot;,&quot;non-dropping-particle&quot;:&quot;&quot;,&quot;parse-names&quot;:false,&quot;suffix&quot;:&quot;&quot;},{&quot;dropping-particle&quot;:&quot;&quot;,&quot;family&quot;:&quot;Hansson&quot;,&quot;given&quot;:&quot;C.M. M&quot;,&quot;non-dropping-particle&quot;:&quot;&quot;,&quot;parse-names&quot;:false,&quot;suffix&quot;:&quot;&quot;}],&quot;container-title&quot;:&quot;Cement and Concrete Research&quot;,&quot;id&quot;:&quot;3722acde-8a55-3fff-93f6-58e0384ba7a9&quot;,&quot;issue&quot;:&quot;3&quot;,&quot;issued&quot;:{&quot;date-parts&quot;:[[&quot;2010&quot;]]},&quot;page&quot;:&quot;426-430&quot;,&quot;title&quot;:&quot;Corrosion of steel bars in OPC mortar exposed to NaCl, MgCl2 and CaCl2: Macro- and micro-cell corrosion perspective&quot;,&quot;type&quot;:&quot;article-journal&quot;,&quot;volume&quot;:&quot;40&quot;,&quot;container-title-short&quot;:&quot;Cem Concr Res&quot;},&quot;uris&quot;:[&quot;http://www.mendeley.com/documents/?uuid=afd7cf92-bd83-4686-8af4-d8c57815a044&quot;],&quot;isTemporary&quot;:false,&quot;legacyDesktopId&quot;:&quot;afd7cf92-bd83-4686-8af4-d8c57815a044&quot;}],&quot;citationTag&quot;:&quot;MENDELEY_CITATION_v3_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&quot;},{&quot;citationID&quot;:&quot;MENDELEY_CITATION_b40ba781-8be3-4446-af78-1641e46b57ac&quot;,&quot;properties&quot;:{&quot;noteIndex&quot;:0},&quot;isEdited&quot;:false,&quot;manualOverride&quot;:{&quot;citeprocText&quot;:&quot;(Hansson et al., 2006)&quot;,&quot;isManuallyOverridden&quot;:false,&quot;manualOverrideText&quot;:&quot;&quot;},&quot;citationItems&quot;:[{&quot;id&quot;:&quot;ad3f114e-4bdd-3e3b-841c-6074bacbc58d&quot;,&quot;itemData&quot;:{&quot;DOI&quot;:&quot;10.1016/j.cemconres.2006.07.005&quot;,&quot;ISSN&quot;:&quot;00088846&quot;,&quot;abstract&quot;:&quot;Microcell corrosion is the term given to the situation where active corrosion and the corresponding cathodic half-cell reaction take place at adjacent parts of the same metal. Macrocell corrosion can occur when the actively corroding bar is coupled to another bar which is passive, either because of its different composition or because of different environment. The present study was undertaken to determine the influence of concrete type and properties on the relative microcell and macrocell corrosion rates. The samples were monitored for more than 3??years and the results confirm that microcell corrosion is the major mechanism in corrosion of steel reinforcing bars in concrete. Furthermore, results show that, for high performance concrete, the difference between microcell and macrocell corrosion is far more significant than for ordinary Portland cement concrete because of its high resistance to ionic flow. ?? 2006 Elsevier Ltd. All rights reserved.&quot;,&quot;author&quot;:[{&quot;dropping-particle&quot;:&quot;&quot;,&quot;family&quot;:&quot;Hansson&quot;,&quot;given&quot;:&quot;C. M.&quot;,&quot;non-dropping-particle&quot;:&quot;&quot;,&quot;parse-names&quot;:false,&quot;suffix&quot;:&quot;&quot;},{&quot;dropping-particle&quot;:&quot;&quot;,&quot;family&quot;:&quot;Poursaee&quot;,&quot;given&quot;:&quot;a.&quot;,&quot;non-dropping-particle&quot;:&quot;&quot;,&quot;parse-names&quot;:false,&quot;suffix&quot;:&quot;&quot;},{&quot;dropping-particle&quot;:&quot;&quot;,&quot;family&quot;:&quot;Laurent&quot;,&quot;given&quot;:&quot;a.&quot;,&quot;non-dropping-particle&quot;:&quot;&quot;,&quot;parse-names&quot;:false,&quot;suffix&quot;:&quot;&quot;}],&quot;container-title&quot;:&quot;Cement and Concrete Research&quot;,&quot;id&quot;:&quot;ad3f114e-4bdd-3e3b-841c-6074bacbc58d&quot;,&quot;issue&quot;:&quot;11&quot;,&quot;issued&quot;:{&quot;date-parts&quot;:[[&quot;2006&quot;]]},&quot;page&quot;:&quot;2098-2102&quot;,&quot;title&quot;:&quot;Macrocell and microcell corrosion of steel in ordinary Portland cement and high performance concretes&quot;,&quot;type&quot;:&quot;article-journal&quot;,&quot;volume&quot;:&quot;36&quot;,&quot;container-title-short&quot;:&quot;Cem Concr Res&quot;},&quot;uris&quot;:[&quot;http://www.mendeley.com/documents/?uuid=8367f96e-5a7e-4cc5-a078-f2ad1a7ecd1c&quot;],&quot;isTemporary&quot;:false,&quot;legacyDesktopId&quot;:&quot;8367f96e-5a7e-4cc5-a078-f2ad1a7ecd1c&quot;}],&quot;citationTag&quot;:&quot;MENDELEY_CITATION_v3_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&quot;},{&quot;citationID&quot;:&quot;MENDELEY_CITATION_2f46d440-a32a-48ec-bd7b-289f26b7303e&quot;,&quot;properties&quot;:{&quot;noteIndex&quot;:0},&quot;isEdited&quot;:false,&quot;manualOverride&quot;:{&quot;citeprocText&quot;:&quot;(Otieno et al., 2012)&quot;,&quot;isManuallyOverridden&quot;:false,&quot;manualOverrideText&quot;:&quot;&quot;},&quot;citationItems&quot;:[{&quot;id&quot;:&quot;d6d83175-d741-3cf0-a68e-6038c1568b74&quot;,&quot;itemData&quot;:{&quot;DOI&quot;:&quot;10.1002/maco.201106282&quot;,&quot;ISBN&quot;:&quot;09589465&quot;,&quot;ISSN&quot;:&quot;09475117&quot;,&quot;author&quot;:[{&quot;dropping-particle&quot;:&quot;&quot;,&quot;family&quot;:&quot;Otieno&quot;,&quot;given&quot;:&quot;M.&quot;,&quot;non-dropping-particle&quot;:&quot;&quot;,&quot;parse-names&quot;:false,&quot;suffix&quot;:&quot;&quot;},{&quot;dropping-particle&quot;:&quot;&quot;,&quot;family&quot;:&quot;Beushausen&quot;,&quot;given&quot;:&quot;H.&quot;,&quot;non-dropping-particle&quot;:&quot;&quot;,&quot;parse-names&quot;:false,&quot;suffix&quot;:&quot;&quot;},{&quot;dropping-particle&quot;:&quot;&quot;,&quot;family&quot;:&quot;Alexander&quot;,&quot;given&quot;:&quot;M.&quot;,&quot;non-dropping-particle&quot;:&quot;&quot;,&quot;parse-names&quot;:false,&quot;suffix&quot;:&quot;&quot;}],&quot;container-title&quot;:&quot;Materials and Corrosion&quot;,&quot;id&quot;:&quot;d6d83175-d741-3cf0-a68e-6038c1568b74&quot;,&quot;issue&quot;:&quot;9&quot;,&quot;issued&quot;:{&quot;date-parts&quot;:[[&quot;2012&quot;]]},&quot;page&quot;:&quot;777-790&quot;,&quot;title&quot;:&quot;Prediction of corrosion rate in reinforced concrete structures - A critical review and preliminary results&quot;,&quot;type&quot;:&quot;article-journal&quot;,&quot;volume&quot;:&quot;63&quot;,&quot;container-title-short&quot;:&quot;&quot;},&quot;uris&quot;:[&quot;http://www.mendeley.com/documents/?uuid=49e05503-10a8-4f0e-9043-556bdb04b2d3&quot;],&quot;isTemporary&quot;:false,&quot;legacyDesktopId&quot;:&quot;49e05503-10a8-4f0e-9043-556bdb04b2d3&quot;}],&quot;citationTag&quot;:&quot;MENDELEY_CITATION_v3_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&quot;},{&quot;citationID&quot;:&quot;MENDELEY_CITATION_b15db94a-0f07-4c1b-806e-ee6c79de3264&quot;,&quot;properties&quot;:{&quot;noteIndex&quot;:0},&quot;isEdited&quot;:false,&quot;manualOverride&quot;:{&quot;citeprocText&quot;:&quot;(Tan, 2012)&quot;,&quot;isManuallyOverridden&quot;:false,&quot;manualOverrideText&quot;:&quot;&quot;},&quot;citationItems&quot;:[{&quot;id&quot;:&quot;b90cec0e-cd07-3971-bbc6-c3581bd6b680&quot;,&quot;itemData&quot;:{&quot;DOI&quot;:&quot;10.1002/9781118466360&quot;,&quot;ISBN&quot;:&quot;9780470647950&quot;,&quot;author&quot;:[{&quot;dropping-particle&quot;:&quot;&quot;,&quot;family&quot;:&quot;Tan&quot;,&quot;given&quot;:&quot;Yongjun&quot;,&quot;non-dropping-particle&quot;:&quot;&quot;,&quot;parse-names&quot;:false,&quot;suffix&quot;:&quot;&quot;}],&quot;container-title&quot;:&quot;Heterogeneous Electrode Processes and Localized Corrosion&quot;,&quot;id&quot;:&quot;b90cec0e-cd07-3971-bbc6-c3581bd6b680&quot;,&quot;issued&quot;:{&quot;date-parts&quot;:[[&quot;2012&quot;,&quot;11&quot;,&quot;16&quot;]]},&quot;publisher&quot;:&quot;John Wiley &amp; Sons, Inc.&quot;,&quot;publisher-place&quot;:&quot;Hoboken, NJ, USA&quot;,&quot;title&quot;:&quot;Heterogeneous Electrode Processes and Localized Corrosion&quot;,&quot;type&quot;:&quot;book&quot;,&quot;container-title-short&quot;:&quot;&quot;},&quot;uris&quot;:[&quot;http://www.mendeley.com/documents/?uuid=b90cec0e-cd07-3971-bbc6-c3581bd6b680&quot;],&quot;isTemporary&quot;:false,&quot;legacyDesktopId&quot;:&quot;b90cec0e-cd07-3971-bbc6-c3581bd6b680&quot;}],&quot;citationTag&quot;:&quot;MENDELEY_CITATION_v3_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&quot;},{&quot;citationID&quot;:&quot;MENDELEY_CITATION_307c4d8d-19f1-425f-a8d5-de6b16cf8bc4&quot;,&quot;properties&quot;:{&quot;noteIndex&quot;:0},&quot;isEdited&quot;:false,&quot;manualOverride&quot;:{&quot;citeprocText&quot;:&quot;(Tan, 2012)&quot;,&quot;isManuallyOverridden&quot;:false,&quot;manualOverrideText&quot;:&quot;&quot;},&quot;citationItems&quot;:[{&quot;id&quot;:&quot;b90cec0e-cd07-3971-bbc6-c3581bd6b680&quot;,&quot;itemData&quot;:{&quot;DOI&quot;:&quot;10.1002/9781118466360&quot;,&quot;ISBN&quot;:&quot;9780470647950&quot;,&quot;author&quot;:[{&quot;dropping-particle&quot;:&quot;&quot;,&quot;family&quot;:&quot;Tan&quot;,&quot;given&quot;:&quot;Yongjun&quot;,&quot;non-dropping-particle&quot;:&quot;&quot;,&quot;parse-names&quot;:false,&quot;suffix&quot;:&quot;&quot;}],&quot;container-title&quot;:&quot;Heterogeneous Electrode Processes and Localized Corrosion&quot;,&quot;id&quot;:&quot;b90cec0e-cd07-3971-bbc6-c3581bd6b680&quot;,&quot;issued&quot;:{&quot;date-parts&quot;:[[&quot;2012&quot;,&quot;11&quot;,&quot;16&quot;]]},&quot;publisher&quot;:&quot;John Wiley &amp; Sons, Inc.&quot;,&quot;publisher-place&quot;:&quot;Hoboken, NJ, USA&quot;,&quot;title&quot;:&quot;Heterogeneous Electrode Processes and Localized Corrosion&quot;,&quot;type&quot;:&quot;book&quot;,&quot;container-title-short&quot;:&quot;&quot;},&quot;uris&quot;:[&quot;http://www.mendeley.com/documents/?uuid=b90cec0e-cd07-3971-bbc6-c3581bd6b680&quot;],&quot;isTemporary&quot;:false,&quot;legacyDesktopId&quot;:&quot;b90cec0e-cd07-3971-bbc6-c3581bd6b680&quot;}],&quot;citationTag&quot;:&quot;MENDELEY_CITATION_v3_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&quot;},{&quot;citationID&quot;:&quot;MENDELEY_CITATION_77ad2309-d6c0-4597-a713-e458526cfbeb&quot;,&quot;properties&quot;:{&quot;noteIndex&quot;:0},&quot;isEdited&quot;:false,&quot;manualOverride&quot;:{&quot;isManuallyOverridden&quot;:true,&quot;citeprocText&quot;:&quot;(Perez, 2004)&quot;,&quot;manualOverrideText&quot;:&quot;(adapted from Perez, 2004)&quot;},&quot;citationItems&quot;:[{&quot;id&quot;:&quot;5fb5a683-90a4-3a51-adf5-b5c15b822a7e&quot;,&quot;itemData&quot;:{&quot;type&quot;:&quot;book&quot;,&quot;id&quot;:&quot;5fb5a683-90a4-3a51-adf5-b5c15b822a7e&quot;,&quot;title&quot;:&quot;Electrochemistry and corrosion science&quot;,&quot;author&quot;:[{&quot;family&quot;:&quot;Perez&quot;,&quot;given&quot;:&quot;Nestor&quot;,&quot;parse-names&quot;:false,&quot;dropping-particle&quot;:&quot;&quot;,&quot;non-dropping-particle&quot;:&quot;&quot;}],&quot;issued&quot;:{&quot;date-parts&quot;:[[2004]]},&quot;publisher&quot;:&quot;Springer&quot;,&quot;container-title-short&quot;:&quot;&quot;},&quot;isTemporary&quot;:false}],&quot;citationTag&quot;:&quot;MENDELEY_CITATION_v3_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&quot;},{&quot;citationID&quot;:&quot;MENDELEY_CITATION_9c7e632e-26db-4806-9330-6c8ce8746f66&quot;,&quot;properties&quot;:{&quot;noteIndex&quot;:0},&quot;isEdited&quot;:false,&quot;manualOverride&quot;:{&quot;citeprocText&quot;:&quot;(Ghods et al., 2007; Isgor &amp;#38; Razaqpur, 2006; Kranc et al., 1992; Sohail, 2013)&quot;,&quot;isManuallyOverridden&quot;:false,&quot;manualOverrideText&quot;:&quot;&quot;},&quot;citationItems&quot;:[{&quot;id&quot;:&quot;f0b00ae3-aadf-3182-a021-4c9d89f94eb5&quot;,&quot;itemData&quot;:{&quot;DOI&quot;:&quot;10.1617/s11527-005-9022-7&quot;,&quot;ISBN&quot;:&quot;1359-5997&quot;,&quot;ISSN&quot;:&quot;0010938X&quot;,&quot;abstract&quot;:&quot;Abstract&amp;nbsp;&amp;nbsp;A comprehensive finite element model for predicting the rate of steel corrosion in concrete structures is developed. The model consists of initiation and propagation stages which are cast in the same time and space domains; i.e., processes which commence in the initiation stage, such as temperature, moisture, chloride ion, and oxygen transport within concrete, continue in the propagation stage while active corrosion occurs contemporaneously. This allows the model to include the effects of changes in exposure conditions during the propagation stage on corrosion and the effects of the corrosion reactions on the properties of concrete. The corrosion rates on steel surface are calculated by solving the Laplace's equation for electrochemical potential with appropriate boundary conditions. These boundary conditions include the relationship between overpotential and current density for the anodic and cathodic regions. Due to the non-linear nature of these boundary conditions, a non-linear solution algorithm is used. The developed model will enable designers to carry out comprehensive sensitivity analyses and to gauge the significance of variations in the values of certain parameters on the rate of corrosion in concrete structures.&quot;,&quot;author&quot;:[{&quot;dropping-particle&quot;:&quot;&quot;,&quot;family&quot;:&quot;Isgor&quot;,&quot;given&quot;:&quot;O Burkan&quot;,&quot;non-dropping-particle&quot;:&quot;&quot;,&quot;parse-names&quot;:false,&quot;suffix&quot;:&quot;&quot;},{&quot;dropping-particle&quot;:&quot;&quot;,&quot;family&quot;:&quot;Razaqpur&quot;,&quot;given&quot;:&quot;a Ghani&quot;,&quot;non-dropping-particle&quot;:&quot;&quot;,&quot;parse-names&quot;:false,&quot;suffix&quot;:&quot;&quot;}],&quot;container-title&quot;:&quot;Materials and Structures&quot;,&quot;id&quot;:&quot;f0b00ae3-aadf-3182-a021-4c9d89f94eb5&quot;,&quot;issue&quot;:&quot;12&quot;,&quot;issued&quot;:{&quot;date-parts&quot;:[[&quot;2006&quot;]]},&quot;page&quot;:&quot;291-302&quot;,&quot;title&quot;:&quot;Modelling steel corrosion in concrete structures&quot;,&quot;type&quot;:&quot;article-journal&quot;,&quot;volume&quot;:&quot;53˙&quot;,&quot;container-title-short&quot;:&quot;Mater Struct&quot;},&quot;uris&quot;:[&quot;http://www.mendeley.com/documents/?uuid=6db6566d-0d20-4f37-88db-2660c9027e03&quot;],&quot;isTemporary&quot;:false,&quot;legacyDesktopId&quot;:&quot;6db6566d-0d20-4f37-88db-2660c9027e03&quot;},{&quot;id&quot;:&quot;eb1edd3e-b43e-33f8-adf3-3f9b9f04fcd2&quot;,&quot;itemData&quot;:{&quot;DOI&quot;:&quot;10.1002/maco.200604010&quot;,&quot;ISBN&quot;:&quot;1521-4176&quot;,&quot;ISSN&quot;:&quot;09475117&quot;,&quot;abstract&quot;:&quot;The quantification of active corrosion rate of steel in concrete structures through nondestructive methods is a crucial task for scheduling and for achieving accurate service life predictions. Measuring the polarization resistance of corroding systems and using the Stern-Geary equation to calculate the corrosion current density of active steel is a widely-used method for this purpose. However, these measurements are greatly influenced by environmental factors; therefore, accurate monitoring of corrosion requires integrating the instantaneous corrosion rates over time. Although advanced numerical models are helpful in research settings, they remain to be computationally expensive and complex to be adopted by general engineering community. In this paper, a practical numerical model for predicting corrosion rate of uniformly depassivated steel in concrete is developed. The model is built on Stern's earlier work that an optimum anode-to-cathode ratio exists for which the corrosion current on the metal surface reaches a maximum value. The developed model, which represents the corrosion rate as a function of concrete resistivity and oxygen concentration, is validated using experimental data obtained from the literature.&quot;,&quot;author&quot;:[{&quot;dropping-particle&quot;:&quot;&quot;,&quot;family&quot;:&quot;Ghods&quot;,&quot;given&quot;:&quot;P.&quot;,&quot;non-dropping-particle&quot;:&quot;&quot;,&quot;parse-names&quot;:false,&quot;suffix&quot;:&quot;&quot;},{&quot;dropping-particle&quot;:&quot;&quot;,&quot;family&quot;:&quot;Isgor&quot;,&quot;given&quot;:&quot;O. B.&quot;,&quot;non-dropping-particle&quot;:&quot;&quot;,&quot;parse-names&quot;:false,&quot;suffix&quot;:&quot;&quot;},{&quot;dropping-particle&quot;:&quot;&quot;,&quot;family&quot;:&quot;Pour-Ghaz&quot;,&quot;given&quot;:&quot;M.&quot;,&quot;non-dropping-particle&quot;:&quot;&quot;,&quot;parse-names&quot;:false,&quot;suffix&quot;:&quot;&quot;}],&quot;container-title&quot;:&quot;Materials and Corrosion&quot;,&quot;id&quot;:&quot;eb1edd3e-b43e-33f8-adf3-3f9b9f04fcd2&quot;,&quot;issue&quot;:&quot;4&quot;,&quot;issued&quot;:{&quot;date-parts&quot;:[[&quot;2007&quot;]]},&quot;page&quot;:&quot;265-272&quot;,&quot;title&quot;:&quot;A practical method for calculating the corrosion rate of uniformly depassivated reinforcing bars in concrete&quot;,&quot;type&quot;:&quot;article-journal&quot;,&quot;volume&quot;:&quot;58&quot;,&quot;container-title-short&quot;:&quot;&quot;},&quot;uris&quot;:[&quot;http://www.mendeley.com/documents/?uuid=17bd5301-3fb7-4f41-9a20-810bfc7e088e&quot;],&quot;isTemporary&quot;:false,&quot;legacyDesktopId&quot;:&quot;17bd5301-3fb7-4f41-9a20-810bfc7e088e&quot;},{&quot;id&quot;:&quot;eef81484-6ad6-3397-a4dd-69c8b390a92d&quot;,&quot;itemData&quot;:{&quot;DOI&quot;:&quot;10.1520/STP24689S&quot;,&quot;ISSN&quot;:&quot;10403094&quot;,&quot;author&quot;:[{&quot;dropping-particle&quot;:&quot;&quot;,&quot;family&quot;:&quot;Kranc&quot;,&quot;given&quot;:&quot;SC C&quot;,&quot;non-dropping-particle&quot;:&quot;&quot;,&quot;parse-names&quot;:false,&quot;suffix&quot;:&quot;&quot;},{&quot;dropping-particle&quot;:&quot;&quot;,&quot;family&quot;:&quot;Sagüés&quot;,&quot;given&quot;:&quot;A A&quot;,&quot;non-dropping-particle&quot;:&quot;&quot;,&quot;parse-names&quot;:false,&quot;suffix&quot;:&quot;&quot;},{&quot;dropping-particle&quot;:&quot;&quot;,&quot;family&quot;:&quot;Sagues&quot;,&quot;given&quot;:&quot;AA&quot;,&quot;non-dropping-particle&quot;:&quot;&quot;,&quot;parse-names&quot;:false,&quot;suffix&quot;:&quot;&quot;}],&quot;container-title&quot;:&quot;Computer Modeling in Corrosion&quot;,&quot;id&quot;:&quot;eef81484-6ad6-3397-a4dd-69c8b390a92d&quot;,&quot;issue&quot;:&quot;8&quot;,&quot;issued&quot;:{&quot;date-parts&quot;:[[&quot;1992&quot;]]},&quot;page&quot;:&quot;95-112&quot;,&quot;publisher&quot;:&quot;ASTM International&quot;,&quot;publisher-place&quot;:&quot;100 Barr Harbor Drive, PO Box C700, West Conshohocken, PA 19428-2959&quot;,&quot;title&quot;:&quot;Computation of corrosion macrocell current distribution and electrochemical impedance of reinforcing steel in concrete&quot;,&quot;type&quot;:&quot;article-journal&quot;,&quot;volume&quot;:&quot;48&quot;,&quot;container-title-short&quot;:&quot;&quot;},&quot;uris&quot;:[&quot;http://www.mendeley.com/documents/?uuid=7a95e934-a69e-484f-9b66-942cc4ffac0c&quot;],&quot;isTemporary&quot;:false,&quot;legacyDesktopId&quot;:&quot;7a95e934-a69e-484f-9b66-942cc4ffac0c&quot;},{&quot;id&quot;:&quot;b85de8ef-781b-329b-bf96-56637f763a9b&quot;,&quot;itemData&quot;:{&quot;author&quot;:[{&quot;dropping-particle&quot;:&quot;&quot;,&quot;family&quot;:&quot;Sohail&quot;,&quot;given&quot;:&quot;M.G.&quot;,&quot;non-dropping-particle&quot;:&quot;&quot;,&quot;parse-names&quot;:false,&quot;suffix&quot;:&quot;&quot;}],&quot;id&quot;:&quot;b85de8ef-781b-329b-bf96-56637f763a9b&quot;,&quot;issued&quot;:{&quot;date-parts&quot;:[[&quot;2013&quot;]]},&quot;publisher&quot;:&quot;Université de Toulouse&quot;,&quot;title&quot;:&quot;Corrosion of steel in concrete: development of an accelerated test by carbonation and galvanic coupling&quot;,&quot;type&quot;:&quot;thesis&quot;,&quot;container-title-short&quot;:&quot;&quot;},&quot;uris&quot;:[&quot;http://www.mendeley.com/documents/?uuid=40aabbd5-8b00-4e20-b9e6-36b383db7cb4&quot;],&quot;isTemporary&quot;:false,&quot;legacyDesktopId&quot;:&quot;40aabbd5-8b00-4e20-b9e6-36b383db7cb4&quot;}],&quot;citationTag&quot;:&quot;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&quot;},{&quot;citationID&quot;:&quot;MENDELEY_CITATION_9ffa6374-506c-457c-a3ef-4489b1ee9ce3&quot;,&quot;properties&quot;:{&quot;noteIndex&quot;:0},&quot;isEdited&quot;:false,&quot;manualOverride&quot;:{&quot;citeprocText&quot;:&quot;(Kim &amp;#38; Kim, 2008; Muthulingam &amp;#38; Rao, 2015; Zacaruk, 2013)&quot;,&quot;isManuallyOverridden&quot;:false,&quot;manualOverrideText&quot;:&quot;&quot;},&quot;citationItems&quot;:[{&quot;id&quot;:&quot;684e7efc-4164-3b3d-adc7-18e79352ec35&quot;,&quot;itemData&quot;:{&quot;DOI&quot;:&quot;10.1016/j.conbuildmat.2007.02.007&quot;,&quot;ISSN&quot;:&quot;09500618&quot;,&quot;author&quot;:[{&quot;dropping-particle&quot;:&quot;&quot;,&quot;family&quot;:&quot;Kim&quot;,&quot;given&quot;:&quot;Chin-yong&quot;,&quot;non-dropping-particle&quot;:&quot;&quot;,&quot;parse-names&quot;:false,&quot;suffix&quot;:&quot;&quot;},{&quot;dropping-particle&quot;:&quot;&quot;,&quot;family&quot;:&quot;Kim&quot;,&quot;given&quot;:&quot;Jin-keun&quot;,&quot;non-dropping-particle&quot;:&quot;&quot;,&quot;parse-names&quot;:false,&quot;suffix&quot;:&quot;&quot;}],&quot;container-title&quot;:&quot;Construction and Building Materials&quot;,&quot;id&quot;:&quot;684e7efc-4164-3b3d-adc7-18e79352ec35&quot;,&quot;issue&quot;:&quot;6&quot;,&quot;issued&quot;:{&quot;date-parts&quot;:[[&quot;2008&quot;]]},&quot;page&quot;:&quot;1129-1136&quot;,&quot;title&quot;:&quot;Numerical analysis of localized steel corrosion in concrete&quot;,&quot;type&quot;:&quot;article-journal&quot;,&quot;volume&quot;:&quot;22&quot;,&quot;container-title-short&quot;:&quot;Constr Build Mater&quot;},&quot;uris&quot;:[&quot;http://www.mendeley.com/documents/?uuid=cb672b61-f818-4fe9-853d-8ae54de4f865&quot;],&quot;isTemporary&quot;:false,&quot;legacyDesktopId&quot;:&quot;cb672b61-f818-4fe9-853d-8ae54de4f865&quot;},{&quot;id&quot;:&quot;df07db1f-ffab-3832-84a5-825daa5ae742&quot;,&quot;itemData&quot;:{&quot;author&quot;:[{&quot;dropping-particle&quot;:&quot;&quot;,&quot;family&quot;:&quot;Zacaruk&quot;,&quot;given&quot;:&quot;James Anthony&quot;,&quot;non-dropping-particle&quot;:&quot;&quot;,&quot;parse-names&quot;:false,&quot;suffix&quot;:&quot;&quot;}],&quot;id&quot;:&quot;df07db1f-ffab-3832-84a5-825daa5ae742&quot;,&quot;issue&quot;:&quot;August&quot;,&quot;issued&quot;:{&quot;date-parts&quot;:[[&quot;2013&quot;]]},&quot;publisher&quot;:&quot;University of Saskatchewan&quot;,&quot;title&quot;:&quot;Corrosion Cell Formation on a Bar Embedded in Concrete Exposed To Chlorides&quot;,&quot;type&quot;:&quot;thesis&quot;,&quot;container-title-short&quot;:&quot;&quot;},&quot;uris&quot;:[&quot;http://www.mendeley.com/documents/?uuid=3f914142-6ea4-463b-98c8-819c43131bfd&quot;],&quot;isTemporary&quot;:false,&quot;legacyDesktopId&quot;:&quot;3f914142-6ea4-463b-98c8-819c43131bfd&quot;},{&quot;id&quot;:&quot;372e3352-dafe-37bb-a074-2bf81afb9bad&quot;,&quot;itemData&quot;:{&quot;DOI&quot;:&quot;10.1016/j.corsci.2015.01.031&quot;,&quot;ISBN&quot;:&quot;0010-938X&quot;,&quot;ISSN&quot;:&quot;0010938X&quot;,&quot;abstract&quot;:&quot;This study proposes and verifies a numerical framework that can efficiently quantify non-uniform corrosion penetration depth along the perimeter of the rebar in concrete exposed to chloride environment. Moreover, this framework considers the effects of rebar size and location on the process of chloride ingress into concrete and evaluates the non-uniform corrosion states that correspond to two scenarios of corrosion penetration depth: corrosion of segment of the rebar and uneven corrosion along the rebar perimeter. Qualitative comparisons of the evaluated non-uniform corrosion states with the variety of available laboratory and field data show good agreement.&quot;,&quot;author&quot;:[{&quot;dropping-particle&quot;:&quot;&quot;,&quot;family&quot;:&quot;Muthulingam&quot;,&quot;given&quot;:&quot;S.&quot;,&quot;non-dropping-particle&quot;:&quot;&quot;,&quot;parse-names&quot;:false,&quot;suffix&quot;:&quot;&quot;},{&quot;dropping-particle&quot;:&quot;&quot;,&quot;family&quot;:&quot;Rao&quot;,&quot;given&quot;:&quot;B. N.&quot;,&quot;non-dropping-particle&quot;:&quot;&quot;,&quot;parse-names&quot;:false,&quot;suffix&quot;:&quot;&quot;}],&quot;container-title&quot;:&quot;Corrosion Science&quot;,&quot;id&quot;:&quot;372e3352-dafe-37bb-a074-2bf81afb9bad&quot;,&quot;issued&quot;:{&quot;date-parts&quot;:[[&quot;2015&quot;]]},&quot;page&quot;:&quot;267-282&quot;,&quot;title&quot;:&quot;Non-uniform corrosion states of rebar in concrete under chloride environment&quot;,&quot;type&quot;:&quot;article-journal&quot;,&quot;volume&quot;:&quot;93&quot;,&quot;container-title-short&quot;:&quot;Corros Sci&quot;},&quot;uris&quot;:[&quot;http://www.mendeley.com/documents/?uuid=372e3352-dafe-37bb-a074-2bf81afb9bad&quot;],&quot;isTemporary&quot;:false,&quot;legacyDesktopId&quot;:&quot;372e3352-dafe-37bb-a074-2bf81afb9bad&quot;}],&quot;citationTag&quot;:&quot;MENDELEY_CITATION_v3_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&quot;},{&quot;citationID&quot;:&quot;MENDELEY_CITATION_877648f8-45b9-43e5-806b-e2ea318f2fec&quot;,&quot;properties&quot;:{&quot;noteIndex&quot;:0},&quot;isEdited&quot;:false,&quot;manualOverride&quot;:{&quot;citeprocText&quot;:&quot;(Sohail, 2013)&quot;,&quot;isManuallyOverridden&quot;:false,&quot;manualOverrideText&quot;:&quot;&quot;},&quot;citationItems&quot;:[{&quot;id&quot;:&quot;b85de8ef-781b-329b-bf96-56637f763a9b&quot;,&quot;itemData&quot;:{&quot;author&quot;:[{&quot;dropping-particle&quot;:&quot;&quot;,&quot;family&quot;:&quot;Sohail&quot;,&quot;given&quot;:&quot;M.G.&quot;,&quot;non-dropping-particle&quot;:&quot;&quot;,&quot;parse-names&quot;:false,&quot;suffix&quot;:&quot;&quot;}],&quot;id&quot;:&quot;b85de8ef-781b-329b-bf96-56637f763a9b&quot;,&quot;issued&quot;:{&quot;date-parts&quot;:[[&quot;2013&quot;]]},&quot;publisher&quot;:&quot;Université de Toulouse&quot;,&quot;title&quot;:&quot;Corrosion of steel in concrete: development of an accelerated test by carbonation and galvanic coupling&quot;,&quot;type&quot;:&quot;thesis&quot;,&quot;container-title-short&quot;:&quot;&quot;},&quot;uris&quot;:[&quot;http://www.mendeley.com/documents/?uuid=40aabbd5-8b00-4e20-b9e6-36b383db7cb4&quot;],&quot;isTemporary&quot;:false,&quot;legacyDesktopId&quot;:&quot;40aabbd5-8b00-4e20-b9e6-36b383db7cb4&quot;}],&quot;citationTag&quot;:&quot;MENDELEY_CITATION_v3_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&quot;},{&quot;citationID&quot;:&quot;MENDELEY_CITATION_076b3aa0-6119-49df-b422-7c85c662772f&quot;,&quot;properties&quot;:{&quot;noteIndex&quot;:0},&quot;isEdited&quot;:false,&quot;manualOverride&quot;:{&quot;citeprocText&quot;:&quot;(Ghods et al., 2007; Isgor &amp;#38; Razaqpur, 2006; Kranc et al., 1992; Yu et al., 2014)&quot;,&quot;isManuallyOverridden&quot;:false,&quot;manualOverrideText&quot;:&quot;&quot;},&quot;citationItems&quot;:[{&quot;id&quot;:&quot;f0b00ae3-aadf-3182-a021-4c9d89f94eb5&quot;,&quot;itemData&quot;:{&quot;DOI&quot;:&quot;10.1617/s11527-005-9022-7&quot;,&quot;ISBN&quot;:&quot;1359-5997&quot;,&quot;ISSN&quot;:&quot;0010938X&quot;,&quot;abstract&quot;:&quot;Abstract&amp;nbsp;&amp;nbsp;A comprehensive finite element model for predicting the rate of steel corrosion in concrete structures is developed. The model consists of initiation and propagation stages which are cast in the same time and space domains; i.e., processes which commence in the initiation stage, such as temperature, moisture, chloride ion, and oxygen transport within concrete, continue in the propagation stage while active corrosion occurs contemporaneously. This allows the model to include the effects of changes in exposure conditions during the propagation stage on corrosion and the effects of the corrosion reactions on the properties of concrete. The corrosion rates on steel surface are calculated by solving the Laplace's equation for electrochemical potential with appropriate boundary conditions. These boundary conditions include the relationship between overpotential and current density for the anodic and cathodic regions. Due to the non-linear nature of these boundary conditions, a non-linear solution algorithm is used. The developed model will enable designers to carry out comprehensive sensitivity analyses and to gauge the significance of variations in the values of certain parameters on the rate of corrosion in concrete structures.&quot;,&quot;author&quot;:[{&quot;dropping-particle&quot;:&quot;&quot;,&quot;family&quot;:&quot;Isgor&quot;,&quot;given&quot;:&quot;O Burkan&quot;,&quot;non-dropping-particle&quot;:&quot;&quot;,&quot;parse-names&quot;:false,&quot;suffix&quot;:&quot;&quot;},{&quot;dropping-particle&quot;:&quot;&quot;,&quot;family&quot;:&quot;Razaqpur&quot;,&quot;given&quot;:&quot;a Ghani&quot;,&quot;non-dropping-particle&quot;:&quot;&quot;,&quot;parse-names&quot;:false,&quot;suffix&quot;:&quot;&quot;}],&quot;container-title&quot;:&quot;Materials and Structures&quot;,&quot;id&quot;:&quot;f0b00ae3-aadf-3182-a021-4c9d89f94eb5&quot;,&quot;issue&quot;:&quot;12&quot;,&quot;issued&quot;:{&quot;date-parts&quot;:[[&quot;2006&quot;]]},&quot;page&quot;:&quot;291-302&quot;,&quot;title&quot;:&quot;Modelling steel corrosion in concrete structures&quot;,&quot;type&quot;:&quot;article-journal&quot;,&quot;volume&quot;:&quot;53˙&quot;,&quot;container-title-short&quot;:&quot;Mater Struct&quot;},&quot;uris&quot;:[&quot;http://www.mendeley.com/documents/?uuid=6db6566d-0d20-4f37-88db-2660c9027e03&quot;],&quot;isTemporary&quot;:false,&quot;legacyDesktopId&quot;:&quot;6db6566d-0d20-4f37-88db-2660c9027e03&quot;},{&quot;id&quot;:&quot;eb1edd3e-b43e-33f8-adf3-3f9b9f04fcd2&quot;,&quot;itemData&quot;:{&quot;DOI&quot;:&quot;10.1002/maco.200604010&quot;,&quot;ISBN&quot;:&quot;1521-4176&quot;,&quot;ISSN&quot;:&quot;09475117&quot;,&quot;abstract&quot;:&quot;The quantification of active corrosion rate of steel in concrete structures through nondestructive methods is a crucial task for scheduling and for achieving accurate service life predictions. Measuring the polarization resistance of corroding systems and using the Stern-Geary equation to calculate the corrosion current density of active steel is a widely-used method for this purpose. However, these measurements are greatly influenced by environmental factors; therefore, accurate monitoring of corrosion requires integrating the instantaneous corrosion rates over time. Although advanced numerical models are helpful in research settings, they remain to be computationally expensive and complex to be adopted by general engineering community. In this paper, a practical numerical model for predicting corrosion rate of uniformly depassivated steel in concrete is developed. The model is built on Stern's earlier work that an optimum anode-to-cathode ratio exists for which the corrosion current on the metal surface reaches a maximum value. The developed model, which represents the corrosion rate as a function of concrete resistivity and oxygen concentration, is validated using experimental data obtained from the literature.&quot;,&quot;author&quot;:[{&quot;dropping-particle&quot;:&quot;&quot;,&quot;family&quot;:&quot;Ghods&quot;,&quot;given&quot;:&quot;P.&quot;,&quot;non-dropping-particle&quot;:&quot;&quot;,&quot;parse-names&quot;:false,&quot;suffix&quot;:&quot;&quot;},{&quot;dropping-particle&quot;:&quot;&quot;,&quot;family&quot;:&quot;Isgor&quot;,&quot;given&quot;:&quot;O. B.&quot;,&quot;non-dropping-particle&quot;:&quot;&quot;,&quot;parse-names&quot;:false,&quot;suffix&quot;:&quot;&quot;},{&quot;dropping-particle&quot;:&quot;&quot;,&quot;family&quot;:&quot;Pour-Ghaz&quot;,&quot;given&quot;:&quot;M.&quot;,&quot;non-dropping-particle&quot;:&quot;&quot;,&quot;parse-names&quot;:false,&quot;suffix&quot;:&quot;&quot;}],&quot;container-title&quot;:&quot;Materials and Corrosion&quot;,&quot;id&quot;:&quot;eb1edd3e-b43e-33f8-adf3-3f9b9f04fcd2&quot;,&quot;issue&quot;:&quot;4&quot;,&quot;issued&quot;:{&quot;date-parts&quot;:[[&quot;2007&quot;]]},&quot;page&quot;:&quot;265-272&quot;,&quot;title&quot;:&quot;A practical method for calculating the corrosion rate of uniformly depassivated reinforcing bars in concrete&quot;,&quot;type&quot;:&quot;article-journal&quot;,&quot;volume&quot;:&quot;58&quot;,&quot;container-title-short&quot;:&quot;&quot;},&quot;uris&quot;:[&quot;http://www.mendeley.com/documents/?uuid=17bd5301-3fb7-4f41-9a20-810bfc7e088e&quot;],&quot;isTemporary&quot;:false,&quot;legacyDesktopId&quot;:&quot;17bd5301-3fb7-4f41-9a20-810bfc7e088e&quot;},{&quot;id&quot;:&quot;eef81484-6ad6-3397-a4dd-69c8b390a92d&quot;,&quot;itemData&quot;:{&quot;DOI&quot;:&quot;10.1520/STP24689S&quot;,&quot;ISSN&quot;:&quot;10403094&quot;,&quot;author&quot;:[{&quot;dropping-particle&quot;:&quot;&quot;,&quot;family&quot;:&quot;Kranc&quot;,&quot;given&quot;:&quot;SC C&quot;,&quot;non-dropping-particle&quot;:&quot;&quot;,&quot;parse-names&quot;:false,&quot;suffix&quot;:&quot;&quot;},{&quot;dropping-particle&quot;:&quot;&quot;,&quot;family&quot;:&quot;Sagüés&quot;,&quot;given&quot;:&quot;A A&quot;,&quot;non-dropping-particle&quot;:&quot;&quot;,&quot;parse-names&quot;:false,&quot;suffix&quot;:&quot;&quot;},{&quot;dropping-particle&quot;:&quot;&quot;,&quot;family&quot;:&quot;Sagues&quot;,&quot;given&quot;:&quot;AA&quot;,&quot;non-dropping-particle&quot;:&quot;&quot;,&quot;parse-names&quot;:false,&quot;suffix&quot;:&quot;&quot;}],&quot;container-title&quot;:&quot;Computer Modeling in Corrosion&quot;,&quot;id&quot;:&quot;eef81484-6ad6-3397-a4dd-69c8b390a92d&quot;,&quot;issue&quot;:&quot;8&quot;,&quot;issued&quot;:{&quot;date-parts&quot;:[[&quot;1992&quot;]]},&quot;page&quot;:&quot;95-112&quot;,&quot;publisher&quot;:&quot;ASTM International&quot;,&quot;publisher-place&quot;:&quot;100 Barr Harbor Drive, PO Box C700, West Conshohocken, PA 19428-2959&quot;,&quot;title&quot;:&quot;Computation of corrosion macrocell current distribution and electrochemical impedance of reinforcing steel in concrete&quot;,&quot;type&quot;:&quot;article-journal&quot;,&quot;volume&quot;:&quot;48&quot;,&quot;container-title-short&quot;:&quot;&quot;},&quot;uris&quot;:[&quot;http://www.mendeley.com/documents/?uuid=7a95e934-a69e-484f-9b66-942cc4ffac0c&quot;],&quot;isTemporary&quot;:false,&quot;legacyDesktopId&quot;:&quot;7a95e934-a69e-484f-9b66-942cc4ffac0c&quot;},{&quot;id&quot;:&quot;cf0135ac-50c3-3b27-8d0d-8eb7c2a6eb78&quot;,&quot;itemData&quot;:{&quot;DOI&quot;:&quot;10.1016/j.conbuildmat.2013.12.046&quot;,&quot;ISSN&quot;:&quot;09500618&quot;,&quot;abstract&quot;:&quot;A practical model for predicting the corrosion rate of steel reinforcement in concrete structures was proposed. The numerical model with nonlinear boundary conditions for the macrocell corrosion of steel reinforcement in concrete structures was established based on the electrochemical principles and the Bulter–Volmer equation. The influences of various parameters such as anode-to-cathode (A/C) ratio, relative humidity, concrete resistivity, cover thickness on the corrosion control mode and corrosion rate of steel reinforcement in concrete structures were then investigated. Finally, a practical model for predicting the corrosion rate of steel reinforcement in concrete structures was proposed based on a comprehensive nonlinear regression analysis with easily quantifiable engineering parameters, such as water-to-cement (W/C) ratio, chloride content, thickness of concrete cover and relative humidity. Model comparison and experimental verification demonstrate that the proposed prediction model is of good accuracy and applicability to real life scenarios in terms of capturing the corrosion behavior of steel reinforcement in different situations.&quot;,&quot;author&quot;:[{&quot;dropping-particle&quot;:&quot;&quot;,&quot;family&quot;:&quot;Yu&quot;,&quot;given&quot;:&quot;Bo&quot;,&quot;non-dropping-particle&quot;:&quot;&quot;,&quot;parse-names&quot;:false,&quot;suffix&quot;:&quot;&quot;},{&quot;dropping-particle&quot;:&quot;&quot;,&quot;family&quot;:&quot;Yang&quot;,&quot;given&quot;:&quot;LuFeng&quot;,&quot;non-dropping-particle&quot;:&quot;&quot;,&quot;parse-names&quot;:false,&quot;suffix&quot;:&quot;&quot;},{&quot;dropping-particle&quot;:&quot;&quot;,&quot;family&quot;:&quot;Wu&quot;,&quot;given&quot;:&quot;Ming&quot;,&quot;non-dropping-particle&quot;:&quot;&quot;,&quot;parse-names&quot;:false,&quot;suffix&quot;:&quot;&quot;},{&quot;dropping-particle&quot;:&quot;&quot;,&quot;family&quot;:&quot;Li&quot;,&quot;given&quot;:&quot;Bing&quot;,&quot;non-dropping-particle&quot;:&quot;&quot;,&quot;parse-names&quot;:false,&quot;suffix&quot;:&quot;&quot;}],&quot;container-title&quot;:&quot;Construction and Building Materials&quot;,&quot;id&quot;:&quot;cf0135ac-50c3-3b27-8d0d-8eb7c2a6eb78&quot;,&quot;issued&quot;:{&quot;date-parts&quot;:[[&quot;2014&quot;,&quot;3&quot;]]},&quot;page&quot;:&quot;385-401&quot;,&quot;title&quot;:&quot;Practical model for predicting corrosion rate of steel reinforcement in concrete structures&quot;,&quot;type&quot;:&quot;article-journal&quot;,&quot;volume&quot;:&quot;54&quot;,&quot;container-title-short&quot;:&quot;Constr Build Mater&quot;},&quot;uris&quot;:[&quot;http://www.mendeley.com/documents/?uuid=4984180a-c3d9-441e-b9eb-74ce12ecd4c8&quot;],&quot;isTemporary&quot;:false,&quot;legacyDesktopId&quot;:&quot;4984180a-c3d9-441e-b9eb-74ce12ecd4c8&quot;}],&quot;citationTag&quot;:&quot;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&quot;},{&quot;citationID&quot;:&quot;MENDELEY_CITATION_441e8b2e-2d2f-4ad5-8857-2e98d9df9606&quot;,&quot;properties&quot;:{&quot;noteIndex&quot;:0},&quot;isEdited&quot;:false,&quot;manualOverride&quot;:{&quot;citeprocText&quot;:&quot;(Yu et al., 2017)&quot;,&quot;isManuallyOverridden&quot;:false,&quot;manualOverrideText&quot;:&quot;&quot;},&quot;citationItems&quot;:[{&quot;id&quot;:&quot;27faffc1-b5ac-3b78-b50c-bd2c2977be55&quot;,&quot;itemData&quot;:{&quot;DOI&quot;:&quot;10.1016/j.conbuildmat.2017.03.045&quot;,&quot;ISBN&quot;:&quot;0950-0618&quot;,&quot;ISSN&quot;:&quot;09500618&quot;,&quot;abstract&quot;:&quot;An improved numerical model for steel reinforcement corrosion in concrete was developed to investigate the influences of temperature and relative humidity on process control and corrosion rate of steel reinforcement in concrete. In order to overcome the limitations of current numerical corrosion models which oversimplify the activation overpotential, the influences of both forward and reverse electrode reactions on the activation overpotential were considered based on the original formulation of the Butler-Volmer equation. Meanwhile, the influences of temperature and relative humidity on the kinetic parameters of corrosion and the properties of concrete pore solution were considered simultaneously. Moreover, the applicability and efficiency of the proposed numerical model for steel reinforcement corrosion were verified by comparing with current empirical prediction models as well as available experimental data of both artificially accelerated and natural exposure corrosion tests. Finally, the influences of temperature and relative humidity on process control and corrosion rate of steel reinforcement in concrete were investigated comprehensively. Furthermore, the influences of temperature, water-to-cement ratio, concrete cover depth, and chloride content on the critical relative humidity were also discussed.&quot;,&quot;author&quot;:[{&quot;dropping-particle&quot;:&quot;&quot;,&quot;family&quot;:&quot;Yu&quot;,&quot;given&quot;:&quot;Bo&quot;,&quot;non-dropping-particle&quot;:&quot;&quot;,&quot;parse-names&quot;:false,&quot;suffix&quot;:&quot;&quot;},{&quot;dropping-particle&quot;:&quot;&quot;,&quot;family&quot;:&quot;Liu&quot;,&quot;given&quot;:&quot;Jianbo&quot;,&quot;non-dropping-particle&quot;:&quot;&quot;,&quot;parse-names&quot;:false,&quot;suffix&quot;:&quot;&quot;},{&quot;dropping-particle&quot;:&quot;&quot;,&quot;family&quot;:&quot;Li&quot;,&quot;given&quot;:&quot;Bing&quot;,&quot;non-dropping-particle&quot;:&quot;&quot;,&quot;parse-names&quot;:false,&quot;suffix&quot;:&quot;&quot;}],&quot;container-title&quot;:&quot;Construction and Building Materials&quot;,&quot;id&quot;:&quot;27faffc1-b5ac-3b78-b50c-bd2c2977be55&quot;,&quot;issued&quot;:{&quot;date-parts&quot;:[[&quot;2017&quot;]]},&quot;page&quot;:&quot;175-186&quot;,&quot;title&quot;:&quot;Improved numerical model for steel reinforcement corrosion in concrete considering influences of temperature and relative humidity&quot;,&quot;type&quot;:&quot;article-journal&quot;,&quot;volume&quot;:&quot;142&quot;,&quot;container-title-short&quot;:&quot;Constr Build Mater&quot;},&quot;uris&quot;:[&quot;http://www.mendeley.com/documents/?uuid=29eb50e6-40f7-4814-a04f-e793a8086428&quot;],&quot;isTemporary&quot;:false,&quot;legacyDesktopId&quot;:&quot;29eb50e6-40f7-4814-a04f-e793a8086428&quot;}],&quot;citationTag&quot;:&quot;MENDELEY_CITATION_v3_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&quot;},{&quot;citationID&quot;:&quot;MENDELEY_CITATION_d5a536d9-eef4-4df7-90c0-c1fdfa49cc9c&quot;,&quot;properties&quot;:{&quot;noteIndex&quot;:0},&quot;isEdited&quot;:false,&quot;manualOverride&quot;:{&quot;citeprocText&quot;:&quot;(Kranc &amp;#38; Sagüés, 1994)&quot;,&quot;isManuallyOverridden&quot;:false,&quot;manualOverrideText&quot;:&quot;&quot;},&quot;citationItems&quot;:[{&quot;id&quot;:&quot;21d23822-5060-361a-90d8-a08557299d15&quot;,&quot;itemData&quot;:{&quot;DOI&quot;:&quot;10.5006/1.3293494&quot;,&quot;ISSN&quot;:&quot;0010-9312&quot;,&quot;author&quot;:[{&quot;dropping-particle&quot;:&quot;&quot;,&quot;family&quot;:&quot;Kranc&quot;,&quot;given&quot;:&quot;S. C.&quot;,&quot;non-dropping-particle&quot;:&quot;&quot;,&quot;parse-names&quot;:false,&quot;suffix&quot;:&quot;&quot;},{&quot;dropping-particle&quot;:&quot;&quot;,&quot;family&quot;:&quot;Sagüés&quot;,&quot;given&quot;:&quot;A. A.&quot;,&quot;non-dropping-particle&quot;:&quot;&quot;,&quot;parse-names&quot;:false,&quot;suffix&quot;:&quot;&quot;}],&quot;container-title&quot;:&quot;CORROSION&quot;,&quot;id&quot;:&quot;21d23822-5060-361a-90d8-a08557299d15&quot;,&quot;issue&quot;:&quot;1&quot;,&quot;issued&quot;:{&quot;date-parts&quot;:[[&quot;1994&quot;,&quot;1&quot;]]},&quot;page&quot;:&quot;50-61&quot;,&quot;title&quot;:&quot;Computation of Reinforcing Steel Corrosion Distribution in Concrete Marine Bridge Substructures&quot;,&quot;type&quot;:&quot;article-journal&quot;,&quot;volume&quot;:&quot;50&quot;,&quot;container-title-short&quot;:&quot;&quot;},&quot;uris&quot;:[&quot;http://www.mendeley.com/documents/?uuid=8ea91473-114e-4509-aafe-1f80699a1c78&quot;],&quot;isTemporary&quot;:false,&quot;legacyDesktopId&quot;:&quot;8ea91473-114e-4509-aafe-1f80699a1c78&quot;}],&quot;citationTag&quot;:&quot;MENDELEY_CITATION_v3_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&quot;},{&quot;citationID&quot;:&quot;MENDELEY_CITATION_5897db42-a5d9-4e1f-bba0-abf53b6c319c&quot;,&quot;properties&quot;:{&quot;noteIndex&quot;:0},&quot;isEdited&quot;:false,&quot;manualOverride&quot;:{&quot;citeprocText&quot;:&quot;(Ghods et al., 2007; Isgor &amp;#38; Razaqpur, 2006; Pour-Ghaz et al., 2009; Yu et al., 2017)&quot;,&quot;isManuallyOverridden&quot;:false,&quot;manualOverrideText&quot;:&quot;&quot;},&quot;citationItems&quot;:[{&quot;id&quot;:&quot;f0b00ae3-aadf-3182-a021-4c9d89f94eb5&quot;,&quot;itemData&quot;:{&quot;DOI&quot;:&quot;10.1617/s11527-005-9022-7&quot;,&quot;ISBN&quot;:&quot;1359-5997&quot;,&quot;ISSN&quot;:&quot;0010938X&quot;,&quot;abstract&quot;:&quot;Abstract&amp;nbsp;&amp;nbsp;A comprehensive finite element model for predicting the rate of steel corrosion in concrete structures is developed. The model consists of initiation and propagation stages which are cast in the same time and space domains; i.e., processes which commence in the initiation stage, such as temperature, moisture, chloride ion, and oxygen transport within concrete, continue in the propagation stage while active corrosion occurs contemporaneously. This allows the model to include the effects of changes in exposure conditions during the propagation stage on corrosion and the effects of the corrosion reactions on the properties of concrete. The corrosion rates on steel surface are calculated by solving the Laplace's equation for electrochemical potential with appropriate boundary conditions. These boundary conditions include the relationship between overpotential and current density for the anodic and cathodic regions. Due to the non-linear nature of these boundary conditions, a non-linear solution algorithm is used. The developed model will enable designers to carry out comprehensive sensitivity analyses and to gauge the significance of variations in the values of certain parameters on the rate of corrosion in concrete structures.&quot;,&quot;author&quot;:[{&quot;dropping-particle&quot;:&quot;&quot;,&quot;family&quot;:&quot;Isgor&quot;,&quot;given&quot;:&quot;O Burkan&quot;,&quot;non-dropping-particle&quot;:&quot;&quot;,&quot;parse-names&quot;:false,&quot;suffix&quot;:&quot;&quot;},{&quot;dropping-particle&quot;:&quot;&quot;,&quot;family&quot;:&quot;Razaqpur&quot;,&quot;given&quot;:&quot;a Ghani&quot;,&quot;non-dropping-particle&quot;:&quot;&quot;,&quot;parse-names&quot;:false,&quot;suffix&quot;:&quot;&quot;}],&quot;container-title&quot;:&quot;Materials and Structures&quot;,&quot;id&quot;:&quot;f0b00ae3-aadf-3182-a021-4c9d89f94eb5&quot;,&quot;issue&quot;:&quot;12&quot;,&quot;issued&quot;:{&quot;date-parts&quot;:[[&quot;2006&quot;]]},&quot;page&quot;:&quot;291-302&quot;,&quot;title&quot;:&quot;Modelling steel corrosion in concrete structures&quot;,&quot;type&quot;:&quot;article-journal&quot;,&quot;volume&quot;:&quot;53˙&quot;,&quot;container-title-short&quot;:&quot;Mater Struct&quot;},&quot;uris&quot;:[&quot;http://www.mendeley.com/documents/?uuid=6db6566d-0d20-4f37-88db-2660c9027e03&quot;],&quot;isTemporary&quot;:false,&quot;legacyDesktopId&quot;:&quot;6db6566d-0d20-4f37-88db-2660c9027e03&quot;},{&quot;id&quot;:&quot;eb1edd3e-b43e-33f8-adf3-3f9b9f04fcd2&quot;,&quot;itemData&quot;:{&quot;DOI&quot;:&quot;10.1002/maco.200604010&quot;,&quot;ISBN&quot;:&quot;1521-4176&quot;,&quot;ISSN&quot;:&quot;09475117&quot;,&quot;abstract&quot;:&quot;The quantification of active corrosion rate of steel in concrete structures through nondestructive methods is a crucial task for scheduling and for achieving accurate service life predictions. Measuring the polarization resistance of corroding systems and using the Stern-Geary equation to calculate the corrosion current density of active steel is a widely-used method for this purpose. However, these measurements are greatly influenced by environmental factors; therefore, accurate monitoring of corrosion requires integrating the instantaneous corrosion rates over time. Although advanced numerical models are helpful in research settings, they remain to be computationally expensive and complex to be adopted by general engineering community. In this paper, a practical numerical model for predicting corrosion rate of uniformly depassivated steel in concrete is developed. The model is built on Stern's earlier work that an optimum anode-to-cathode ratio exists for which the corrosion current on the metal surface reaches a maximum value. The developed model, which represents the corrosion rate as a function of concrete resistivity and oxygen concentration, is validated using experimental data obtained from the literature.&quot;,&quot;author&quot;:[{&quot;dropping-particle&quot;:&quot;&quot;,&quot;family&quot;:&quot;Ghods&quot;,&quot;given&quot;:&quot;P.&quot;,&quot;non-dropping-particle&quot;:&quot;&quot;,&quot;parse-names&quot;:false,&quot;suffix&quot;:&quot;&quot;},{&quot;dropping-particle&quot;:&quot;&quot;,&quot;family&quot;:&quot;Isgor&quot;,&quot;given&quot;:&quot;O. B.&quot;,&quot;non-dropping-particle&quot;:&quot;&quot;,&quot;parse-names&quot;:false,&quot;suffix&quot;:&quot;&quot;},{&quot;dropping-particle&quot;:&quot;&quot;,&quot;family&quot;:&quot;Pour-Ghaz&quot;,&quot;given&quot;:&quot;M.&quot;,&quot;non-dropping-particle&quot;:&quot;&quot;,&quot;parse-names&quot;:false,&quot;suffix&quot;:&quot;&quot;}],&quot;container-title&quot;:&quot;Materials and Corrosion&quot;,&quot;id&quot;:&quot;eb1edd3e-b43e-33f8-adf3-3f9b9f04fcd2&quot;,&quot;issue&quot;:&quot;4&quot;,&quot;issued&quot;:{&quot;date-parts&quot;:[[&quot;2007&quot;]]},&quot;page&quot;:&quot;265-272&quot;,&quot;title&quot;:&quot;A practical method for calculating the corrosion rate of uniformly depassivated reinforcing bars in concrete&quot;,&quot;type&quot;:&quot;article-journal&quot;,&quot;volume&quot;:&quot;58&quot;,&quot;container-title-short&quot;:&quot;&quot;},&quot;uris&quot;:[&quot;http://www.mendeley.com/documents/?uuid=17bd5301-3fb7-4f41-9a20-810bfc7e088e&quot;],&quot;isTemporary&quot;:false,&quot;legacyDesktopId&quot;:&quot;17bd5301-3fb7-4f41-9a20-810bfc7e088e&quot;},{&quot;id&quot;:&quot;dd28720b-b4ab-33af-be5f-74de03ac841f&quot;,&quot;itemData&quot;:{&quot;DOI&quot;:&quot;10.1016/j.corsci.2008.10.034&quot;,&quot;ISBN&quot;:&quot;0847693074&quot;,&quot;ISSN&quot;:&quot;0010938X&quot;,&quot;abstract&quot;:&quot;The effect of temperature on the corrosion rate of steel corrosion in concrete is investigated through simulated polarization resistance experiments. The simulated experiments are based on the numerical solution of the Laplace's equation with predefined boundary conditions of the problem and have been designed to establish independent correlations among corrosion rate, temperature, kinetic parameters, concrete resistivity and limiting current density for a wide range of possible anode/cathode (A/C) distributions on the reinforcement. The results, which successfully capture the resistance and diffusion control mechanisms of corrosion as well as the effect of temperature on the kinetic parameters and concrete/pore solution properties, have been used to develop a closed-form regression model for the prediction of the corrosion rate of steel in concrete. ?? 2008 Elsevier Ltd. All rights reserved.&quot;,&quot;author&quot;:[{&quot;dropping-particle&quot;:&quot;&quot;,&quot;family&quot;:&quot;Pour-Ghaz&quot;,&quot;given&quot;:&quot;M.&quot;,&quot;non-dropping-particle&quot;:&quot;&quot;,&quot;parse-names&quot;:false,&quot;suffix&quot;:&quot;&quot;},{&quot;dropping-particle&quot;:&quot;&quot;,&quot;family&quot;:&quot;Isgor&quot;,&quot;given&quot;:&quot;O. Burkan&quot;,&quot;non-dropping-particle&quot;:&quot;&quot;,&quot;parse-names&quot;:false,&quot;suffix&quot;:&quot;&quot;},{&quot;dropping-particle&quot;:&quot;&quot;,&quot;family&quot;:&quot;Ghods&quot;,&quot;given&quot;:&quot;P.&quot;,&quot;non-dropping-particle&quot;:&quot;&quot;,&quot;parse-names&quot;:false,&quot;suffix&quot;:&quot;&quot;}],&quot;container-title&quot;:&quot;Corrosion Science&quot;,&quot;id&quot;:&quot;dd28720b-b4ab-33af-be5f-74de03ac841f&quot;,&quot;issue&quot;:&quot;2&quot;,&quot;issued&quot;:{&quot;date-parts&quot;:[[&quot;2009&quot;]]},&quot;page&quot;:&quot;415-425&quot;,&quot;title&quot;:&quot;The effect of temperature on the corrosion of steel in concrete. Part 1: Simulated polarization resistance tests and model development&quot;,&quot;type&quot;:&quot;article-journal&quot;,&quot;volume&quot;:&quot;51&quot;,&quot;container-title-short&quot;:&quot;Corros Sci&quot;},&quot;uris&quot;:[&quot;http://www.mendeley.com/documents/?uuid=146ceada-f4a6-4812-8962-f28ab8a13e63&quot;],&quot;isTemporary&quot;:false,&quot;legacyDesktopId&quot;:&quot;146ceada-f4a6-4812-8962-f28ab8a13e63&quot;},{&quot;id&quot;:&quot;27faffc1-b5ac-3b78-b50c-bd2c2977be55&quot;,&quot;itemData&quot;:{&quot;DOI&quot;:&quot;10.1016/j.conbuildmat.2017.03.045&quot;,&quot;ISBN&quot;:&quot;0950-0618&quot;,&quot;ISSN&quot;:&quot;09500618&quot;,&quot;abstract&quot;:&quot;An improved numerical model for steel reinforcement corrosion in concrete was developed to investigate the influences of temperature and relative humidity on process control and corrosion rate of steel reinforcement in concrete. In order to overcome the limitations of current numerical corrosion models which oversimplify the activation overpotential, the influences of both forward and reverse electrode reactions on the activation overpotential were considered based on the original formulation of the Butler-Volmer equation. Meanwhile, the influences of temperature and relative humidity on the kinetic parameters of corrosion and the properties of concrete pore solution were considered simultaneously. Moreover, the applicability and efficiency of the proposed numerical model for steel reinforcement corrosion were verified by comparing with current empirical prediction models as well as available experimental data of both artificially accelerated and natural exposure corrosion tests. Finally, the influences of temperature and relative humidity on process control and corrosion rate of steel reinforcement in concrete were investigated comprehensively. Furthermore, the influences of temperature, water-to-cement ratio, concrete cover depth, and chloride content on the critical relative humidity were also discussed.&quot;,&quot;author&quot;:[{&quot;dropping-particle&quot;:&quot;&quot;,&quot;family&quot;:&quot;Yu&quot;,&quot;given&quot;:&quot;Bo&quot;,&quot;non-dropping-particle&quot;:&quot;&quot;,&quot;parse-names&quot;:false,&quot;suffix&quot;:&quot;&quot;},{&quot;dropping-particle&quot;:&quot;&quot;,&quot;family&quot;:&quot;Liu&quot;,&quot;given&quot;:&quot;Jianbo&quot;,&quot;non-dropping-particle&quot;:&quot;&quot;,&quot;parse-names&quot;:false,&quot;suffix&quot;:&quot;&quot;},{&quot;dropping-particle&quot;:&quot;&quot;,&quot;family&quot;:&quot;Li&quot;,&quot;given&quot;:&quot;Bing&quot;,&quot;non-dropping-particle&quot;:&quot;&quot;,&quot;parse-names&quot;:false,&quot;suffix&quot;:&quot;&quot;}],&quot;container-title&quot;:&quot;Construction and Building Materials&quot;,&quot;id&quot;:&quot;27faffc1-b5ac-3b78-b50c-bd2c2977be55&quot;,&quot;issued&quot;:{&quot;date-parts&quot;:[[&quot;2017&quot;]]},&quot;page&quot;:&quot;175-186&quot;,&quot;title&quot;:&quot;Improved numerical model for steel reinforcement corrosion in concrete considering influences of temperature and relative humidity&quot;,&quot;type&quot;:&quot;article-journal&quot;,&quot;volume&quot;:&quot;142&quot;,&quot;container-title-short&quot;:&quot;Constr Build Mater&quot;},&quot;uris&quot;:[&quot;http://www.mendeley.com/documents/?uuid=29eb50e6-40f7-4814-a04f-e793a8086428&quot;],&quot;isTemporary&quot;:false,&quot;legacyDesktopId&quot;:&quot;29eb50e6-40f7-4814-a04f-e793a8086428&quot;}],&quot;citationTag&quot;:&quot;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&quot;},{&quot;citationID&quot;:&quot;MENDELEY_CITATION_799f28c0-fb64-4abb-a573-cd1cfd9b9f43&quot;,&quot;properties&quot;:{&quot;noteIndex&quot;:0},&quot;isEdited&quot;:false,&quot;manualOverride&quot;:{&quot;citeprocText&quot;:&quot;(Cao et al., 2013; Sohail, 2013)&quot;,&quot;isManuallyOverridden&quot;:false,&quot;manualOverrideText&quot;:&quot;&quot;},&quot;citationItems&quot;:[{&quot;id&quot;:&quot;b85de8ef-781b-329b-bf96-56637f763a9b&quot;,&quot;itemData&quot;:{&quot;author&quot;:[{&quot;dropping-particle&quot;:&quot;&quot;,&quot;family&quot;:&quot;Sohail&quot;,&quot;given&quot;:&quot;M.G.&quot;,&quot;non-dropping-particle&quot;:&quot;&quot;,&quot;parse-names&quot;:false,&quot;suffix&quot;:&quot;&quot;}],&quot;id&quot;:&quot;b85de8ef-781b-329b-bf96-56637f763a9b&quot;,&quot;issued&quot;:{&quot;date-parts&quot;:[[&quot;2013&quot;]]},&quot;publisher&quot;:&quot;Université de Toulouse&quot;,&quot;title&quot;:&quot;Corrosion of steel in concrete: development of an accelerated test by carbonation and galvanic coupling&quot;,&quot;type&quot;:&quot;thesis&quot;,&quot;container-title-short&quot;:&quot;&quot;},&quot;uris&quot;:[&quot;http://www.mendeley.com/documents/?uuid=40aabbd5-8b00-4e20-b9e6-36b383db7cb4&quot;],&quot;isTemporary&quot;:false,&quot;legacyDesktopId&quot;:&quot;40aabbd5-8b00-4e20-b9e6-36b383db7cb4&quot;},{&quot;id&quot;:&quot;a67109cb-0283-3ec4-b72e-8ee52fbfe608&quot;,&quot;itemData&quot;:{&quot;DOI&quot;:&quot;10.1016/j.corsci.2012.11.028&quot;,&quot;ISBN&quot;:&quot;0010-938X&quot;,&quot;ISSN&quot;:&quot;0010938X&quot;,&quot;abstract&quot;:&quot;Chloride-induced corrosion of steel reinforcement in concrete may cause severe damage to RC structures. This paper examines the interaction between corrosion-induced cover crack growth and corrosion propagation. The coupled micro- and macro-cell corrosion process involved in a typical chloride-induced corrosion is numerically simulated. Both oxygen concentration and electrical potential distribution within concrete cover are considered in the electrochemical analysis. A uniform thick-walled cylinder model is formulated to simulate the cover surface crack width evolution. Results show that macrocell corrosion rate may not change so much while microcell corrosion rate increases a lot as oxygen permeability increases with corrosion-induced cover crack. ?? 2012 Elsevier Ltd.&quot;,&quot;author&quot;:[{&quot;dropping-particle&quot;:&quot;&quot;,&quot;family&quot;:&quot;Cao&quot;,&quot;given&quot;:&quot;Chong&quot;,&quot;non-dropping-particle&quot;:&quot;&quot;,&quot;parse-names&quot;:false,&quot;suffix&quot;:&quot;&quot;},{&quot;dropping-particle&quot;:&quot;&quot;,&quot;family&quot;:&quot;Cheung&quot;,&quot;given&quot;:&quot;Moe M S&quot;,&quot;non-dropping-particle&quot;:&quot;&quot;,&quot;parse-names&quot;:false,&quot;suffix&quot;:&quot;&quot;},{&quot;dropping-particle&quot;:&quot;&quot;,&quot;family&quot;:&quot;Chan&quot;,&quot;given&quot;:&quot;Ben Y B&quot;,&quot;non-dropping-particle&quot;:&quot;&quot;,&quot;parse-names&quot;:false,&quot;suffix&quot;:&quot;&quot;}],&quot;container-title&quot;:&quot;Corrosion Science&quot;,&quot;id&quot;:&quot;a67109cb-0283-3ec4-b72e-8ee52fbfe608&quot;,&quot;issue&quot;:&quot;24&quot;,&quot;issued&quot;:{&quot;date-parts&quot;:[[&quot;2013&quot;]]},&quot;page&quot;:&quot;97-109&quot;,&quot;title&quot;:&quot;Modelling of interaction between corrosion-induced concrete cover crack and steel corrosion rate&quot;,&quot;type&quot;:&quot;article-journal&quot;,&quot;volume&quot;:&quot;69&quot;,&quot;container-title-short&quot;:&quot;Corros Sci&quot;},&quot;uris&quot;:[&quot;http://www.mendeley.com/documents/?uuid=cf7e0111-8635-40b8-8537-7c0074396e39&quot;],&quot;isTemporary&quot;:false,&quot;legacyDesktopId&quot;:&quot;cf7e0111-8635-40b8-8537-7c0074396e39&quot;}],&quot;citationTag&quot;:&quot;MENDELEY_CITATION_v3_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&quot;},{&quot;citationID&quot;:&quot;MENDELEY_CITATION_1a00f184-79a3-4245-b52b-5a1d74a7f9ff&quot;,&quot;properties&quot;:{&quot;noteIndex&quot;:0},&quot;isEdited&quot;:false,&quot;manualOverride&quot;:{&quot;citeprocText&quot;:&quot;(Kim &amp;#38; Kim, 2008; The et al., 2010)&quot;,&quot;isManuallyOverridden&quot;:false,&quot;manualOverrideText&quot;:&quot;&quot;},&quot;citationItems&quot;:[{&quot;id&quot;:&quot;684e7efc-4164-3b3d-adc7-18e79352ec35&quot;,&quot;itemData&quot;:{&quot;DOI&quot;:&quot;10.1016/j.conbuildmat.2007.02.007&quot;,&quot;ISSN&quot;:&quot;09500618&quot;,&quot;author&quot;:[{&quot;dropping-particle&quot;:&quot;&quot;,&quot;family&quot;:&quot;Kim&quot;,&quot;given&quot;:&quot;Chin-yong&quot;,&quot;non-dropping-particle&quot;:&quot;&quot;,&quot;parse-names&quot;:false,&quot;suffix&quot;:&quot;&quot;},{&quot;dropping-particle&quot;:&quot;&quot;,&quot;family&quot;:&quot;Kim&quot;,&quot;given&quot;:&quot;Jin-keun&quot;,&quot;non-dropping-particle&quot;:&quot;&quot;,&quot;parse-names&quot;:false,&quot;suffix&quot;:&quot;&quot;}],&quot;container-title&quot;:&quot;Construction and Building Materials&quot;,&quot;id&quot;:&quot;684e7efc-4164-3b3d-adc7-18e79352ec35&quot;,&quot;issue&quot;:&quot;6&quot;,&quot;issued&quot;:{&quot;date-parts&quot;:[[&quot;2008&quot;]]},&quot;page&quot;:&quot;1129-1136&quot;,&quot;title&quot;:&quot;Numerical analysis of localized steel corrosion in concrete&quot;,&quot;type&quot;:&quot;article-journal&quot;,&quot;volume&quot;:&quot;22&quot;,&quot;container-title-short&quot;:&quot;Constr Build Mater&quot;},&quot;uris&quot;:[&quot;http://www.mendeley.com/documents/?uuid=cb672b61-f818-4fe9-853d-8ae54de4f865&quot;],&quot;isTemporary&quot;:false,&quot;legacyDesktopId&quot;:&quot;cb672b61-f818-4fe9-853d-8ae54de4f865&quot;},{&quot;id&quot;:&quot;d1262341-c9ea-313d-856a-8e3607a598d5&quot;,&quot;itemData&quot;:{&quot;author&quot;:[{&quot;dropping-particle&quot;:&quot;&quot;,&quot;family&quot;:&quot;The&quot;,&quot;given&quot;:&quot;Luc&quot;,&quot;non-dropping-particle&quot;:&quot;&quot;,&quot;parse-names&quot;:false,&quot;suffix&quot;:&quot;&quot;},{&quot;dropping-particle&quot;:&quot;&quot;,&quot;family&quot;:&quot;Dao&quot;,&quot;given&quot;:&quot;Ngoc&quot;,&quot;non-dropping-particle&quot;:&quot;&quot;,&quot;parse-names&quot;:false,&quot;suffix&quot;:&quot;&quot;},{&quot;dropping-particle&quot;:&quot;&quot;,&quot;family&quot;:&quot;The&quot;,&quot;given&quot;:&quot;Vinh&quot;,&quot;non-dropping-particle&quot;:&quot;&quot;,&quot;parse-names&quot;:false,&quot;suffix&quot;:&quot;&quot;},{&quot;dropping-particle&quot;:&quot;&quot;,&quot;family&quot;:&quot;Dao&quot;,&quot;given&quot;:&quot;Ngoc&quot;,&quot;non-dropping-particle&quot;:&quot;&quot;,&quot;parse-names&quot;:false,&quot;suffix&quot;:&quot;&quot;},{&quot;dropping-particle&quot;:&quot;&quot;,&quot;family&quot;:&quot;Kim&quot;,&quot;given&quot;:&quot;Sang-hyo&quot;,&quot;non-dropping-particle&quot;:&quot;&quot;,&quot;parse-names&quot;:false,&quot;suffix&quot;:&quot;&quot;},{&quot;dropping-particle&quot;:&quot;&quot;,&quot;family&quot;:&quot;Ann&quot;,&quot;given&quot;:&quot;Ki Yong&quot;,&quot;non-dropping-particle&quot;:&quot;&quot;,&quot;parse-names&quot;:false,&quot;suffix&quot;:&quot;&quot;}],&quot;id&quot;:&quot;d1262341-c9ea-313d-856a-8e3607a598d5&quot;,&quot;issued&quot;:{&quot;date-parts&quot;:[[&quot;2010&quot;]]},&quot;page&quot;:&quot;314-326&quot;,&quot;title&quot;:&quot;Modeling Steel Corrosion in Concrete Structures - Part 2 : A Unified Adaptive Finite Element Model for Simulation of Steel Corrosion&quot;,&quot;type&quot;:&quot;article-journal&quot;,&quot;volume&quot;:&quot;5&quot;,&quot;container-title-short&quot;:&quot;&quot;},&quot;uris&quot;:[&quot;http://www.mendeley.com/documents/?uuid=964b72f8-56e4-4632-bc12-6099a1516d97&quot;],&quot;isTemporary&quot;:false,&quot;legacyDesktopId&quot;:&quot;964b72f8-56e4-4632-bc12-6099a1516d97&quot;}],&quot;citationTag&quot;:&quot;MENDELEY_CITATION_v3_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&quot;},{&quot;citationID&quot;:&quot;MENDELEY_CITATION_f22d5cf1-b1d8-441f-920f-f65f22eb3783&quot;,&quot;properties&quot;:{&quot;noteIndex&quot;:0},&quot;isEdited&quot;:false,&quot;manualOverride&quot;:{&quot;citeprocText&quot;:&quot;(Moreno et al., 2004)&quot;,&quot;isManuallyOverridden&quot;:false,&quot;manualOverrideText&quot;:&quot;&quot;},&quot;citationItems&quot;:[{&quot;id&quot;:&quot;b3178d40-239e-3127-9c6e-441e33406995&quot;,&quot;itemData&quot;:{&quot;DOI&quot;:&quot;10.1016/j.corsci.2004.03.013&quot;,&quot;ISBN&quot;:&quot;5411475473&quot;,&quot;ISSN&quot;:&quot;0010938X&quot;,&quot;abstract&quot;:&quot;The corrosion susceptibility of as-received reinforcing steel bars (rebars) in solutions simulating the pore liquid of alkaline and carbonated concrete has been studied by means of potentiodynamic polarisation tests and polarisation resistance measurements. The effect of different degrees of carbonation and the presence of several chloride contents in the simulated pore solutions was investigated. Results show the beneficial effect of high alkalinity on the localised corrosion of steel caused by chloride ions. From the results of the potentiodynamic tests a critical chloride concentration above which pitting could take place was evaluated for each solution. The chloride threshold values here found are of the same order than those previously reported in the literature for film-free steel. The results obtained in solutions simulating carbonated concrete showed that under weak carbonation conditions carbon steel does not passivate while in the presence of high levels of carbonate and bicarbonate the resistance to localised corrosion is improved. © 2004 Elsevier Ltd. All rights reserved.&quot;,&quot;author&quot;:[{&quot;dropping-particle&quot;:&quot;&quot;,&quot;family&quot;:&quot;Moreno&quot;,&quot;given&quot;:&quot;M.&quot;,&quot;non-dropping-particle&quot;:&quot;&quot;,&quot;parse-names&quot;:false,&quot;suffix&quot;:&quot;&quot;},{&quot;dropping-particle&quot;:&quot;&quot;,&quot;family&quot;:&quot;Morris&quot;,&quot;given&quot;:&quot;W.&quot;,&quot;non-dropping-particle&quot;:&quot;&quot;,&quot;parse-names&quot;:false,&quot;suffix&quot;:&quot;&quot;},{&quot;dropping-particle&quot;:&quot;&quot;,&quot;family&quot;:&quot;Alvarez&quot;,&quot;given&quot;:&quot;M.G. G.&quot;,&quot;non-dropping-particle&quot;:&quot;&quot;,&quot;parse-names&quot;:false,&quot;suffix&quot;:&quot;&quot;},{&quot;dropping-particle&quot;:&quot;&quot;,&quot;family&quot;:&quot;Duffó&quot;,&quot;given&quot;:&quot;G.S. S.&quot;,&quot;non-dropping-particle&quot;:&quot;&quot;,&quot;parse-names&quot;:false,&quot;suffix&quot;:&quot;&quot;}],&quot;container-title&quot;:&quot;Corrosion Science&quot;,&quot;id&quot;:&quot;b3178d40-239e-3127-9c6e-441e33406995&quot;,&quot;issue&quot;:&quot;11&quot;,&quot;issued&quot;:{&quot;date-parts&quot;:[[&quot;2004&quot;]]},&quot;page&quot;:&quot;2681-2699&quot;,&quot;title&quot;:&quot;Corrosion of reinforcing steel in simulated concrete pore solutions effect of carbonation and chloride content&quot;,&quot;type&quot;:&quot;article-journal&quot;,&quot;volume&quot;:&quot;46&quot;,&quot;container-title-short&quot;:&quot;Corros Sci&quot;},&quot;uris&quot;:[&quot;http://www.mendeley.com/documents/?uuid=2e1809f7-7b47-4f0f-9563-996eebb1924f&quot;],&quot;isTemporary&quot;:false,&quot;legacyDesktopId&quot;:&quot;2e1809f7-7b47-4f0f-9563-996eebb1924f&quot;}],&quot;citationTag&quot;:&quot;MENDELEY_CITATION_v3_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&quot;},{&quot;citationID&quot;:&quot;MENDELEY_CITATION_dd94108a-362b-4d11-8e6d-7bc9a148c0bc&quot;,&quot;properties&quot;:{&quot;noteIndex&quot;:0},&quot;isEdited&quot;:false,&quot;manualOverride&quot;:{&quot;citeprocText&quot;:&quot;(Locke &amp;#38; Siman, 1980)&quot;,&quot;isManuallyOverridden&quot;:false,&quot;manualOverrideText&quot;:&quot;&quot;},&quot;citationItems&quot;:[{&quot;id&quot;:&quot;c7de87e5-40e5-3859-8146-0e4cf5faa904&quot;,&quot;itemData&quot;:{&quot;DOI&quot;:&quot;10.1520/STP27465S&quot;,&quot;ISBN&quot;:&quot;0803103166&quot;,&quot;author&quot;:[{&quot;dropping-particle&quot;:&quot;&quot;,&quot;family&quot;:&quot;Locke&quot;,&quot;given&quot;:&quot;C. E.&quot;,&quot;non-dropping-particle&quot;:&quot;&quot;,&quot;parse-names&quot;:false,&quot;suffix&quot;:&quot;&quot;},{&quot;dropping-particle&quot;:&quot;&quot;,&quot;family&quot;:&quot;Siman&quot;,&quot;given&quot;:&quot;A&quot;,&quot;non-dropping-particle&quot;:&quot;&quot;,&quot;parse-names&quot;:false,&quot;suffix&quot;:&quot;&quot;}],&quot;container-title&quot;:&quot;Corrosion of Reinforcing Steel in Conrete&quot;,&quot;id&quot;:&quot;c7de87e5-40e5-3859-8146-0e4cf5faa904&quot;,&quot;issued&quot;:{&quot;date-parts&quot;:[[&quot;1980&quot;]]},&quot;page&quot;:&quot;3-16&quot;,&quot;publisher&quot;:&quot;ASTM International&quot;,&quot;publisher-place&quot;:&quot;100 Barr Harbor Drive, PO Box C700, West Conshohocken, PA 19428-2959&quot;,&quot;title&quot;:&quot;Electrochemistry of Reinforcing Steel in Salt-Contaminated Concrete&quot;,&quot;type&quot;:&quot;chapter&quot;,&quot;container-title-short&quot;:&quot;&quot;},&quot;uris&quot;:[&quot;http://www.mendeley.com/documents/?uuid=c7de87e5-40e5-3859-8146-0e4cf5faa904&quot;],&quot;isTemporary&quot;:false,&quot;legacyDesktopId&quot;:&quot;c7de87e5-40e5-3859-8146-0e4cf5faa904&quot;}],&quot;citationTag&quot;:&quot;MENDELEY_CITATION_v3_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&quot;},{&quot;citationID&quot;:&quot;MENDELEY_CITATION_1c4cd3a6-6996-4f84-b8bb-ea09fa2ae54b&quot;,&quot;properties&quot;:{&quot;noteIndex&quot;:0},&quot;isEdited&quot;:false,&quot;manualOverride&quot;:{&quot;citeprocText&quot;:&quot;(Alonso et al., 1998)&quot;,&quot;isManuallyOverridden&quot;:false,&quot;manualOverrideText&quot;:&quot;&quot;},&quot;citationItems&quot;:[{&quot;id&quot;:&quot;fb8d0860-ec03-35ab-8897-6b18bcb6ec6d&quot;,&quot;itemData&quot;:{&quot;DOI&quot;:&quot;10.1016/S0010-938X(98)00040-7&quot;,&quot;ISSN&quot;:&quot;0010938X&quot;,&quot;abstract&quot;:&quot;The influence of macrocell activity on the corrosion of steel in concrete is studied using concrete beams exposed to the atmosphere for six years. In these beams; the corroding areas (embedded in chloride containing concrete) behave as anodes with respect to the segments embedded in the chloride-free concrete. However, after six years of ageing in the laboratory (dry atmosphere), the segments in contact with chlorides reach a kind of passivation state that allows them to act as cathodes when the macrocell is connected. This behaviour is interpreted in terms of the activity of a Fe2+/Fe3+redox process, the amount of rust accumulated in those sites and the electrical conductivity of this rust, as well as the oxygen availability.&quot;,&quot;author&quot;:[{&quot;dropping-particle&quot;:&quot;&quot;,&quot;family&quot;:&quot;Alonso&quot;,&quot;given&quot;:&quot;C.&quot;,&quot;non-dropping-particle&quot;:&quot;&quot;,&quot;parse-names&quot;:false,&quot;suffix&quot;:&quot;&quot;},{&quot;dropping-particle&quot;:&quot;&quot;,&quot;family&quot;:&quot;Andrade&quot;,&quot;given&quot;:&quot;C.&quot;,&quot;non-dropping-particle&quot;:&quot;&quot;,&quot;parse-names&quot;:false,&quot;suffix&quot;:&quot;&quot;},{&quot;dropping-particle&quot;:&quot;&quot;,&quot;family&quot;:&quot;Izquierdo&quot;,&quot;given&quot;:&quot;M.&quot;,&quot;non-dropping-particle&quot;:&quot;&quot;,&quot;parse-names&quot;:false,&quot;suffix&quot;:&quot;&quot;},{&quot;dropping-particle&quot;:&quot;&quot;,&quot;family&quot;:&quot;Nóvoa&quot;,&quot;given&quot;:&quot;X. R.&quot;,&quot;non-dropping-particle&quot;:&quot;&quot;,&quot;parse-names&quot;:false,&quot;suffix&quot;:&quot;&quot;},{&quot;dropping-particle&quot;:&quot;&quot;,&quot;family&quot;:&quot;Pérez&quot;,&quot;given&quot;:&quot;M. C.&quot;,&quot;non-dropping-particle&quot;:&quot;&quot;,&quot;parse-names&quot;:false,&quot;suffix&quot;:&quot;&quot;}],&quot;container-title&quot;:&quot;Corrosion Science&quot;,&quot;id&quot;:&quot;fb8d0860-ec03-35ab-8897-6b18bcb6ec6d&quot;,&quot;issue&quot;:&quot;8&quot;,&quot;issued&quot;:{&quot;date-parts&quot;:[[&quot;1998&quot;]]},&quot;page&quot;:&quot;1379-1389&quot;,&quot;title&quot;:&quot;Effect of protective oxide scales in the macrogalvanic behaviour of concrete reinforcements&quot;,&quot;type&quot;:&quot;article-journal&quot;,&quot;volume&quot;:&quot;40&quot;,&quot;container-title-short&quot;:&quot;Corros Sci&quot;},&quot;uris&quot;:[&quot;http://www.mendeley.com/documents/?uuid=77b5ce1b-fc01-430e-b788-5cd9cd87a85a&quot;],&quot;isTemporary&quot;:false,&quot;legacyDesktopId&quot;:&quot;77b5ce1b-fc01-430e-b788-5cd9cd87a85a&quot;}],&quot;citationTag&quot;:&quot;MENDELEY_CITATION_v3_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&quot;},{&quot;citationID&quot;:&quot;MENDELEY_CITATION_a8f4ae5c-8c0a-43e6-a494-d0bb83423f00&quot;,&quot;properties&quot;:{&quot;noteIndex&quot;:0},&quot;isEdited&quot;:false,&quot;manualOverride&quot;:{&quot;isManuallyOverridden&quot;:false,&quot;citeprocText&quot;:&quot;(Z.-T. Chang et al., 2008)&quot;,&quot;manualOverrideText&quot;:&quot;&quot;},&quot;citationItems&quot;:[{&quot;id&quot;:&quot;25892120-6f50-333f-9461-fec570e9c72b&quot;,&quot;itemData&quot;:{&quot;type&quot;:&quot;article-journal&quot;,&quot;id&quot;:&quot;25892120-6f50-333f-9461-fec570e9c72b&quot;,&quot;title&quot;:&quot;Polarisation behaviour of steel bar samples in concrete in seawater. Part 1: Experimental measurement of polarisation curves of steel in concrete&quot;,&quot;author&quot;:[{&quot;family&quot;:&quot;Chang&quot;,&quot;given&quot;:&quot;Zhen-Tian&quot;,&quot;parse-names&quot;:false,&quot;dropping-particle&quot;:&quot;&quot;,&quot;non-dropping-particle&quot;:&quot;&quot;},{&quot;family&quot;:&quot;Cherry&quot;,&quot;given&quot;:&quot;Brian&quot;,&quot;parse-names&quot;:false,&quot;dropping-particle&quot;:&quot;&quot;,&quot;non-dropping-particle&quot;:&quot;&quot;},{&quot;family&quot;:&quot;Marosszeky&quot;,&quot;given&quot;:&quot;Marton&quot;,&quot;parse-names&quot;:false,&quot;dropping-particle&quot;:&quot;&quot;,&quot;non-dropping-particle&quot;:&quot;&quot;}],&quot;container-title&quot;:&quot;Corrosion Science&quot;,&quot;container-title-short&quot;:&quot;Corros Sci&quot;,&quot;accessed&quot;:{&quot;date-parts&quot;:[[2017,5,16]]},&quot;DOI&quot;:&quot;10.1016/j.corsci.2007.08.009&quot;,&quot;ISSN&quot;:&quot;0010938X&quot;,&quot;URL&quot;:&quot;http://ac.els-cdn.com/S0010938X07002351/1-s2.0-S0010938X07002351-main.pdf?_tid=e94b12ba-3b3e-11e7-a594-00000aacb361&amp;acdnat=1495052884_9bd7ee26ff2851d2230e1d921f60aa14&quot;,&quot;issued&quot;:{&quot;date-parts&quot;:[[2008]]},&quot;page&quot;:&quot;357-364&quot;,&quot;abstract&quot;:&quot;The most widely used technique for the investigation of corrosion of reinforcing steel in concrete is the linear polarisation resistance (LPR) method, which however needs to assume the Tafel slopes or the B constant for calculation of the corrosion rate. This paper aims to explore the use of a polarisation curve technique to study the polarisation behaviour and to evaluate simultaneously the corrosion rate and Tafel slopes of steel samples in concrete. As the first part of the study, this paper reviews the relevant literature, and examines the effect of the experimental technique on the measured polarisation curves of steel in concrete in seawater. In particular, differences in the results obtained by two different test procedures are examined. A comparison of the experimental polarisation curves with the theoretical curves based on charge transfer reactions is made. Crown Copyright ?? 2007.&quot;,&quot;issue&quot;:&quot;2&quot;,&quot;volume&quot;:&quot;50&quot;},&quot;isTemporary&quot;:false}],&quot;citationTag&quot;:&quot;MENDELEY_CITATION_v3_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&quot;},{&quot;citationID&quot;:&quot;MENDELEY_CITATION_b40e063f-8020-4c56-9914-07415dd90d12&quot;,&quot;properties&quot;:{&quot;noteIndex&quot;:0},&quot;isEdited&quot;:false,&quot;manualOverride&quot;:{&quot;isManuallyOverridden&quot;:false,&quot;citeprocText&quot;:&quot;(Z. Chang et al., 2008)&quot;,&quot;manualOverrideText&quot;:&quot;&quot;},&quot;citationItems&quot;:[{&quot;id&quot;:&quot;1a844cdb-6905-3f72-a589-a0c86134cdc2&quot;,&quot;itemData&quot;:{&quot;type&quot;:&quot;article-journal&quot;,&quot;id&quot;:&quot;1a844cdb-6905-3f72-a589-a0c86134cdc2&quot;,&quot;title&quot;:&quot;Polarisation behaviour of steel bar samples in concrete in seawater . Part 2 : A polarisation model for corrosion evaluation of steel in concrete&quot;,&quot;author&quot;:[{&quot;family&quot;:&quot;Chang&quot;,&quot;given&quot;:&quot;Zhen-tian&quot;,&quot;parse-names&quot;:false,&quot;dropping-particle&quot;:&quot;&quot;,&quot;non-dropping-particle&quot;:&quot;&quot;},{&quot;family&quot;:&quot;Cherry&quot;,&quot;given&quot;:&quot;Brian&quot;,&quot;parse-names&quot;:false,&quot;dropping-particle&quot;:&quot;&quot;,&quot;non-dropping-particle&quot;:&quot;&quot;},{&quot;family&quot;:&quot;Marosszeky&quot;,&quot;given&quot;:&quot;Marton&quot;,&quot;parse-names&quot;:false,&quot;dropping-particle&quot;:&quot;&quot;,&quot;non-dropping-particle&quot;:&quot;&quot;}],&quot;container-title&quot;:&quot;Corrosion Science&quot;,&quot;container-title-short&quot;:&quot;Corros Sci&quot;,&quot;DOI&quot;:&quot;10.1016/j.corsci.2008.08.021&quot;,&quot;ISSN&quot;:&quot;0010-938X&quot;,&quot;URL&quot;:&quot;http://dx.doi.org/10.1016/j.corsci.2008.08.021&quot;,&quot;issued&quot;:{&quot;date-parts&quot;:[[2008]]},&quot;page&quot;:&quot;3078-3086&quot;,&quot;publisher&quot;:&quot;Elsevier Ltd&quot;,&quot;issue&quot;:&quot;11&quot;,&quot;volume&quot;:&quot;50&quot;},&quot;isTemporary&quot;:false}],&quot;citationTag&quot;:&quot;MENDELEY_CITATION_v3_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&quot;},{&quot;citationID&quot;:&quot;MENDELEY_CITATION_7770ef2a-297d-44ea-acb9-08b4e151b3ee&quot;,&quot;properties&quot;:{&quot;noteIndex&quot;:0},&quot;isEdited&quot;:false,&quot;manualOverride&quot;:{&quot;citeprocText&quot;:&quot;(Sohail, 2013)&quot;,&quot;isManuallyOverridden&quot;:false,&quot;manualOverrideText&quot;:&quot;&quot;},&quot;citationItems&quot;:[{&quot;id&quot;:&quot;b85de8ef-781b-329b-bf96-56637f763a9b&quot;,&quot;itemData&quot;:{&quot;author&quot;:[{&quot;dropping-particle&quot;:&quot;&quot;,&quot;family&quot;:&quot;Sohail&quot;,&quot;given&quot;:&quot;M.G.&quot;,&quot;non-dropping-particle&quot;:&quot;&quot;,&quot;parse-names&quot;:false,&quot;suffix&quot;:&quot;&quot;}],&quot;id&quot;:&quot;b85de8ef-781b-329b-bf96-56637f763a9b&quot;,&quot;issued&quot;:{&quot;date-parts&quot;:[[&quot;2013&quot;]]},&quot;publisher&quot;:&quot;Université de Toulouse&quot;,&quot;title&quot;:&quot;Corrosion of steel in concrete: development of an accelerated test by carbonation and galvanic coupling&quot;,&quot;type&quot;:&quot;thesis&quot;,&quot;container-title-short&quot;:&quot;&quot;},&quot;uris&quot;:[&quot;http://www.mendeley.com/documents/?uuid=40aabbd5-8b00-4e20-b9e6-36b383db7cb4&quot;],&quot;isTemporary&quot;:false,&quot;legacyDesktopId&quot;:&quot;40aabbd5-8b00-4e20-b9e6-36b383db7cb4&quot;}],&quot;citationTag&quot;:&quot;MENDELEY_CITATION_v3_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&quot;},{&quot;citationID&quot;:&quot;MENDELEY_CITATION_300744ff-4cf9-4726-8ff5-010f948fc0af&quot;,&quot;properties&quot;:{&quot;noteIndex&quot;:0},&quot;isEdited&quot;:false,&quot;manualOverride&quot;:{&quot;citeprocText&quot;:&quot;(Sohail, 2013)&quot;,&quot;isManuallyOverridden&quot;:false,&quot;manualOverrideText&quot;:&quot;&quot;},&quot;citationItems&quot;:[{&quot;id&quot;:&quot;b85de8ef-781b-329b-bf96-56637f763a9b&quot;,&quot;itemData&quot;:{&quot;author&quot;:[{&quot;dropping-particle&quot;:&quot;&quot;,&quot;family&quot;:&quot;Sohail&quot;,&quot;given&quot;:&quot;M.G.&quot;,&quot;non-dropping-particle&quot;:&quot;&quot;,&quot;parse-names&quot;:false,&quot;suffix&quot;:&quot;&quot;}],&quot;id&quot;:&quot;b85de8ef-781b-329b-bf96-56637f763a9b&quot;,&quot;issued&quot;:{&quot;date-parts&quot;:[[&quot;2013&quot;]]},&quot;publisher&quot;:&quot;Université de Toulouse&quot;,&quot;title&quot;:&quot;Corrosion of steel in concrete: development of an accelerated test by carbonation and galvanic coupling&quot;,&quot;type&quot;:&quot;thesis&quot;,&quot;container-title-short&quot;:&quot;&quot;},&quot;uris&quot;:[&quot;http://www.mendeley.com/documents/?uuid=40aabbd5-8b00-4e20-b9e6-36b383db7cb4&quot;],&quot;isTemporary&quot;:false,&quot;legacyDesktopId&quot;:&quot;40aabbd5-8b00-4e20-b9e6-36b383db7cb4&quot;}],&quot;citationTag&quot;:&quot;MENDELEY_CITATION_v3_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&quot;},{&quot;citationID&quot;:&quot;MENDELEY_CITATION_fce203c3-30d4-41be-a4a4-e09fef7e39d1&quot;,&quot;properties&quot;:{&quot;noteIndex&quot;:0},&quot;isEdited&quot;:false,&quot;manualOverride&quot;:{&quot;citeprocText&quot;:&quot;(Ghods et al., 2007; Isgor &amp;#38; Razaqpur, 2006; Kranc et al., 1992; Kranc &amp;#38; Sagüés, 1994)&quot;,&quot;isManuallyOverridden&quot;:false,&quot;manualOverrideText&quot;:&quot;&quot;},&quot;citationItems&quot;:[{&quot;id&quot;:&quot;eef81484-6ad6-3397-a4dd-69c8b390a92d&quot;,&quot;itemData&quot;:{&quot;DOI&quot;:&quot;10.1520/STP24689S&quot;,&quot;ISSN&quot;:&quot;10403094&quot;,&quot;author&quot;:[{&quot;dropping-particle&quot;:&quot;&quot;,&quot;family&quot;:&quot;Kranc&quot;,&quot;given&quot;:&quot;SC C&quot;,&quot;non-dropping-particle&quot;:&quot;&quot;,&quot;parse-names&quot;:false,&quot;suffix&quot;:&quot;&quot;},{&quot;dropping-particle&quot;:&quot;&quot;,&quot;family&quot;:&quot;Sagüés&quot;,&quot;given&quot;:&quot;A A&quot;,&quot;non-dropping-particle&quot;:&quot;&quot;,&quot;parse-names&quot;:false,&quot;suffix&quot;:&quot;&quot;},{&quot;dropping-particle&quot;:&quot;&quot;,&quot;family&quot;:&quot;Sagues&quot;,&quot;given&quot;:&quot;AA&quot;,&quot;non-dropping-particle&quot;:&quot;&quot;,&quot;parse-names&quot;:false,&quot;suffix&quot;:&quot;&quot;}],&quot;container-title&quot;:&quot;Computer Modeling in Corrosion&quot;,&quot;id&quot;:&quot;eef81484-6ad6-3397-a4dd-69c8b390a92d&quot;,&quot;issue&quot;:&quot;8&quot;,&quot;issued&quot;:{&quot;date-parts&quot;:[[&quot;1992&quot;]]},&quot;page&quot;:&quot;95-112&quot;,&quot;publisher&quot;:&quot;ASTM International&quot;,&quot;publisher-place&quot;:&quot;100 Barr Harbor Drive, PO Box C700, West Conshohocken, PA 19428-2959&quot;,&quot;title&quot;:&quot;Computation of corrosion macrocell current distribution and electrochemical impedance of reinforcing steel in concrete&quot;,&quot;type&quot;:&quot;article-journal&quot;,&quot;volume&quot;:&quot;48&quot;,&quot;container-title-short&quot;:&quot;&quot;},&quot;uris&quot;:[&quot;http://www.mendeley.com/documents/?uuid=7a95e934-a69e-484f-9b66-942cc4ffac0c&quot;],&quot;isTemporary&quot;:false,&quot;legacyDesktopId&quot;:&quot;7a95e934-a69e-484f-9b66-942cc4ffac0c&quot;},{&quot;id&quot;:&quot;21d23822-5060-361a-90d8-a08557299d15&quot;,&quot;itemData&quot;:{&quot;DOI&quot;:&quot;10.5006/1.3293494&quot;,&quot;ISSN&quot;:&quot;0010-9312&quot;,&quot;author&quot;:[{&quot;dropping-particle&quot;:&quot;&quot;,&quot;family&quot;:&quot;Kranc&quot;,&quot;given&quot;:&quot;S. C.&quot;,&quot;non-dropping-particle&quot;:&quot;&quot;,&quot;parse-names&quot;:false,&quot;suffix&quot;:&quot;&quot;},{&quot;dropping-particle&quot;:&quot;&quot;,&quot;family&quot;:&quot;Sagüés&quot;,&quot;given&quot;:&quot;A. A.&quot;,&quot;non-dropping-particle&quot;:&quot;&quot;,&quot;parse-names&quot;:false,&quot;suffix&quot;:&quot;&quot;}],&quot;container-title&quot;:&quot;CORROSION&quot;,&quot;id&quot;:&quot;21d23822-5060-361a-90d8-a08557299d15&quot;,&quot;issue&quot;:&quot;1&quot;,&quot;issued&quot;:{&quot;date-parts&quot;:[[&quot;1994&quot;,&quot;1&quot;]]},&quot;page&quot;:&quot;50-61&quot;,&quot;title&quot;:&quot;Computation of Reinforcing Steel Corrosion Distribution in Concrete Marine Bridge Substructures&quot;,&quot;type&quot;:&quot;article-journal&quot;,&quot;volume&quot;:&quot;50&quot;,&quot;container-title-short&quot;:&quot;&quot;},&quot;uris&quot;:[&quot;http://www.mendeley.com/documents/?uuid=8ea91473-114e-4509-aafe-1f80699a1c78&quot;],&quot;isTemporary&quot;:false,&quot;legacyDesktopId&quot;:&quot;8ea91473-114e-4509-aafe-1f80699a1c78&quot;},{&quot;id&quot;:&quot;f0b00ae3-aadf-3182-a021-4c9d89f94eb5&quot;,&quot;itemData&quot;:{&quot;DOI&quot;:&quot;10.1617/s11527-005-9022-7&quot;,&quot;ISBN&quot;:&quot;1359-5997&quot;,&quot;ISSN&quot;:&quot;0010938X&quot;,&quot;abstract&quot;:&quot;Abstract&amp;nbsp;&amp;nbsp;A comprehensive finite element model for predicting the rate of steel corrosion in concrete structures is developed. The model consists of initiation and propagation stages which are cast in the same time and space domains; i.e., processes which commence in the initiation stage, such as temperature, moisture, chloride ion, and oxygen transport within concrete, continue in the propagation stage while active corrosion occurs contemporaneously. This allows the model to include the effects of changes in exposure conditions during the propagation stage on corrosion and the effects of the corrosion reactions on the properties of concrete. The corrosion rates on steel surface are calculated by solving the Laplace's equation for electrochemical potential with appropriate boundary conditions. These boundary conditions include the relationship between overpotential and current density for the anodic and cathodic regions. Due to the non-linear nature of these boundary conditions, a non-linear solution algorithm is used. The developed model will enable designers to carry out comprehensive sensitivity analyses and to gauge the significance of variations in the values of certain parameters on the rate of corrosion in concrete structures.&quot;,&quot;author&quot;:[{&quot;dropping-particle&quot;:&quot;&quot;,&quot;family&quot;:&quot;Isgor&quot;,&quot;given&quot;:&quot;O Burkan&quot;,&quot;non-dropping-particle&quot;:&quot;&quot;,&quot;parse-names&quot;:false,&quot;suffix&quot;:&quot;&quot;},{&quot;dropping-particle&quot;:&quot;&quot;,&quot;family&quot;:&quot;Razaqpur&quot;,&quot;given&quot;:&quot;a Ghani&quot;,&quot;non-dropping-particle&quot;:&quot;&quot;,&quot;parse-names&quot;:false,&quot;suffix&quot;:&quot;&quot;}],&quot;container-title&quot;:&quot;Materials and Structures&quot;,&quot;id&quot;:&quot;f0b00ae3-aadf-3182-a021-4c9d89f94eb5&quot;,&quot;issue&quot;:&quot;12&quot;,&quot;issued&quot;:{&quot;date-parts&quot;:[[&quot;2006&quot;]]},&quot;page&quot;:&quot;291-302&quot;,&quot;title&quot;:&quot;Modelling steel corrosion in concrete structures&quot;,&quot;type&quot;:&quot;article-journal&quot;,&quot;volume&quot;:&quot;53˙&quot;,&quot;container-title-short&quot;:&quot;Mater Struct&quot;},&quot;uris&quot;:[&quot;http://www.mendeley.com/documents/?uuid=6db6566d-0d20-4f37-88db-2660c9027e03&quot;],&quot;isTemporary&quot;:false,&quot;legacyDesktopId&quot;:&quot;6db6566d-0d20-4f37-88db-2660c9027e03&quot;},{&quot;id&quot;:&quot;eb1edd3e-b43e-33f8-adf3-3f9b9f04fcd2&quot;,&quot;itemData&quot;:{&quot;DOI&quot;:&quot;10.1002/maco.200604010&quot;,&quot;ISBN&quot;:&quot;1521-4176&quot;,&quot;ISSN&quot;:&quot;09475117&quot;,&quot;abstract&quot;:&quot;The quantification of active corrosion rate of steel in concrete structures through nondestructive methods is a crucial task for scheduling and for achieving accurate service life predictions. Measuring the polarization resistance of corroding systems and using the Stern-Geary equation to calculate the corrosion current density of active steel is a widely-used method for this purpose. However, these measurements are greatly influenced by environmental factors; therefore, accurate monitoring of corrosion requires integrating the instantaneous corrosion rates over time. Although advanced numerical models are helpful in research settings, they remain to be computationally expensive and complex to be adopted by general engineering community. In this paper, a practical numerical model for predicting corrosion rate of uniformly depassivated steel in concrete is developed. The model is built on Stern's earlier work that an optimum anode-to-cathode ratio exists for which the corrosion current on the metal surface reaches a maximum value. The developed model, which represents the corrosion rate as a function of concrete resistivity and oxygen concentration, is validated using experimental data obtained from the literature.&quot;,&quot;author&quot;:[{&quot;dropping-particle&quot;:&quot;&quot;,&quot;family&quot;:&quot;Ghods&quot;,&quot;given&quot;:&quot;P.&quot;,&quot;non-dropping-particle&quot;:&quot;&quot;,&quot;parse-names&quot;:false,&quot;suffix&quot;:&quot;&quot;},{&quot;dropping-particle&quot;:&quot;&quot;,&quot;family&quot;:&quot;Isgor&quot;,&quot;given&quot;:&quot;O. B.&quot;,&quot;non-dropping-particle&quot;:&quot;&quot;,&quot;parse-names&quot;:false,&quot;suffix&quot;:&quot;&quot;},{&quot;dropping-particle&quot;:&quot;&quot;,&quot;family&quot;:&quot;Pour-Ghaz&quot;,&quot;given&quot;:&quot;M.&quot;,&quot;non-dropping-particle&quot;:&quot;&quot;,&quot;parse-names&quot;:false,&quot;suffix&quot;:&quot;&quot;}],&quot;container-title&quot;:&quot;Materials and Corrosion&quot;,&quot;id&quot;:&quot;eb1edd3e-b43e-33f8-adf3-3f9b9f04fcd2&quot;,&quot;issue&quot;:&quot;4&quot;,&quot;issued&quot;:{&quot;date-parts&quot;:[[&quot;2007&quot;]]},&quot;page&quot;:&quot;265-272&quot;,&quot;title&quot;:&quot;A practical method for calculating the corrosion rate of uniformly depassivated reinforcing bars in concrete&quot;,&quot;type&quot;:&quot;article-journal&quot;,&quot;volume&quot;:&quot;58&quot;,&quot;container-title-short&quot;:&quot;&quot;},&quot;uris&quot;:[&quot;http://www.mendeley.com/documents/?uuid=17bd5301-3fb7-4f41-9a20-810bfc7e088e&quot;],&quot;isTemporary&quot;:false,&quot;legacyDesktopId&quot;:&quot;17bd5301-3fb7-4f41-9a20-810bfc7e088e&quot;}],&quot;citationTag&quot;:&quot;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&quot;},{&quot;citationID&quot;:&quot;MENDELEY_CITATION_9b5742ac-f213-4776-a1ae-610722b08639&quot;,&quot;properties&quot;:{&quot;noteIndex&quot;:0},&quot;isEdited&quot;:false,&quot;manualOverride&quot;:{&quot;citeprocText&quot;:&quot;(Gulikers, 2005)&quot;,&quot;isManuallyOverridden&quot;:false,&quot;manualOverrideText&quot;:&quot;&quot;},&quot;citationItems&quot;:[{&quot;id&quot;:&quot;79b5117b-c131-3eab-922b-2d759507c9f6&quot;,&quot;itemData&quot;:{&quot;DOI&quot;:&quot;10.1002/maco.200403841&quot;,&quot;ISSN&quot;:&quot;09475117&quot;,&quot;abstract&quot;:&quot;Traditionally, the assessment of service life of steel reinforced\\nconcrete structures has been focused on the prediction of the time\\nrequired to achieve a transition from passive to active corrosion\\nrather than to accurately estimate the subsequent corrosion rates.\\nHowever, the propagation period, i.e. the time during which the reinforcing\\nsteel is actively corroding, may add significantly to the service\\nlife. Consequently, ignoring the propagation period may prove to\\nbe a conservative approach. On the other hand the prediction of the\\ncorrosion rate may result in a very complex task in view of the electrochemical\\nnature of corrosion and the numerous parameters involved. In order\\nto account for the various influences an essentially empirical model\\nhas been introduced in which the electrolytic resistivity of the\\nconcrete environment serves as the major parameter. This model will\\nbe discussed for carbonation-induced corrosion based on the commonly\\naccepted theory of aqueous corrosion.An alternative model for microcell\\ncorrosion is proposed which is based on the commonly accepted view\\nthat anodic and cathodic sites are microscopic and their locations\\nchange randomly with time. In line with this view electrolytic resistivity\\ncan be incorporated and thus may play a significant role in the kinetics\\nof the corrosion process.For a wide range of corrosion current densities\\nthe relationship between corrosion current density, log(icorr), and\\nconcrete resistance, log(Rcon), can then be approximated by an almost\\nideal linear relationship. Assuming a fixed geometrical arrangement\\nof anodic and cathodic sites on the steel surface, this linear relationship\\nis also valid for concrete resistivity, ?con.However, from the theoretical\\ntreatment of the electrochemical processes underlying reinforcement\\ncorrosion it becomes evident that a linear relationship between corrosion\\ncurrent density and concrete resistivity does not necessarily imply\\nthat concrete resistance is dominating the overall corrosion cell\\nresistance. In most cases a significant portion of the driving voltage\\nof the corrosion cell will be consumed by the transfer of electrical\\ncharge involved in cathodic reactions, i.e. cathodic activation control\\nwill dominate.&quot;,&quot;author&quot;:[{&quot;dropping-particle&quot;:&quot;&quot;,&quot;family&quot;:&quot;Gulikers&quot;,&quot;given&quot;:&quot;J.&quot;,&quot;non-dropping-particle&quot;:&quot;&quot;,&quot;parse-names&quot;:false,&quot;suffix&quot;:&quot;&quot;}],&quot;container-title&quot;:&quot;Materials and Corrosion&quot;,&quot;id&quot;:&quot;79b5117b-c131-3eab-922b-2d759507c9f6&quot;,&quot;issue&quot;:&quot;6&quot;,&quot;issued&quot;:{&quot;date-parts&quot;:[[&quot;2005&quot;]]},&quot;page&quot;:&quot;393-403&quot;,&quot;title&quot;:&quot;Theoretical considerations on the supposed linear relationship between concrete resistivity and corrosion rate of steel reinforcement&quot;,&quot;type&quot;:&quot;article-journal&quot;,&quot;volume&quot;:&quot;56&quot;,&quot;container-title-short&quot;:&quot;&quot;},&quot;uris&quot;:[&quot;http://www.mendeley.com/documents/?uuid=cf6bdd18-1ac3-480a-aa45-c77182d203f0&quot;],&quot;isTemporary&quot;:false,&quot;legacyDesktopId&quot;:&quot;cf6bdd18-1ac3-480a-aa45-c77182d203f0&quot;}],&quot;citationTag&quot;:&quot;MENDELEY_CITATION_v3_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&quot;},{&quot;citationID&quot;:&quot;MENDELEY_CITATION_b6b5b6e0-6484-466b-80f6-c2aedf4df2f6&quot;,&quot;properties&quot;:{&quot;noteIndex&quot;:0},&quot;isEdited&quot;:false,&quot;manualOverride&quot;:{&quot;citeprocText&quot;:&quot;(Martın-Pérez, 1999)&quot;,&quot;isManuallyOverridden&quot;:false,&quot;manualOverrideText&quot;:&quot;&quot;},&quot;citationItems&quot;:[{&quot;id&quot;:&quot;44caaf0f-afa2-378d-85f8-ea3d8193ac9a&quot;,&quot;itemData&quot;:{&quot;author&quot;:[{&quot;dropping-particle&quot;:&quot;&quot;,&quot;family&quot;:&quot;Martın-Pérez&quot;,&quot;given&quot;:&quot;B&quot;,&quot;non-dropping-particle&quot;:&quot;&quot;,&quot;parse-names&quot;:false,&quot;suffix&quot;:&quot;&quot;}],&quot;id&quot;:&quot;44caaf0f-afa2-378d-85f8-ea3d8193ac9a&quot;,&quot;issued&quot;:{&quot;date-parts&quot;:[[&quot;1999&quot;]]},&quot;title&quot;:&quot;Service life modelling of RC highway structures exposed to chlorides&quot;,&quot;type&quot;:&quot;article-journal&quot;,&quot;container-title-short&quot;:&quot;&quot;},&quot;uris&quot;:[&quot;http://www.mendeley.com/documents/?uuid=44caaf0f-afa2-378d-85f8-ea3d8193ac9a&quot;],&quot;isTemporary&quot;:false,&quot;legacyDesktopId&quot;:&quot;44caaf0f-afa2-378d-85f8-ea3d8193ac9a&quot;}],&quot;citationTag&quot;:&quot;MENDELEY_CITATION_v3_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&quot;},{&quot;citationID&quot;:&quot;MENDELEY_CITATION_d36a5e6a-7eea-4ec7-a589-017dbc7e082f&quot;,&quot;properties&quot;:{&quot;noteIndex&quot;:0},&quot;isEdited&quot;:false,&quot;manualOverride&quot;:{&quot;citeprocText&quot;:&quot;(Kranc et al., 1992)&quot;,&quot;isManuallyOverridden&quot;:false,&quot;manualOverrideText&quot;:&quot;&quot;},&quot;citationItems&quot;:[{&quot;id&quot;:&quot;eef81484-6ad6-3397-a4dd-69c8b390a92d&quot;,&quot;itemData&quot;:{&quot;DOI&quot;:&quot;10.1520/STP24689S&quot;,&quot;ISSN&quot;:&quot;10403094&quot;,&quot;author&quot;:[{&quot;dropping-particle&quot;:&quot;&quot;,&quot;family&quot;:&quot;Kranc&quot;,&quot;given&quot;:&quot;SC C&quot;,&quot;non-dropping-particle&quot;:&quot;&quot;,&quot;parse-names&quot;:false,&quot;suffix&quot;:&quot;&quot;},{&quot;dropping-particle&quot;:&quot;&quot;,&quot;family&quot;:&quot;Sagüés&quot;,&quot;given&quot;:&quot;A A&quot;,&quot;non-dropping-particle&quot;:&quot;&quot;,&quot;parse-names&quot;:false,&quot;suffix&quot;:&quot;&quot;},{&quot;dropping-particle&quot;:&quot;&quot;,&quot;family&quot;:&quot;Sagues&quot;,&quot;given&quot;:&quot;AA&quot;,&quot;non-dropping-particle&quot;:&quot;&quot;,&quot;parse-names&quot;:false,&quot;suffix&quot;:&quot;&quot;}],&quot;container-title&quot;:&quot;Computer Modeling in Corrosion&quot;,&quot;id&quot;:&quot;eef81484-6ad6-3397-a4dd-69c8b390a92d&quot;,&quot;issue&quot;:&quot;8&quot;,&quot;issued&quot;:{&quot;date-parts&quot;:[[&quot;1992&quot;]]},&quot;page&quot;:&quot;95-112&quot;,&quot;publisher&quot;:&quot;ASTM International&quot;,&quot;publisher-place&quot;:&quot;100 Barr Harbor Drive, PO Box C700, West Conshohocken, PA 19428-2959&quot;,&quot;title&quot;:&quot;Computation of corrosion macrocell current distribution and electrochemical impedance of reinforcing steel in concrete&quot;,&quot;type&quot;:&quot;article-journal&quot;,&quot;volume&quot;:&quot;48&quot;,&quot;container-title-short&quot;:&quot;&quot;},&quot;uris&quot;:[&quot;http://www.mendeley.com/documents/?uuid=7a95e934-a69e-484f-9b66-942cc4ffac0c&quot;],&quot;isTemporary&quot;:false,&quot;legacyDesktopId&quot;:&quot;7a95e934-a69e-484f-9b66-942cc4ffac0c&quot;}],&quot;citationTag&quot;:&quot;MENDELEY_CITATION_v3_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&quot;},{&quot;citationID&quot;:&quot;MENDELEY_CITATION_df8b5b46-eae1-4ece-8e74-e8eec2f8aced&quot;,&quot;properties&quot;:{&quot;noteIndex&quot;:0},&quot;isEdited&quot;:false,&quot;manualOverride&quot;:{&quot;citeprocText&quot;:&quot;(Kranc &amp;#38; Sagüés, 1994)&quot;,&quot;isManuallyOverridden&quot;:false,&quot;manualOverrideText&quot;:&quot;&quot;},&quot;citationItems&quot;:[{&quot;id&quot;:&quot;21d23822-5060-361a-90d8-a08557299d15&quot;,&quot;itemData&quot;:{&quot;DOI&quot;:&quot;10.5006/1.3293494&quot;,&quot;ISSN&quot;:&quot;0010-9312&quot;,&quot;author&quot;:[{&quot;dropping-particle&quot;:&quot;&quot;,&quot;family&quot;:&quot;Kranc&quot;,&quot;given&quot;:&quot;S. C.&quot;,&quot;non-dropping-particle&quot;:&quot;&quot;,&quot;parse-names&quot;:false,&quot;suffix&quot;:&quot;&quot;},{&quot;dropping-particle&quot;:&quot;&quot;,&quot;family&quot;:&quot;Sagüés&quot;,&quot;given&quot;:&quot;A. A.&quot;,&quot;non-dropping-particle&quot;:&quot;&quot;,&quot;parse-names&quot;:false,&quot;suffix&quot;:&quot;&quot;}],&quot;container-title&quot;:&quot;CORROSION&quot;,&quot;id&quot;:&quot;21d23822-5060-361a-90d8-a08557299d15&quot;,&quot;issue&quot;:&quot;1&quot;,&quot;issued&quot;:{&quot;date-parts&quot;:[[&quot;1994&quot;,&quot;1&quot;]]},&quot;page&quot;:&quot;50-61&quot;,&quot;title&quot;:&quot;Computation of Reinforcing Steel Corrosion Distribution in Concrete Marine Bridge Substructures&quot;,&quot;type&quot;:&quot;article-journal&quot;,&quot;volume&quot;:&quot;50&quot;,&quot;container-title-short&quot;:&quot;&quot;},&quot;uris&quot;:[&quot;http://www.mendeley.com/documents/?uuid=8ea91473-114e-4509-aafe-1f80699a1c78&quot;],&quot;isTemporary&quot;:false,&quot;legacyDesktopId&quot;:&quot;8ea91473-114e-4509-aafe-1f80699a1c78&quot;}],&quot;citationTag&quot;:&quot;MENDELEY_CITATION_v3_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&quot;},{&quot;citationID&quot;:&quot;MENDELEY_CITATION_9832c200-a20b-43fb-9c6d-53abf307b00b&quot;,&quot;properties&quot;:{&quot;noteIndex&quot;:0},&quot;isEdited&quot;:false,&quot;manualOverride&quot;:{&quot;citeprocText&quot;:&quot;(Martın-Pérez, 1999)&quot;,&quot;isManuallyOverridden&quot;:false,&quot;manualOverrideText&quot;:&quot;&quot;},&quot;citationItems&quot;:[{&quot;id&quot;:&quot;44caaf0f-afa2-378d-85f8-ea3d8193ac9a&quot;,&quot;itemData&quot;:{&quot;author&quot;:[{&quot;dropping-particle&quot;:&quot;&quot;,&quot;family&quot;:&quot;Martın-Pérez&quot;,&quot;given&quot;:&quot;B&quot;,&quot;non-dropping-particle&quot;:&quot;&quot;,&quot;parse-names&quot;:false,&quot;suffix&quot;:&quot;&quot;}],&quot;id&quot;:&quot;44caaf0f-afa2-378d-85f8-ea3d8193ac9a&quot;,&quot;issued&quot;:{&quot;date-parts&quot;:[[&quot;1999&quot;]]},&quot;title&quot;:&quot;Service life modelling of RC highway structures exposed to chlorides&quot;,&quot;type&quot;:&quot;article-journal&quot;,&quot;container-title-short&quot;:&quot;&quot;},&quot;uris&quot;:[&quot;http://www.mendeley.com/documents/?uuid=44caaf0f-afa2-378d-85f8-ea3d8193ac9a&quot;],&quot;isTemporary&quot;:false,&quot;legacyDesktopId&quot;:&quot;44caaf0f-afa2-378d-85f8-ea3d8193ac9a&quot;}],&quot;citationTag&quot;:&quot;MENDELEY_CITATION_v3_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&quot;},{&quot;citationID&quot;:&quot;MENDELEY_CITATION_7d8dfeca-3395-4cfb-a731-f6168618d379&quot;,&quot;properties&quot;:{&quot;noteIndex&quot;:0},&quot;isEdited&quot;:false,&quot;manualOverride&quot;:{&quot;citeprocText&quot;:&quot;(Isgor &amp;#38; Razaqpur, 2006)&quot;,&quot;isManuallyOverridden&quot;:false,&quot;manualOverrideText&quot;:&quot;&quot;},&quot;citationItems&quot;:[{&quot;id&quot;:&quot;f0b00ae3-aadf-3182-a021-4c9d89f94eb5&quot;,&quot;itemData&quot;:{&quot;DOI&quot;:&quot;10.1617/s11527-005-9022-7&quot;,&quot;ISBN&quot;:&quot;1359-5997&quot;,&quot;ISSN&quot;:&quot;0010938X&quot;,&quot;abstract&quot;:&quot;Abstract&amp;nbsp;&amp;nbsp;A comprehensive finite element model for predicting the rate of steel corrosion in concrete structures is developed. The model consists of initiation and propagation stages which are cast in the same time and space domains; i.e., processes which commence in the initiation stage, such as temperature, moisture, chloride ion, and oxygen transport within concrete, continue in the propagation stage while active corrosion occurs contemporaneously. This allows the model to include the effects of changes in exposure conditions during the propagation stage on corrosion and the effects of the corrosion reactions on the properties of concrete. The corrosion rates on steel surface are calculated by solving the Laplace's equation for electrochemical potential with appropriate boundary conditions. These boundary conditions include the relationship between overpotential and current density for the anodic and cathodic regions. Due to the non-linear nature of these boundary conditions, a non-linear solution algorithm is used. The developed model will enable designers to carry out comprehensive sensitivity analyses and to gauge the significance of variations in the values of certain parameters on the rate of corrosion in concrete structures.&quot;,&quot;author&quot;:[{&quot;dropping-particle&quot;:&quot;&quot;,&quot;family&quot;:&quot;Isgor&quot;,&quot;given&quot;:&quot;O Burkan&quot;,&quot;non-dropping-particle&quot;:&quot;&quot;,&quot;parse-names&quot;:false,&quot;suffix&quot;:&quot;&quot;},{&quot;dropping-particle&quot;:&quot;&quot;,&quot;family&quot;:&quot;Razaqpur&quot;,&quot;given&quot;:&quot;a Ghani&quot;,&quot;non-dropping-particle&quot;:&quot;&quot;,&quot;parse-names&quot;:false,&quot;suffix&quot;:&quot;&quot;}],&quot;container-title&quot;:&quot;Materials and Structures&quot;,&quot;id&quot;:&quot;f0b00ae3-aadf-3182-a021-4c9d89f94eb5&quot;,&quot;issue&quot;:&quot;12&quot;,&quot;issued&quot;:{&quot;date-parts&quot;:[[&quot;2006&quot;]]},&quot;page&quot;:&quot;291-302&quot;,&quot;title&quot;:&quot;Modelling steel corrosion in concrete structures&quot;,&quot;type&quot;:&quot;article-journal&quot;,&quot;volume&quot;:&quot;53˙&quot;,&quot;container-title-short&quot;:&quot;Mater Struct&quot;},&quot;uris&quot;:[&quot;http://www.mendeley.com/documents/?uuid=6db6566d-0d20-4f37-88db-2660c9027e03&quot;],&quot;isTemporary&quot;:false,&quot;legacyDesktopId&quot;:&quot;6db6566d-0d20-4f37-88db-2660c9027e03&quot;}],&quot;citationTag&quot;:&quot;MENDELEY_CITATION_v3_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&quot;},{&quot;citationID&quot;:&quot;MENDELEY_CITATION_e024c833-183b-4377-a486-b042a29610d5&quot;,&quot;properties&quot;:{&quot;noteIndex&quot;:0},&quot;isEdited&quot;:false,&quot;manualOverride&quot;:{&quot;citeprocText&quot;:&quot;(Ghods et al., 2007)&quot;,&quot;isManuallyOverridden&quot;:false,&quot;manualOverrideText&quot;:&quot;&quot;},&quot;citationItems&quot;:[{&quot;id&quot;:&quot;eb1edd3e-b43e-33f8-adf3-3f9b9f04fcd2&quot;,&quot;itemData&quot;:{&quot;DOI&quot;:&quot;10.1002/maco.200604010&quot;,&quot;ISBN&quot;:&quot;1521-4176&quot;,&quot;ISSN&quot;:&quot;09475117&quot;,&quot;abstract&quot;:&quot;The quantification of active corrosion rate of steel in concrete structures through nondestructive methods is a crucial task for scheduling and for achieving accurate service life predictions. Measuring the polarization resistance of corroding systems and using the Stern-Geary equation to calculate the corrosion current density of active steel is a widely-used method for this purpose. However, these measurements are greatly influenced by environmental factors; therefore, accurate monitoring of corrosion requires integrating the instantaneous corrosion rates over time. Although advanced numerical models are helpful in research settings, they remain to be computationally expensive and complex to be adopted by general engineering community. In this paper, a practical numerical model for predicting corrosion rate of uniformly depassivated steel in concrete is developed. The model is built on Stern's earlier work that an optimum anode-to-cathode ratio exists for which the corrosion current on the metal surface reaches a maximum value. The developed model, which represents the corrosion rate as a function of concrete resistivity and oxygen concentration, is validated using experimental data obtained from the literature.&quot;,&quot;author&quot;:[{&quot;dropping-particle&quot;:&quot;&quot;,&quot;family&quot;:&quot;Ghods&quot;,&quot;given&quot;:&quot;P.&quot;,&quot;non-dropping-particle&quot;:&quot;&quot;,&quot;parse-names&quot;:false,&quot;suffix&quot;:&quot;&quot;},{&quot;dropping-particle&quot;:&quot;&quot;,&quot;family&quot;:&quot;Isgor&quot;,&quot;given&quot;:&quot;O. B.&quot;,&quot;non-dropping-particle&quot;:&quot;&quot;,&quot;parse-names&quot;:false,&quot;suffix&quot;:&quot;&quot;},{&quot;dropping-particle&quot;:&quot;&quot;,&quot;family&quot;:&quot;Pour-Ghaz&quot;,&quot;given&quot;:&quot;M.&quot;,&quot;non-dropping-particle&quot;:&quot;&quot;,&quot;parse-names&quot;:false,&quot;suffix&quot;:&quot;&quot;}],&quot;container-title&quot;:&quot;Materials and Corrosion&quot;,&quot;id&quot;:&quot;eb1edd3e-b43e-33f8-adf3-3f9b9f04fcd2&quot;,&quot;issue&quot;:&quot;4&quot;,&quot;issued&quot;:{&quot;date-parts&quot;:[[&quot;2007&quot;]]},&quot;page&quot;:&quot;265-272&quot;,&quot;title&quot;:&quot;A practical method for calculating the corrosion rate of uniformly depassivated reinforcing bars in concrete&quot;,&quot;type&quot;:&quot;article-journal&quot;,&quot;volume&quot;:&quot;58&quot;,&quot;container-title-short&quot;:&quot;&quot;},&quot;uris&quot;:[&quot;http://www.mendeley.com/documents/?uuid=17bd5301-3fb7-4f41-9a20-810bfc7e088e&quot;],&quot;isTemporary&quot;:false,&quot;legacyDesktopId&quot;:&quot;17bd5301-3fb7-4f41-9a20-810bfc7e088e&quot;}],&quot;citationTag&quot;:&quot;MENDELEY_CITATION_v3_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&quot;},{&quot;citationID&quot;:&quot;MENDELEY_CITATION_db37477f-51e5-41e6-ab12-884dbfeb6a66&quot;,&quot;properties&quot;:{&quot;noteIndex&quot;:0},&quot;isEdited&quot;:false,&quot;manualOverride&quot;:{&quot;citeprocText&quot;:&quot;(Gulikers, 2005)&quot;,&quot;isManuallyOverridden&quot;:false,&quot;manualOverrideText&quot;:&quot;&quot;},&quot;citationItems&quot;:[{&quot;id&quot;:&quot;79b5117b-c131-3eab-922b-2d759507c9f6&quot;,&quot;itemData&quot;:{&quot;DOI&quot;:&quot;10.1002/maco.200403841&quot;,&quot;ISSN&quot;:&quot;09475117&quot;,&quot;abstract&quot;:&quot;Traditionally, the assessment of service life of steel reinforced\\nconcrete structures has been focused on the prediction of the time\\nrequired to achieve a transition from passive to active corrosion\\nrather than to accurately estimate the subsequent corrosion rates.\\nHowever, the propagation period, i.e. the time during which the reinforcing\\nsteel is actively corroding, may add significantly to the service\\nlife. Consequently, ignoring the propagation period may prove to\\nbe a conservative approach. On the other hand the prediction of the\\ncorrosion rate may result in a very complex task in view of the electrochemical\\nnature of corrosion and the numerous parameters involved. In order\\nto account for the various influences an essentially empirical model\\nhas been introduced in which the electrolytic resistivity of the\\nconcrete environment serves as the major parameter. This model will\\nbe discussed for carbonation-induced corrosion based on the commonly\\naccepted theory of aqueous corrosion.An alternative model for microcell\\ncorrosion is proposed which is based on the commonly accepted view\\nthat anodic and cathodic sites are microscopic and their locations\\nchange randomly with time. In line with this view electrolytic resistivity\\ncan be incorporated and thus may play a significant role in the kinetics\\nof the corrosion process.For a wide range of corrosion current densities\\nthe relationship between corrosion current density, log(icorr), and\\nconcrete resistance, log(Rcon), can then be approximated by an almost\\nideal linear relationship. Assuming a fixed geometrical arrangement\\nof anodic and cathodic sites on the steel surface, this linear relationship\\nis also valid for concrete resistivity, ?con.However, from the theoretical\\ntreatment of the electrochemical processes underlying reinforcement\\ncorrosion it becomes evident that a linear relationship between corrosion\\ncurrent density and concrete resistivity does not necessarily imply\\nthat concrete resistance is dominating the overall corrosion cell\\nresistance. In most cases a significant portion of the driving voltage\\nof the corrosion cell will be consumed by the transfer of electrical\\ncharge involved in cathodic reactions, i.e. cathodic activation control\\nwill dominate.&quot;,&quot;author&quot;:[{&quot;dropping-particle&quot;:&quot;&quot;,&quot;family&quot;:&quot;Gulikers&quot;,&quot;given&quot;:&quot;J.&quot;,&quot;non-dropping-particle&quot;:&quot;&quot;,&quot;parse-names&quot;:false,&quot;suffix&quot;:&quot;&quot;}],&quot;container-title&quot;:&quot;Materials and Corrosion&quot;,&quot;id&quot;:&quot;79b5117b-c131-3eab-922b-2d759507c9f6&quot;,&quot;issue&quot;:&quot;6&quot;,&quot;issued&quot;:{&quot;date-parts&quot;:[[&quot;2005&quot;]]},&quot;page&quot;:&quot;393-403&quot;,&quot;title&quot;:&quot;Theoretical considerations on the supposed linear relationship between concrete resistivity and corrosion rate of steel reinforcement&quot;,&quot;type&quot;:&quot;article-journal&quot;,&quot;volume&quot;:&quot;56&quot;,&quot;container-title-short&quot;:&quot;&quot;},&quot;uris&quot;:[&quot;http://www.mendeley.com/documents/?uuid=cf6bdd18-1ac3-480a-aa45-c77182d203f0&quot;],&quot;isTemporary&quot;:false,&quot;legacyDesktopId&quot;:&quot;cf6bdd18-1ac3-480a-aa45-c77182d203f0&quot;}],&quot;citationTag&quot;:&quot;MENDELEY_CITATION_v3_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&quot;},{&quot;citationID&quot;:&quot;MENDELEY_CITATION_de448d26-0160-403d-bf1b-890a9b6a2cbf&quot;,&quot;properties&quot;:{&quot;noteIndex&quot;:0},&quot;isEdited&quot;:false,&quot;manualOverride&quot;:{&quot;citeprocText&quot;:&quot;(Kranc et al., 1992)&quot;,&quot;isManuallyOverridden&quot;:false,&quot;manualOverrideText&quot;:&quot;&quot;},&quot;citationItems&quot;:[{&quot;id&quot;:&quot;eef81484-6ad6-3397-a4dd-69c8b390a92d&quot;,&quot;itemData&quot;:{&quot;DOI&quot;:&quot;10.1520/STP24689S&quot;,&quot;ISSN&quot;:&quot;10403094&quot;,&quot;author&quot;:[{&quot;dropping-particle&quot;:&quot;&quot;,&quot;family&quot;:&quot;Kranc&quot;,&quot;given&quot;:&quot;SC C&quot;,&quot;non-dropping-particle&quot;:&quot;&quot;,&quot;parse-names&quot;:false,&quot;suffix&quot;:&quot;&quot;},{&quot;dropping-particle&quot;:&quot;&quot;,&quot;family&quot;:&quot;Sagüés&quot;,&quot;given&quot;:&quot;A A&quot;,&quot;non-dropping-particle&quot;:&quot;&quot;,&quot;parse-names&quot;:false,&quot;suffix&quot;:&quot;&quot;},{&quot;dropping-particle&quot;:&quot;&quot;,&quot;family&quot;:&quot;Sagues&quot;,&quot;given&quot;:&quot;AA&quot;,&quot;non-dropping-particle&quot;:&quot;&quot;,&quot;parse-names&quot;:false,&quot;suffix&quot;:&quot;&quot;}],&quot;container-title&quot;:&quot;Computer Modeling in Corrosion&quot;,&quot;id&quot;:&quot;eef81484-6ad6-3397-a4dd-69c8b390a92d&quot;,&quot;issue&quot;:&quot;8&quot;,&quot;issued&quot;:{&quot;date-parts&quot;:[[&quot;1992&quot;]]},&quot;page&quot;:&quot;95-112&quot;,&quot;publisher&quot;:&quot;ASTM International&quot;,&quot;publisher-place&quot;:&quot;100 Barr Harbor Drive, PO Box C700, West Conshohocken, PA 19428-2959&quot;,&quot;title&quot;:&quot;Computation of corrosion macrocell current distribution and electrochemical impedance of reinforcing steel in concrete&quot;,&quot;type&quot;:&quot;article-journal&quot;,&quot;volume&quot;:&quot;48&quot;,&quot;container-title-short&quot;:&quot;&quot;},&quot;uris&quot;:[&quot;http://www.mendeley.com/documents/?uuid=7a95e934-a69e-484f-9b66-942cc4ffac0c&quot;],&quot;isTemporary&quot;:false,&quot;legacyDesktopId&quot;:&quot;7a95e934-a69e-484f-9b66-942cc4ffac0c&quot;}],&quot;citationTag&quot;:&quot;MENDELEY_CITATION_v3_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&quot;},{&quot;citationID&quot;:&quot;MENDELEY_CITATION_e99d55f4-3951-498e-a7b3-dc268d6bb8e6&quot;,&quot;properties&quot;:{&quot;noteIndex&quot;:0},&quot;isEdited&quot;:false,&quot;manualOverride&quot;:{&quot;isManuallyOverridden&quot;:false,&quot;citeprocText&quot;:&quot;(Fabjan et al., 1980)&quot;,&quot;manualOverrideText&quot;:&quot;&quot;},&quot;citationItems&quot;:[{&quot;id&quot;:&quot;5a53aabc-ead0-3f01-9090-4bf40a9b590f&quot;,&quot;itemData&quot;:{&quot;type&quot;:&quot;article-journal&quot;,&quot;id&quot;:&quot;5a53aabc-ead0-3f01-9090-4bf40a9b590f&quot;,&quot;title&quot;:&quot;Untersuchungen über den Mechanismus und die Katalyse der kathodischen Sauerstoffreduktion an verschiedenen Metallen&quot;,&quot;author&quot;:[{&quot;family&quot;:&quot;Fabjan&quot;,&quot;given&quot;:&quot;Ch&quot;,&quot;parse-names&quot;:false,&quot;dropping-particle&quot;:&quot;&quot;,&quot;non-dropping-particle&quot;:&quot;&quot;},{&quot;family&quot;:&quot;Kazemi&quot;,&quot;given&quot;:&quot;M R&quot;,&quot;parse-names&quot;:false,&quot;dropping-particle&quot;:&quot;&quot;,&quot;non-dropping-particle&quot;:&quot;&quot;},{&quot;family&quot;:&quot;Neckel&quot;,&quot;given&quot;:&quot;A&quot;,&quot;parse-names&quot;:false,&quot;dropping-particle&quot;:&quot;&quot;,&quot;non-dropping-particle&quot;:&quot;&quot;}],&quot;container-title&quot;:&quot;Berichte der Bunsengesellschaft für physikalische Chemie&quot;,&quot;issued&quot;:{&quot;date-parts&quot;:[[1980]]},&quot;page&quot;:&quot;1026-1031&quot;,&quot;publisher&quot;:&quot;Wiley Online Library&quot;,&quot;issue&quot;:&quot;10&quot;,&quot;volume&quot;:&quot;84&quot;,&quot;container-title-short&quot;:&quot;&quot;},&quot;isTemporary&quot;:false}],&quot;citationTag&quot;:&quot;MENDELEY_CITATION_v3_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&quot;},{&quot;citationID&quot;:&quot;MENDELEY_CITATION_f7567a2e-470e-43f5-83a8-a7785b5c691e&quot;,&quot;properties&quot;:{&quot;noteIndex&quot;:0},&quot;isEdited&quot;:false,&quot;manualOverride&quot;:{&quot;citeprocText&quot;:&quot;(Kranc et al., 1992)&quot;,&quot;isManuallyOverridden&quot;:true,&quot;manualOverrideText&quot;:&quot;Kranc et al., 1992&quot;},&quot;citationItems&quot;:[{&quot;id&quot;:&quot;eef81484-6ad6-3397-a4dd-69c8b390a92d&quot;,&quot;itemData&quot;:{&quot;DOI&quot;:&quot;10.1520/STP24689S&quot;,&quot;ISSN&quot;:&quot;10403094&quot;,&quot;author&quot;:[{&quot;dropping-particle&quot;:&quot;&quot;,&quot;family&quot;:&quot;Kranc&quot;,&quot;given&quot;:&quot;SC C&quot;,&quot;non-dropping-particle&quot;:&quot;&quot;,&quot;parse-names&quot;:false,&quot;suffix&quot;:&quot;&quot;},{&quot;dropping-particle&quot;:&quot;&quot;,&quot;family&quot;:&quot;Sagüés&quot;,&quot;given&quot;:&quot;A A&quot;,&quot;non-dropping-particle&quot;:&quot;&quot;,&quot;parse-names&quot;:false,&quot;suffix&quot;:&quot;&quot;},{&quot;dropping-particle&quot;:&quot;&quot;,&quot;family&quot;:&quot;Sagues&quot;,&quot;given&quot;:&quot;AA&quot;,&quot;non-dropping-particle&quot;:&quot;&quot;,&quot;parse-names&quot;:false,&quot;suffix&quot;:&quot;&quot;}],&quot;container-title&quot;:&quot;Computer Modeling in Corrosion&quot;,&quot;id&quot;:&quot;eef81484-6ad6-3397-a4dd-69c8b390a92d&quot;,&quot;issue&quot;:&quot;8&quot;,&quot;issued&quot;:{&quot;date-parts&quot;:[[&quot;1992&quot;]]},&quot;page&quot;:&quot;95-112&quot;,&quot;publisher&quot;:&quot;ASTM International&quot;,&quot;publisher-place&quot;:&quot;100 Barr Harbor Drive, PO Box C700, West Conshohocken, PA 19428-2959&quot;,&quot;title&quot;:&quot;Computation of corrosion macrocell current distribution and electrochemical impedance of reinforcing steel in concrete&quot;,&quot;type&quot;:&quot;article-journal&quot;,&quot;volume&quot;:&quot;48&quot;,&quot;container-title-short&quot;:&quot;&quot;},&quot;uris&quot;:[&quot;http://www.mendeley.com/documents/?uuid=7a95e934-a69e-484f-9b66-942cc4ffac0c&quot;],&quot;isTemporary&quot;:false,&quot;legacyDesktopId&quot;:&quot;7a95e934-a69e-484f-9b66-942cc4ffac0c&quot;}],&quot;citationTag&quot;:&quot;MENDELEY_CITATION_v3_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&quot;},{&quot;citationID&quot;:&quot;MENDELEY_CITATION_f6e8189c-8a12-4ebd-93e8-b315540c206f&quot;,&quot;properties&quot;:{&quot;noteIndex&quot;:0},&quot;isEdited&quot;:false,&quot;manualOverride&quot;:{&quot;citeprocText&quot;:&quot;(Gulikers, 2005; Warkus et al., 2006)&quot;,&quot;isManuallyOverridden&quot;:false,&quot;manualOverrideText&quot;:&quot;&quot;},&quot;citationItems&quot;:[{&quot;id&quot;:&quot;3a2137ad-230b-36d5-b0a5-3fb694720d67&quot;,&quot;itemData&quot;:{&quot;DOI&quot;:&quot;10.1002/maco.200603992&quot;,&quot;ISSN&quot;:&quot;09475117&quot;,&quot;abstract&quot;:&quot;During recent years research projects with different approaches have been carried out to develop models which are suitable to assess the metal removal rate in case of reinforcement corrosion. Some of them are based on empirical methods and correlate the corrosion rate to parameters like concrete resistivity, temperature and relative humidity. Another type of model is based on a quantification of the ongoing electrochemical processes. In this paper the theoretical backgrounds and mathematical descriptions of reinforcement corrosion with regard to a numerical modelling are presented and discussed.&quot;,&quot;author&quot;:[{&quot;dropping-particle&quot;:&quot;&quot;,&quot;family&quot;:&quot;Warkus&quot;,&quot;given&quot;:&quot;J&quot;,&quot;non-dropping-particle&quot;:&quot;&quot;,&quot;parse-names&quot;:false,&quot;suffix&quot;:&quot;&quot;},{&quot;dropping-particle&quot;:&quot;&quot;,&quot;family&quot;:&quot;Raupach&quot;,&quot;given&quot;:&quot;M&quot;,&quot;non-dropping-particle&quot;:&quot;&quot;,&quot;parse-names&quot;:false,&quot;suffix&quot;:&quot;&quot;},{&quot;dropping-particle&quot;:&quot;&quot;,&quot;family&quot;:&quot;Gulikers&quot;,&quot;given&quot;:&quot;J.&quot;,&quot;non-dropping-particle&quot;:&quot;&quot;,&quot;parse-names&quot;:false,&quot;suffix&quot;:&quot;&quot;}],&quot;container-title&quot;:&quot;Materials and Corrosion&quot;,&quot;id&quot;:&quot;3a2137ad-230b-36d5-b0a5-3fb694720d67&quot;,&quot;issue&quot;:&quot;8&quot;,&quot;issued&quot;:{&quot;date-parts&quot;:[[&quot;2006&quot;]]},&quot;page&quot;:&quot;614-617&quot;,&quot;title&quot;:&quot;Numerical modelling of corrosion - Theoretical backgrounds&quot;,&quot;type&quot;:&quot;article-journal&quot;,&quot;volume&quot;:&quot;57&quot;,&quot;container-title-short&quot;:&quot;&quot;},&quot;uris&quot;:[&quot;http://www.mendeley.com/documents/?uuid=3a2137ad-230b-36d5-b0a5-3fb694720d67&quot;],&quot;isTemporary&quot;:false,&quot;legacyDesktopId&quot;:&quot;3a2137ad-230b-36d5-b0a5-3fb694720d67&quot;},{&quot;id&quot;:&quot;79b5117b-c131-3eab-922b-2d759507c9f6&quot;,&quot;itemData&quot;:{&quot;DOI&quot;:&quot;10.1002/maco.200403841&quot;,&quot;ISSN&quot;:&quot;09475117&quot;,&quot;abstract&quot;:&quot;Traditionally, the assessment of service life of steel reinforced\\nconcrete structures has been focused on the prediction of the time\\nrequired to achieve a transition from passive to active corrosion\\nrather than to accurately estimate the subsequent corrosion rates.\\nHowever, the propagation period, i.e. the time during which the reinforcing\\nsteel is actively corroding, may add significantly to the service\\nlife. Consequently, ignoring the propagation period may prove to\\nbe a conservative approach. On the other hand the prediction of the\\ncorrosion rate may result in a very complex task in view of the electrochemical\\nnature of corrosion and the numerous parameters involved. In order\\nto account for the various influences an essentially empirical model\\nhas been introduced in which the electrolytic resistivity of the\\nconcrete environment serves as the major parameter. This model will\\nbe discussed for carbonation-induced corrosion based on the commonly\\naccepted theory of aqueous corrosion.An alternative model for microcell\\ncorrosion is proposed which is based on the commonly accepted view\\nthat anodic and cathodic sites are microscopic and their locations\\nchange randomly with time. In line with this view electrolytic resistivity\\ncan be incorporated and thus may play a significant role in the kinetics\\nof the corrosion process.For a wide range of corrosion current densities\\nthe relationship between corrosion current density, log(icorr), and\\nconcrete resistance, log(Rcon), can then be approximated by an almost\\nideal linear relationship. Assuming a fixed geometrical arrangement\\nof anodic and cathodic sites on the steel surface, this linear relationship\\nis also valid for concrete resistivity, ?con.However, from the theoretical\\ntreatment of the electrochemical processes underlying reinforcement\\ncorrosion it becomes evident that a linear relationship between corrosion\\ncurrent density and concrete resistivity does not necessarily imply\\nthat concrete resistance is dominating the overall corrosion cell\\nresistance. In most cases a significant portion of the driving voltage\\nof the corrosion cell will be consumed by the transfer of electrical\\ncharge involved in cathodic reactions, i.e. cathodic activation control\\nwill dominate.&quot;,&quot;author&quot;:[{&quot;dropping-particle&quot;:&quot;&quot;,&quot;family&quot;:&quot;Gulikers&quot;,&quot;given&quot;:&quot;J.&quot;,&quot;non-dropping-particle&quot;:&quot;&quot;,&quot;parse-names&quot;:false,&quot;suffix&quot;:&quot;&quot;}],&quot;container-title&quot;:&quot;Materials and Corrosion&quot;,&quot;id&quot;:&quot;79b5117b-c131-3eab-922b-2d759507c9f6&quot;,&quot;issue&quot;:&quot;6&quot;,&quot;issued&quot;:{&quot;date-parts&quot;:[[&quot;2005&quot;]]},&quot;page&quot;:&quot;393-403&quot;,&quot;title&quot;:&quot;Theoretical considerations on the supposed linear relationship between concrete resistivity and corrosion rate of steel reinforcement&quot;,&quot;type&quot;:&quot;article-journal&quot;,&quot;volume&quot;:&quot;56&quot;,&quot;container-title-short&quot;:&quot;&quot;},&quot;uris&quot;:[&quot;http://www.mendeley.com/documents/?uuid=cf6bdd18-1ac3-480a-aa45-c77182d203f0&quot;],&quot;isTemporary&quot;:false,&quot;legacyDesktopId&quot;:&quot;cf6bdd18-1ac3-480a-aa45-c77182d203f0&quot;}],&quot;citationTag&quot;:&quot;MENDELEY_CITATION_v3_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&quot;},{&quot;citationID&quot;:&quot;MENDELEY_CITATION_699fae8f-b8e2-45c3-afd6-ac2775456d9c&quot;,&quot;properties&quot;:{&quot;noteIndex&quot;:0},&quot;isEdited&quot;:false,&quot;manualOverride&quot;:{&quot;citeprocText&quot;:&quot;(Ghods et al., 2007; Gulikers, 2005; Isgor &amp;#38; Razaqpur, 2006; Kranc et al., 1992; Kranc &amp;#38; Sagüés, 1994)&quot;,&quot;isManuallyOverridden&quot;:false,&quot;manualOverrideText&quot;:&quot;&quot;},&quot;citationItems&quot;:[{&quot;id&quot;:&quot;eef81484-6ad6-3397-a4dd-69c8b390a92d&quot;,&quot;itemData&quot;:{&quot;DOI&quot;:&quot;10.1520/STP24689S&quot;,&quot;ISSN&quot;:&quot;10403094&quot;,&quot;author&quot;:[{&quot;dropping-particle&quot;:&quot;&quot;,&quot;family&quot;:&quot;Kranc&quot;,&quot;given&quot;:&quot;SC C&quot;,&quot;non-dropping-particle&quot;:&quot;&quot;,&quot;parse-names&quot;:false,&quot;suffix&quot;:&quot;&quot;},{&quot;dropping-particle&quot;:&quot;&quot;,&quot;family&quot;:&quot;Sagüés&quot;,&quot;given&quot;:&quot;A A&quot;,&quot;non-dropping-particle&quot;:&quot;&quot;,&quot;parse-names&quot;:false,&quot;suffix&quot;:&quot;&quot;},{&quot;dropping-particle&quot;:&quot;&quot;,&quot;family&quot;:&quot;Sagues&quot;,&quot;given&quot;:&quot;AA&quot;,&quot;non-dropping-particle&quot;:&quot;&quot;,&quot;parse-names&quot;:false,&quot;suffix&quot;:&quot;&quot;}],&quot;container-title&quot;:&quot;Computer Modeling in Corrosion&quot;,&quot;id&quot;:&quot;eef81484-6ad6-3397-a4dd-69c8b390a92d&quot;,&quot;issue&quot;:&quot;8&quot;,&quot;issued&quot;:{&quot;date-parts&quot;:[[&quot;1992&quot;]]},&quot;page&quot;:&quot;95-112&quot;,&quot;publisher&quot;:&quot;ASTM International&quot;,&quot;publisher-place&quot;:&quot;100 Barr Harbor Drive, PO Box C700, West Conshohocken, PA 19428-2959&quot;,&quot;title&quot;:&quot;Computation of corrosion macrocell current distribution and electrochemical impedance of reinforcing steel in concrete&quot;,&quot;type&quot;:&quot;article-journal&quot;,&quot;volume&quot;:&quot;48&quot;,&quot;container-title-short&quot;:&quot;&quot;},&quot;uris&quot;:[&quot;http://www.mendeley.com/documents/?uuid=7a95e934-a69e-484f-9b66-942cc4ffac0c&quot;],&quot;isTemporary&quot;:false,&quot;legacyDesktopId&quot;:&quot;7a95e934-a69e-484f-9b66-942cc4ffac0c&quot;},{&quot;id&quot;:&quot;21d23822-5060-361a-90d8-a08557299d15&quot;,&quot;itemData&quot;:{&quot;DOI&quot;:&quot;10.5006/1.3293494&quot;,&quot;ISSN&quot;:&quot;0010-9312&quot;,&quot;author&quot;:[{&quot;dropping-particle&quot;:&quot;&quot;,&quot;family&quot;:&quot;Kranc&quot;,&quot;given&quot;:&quot;S. C.&quot;,&quot;non-dropping-particle&quot;:&quot;&quot;,&quot;parse-names&quot;:false,&quot;suffix&quot;:&quot;&quot;},{&quot;dropping-particle&quot;:&quot;&quot;,&quot;family&quot;:&quot;Sagüés&quot;,&quot;given&quot;:&quot;A. A.&quot;,&quot;non-dropping-particle&quot;:&quot;&quot;,&quot;parse-names&quot;:false,&quot;suffix&quot;:&quot;&quot;}],&quot;container-title&quot;:&quot;CORROSION&quot;,&quot;id&quot;:&quot;21d23822-5060-361a-90d8-a08557299d15&quot;,&quot;issue&quot;:&quot;1&quot;,&quot;issued&quot;:{&quot;date-parts&quot;:[[&quot;1994&quot;,&quot;1&quot;]]},&quot;page&quot;:&quot;50-61&quot;,&quot;title&quot;:&quot;Computation of Reinforcing Steel Corrosion Distribution in Concrete Marine Bridge Substructures&quot;,&quot;type&quot;:&quot;article-journal&quot;,&quot;volume&quot;:&quot;50&quot;,&quot;container-title-short&quot;:&quot;&quot;},&quot;uris&quot;:[&quot;http://www.mendeley.com/documents/?uuid=8ea91473-114e-4509-aafe-1f80699a1c78&quot;],&quot;isTemporary&quot;:false,&quot;legacyDesktopId&quot;:&quot;8ea91473-114e-4509-aafe-1f80699a1c78&quot;},{&quot;id&quot;:&quot;f0b00ae3-aadf-3182-a021-4c9d89f94eb5&quot;,&quot;itemData&quot;:{&quot;DOI&quot;:&quot;10.1617/s11527-005-9022-7&quot;,&quot;ISBN&quot;:&quot;1359-5997&quot;,&quot;ISSN&quot;:&quot;0010938X&quot;,&quot;abstract&quot;:&quot;Abstract&amp;nbsp;&amp;nbsp;A comprehensive finite element model for predicting the rate of steel corrosion in concrete structures is developed. The model consists of initiation and propagation stages which are cast in the same time and space domains; i.e., processes which commence in the initiation stage, such as temperature, moisture, chloride ion, and oxygen transport within concrete, continue in the propagation stage while active corrosion occurs contemporaneously. This allows the model to include the effects of changes in exposure conditions during the propagation stage on corrosion and the effects of the corrosion reactions on the properties of concrete. The corrosion rates on steel surface are calculated by solving the Laplace's equation for electrochemical potential with appropriate boundary conditions. These boundary conditions include the relationship between overpotential and current density for the anodic and cathodic regions. Due to the non-linear nature of these boundary conditions, a non-linear solution algorithm is used. The developed model will enable designers to carry out comprehensive sensitivity analyses and to gauge the significance of variations in the values of certain parameters on the rate of corrosion in concrete structures.&quot;,&quot;author&quot;:[{&quot;dropping-particle&quot;:&quot;&quot;,&quot;family&quot;:&quot;Isgor&quot;,&quot;given&quot;:&quot;O Burkan&quot;,&quot;non-dropping-particle&quot;:&quot;&quot;,&quot;parse-names&quot;:false,&quot;suffix&quot;:&quot;&quot;},{&quot;dropping-particle&quot;:&quot;&quot;,&quot;family&quot;:&quot;Razaqpur&quot;,&quot;given&quot;:&quot;a Ghani&quot;,&quot;non-dropping-particle&quot;:&quot;&quot;,&quot;parse-names&quot;:false,&quot;suffix&quot;:&quot;&quot;}],&quot;container-title&quot;:&quot;Materials and Structures&quot;,&quot;id&quot;:&quot;f0b00ae3-aadf-3182-a021-4c9d89f94eb5&quot;,&quot;issue&quot;:&quot;12&quot;,&quot;issued&quot;:{&quot;date-parts&quot;:[[&quot;2006&quot;]]},&quot;page&quot;:&quot;291-302&quot;,&quot;title&quot;:&quot;Modelling steel corrosion in concrete structures&quot;,&quot;type&quot;:&quot;article-journal&quot;,&quot;volume&quot;:&quot;53˙&quot;,&quot;container-title-short&quot;:&quot;Mater Struct&quot;},&quot;uris&quot;:[&quot;http://www.mendeley.com/documents/?uuid=6db6566d-0d20-4f37-88db-2660c9027e03&quot;],&quot;isTemporary&quot;:false,&quot;legacyDesktopId&quot;:&quot;6db6566d-0d20-4f37-88db-2660c9027e03&quot;},{&quot;id&quot;:&quot;eb1edd3e-b43e-33f8-adf3-3f9b9f04fcd2&quot;,&quot;itemData&quot;:{&quot;DOI&quot;:&quot;10.1002/maco.200604010&quot;,&quot;ISBN&quot;:&quot;1521-4176&quot;,&quot;ISSN&quot;:&quot;09475117&quot;,&quot;abstract&quot;:&quot;The quantification of active corrosion rate of steel in concrete structures through nondestructive methods is a crucial task for scheduling and for achieving accurate service life predictions. Measuring the polarization resistance of corroding systems and using the Stern-Geary equation to calculate the corrosion current density of active steel is a widely-used method for this purpose. However, these measurements are greatly influenced by environmental factors; therefore, accurate monitoring of corrosion requires integrating the instantaneous corrosion rates over time. Although advanced numerical models are helpful in research settings, they remain to be computationally expensive and complex to be adopted by general engineering community. In this paper, a practical numerical model for predicting corrosion rate of uniformly depassivated steel in concrete is developed. The model is built on Stern's earlier work that an optimum anode-to-cathode ratio exists for which the corrosion current on the metal surface reaches a maximum value. The developed model, which represents the corrosion rate as a function of concrete resistivity and oxygen concentration, is validated using experimental data obtained from the literature.&quot;,&quot;author&quot;:[{&quot;dropping-particle&quot;:&quot;&quot;,&quot;family&quot;:&quot;Ghods&quot;,&quot;given&quot;:&quot;P.&quot;,&quot;non-dropping-particle&quot;:&quot;&quot;,&quot;parse-names&quot;:false,&quot;suffix&quot;:&quot;&quot;},{&quot;dropping-particle&quot;:&quot;&quot;,&quot;family&quot;:&quot;Isgor&quot;,&quot;given&quot;:&quot;O. B.&quot;,&quot;non-dropping-particle&quot;:&quot;&quot;,&quot;parse-names&quot;:false,&quot;suffix&quot;:&quot;&quot;},{&quot;dropping-particle&quot;:&quot;&quot;,&quot;family&quot;:&quot;Pour-Ghaz&quot;,&quot;given&quot;:&quot;M.&quot;,&quot;non-dropping-particle&quot;:&quot;&quot;,&quot;parse-names&quot;:false,&quot;suffix&quot;:&quot;&quot;}],&quot;container-title&quot;:&quot;Materials and Corrosion&quot;,&quot;id&quot;:&quot;eb1edd3e-b43e-33f8-adf3-3f9b9f04fcd2&quot;,&quot;issue&quot;:&quot;4&quot;,&quot;issued&quot;:{&quot;date-parts&quot;:[[&quot;2007&quot;]]},&quot;page&quot;:&quot;265-272&quot;,&quot;title&quot;:&quot;A practical method for calculating the corrosion rate of uniformly depassivated reinforcing bars in concrete&quot;,&quot;type&quot;:&quot;article-journal&quot;,&quot;volume&quot;:&quot;58&quot;,&quot;container-title-short&quot;:&quot;&quot;},&quot;uris&quot;:[&quot;http://www.mendeley.com/documents/?uuid=17bd5301-3fb7-4f41-9a20-810bfc7e088e&quot;],&quot;isTemporary&quot;:false,&quot;legacyDesktopId&quot;:&quot;17bd5301-3fb7-4f41-9a20-810bfc7e088e&quot;},{&quot;id&quot;:&quot;79b5117b-c131-3eab-922b-2d759507c9f6&quot;,&quot;itemData&quot;:{&quot;DOI&quot;:&quot;10.1002/maco.200403841&quot;,&quot;ISSN&quot;:&quot;09475117&quot;,&quot;abstract&quot;:&quot;Traditionally, the assessment of service life of steel reinforced\\nconcrete structures has been focused on the prediction of the time\\nrequired to achieve a transition from passive to active corrosion\\nrather than to accurately estimate the subsequent corrosion rates.\\nHowever, the propagation period, i.e. the time during which the reinforcing\\nsteel is actively corroding, may add significantly to the service\\nlife. Consequently, ignoring the propagation period may prove to\\nbe a conservative approach. On the other hand the prediction of the\\ncorrosion rate may result in a very complex task in view of the electrochemical\\nnature of corrosion and the numerous parameters involved. In order\\nto account for the various influences an essentially empirical model\\nhas been introduced in which the electrolytic resistivity of the\\nconcrete environment serves as the major parameter. This model will\\nbe discussed for carbonation-induced corrosion based on the commonly\\naccepted theory of aqueous corrosion.An alternative model for microcell\\ncorrosion is proposed which is based on the commonly accepted view\\nthat anodic and cathodic sites are microscopic and their locations\\nchange randomly with time. In line with this view electrolytic resistivity\\ncan be incorporated and thus may play a significant role in the kinetics\\nof the corrosion process.For a wide range of corrosion current densities\\nthe relationship between corrosion current density, log(icorr), and\\nconcrete resistance, log(Rcon), can then be approximated by an almost\\nideal linear relationship. Assuming a fixed geometrical arrangement\\nof anodic and cathodic sites on the steel surface, this linear relationship\\nis also valid for concrete resistivity, ?con.However, from the theoretical\\ntreatment of the electrochemical processes underlying reinforcement\\ncorrosion it becomes evident that a linear relationship between corrosion\\ncurrent density and concrete resistivity does not necessarily imply\\nthat concrete resistance is dominating the overall corrosion cell\\nresistance. In most cases a significant portion of the driving voltage\\nof the corrosion cell will be consumed by the transfer of electrical\\ncharge involved in cathodic reactions, i.e. cathodic activation control\\nwill dominate.&quot;,&quot;author&quot;:[{&quot;dropping-particle&quot;:&quot;&quot;,&quot;family&quot;:&quot;Gulikers&quot;,&quot;given&quot;:&quot;J.&quot;,&quot;non-dropping-particle&quot;:&quot;&quot;,&quot;parse-names&quot;:false,&quot;suffix&quot;:&quot;&quot;}],&quot;container-title&quot;:&quot;Materials and Corrosion&quot;,&quot;id&quot;:&quot;79b5117b-c131-3eab-922b-2d759507c9f6&quot;,&quot;issue&quot;:&quot;6&quot;,&quot;issued&quot;:{&quot;date-parts&quot;:[[&quot;2005&quot;]]},&quot;page&quot;:&quot;393-403&quot;,&quot;title&quot;:&quot;Theoretical considerations on the supposed linear relationship between concrete resistivity and corrosion rate of steel reinforcement&quot;,&quot;type&quot;:&quot;article-journal&quot;,&quot;volume&quot;:&quot;56&quot;,&quot;container-title-short&quot;:&quot;&quot;},&quot;uris&quot;:[&quot;http://www.mendeley.com/documents/?uuid=cf6bdd18-1ac3-480a-aa45-c77182d203f0&quot;],&quot;isTemporary&quot;:false,&quot;legacyDesktopId&quot;:&quot;cf6bdd18-1ac3-480a-aa45-c77182d203f0&quot;}],&quot;citationTag&quot;:&quot;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&quot;},{&quot;citationID&quot;:&quot;MENDELEY_CITATION_71b9e468-1524-44d2-8935-2f4a8a55bb0d&quot;,&quot;properties&quot;:{&quot;noteIndex&quot;:0},&quot;isEdited&quot;:false,&quot;manualOverride&quot;:{&quot;citeprocText&quot;:&quot;(Martın-Pérez, 1999; Sohail, 2013)&quot;,&quot;isManuallyOverridden&quot;:false,&quot;manualOverrideText&quot;:&quot;&quot;},&quot;citationItems&quot;:[{&quot;id&quot;:&quot;44caaf0f-afa2-378d-85f8-ea3d8193ac9a&quot;,&quot;itemData&quot;:{&quot;author&quot;:[{&quot;dropping-particle&quot;:&quot;&quot;,&quot;family&quot;:&quot;Martın-Pérez&quot;,&quot;given&quot;:&quot;B&quot;,&quot;non-dropping-particle&quot;:&quot;&quot;,&quot;parse-names&quot;:false,&quot;suffix&quot;:&quot;&quot;}],&quot;id&quot;:&quot;44caaf0f-afa2-378d-85f8-ea3d8193ac9a&quot;,&quot;issued&quot;:{&quot;date-parts&quot;:[[&quot;1999&quot;]]},&quot;title&quot;:&quot;Service life modelling of RC highway structures exposed to chlorides&quot;,&quot;type&quot;:&quot;article-journal&quot;,&quot;container-title-short&quot;:&quot;&quot;},&quot;uris&quot;:[&quot;http://www.mendeley.com/documents/?uuid=44caaf0f-afa2-378d-85f8-ea3d8193ac9a&quot;],&quot;isTemporary&quot;:false,&quot;legacyDesktopId&quot;:&quot;44caaf0f-afa2-378d-85f8-ea3d8193ac9a&quot;},{&quot;id&quot;:&quot;b85de8ef-781b-329b-bf96-56637f763a9b&quot;,&quot;itemData&quot;:{&quot;author&quot;:[{&quot;dropping-particle&quot;:&quot;&quot;,&quot;family&quot;:&quot;Sohail&quot;,&quot;given&quot;:&quot;M.G.&quot;,&quot;non-dropping-particle&quot;:&quot;&quot;,&quot;parse-names&quot;:false,&quot;suffix&quot;:&quot;&quot;}],&quot;id&quot;:&quot;b85de8ef-781b-329b-bf96-56637f763a9b&quot;,&quot;issued&quot;:{&quot;date-parts&quot;:[[&quot;2013&quot;]]},&quot;publisher&quot;:&quot;Université de Toulouse&quot;,&quot;title&quot;:&quot;Corrosion of steel in concrete: development of an accelerated test by carbonation and galvanic coupling&quot;,&quot;type&quot;:&quot;thesis&quot;,&quot;container-title-short&quot;:&quot;&quot;},&quot;uris&quot;:[&quot;http://www.mendeley.com/documents/?uuid=40aabbd5-8b00-4e20-b9e6-36b383db7cb4&quot;],&quot;isTemporary&quot;:false,&quot;legacyDesktopId&quot;:&quot;40aabbd5-8b00-4e20-b9e6-36b383db7cb4&quot;}],&quot;citationTag&quot;:&quot;MENDELEY_CITATION_v3_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&quot;},{&quot;citationID&quot;:&quot;MENDELEY_CITATION_b680dee1-c7e9-4bfc-ace7-5b093741c88c&quot;,&quot;properties&quot;:{&quot;noteIndex&quot;:0},&quot;isEdited&quot;:false,&quot;manualOverride&quot;:{&quot;isManuallyOverridden&quot;:false,&quot;citeprocText&quot;:&quot;(Bažant &amp;#38; Najjar, 1972; DaÏan &amp;#38; Saliba, 1993; Isgor &amp;#38; Razaqpur, 2004; Künzel, 1995; Pel et al., 1996; Ramadani, 2013; Sun et al., 2018)&quot;,&quot;manualOverrideText&quot;:&quot;&quot;},&quot;citationItems&quot;:[{&quot;id&quot;:&quot;97f9c29e-a7b6-383d-b1d2-104abee2744e&quot;,&quot;itemData&quot;:{&quot;type&quot;:&quot;article-journal&quot;,&quot;id&quot;:&quot;97f9c29e-a7b6-383d-b1d2-104abee2744e&quot;,&quot;title&quot;:&quot;Transient moisture transport in a cracked porous medium&quot;,&quot;author&quot;:[{&quot;family&quot;:&quot;DaÏan&quot;,&quot;given&quot;:&quot;Jean François&quot;,&quot;parse-names&quot;:false,&quot;dropping-particle&quot;:&quot;&quot;,&quot;non-dropping-particle&quot;:&quot;&quot;},{&quot;family&quot;:&quot;Saliba&quot;,&quot;given&quot;:&quot;Johnny&quot;,&quot;parse-names&quot;:false,&quot;dropping-particle&quot;:&quot;&quot;,&quot;non-dropping-particle&quot;:&quot;&quot;}],&quot;container-title&quot;:&quot;Transport in Porous Media&quot;,&quot;container-title-short&quot;:&quot;Transp Porous Media&quot;,&quot;DOI&quot;:&quot;10.1007/BF00622445&quot;,&quot;ISSN&quot;:&quot;01693913&quot;,&quot;URL&quot;:&quot;http://www.springerlink.com/index/XX29228108409WMU.pdf&quot;,&quot;issued&quot;:{&quot;date-parts&quot;:[[1993]]},&quot;page&quot;:&quot;239-260&quot;,&quot;issue&quot;:&quot;3&quot;,&quot;volume&quot;:&quot;13&quot;},&quot;isTemporary&quot;:false},{&quot;id&quot;:&quot;549fa0a6-55e3-393c-8c43-f851e6f47d29&quot;,&quot;itemData&quot;:{&quot;type&quot;:&quot;book&quot;,&quot;id&quot;:&quot;549fa0a6-55e3-393c-8c43-f851e6f47d29&quot;,&quot;title&quot;:&quot;Simultaneous heat and moisture transport in building components&quot;,&quot;author&quot;:[{&quot;family&quot;:&quot;Künzel&quot;,&quot;given&quot;:&quot;Hartwig M&quot;,&quot;parse-names&quot;:false,&quot;dropping-particle&quot;:&quot;&quot;,&quot;non-dropping-particle&quot;:&quot;&quot;}],&quot;container-title&quot;:&quot;IRB Verlag Suttgart&quot;,&quot;accessed&quot;:{&quot;date-parts&quot;:[[2017,6,8]]},&quot;DOI&quot;:&quot;ISBN v.3-8167-4103-7&quot;,&quot;ISBN&quot;:&quot;3816741037&quot;,&quot;ISSN&quot;:&quot;3816741037&quot;,&quot;URL&quot;:&quot;https://wufi.de/literatur/Künzel 1995 - Simultaneous Heat and Moisture Transport.pdf&quot;,&quot;issued&quot;:{&quot;date-parts&quot;:[[1995]]},&quot;number-of-pages&quot;:&quot;1-65&quot;,&quot;abstract&quot;:&quot;The present report is based on my PhD-thesis which was written in the course of my activity as a scientific researcher at the Fraun- hofer Institute for Building Physics in Holzkirchen. It was supported with funds from the German Federal Ministry für Research as part of a joint project for the protection of heritage buildings. Scientific exchange among 14 countries during the IEA-Annex 24 project provided valuable input to this study.&quot;,&quot;container-title-short&quot;:&quot;&quot;},&quot;isTemporary&quot;:false},{&quot;id&quot;:&quot;b768d9f0-b12f-3bff-b0d4-a149f7e01618&quot;,&quot;itemData&quot;:{&quot;type&quot;:&quot;article-journal&quot;,&quot;id&quot;:&quot;b768d9f0-b12f-3bff-b0d4-a149f7e01618&quot;,&quot;title&quot;:&quot;Numerical and experimental study of moisture and chloride transport in unsaturated concrete&quot;,&quot;author&quot;:[{&quot;family&quot;:&quot;Sun&quot;,&quot;given&quot;:&quot;Congtao&quot;,&quot;parse-names&quot;:false,&quot;dropping-particle&quot;:&quot;&quot;,&quot;non-dropping-particle&quot;:&quot;&quot;},{&quot;family&quot;:&quot;Yuan&quot;,&quot;given&quot;:&quot;Liqiang&quot;,&quot;parse-names&quot;:false,&quot;dropping-particle&quot;:&quot;&quot;,&quot;non-dropping-particle&quot;:&quot;&quot;},{&quot;family&quot;:&quot;Zhai&quot;,&quot;given&quot;:&quot;Xiaofan&quot;,&quot;parse-names&quot;:false,&quot;dropping-particle&quot;:&quot;&quot;,&quot;non-dropping-particle&quot;:&quot;&quot;},{&quot;family&quot;:&quot;Qu&quot;,&quot;given&quot;:&quot;Feng&quot;,&quot;parse-names&quot;:false,&quot;dropping-particle&quot;:&quot;&quot;,&quot;non-dropping-particle&quot;:&quot;&quot;},{&quot;family&quot;:&quot;Li&quot;,&quot;given&quot;:&quot;Yantao&quot;,&quot;parse-names&quot;:false,&quot;dropping-particle&quot;:&quot;&quot;,&quot;non-dropping-particle&quot;:&quot;&quot;},{&quot;family&quot;:&quot;Hou&quot;,&quot;given&quot;:&quot;Baorong&quot;,&quot;parse-names&quot;:false,&quot;dropping-particle&quot;:&quot;&quot;,&quot;non-dropping-particle&quot;:&quot;&quot;}],&quot;container-title&quot;:&quot;Construction and Building Materials&quot;,&quot;container-title-short&quot;:&quot;Constr Build Mater&quot;,&quot;accessed&quot;:{&quot;date-parts&quot;:[[2019,5,2]]},&quot;DOI&quot;:&quot;10.1016/J.CONBUILDMAT.2018.08.158&quot;,&quot;ISSN&quot;:&quot;0950-0618&quot;,&quot;URL&quot;:&quot;https://www.sciencedirect.com/science/article/pii/S0950061818320981&quot;,&quot;issued&quot;:{&quot;date-parts&quot;:[[2018,11,20]]},&quot;page&quot;:&quot;1067-1075&quot;,&quot;abstract&quot;:&quot;Based on the establishment of a moisture transport model, a prediction model for chloride transport in unsaturated concrete was developed. The moisture transport model considers both the diffusion of water vapor and seepage of liquid water in concrete under drying-wetting conditions. The moisture transport model was verified by wetting and drying tests. In the transport model of chloride ions, both diffusion and convection were considered. Tests of specimens under drying-wetting cycles with four types of cycles were carried out to verify the chloride transport model. Furthermore, a new device was developed to mimic tidal and splash zones of a marine environment to achieve different time ratios of drying-wetting. The measured results of chloride content corresponded with the simulated results. The results showed that the chloride content in concrete displayed no relationship with the ratio of drying and wetting times. The chloride content of concrete in mimicked tidal and splash zones significantly varied with height, especially in the surface layer of concrete, and the chloride content of concrete at the junction of the splash and tidal zones was the highest.&quot;,&quot;publisher&quot;:&quot;Elsevier&quot;,&quot;volume&quot;:&quot;189&quot;},&quot;isTemporary&quot;:false},{&quot;id&quot;:&quot;ecf2463b-8029-3ebc-9efd-8ec7ade8259f&quot;,&quot;itemData&quot;:{&quot;type&quot;:&quot;thesis&quot;,&quot;id&quot;:&quot;ecf2463b-8029-3ebc-9efd-8ec7ade8259f&quot;,&quot;title&quot;:&quot;Moisture transport in porous building materials&quot;,&quot;author&quot;:[{&quot;family&quot;:&quot;Pel&quot;,&quot;given&quot;:&quot;L.&quot;,&quot;parse-names&quot;:false,&quot;dropping-particle&quot;:&quot;&quot;,&quot;non-dropping-particle&quot;:&quot;&quot;},{&quot;family&quot;:&quot;Kopinga&quot;,&quot;given&quot;:&quot;K.&quot;,&quot;parse-names&quot;:false,&quot;dropping-particle&quot;:&quot;&quot;,&quot;non-dropping-particle&quot;:&quot;&quot;},{&quot;family&quot;:&quot;Brocken&quot;,&quot;given&quot;:&quot;H.&quot;,&quot;parse-names&quot;:false,&quot;dropping-particle&quot;:&quot;&quot;,&quot;non-dropping-particle&quot;:&quot;&quot;}],&quot;container-title&quot;:&quot;Heron&quot;,&quot;accessed&quot;:{&quot;date-parts&quot;:[[2019,5,5]]},&quot;ISSN&quot;:&quot;00467316&quot;,&quot;URL&quot;:&quot;http://www.phys.tue.nl/nfcmr/PhD-Pel-1995.pdf&quot;,&quot;issued&quot;:{&quot;date-parts&quot;:[[1996]]},&quot;number-of-pages&quot;:&quot;95-105&quot;,&quot;abstract&quot;:&quot;The isothermal moisture transport in various porous building materials during absorption and drying was studied by nuclear magnetic resonance (NMR). It is shown that the moisture diffusivity can be determined directly from measured transient moisture profiles. NMR appears to be an accurate and reliable method to determine these moisture profiles. For both water absorption and drying it is found that, within the experimental accuracy, a single unambiguous relation exists between the moisture diffusivity and the moisture content, which is dependent on the type of material. Preliminary absorption measurements on brick/mortar samples suggest that the hydraulic contact between mortar and brick may not be perfect. Key Words: Moisture Transport, Moisture Diffusivity, Nuclear Magnetic Resonance, Drying, Absorption, Brick/Mortar Interface&quot;,&quot;issue&quot;:&quot;2&quot;,&quot;volume&quot;:&quot;41&quot;,&quot;container-title-short&quot;:&quot;&quot;},&quot;isTemporary&quot;:false},{&quot;id&quot;:&quot;4272a40a-70fc-37c6-ad0b-012458efdc5e&quot;,&quot;itemData&quot;:{&quot;type&quot;:&quot;article-journal&quot;,&quot;id&quot;:&quot;4272a40a-70fc-37c6-ad0b-012458efdc5e&quot;,&quot;title&quot;:&quot;Finite element modeling of coupled heat transfer, moisture transport and carbonation processes in concrete structures&quot;,&quot;author&quot;:[{&quot;family&quot;:&quot;Isgor&quot;,&quot;given&quot;:&quot;O. Burkan&quot;,&quot;parse-names&quot;:false,&quot;dropping-particle&quot;:&quot;&quot;,&quot;non-dropping-particle&quot;:&quot;&quot;},{&quot;family&quot;:&quot;Razaqpur&quot;,&quot;given&quot;:&quot;a. Ghani&quot;,&quot;parse-names&quot;:false,&quot;dropping-particle&quot;:&quot;&quot;,&quot;non-dropping-particle&quot;:&quot;&quot;}],&quot;container-title&quot;:&quot;Cement and Concrete Composites&quot;,&quot;container-title-short&quot;:&quot;Cem Concr Compos&quot;,&quot;DOI&quot;:&quot;10.1016/S0958-9465(02)00125-7&quot;,&quot;ISBN&quot;:&quot;0958-9465&quot;,&quot;ISSN&quot;:&quot;09589465&quot;,&quot;issued&quot;:{&quot;date-parts&quot;:[[2004]]},&quot;page&quot;:&quot;57-73&quot;,&quot;abstract&quot;:&quot;Carbonation is one of the many reasons of reinforcement corrosion in concrete structures. Due to the coupling effects of moisture, heat and carbon dioxide transport in concrete, the modeling of this problem is a rather challenging task. A nonlinear finite element approach is adopted here for tracing the spatial and temporal advancement of the carbonation front in concrete structures with and without cracks. A two-dimensional Windows-based finite element computer program, called CONDUR, is developed and the results obtained from the program are compared with available experimental data. The program is designed to be flexible and comprehensive in its scope. ?? 2003 Elsevier Ltd. All rights reserved.&quot;,&quot;issue&quot;:&quot;1&quot;,&quot;volume&quot;:&quot;26&quot;},&quot;isTemporary&quot;:false},{&quot;id&quot;:&quot;1d16c046-c644-361a-afff-0da29285214b&quot;,&quot;itemData&quot;:{&quot;type&quot;:&quot;thesis&quot;,&quot;id&quot;:&quot;1d16c046-c644-361a-afff-0da29285214b&quot;,&quot;title&quot;:&quot;Effect of Silica Fume on Moisture Flow and the Advective- Dispersive Transport of Ionic Species in Unsaturated Concrete&quot;,&quot;author&quot;:[{&quot;family&quot;:&quot;Ramadani&quot;,&quot;given&quot;:&quot;Thamer&quot;,&quot;parse-names&quot;:false,&quot;dropping-particle&quot;:&quot;&quot;,&quot;non-dropping-particle&quot;:&quot;&quot;}],&quot;issued&quot;:{&quot;date-parts&quot;:[[2013]]},&quot;genre&quot;:&quot;Ph.D. Thesis&quot;,&quot;publisher&quot;:&quot;University of Saskatchewan&quot;,&quot;container-title-short&quot;:&quot;&quot;},&quot;isTemporary&quot;:false},{&quot;id&quot;:&quot;63e6a266-c649-33d7-8bcc-f137f7ca0d05&quot;,&quot;itemData&quot;:{&quot;type&quot;:&quot;article-journal&quot;,&quot;id&quot;:&quot;63e6a266-c649-33d7-8bcc-f137f7ca0d05&quot;,&quot;title&quot;:&quot;Nonlinear water diffusion in nonsaturated concrete&quot;,&quot;author&quot;:[{&quot;family&quot;:&quot;Bažant&quot;,&quot;given&quot;:&quot;Z. P.&quot;,&quot;parse-names&quot;:false,&quot;dropping-particle&quot;:&quot;&quot;,&quot;non-dropping-particle&quot;:&quot;&quot;},{&quot;family&quot;:&quot;Najjar&quot;,&quot;given&quot;:&quot;L. J.&quot;,&quot;parse-names&quot;:false,&quot;dropping-particle&quot;:&quot;&quot;,&quot;non-dropping-particle&quot;:&quot;&quot;}],&quot;container-title&quot;:&quot;Mat??riaux et Constructions&quot;,&quot;accessed&quot;:{&quot;date-parts&quot;:[[2017,6,3]]},&quot;DOI&quot;:&quot;10.1007/BF02479073&quot;,&quot;ISSN&quot;:&quot;00255432&quot;,&quot;URL&quot;:&quot;http://www.cee.northwestern.edu/people/bazant/PDFs/Papers/050.pdf&quot;,&quot;issued&quot;:{&quot;date-parts&quot;:[[1972]]},&quot;page&quot;:&quot;3-20&quot;,&quot;abstract&quot;:&quot;The equations governing drying and wetting of concrete are formulated, assuming the diffusivity and other material parameters to be dependent on pore humidity, temperature and degree of hydration. By fitting of computer solutions for slabs, cylinders and spheres against numerous test data available in the literature it is found that the diffusion coefficient decreases about 10 to 20 times when passing from 0.9 to 0.6 pore humidity. The problem is thus strongly nonlinear. Dependence on temperature is found to agree satisfactorily with the rate process theory. Effect of temperature on equilibrium pore humidity is also studied. The aging effect is defined by means of an equivalent hydration period. To enable easy prediction of drying of simple bodies, charts for the solution in terms of nondimensional variables are presented. Finally, correlation to the diffusion in a saturated concrete is discussed.&quot;,&quot;issue&quot;:&quot;1&quot;,&quot;volume&quot;:&quot;5&quot;,&quot;container-title-short&quot;:&quot;&quot;},&quot;isTemporary&quot;:false}],&quot;citationTag&quot;:&quot;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&quot;},{&quot;citationID&quot;:&quot;MENDELEY_CITATION_752f2b65-bf52-477c-a437-8e4b092e75a9&quot;,&quot;properties&quot;:{&quot;noteIndex&quot;:0},&quot;isEdited&quot;:false,&quot;manualOverride&quot;:{&quot;citeprocText&quot;:&quot;(Scheffler &amp;#38; Plagge, 2010)&quot;,&quot;isManuallyOverridden&quot;:false,&quot;manualOverrideText&quot;:&quot;&quot;},&quot;citationItems&quot;:[{&quot;id&quot;:&quot;3bdd4497-5d79-3bde-b85d-5e77cac30ddb&quot;,&quot;itemData&quot;:{&quot;DOI&quot;:&quot;10.1016/j.ijheatmasstransfer.2009.09.030&quot;,&quot;ISBN&quot;:&quot;0017-9310&quot;,&quot;ISSN&quot;:&quot;00179310&quot;,&quot;abstract&quot;:&quot;This paper addresses the modelling of hygric material coefficients bridging the gap between measured material properties and the non-linear storage and transport coefficients in the transfer equation. The conductivity approach and a bundle of tubes model are the basis. By extending this model with a mechanistic treatment of serial and parallel structured transport, a semi-empirical material model is developed. Deriving the transport properties from the pore structure of the material, the model provides a physical basis whereas a high flexibility and adjustability is obtained by the coupling with the mechanistic model. The required minimum input data are basic standard material properties. The model is very suitable for sophisticated research as well as for a broad application to porous materials in general. ?? 2009 Elsevier Ltd. All rights reserved.&quot;,&quot;author&quot;:[{&quot;dropping-particle&quot;:&quot;&quot;,&quot;family&quot;:&quot;Scheffler&quot;,&quot;given&quot;:&quot;Gregor A&quot;,&quot;non-dropping-particle&quot;:&quot;&quot;,&quot;parse-names&quot;:false,&quot;suffix&quot;:&quot;&quot;},{&quot;dropping-particle&quot;:&quot;&quot;,&quot;family&quot;:&quot;Plagge&quot;,&quot;given&quot;:&quot;Rudolf&quot;,&quot;non-dropping-particle&quot;:&quot;&quot;,&quot;parse-names&quot;:false,&quot;suffix&quot;:&quot;&quot;}],&quot;container-title&quot;:&quot;International Journal of Heat and Mass Transfer&quot;,&quot;id&quot;:&quot;3bdd4497-5d79-3bde-b85d-5e77cac30ddb&quot;,&quot;issue&quot;:&quot;1-3&quot;,&quot;issued&quot;:{&quot;date-parts&quot;:[[&quot;2010&quot;]]},&quot;page&quot;:&quot;286-296&quot;,&quot;title&quot;:&quot;A whole range hygric material model: Modelling liquid and vapour transport properties in porous media&quot;,&quot;type&quot;:&quot;article-journal&quot;,&quot;volume&quot;:&quot;53&quot;,&quot;container-title-short&quot;:&quot;Int J Heat Mass Transf&quot;},&quot;uris&quot;:[&quot;http://www.mendeley.com/documents/?uuid=3bdd4497-5d79-3bde-b85d-5e77cac30ddb&quot;],&quot;isTemporary&quot;:false,&quot;legacyDesktopId&quot;:&quot;3bdd4497-5d79-3bde-b85d-5e77cac30ddb&quot;}],&quot;citationTag&quot;:&quot;MENDELEY_CITATION_v3_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&quot;},{&quot;citationID&quot;:&quot;MENDELEY_CITATION_c0ab0113-9d86-42cb-a13a-c3bfa2c8f03c&quot;,&quot;properties&quot;:{&quot;noteIndex&quot;:0},&quot;isEdited&quot;:false,&quot;manualOverride&quot;:{&quot;citeprocText&quot;:&quot;(Samson et al., 2005)&quot;,&quot;isManuallyOverridden&quot;:false,&quot;manualOverrideText&quot;:&quot;&quot;},&quot;citationItems&quot;:[{&quot;id&quot;:&quot;a394d768-454e-3d53-8e39-c626de63a898&quot;,&quot;itemData&quot;:{&quot;DOI&quot;:&quot;10.1016/j.cemconres.2004.07.016&quot;,&quot;ISBN&quot;:&quot;0008-8846&quot;,&quot;ISSN&quot;:&quot;00088846&quot;,&quot;abstract&quot;:&quot;A description of ionic transport in unsaturated porous materials due to gradients in the electro-chemical potential and the moisture content is developed by averaging the relevant microscopic transport equations over a representative volume element. The complete set of equations consists of time-dependent equations for both the concentration of ionic species within the pore solution and the moisture content within the pore space. The electrostatic interactions are assumed to occur instantaneously, and the resulting electrical potential satisfies Poisson's equation. Using the homogenization technique, moisture transport due to both the liquid and vapor phases is shown to obey Richards' equation, and a precise definition of the moisture content is found. The final transport equations contain transport coefficients that can be unambiguously related to experimental quantities. The approach has the advantage of making the distinction between microscopic and bulk quantities explicit. ?? 2004 Elsevier Ltd. All rights reserved.&quot;,&quot;author&quot;:[{&quot;dropping-particle&quot;:&quot;&quot;,&quot;family&quot;:&quot;Samson&quot;,&quot;given&quot;:&quot;E.&quot;,&quot;non-dropping-particle&quot;:&quot;&quot;,&quot;parse-names&quot;:false,&quot;suffix&quot;:&quot;&quot;},{&quot;dropping-particle&quot;:&quot;&quot;,&quot;family&quot;:&quot;Marchand&quot;,&quot;given&quot;:&quot;J.&quot;,&quot;non-dropping-particle&quot;:&quot;&quot;,&quot;parse-names&quot;:false,&quot;suffix&quot;:&quot;&quot;},{&quot;dropping-particle&quot;:&quot;&quot;,&quot;family&quot;:&quot;Snyder&quot;,&quot;given&quot;:&quot;K. A.&quot;,&quot;non-dropping-particle&quot;:&quot;&quot;,&quot;parse-names&quot;:false,&quot;suffix&quot;:&quot;&quot;},{&quot;dropping-particle&quot;:&quot;&quot;,&quot;family&quot;:&quot;Beaudoin&quot;,&quot;given&quot;:&quot;J. J.&quot;,&quot;non-dropping-particle&quot;:&quot;&quot;,&quot;parse-names&quot;:false,&quot;suffix&quot;:&quot;&quot;}],&quot;container-title&quot;:&quot;Cement and Concrete Research&quot;,&quot;id&quot;:&quot;a394d768-454e-3d53-8e39-c626de63a898&quot;,&quot;issue&quot;:&quot;1&quot;,&quot;issued&quot;:{&quot;date-parts&quot;:[[&quot;2005&quot;]]},&quot;page&quot;:&quot;141-153&quot;,&quot;title&quot;:&quot;Modeling ion and fluid transport in unsaturated cement systems in isothermal conditions&quot;,&quot;type&quot;:&quot;article-journal&quot;,&quot;volume&quot;:&quot;35&quot;,&quot;container-title-short&quot;:&quot;Cem Concr Res&quot;},&quot;uris&quot;:[&quot;http://www.mendeley.com/documents/?uuid=5b8e2280-347a-4b87-8371-f5790a37a87a&quot;],&quot;isTemporary&quot;:false,&quot;legacyDesktopId&quot;:&quot;5b8e2280-347a-4b87-8371-f5790a37a87a&quot;}],&quot;citationTag&quot;:&quot;MENDELEY_CITATION_v3_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&quot;},{&quot;citationID&quot;:&quot;MENDELEY_CITATION_c3e2775b-9532-4da1-b972-b6c8a08e6fe6&quot;,&quot;properties&quot;:{&quot;noteIndex&quot;:0},&quot;isEdited&quot;:false,&quot;manualOverride&quot;:{&quot;citeprocText&quot;:&quot;(Daian, 1988)&quot;,&quot;isManuallyOverridden&quot;:false,&quot;manualOverrideText&quot;:&quot;&quot;},&quot;citationItems&quot;:[{&quot;id&quot;:&quot;40591540-393f-3e6d-8238-b23fa5a3e1a4&quot;,&quot;itemData&quot;:{&quot;DOI&quot;:&quot;10.1007/BF00959103&quot;,&quot;ISBN&quot;:&quot;0169-3913&quot;,&quot;ISSN&quot;:&quot;01693913&quot;,&quot;abstract&quot;:&quot;The pore size distribution of cement mortar is studied in relation to water sorption experiments with the help of mercury intrusion and nitrogen sorption. The importance of adsorbed water is pointed out. Isothermal imbibition experiments at four temperatures are presented. The temperature-dependence of the mass transfer coefficients is compared to the one predicted by the classical model. Significant discrepancies are noticed.On the basis of the knowledge of the pore structure, a modelisation of the transfer process at moderate water content is proposed. It particularly takes into account Knudsen's vapor diffusion and effects of the presence of a discontinuous capillary phase interacting with vapor diffusion.&quot;,&quot;author&quot;:[{&quot;dropping-particle&quot;:&quot;&quot;,&quot;family&quot;:&quot;Daian&quot;,&quot;given&quot;:&quot;Jean Fran??ois&quot;,&quot;non-dropping-particle&quot;:&quot;&quot;,&quot;parse-names&quot;:false,&quot;suffix&quot;:&quot;&quot;}],&quot;container-title&quot;:&quot;Transport in Porous Media&quot;,&quot;id&quot;:&quot;40591540-393f-3e6d-8238-b23fa5a3e1a4&quot;,&quot;issue&quot;:&quot;6&quot;,&quot;issued&quot;:{&quot;date-parts&quot;:[[&quot;1988&quot;]]},&quot;page&quot;:&quot;563-589&quot;,&quot;title&quot;:&quot;Condensation and isothermal water transfer in cement mortar Part I - Pore size distribution, equilibrium water condensation and imbibition&quot;,&quot;type&quot;:&quot;article-journal&quot;,&quot;volume&quot;:&quot;3&quot;,&quot;container-title-short&quot;:&quot;Transp Porous Media&quot;},&quot;uris&quot;:[&quot;http://www.mendeley.com/documents/?uuid=40591540-393f-3e6d-8238-b23fa5a3e1a4&quot;],&quot;isTemporary&quot;:false,&quot;legacyDesktopId&quot;:&quot;40591540-393f-3e6d-8238-b23fa5a3e1a4&quot;}],&quot;citationTag&quot;:&quot;MENDELEY_CITATION_v3_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&quot;},{&quot;citationID&quot;:&quot;MENDELEY_CITATION_1772d01b-914f-4836-80e3-12640e9290a8&quot;,&quot;properties&quot;:{&quot;noteIndex&quot;:0},&quot;isEdited&quot;:false,&quot;manualOverride&quot;:{&quot;citeprocText&quot;:&quot;(DaÏan &amp;#38; Saliba, 1993)&quot;,&quot;isManuallyOverridden&quot;:false,&quot;manualOverrideText&quot;:&quot;&quot;},&quot;citationItems&quot;:[{&quot;id&quot;:&quot;97f9c29e-a7b6-383d-b1d2-104abee2744e&quot;,&quot;itemData&quot;:{&quot;DOI&quot;:&quot;10.1007/BF00622445&quot;,&quot;ISSN&quot;:&quot;01693913&quot;,&quot;author&quot;:[{&quot;dropping-particle&quot;:&quot;&quot;,&quot;family&quot;:&quot;DaÏan&quot;,&quot;given&quot;:&quot;Jean François&quot;,&quot;non-dropping-particle&quot;:&quot;&quot;,&quot;parse-names&quot;:false,&quot;suffix&quot;:&quot;&quot;},{&quot;dropping-particle&quot;:&quot;&quot;,&quot;family&quot;:&quot;Saliba&quot;,&quot;given&quot;:&quot;Johnny&quot;,&quot;non-dropping-particle&quot;:&quot;&quot;,&quot;parse-names&quot;:false,&quot;suffix&quot;:&quot;&quot;}],&quot;container-title&quot;:&quot;Transport in Porous Media&quot;,&quot;id&quot;:&quot;97f9c29e-a7b6-383d-b1d2-104abee2744e&quot;,&quot;issue&quot;:&quot;3&quot;,&quot;issued&quot;:{&quot;date-parts&quot;:[[&quot;1993&quot;]]},&quot;page&quot;:&quot;239-260&quot;,&quot;title&quot;:&quot;Transient moisture transport in a cracked porous medium&quot;,&quot;type&quot;:&quot;article-journal&quot;,&quot;volume&quot;:&quot;13&quot;,&quot;container-title-short&quot;:&quot;Transp Porous Media&quot;},&quot;uris&quot;:[&quot;http://www.mendeley.com/documents/?uuid=79d43bb9-74c8-4f78-97e5-6168249d1234&quot;],&quot;isTemporary&quot;:false,&quot;legacyDesktopId&quot;:&quot;79d43bb9-74c8-4f78-97e5-6168249d1234&quot;}],&quot;citationTag&quot;:&quot;MENDELEY_CITATION_v3_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&quot;},{&quot;citationID&quot;:&quot;MENDELEY_CITATION_82137ab5-0203-4e27-9fa2-2b124a4437dd&quot;,&quot;properties&quot;:{&quot;noteIndex&quot;:0},&quot;isEdited&quot;:false,&quot;manualOverride&quot;:{&quot;citeprocText&quot;:&quot;(Scheffler &amp;#38; Plagge, 2010)&quot;,&quot;isManuallyOverridden&quot;:false,&quot;manualOverrideText&quot;:&quot;&quot;},&quot;citationItems&quot;:[{&quot;id&quot;:&quot;3bdd4497-5d79-3bde-b85d-5e77cac30ddb&quot;,&quot;itemData&quot;:{&quot;DOI&quot;:&quot;10.1016/j.ijheatmasstransfer.2009.09.030&quot;,&quot;ISBN&quot;:&quot;0017-9310&quot;,&quot;ISSN&quot;:&quot;00179310&quot;,&quot;abstract&quot;:&quot;This paper addresses the modelling of hygric material coefficients bridging the gap between measured material properties and the non-linear storage and transport coefficients in the transfer equation. The conductivity approach and a bundle of tubes model are the basis. By extending this model with a mechanistic treatment of serial and parallel structured transport, a semi-empirical material model is developed. Deriving the transport properties from the pore structure of the material, the model provides a physical basis whereas a high flexibility and adjustability is obtained by the coupling with the mechanistic model. The required minimum input data are basic standard material properties. The model is very suitable for sophisticated research as well as for a broad application to porous materials in general. ?? 2009 Elsevier Ltd. All rights reserved.&quot;,&quot;author&quot;:[{&quot;dropping-particle&quot;:&quot;&quot;,&quot;family&quot;:&quot;Scheffler&quot;,&quot;given&quot;:&quot;Gregor A&quot;,&quot;non-dropping-particle&quot;:&quot;&quot;,&quot;parse-names&quot;:false,&quot;suffix&quot;:&quot;&quot;},{&quot;dropping-particle&quot;:&quot;&quot;,&quot;family&quot;:&quot;Plagge&quot;,&quot;given&quot;:&quot;Rudolf&quot;,&quot;non-dropping-particle&quot;:&quot;&quot;,&quot;parse-names&quot;:false,&quot;suffix&quot;:&quot;&quot;}],&quot;container-title&quot;:&quot;International Journal of Heat and Mass Transfer&quot;,&quot;id&quot;:&quot;3bdd4497-5d79-3bde-b85d-5e77cac30ddb&quot;,&quot;issue&quot;:&quot;1-3&quot;,&quot;issued&quot;:{&quot;date-parts&quot;:[[&quot;2010&quot;]]},&quot;page&quot;:&quot;286-296&quot;,&quot;title&quot;:&quot;A whole range hygric material model: Modelling liquid and vapour transport properties in porous media&quot;,&quot;type&quot;:&quot;article-journal&quot;,&quot;volume&quot;:&quot;53&quot;,&quot;container-title-short&quot;:&quot;Int J Heat Mass Transf&quot;},&quot;uris&quot;:[&quot;http://www.mendeley.com/documents/?uuid=3bdd4497-5d79-3bde-b85d-5e77cac30ddb&quot;],&quot;isTemporary&quot;:false,&quot;legacyDesktopId&quot;:&quot;3bdd4497-5d79-3bde-b85d-5e77cac30ddb&quot;}],&quot;citationTag&quot;:&quot;MENDELEY_CITATION_v3_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&quot;},{&quot;citationID&quot;:&quot;MENDELEY_CITATION_37a3a6f8-d063-423d-b090-fd6f290e0026&quot;,&quot;properties&quot;:{&quot;noteIndex&quot;:0},&quot;isEdited&quot;:false,&quot;manualOverride&quot;:{&quot;citeprocText&quot;:&quot;(Bažant &amp;#38; Najjar, 1971)&quot;,&quot;isManuallyOverridden&quot;:false,&quot;manualOverrideText&quot;:&quot;&quot;},&quot;citationItems&quot;:[{&quot;id&quot;:&quot;65bea0f0-24ec-352b-926c-9556068710dc&quot;,&quot;itemData&quot;:{&quot;DOI&quot;:&quot;10.1016/0008-8846(71)90054-8&quot;,&quot;ISBN&quot;:&quot;0008-8846&quot;,&quot;ISSN&quot;:&quot;00088846&quot;,&quot;abstract&quot;:&quot;Numerous experimental data on drying of concrete and cement paste are subjected to computer analysis. It is found that for a satisfactory fit of the data the diffusion coefficient must be considered to be a function of pore relative humidity (or specific water content), which makes the diffusion problem of drying nonlinear. The diffusion coefficient is shown to decrease sharply (about 20-times) when passing from 0.9 to 0.6 pore humidity, while below 0.6 it appears to be approximately constant. Improvement over the linear theory used in the past is very substantial and indicates that a realistic prediction of drying is possible. © 1971.&quot;,&quot;author&quot;:[{&quot;dropping-particle&quot;:&quot;&quot;,&quot;family&quot;:&quot;Bažant&quot;,&quot;given&quot;:&quot;Z. P.&quot;,&quot;non-dropping-particle&quot;:&quot;&quot;,&quot;parse-names&quot;:false,&quot;suffix&quot;:&quot;&quot;},{&quot;dropping-particle&quot;:&quot;&quot;,&quot;family&quot;:&quot;Najjar&quot;,&quot;given&quot;:&quot;L J&quot;,&quot;non-dropping-particle&quot;:&quot;&quot;,&quot;parse-names&quot;:false,&quot;suffix&quot;:&quot;&quot;}],&quot;container-title&quot;:&quot;Cement and Concrete Research&quot;,&quot;id&quot;:&quot;65bea0f0-24ec-352b-926c-9556068710dc&quot;,&quot;issue&quot;:&quot;5&quot;,&quot;issued&quot;:{&quot;date-parts&quot;:[[&quot;1971&quot;]]},&quot;page&quot;:&quot;461-473&quot;,&quot;publisher&quot;:&quot;Pergamon Press, Inc&quot;,&quot;title&quot;:&quot;Drying of concrete as a nonlinear diffusion problem&quot;,&quot;type&quot;:&quot;article-journal&quot;,&quot;volume&quot;:&quot;1&quot;,&quot;container-title-short&quot;:&quot;Cem Concr Res&quot;},&quot;uris&quot;:[&quot;http://www.mendeley.com/documents/?uuid=65bea0f0-24ec-352b-926c-9556068710dc&quot;],&quot;isTemporary&quot;:false,&quot;legacyDesktopId&quot;:&quot;65bea0f0-24ec-352b-926c-9556068710dc&quot;}],&quot;citationTag&quot;:&quot;MENDELEY_CITATION_v3_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&quot;},{&quot;citationID&quot;:&quot;MENDELEY_CITATION_f4dfd454-12bd-4f07-af0a-d12901a10e40&quot;,&quot;properties&quot;:{&quot;noteIndex&quot;:0},&quot;isEdited&quot;:false,&quot;manualOverride&quot;:{&quot;citeprocText&quot;:&quot;(Boulfiza et al., 2003)&quot;,&quot;isManuallyOverridden&quot;:false,&quot;manualOverrideText&quot;:&quot;&quot;},&quot;citationItems&quot;:[{&quot;id&quot;:&quot;eadb6c8d-058c-39d2-a893-c7965e739f15&quot;,&quot;itemData&quot;:{&quot;author&quot;:[{&quot;dropping-particle&quot;:&quot;&quot;,&quot;family&quot;:&quot;Boulfiza&quot;,&quot;given&quot;:&quot;Mohamed&quot;,&quot;non-dropping-particle&quot;:&quot;&quot;,&quot;parse-names&quot;:false,&quot;suffix&quot;:&quot;&quot;},{&quot;dropping-particle&quot;:&quot;&quot;,&quot;family&quot;:&quot;Sakai&quot;,&quot;given&quot;:&quot;Koji&quot;,&quot;non-dropping-particle&quot;:&quot;&quot;,&quot;parse-names&quot;:false,&quot;suffix&quot;:&quot;&quot;},{&quot;dropping-particle&quot;:&quot;&quot;,&quot;family&quot;:&quot;Banthia&quot;,&quot;given&quot;:&quot;Nemkumar&quot;,&quot;non-dropping-particle&quot;:&quot;&quot;,&quot;parse-names&quot;:false,&quot;suffix&quot;:&quot;&quot;},{&quot;dropping-particle&quot;:&quot;&quot;,&quot;family&quot;:&quot;Yoshida&quot;,&quot;given&quot;:&quot;Hidenori&quot;,&quot;non-dropping-particle&quot;:&quot;&quot;,&quot;parse-names&quot;:false,&quot;suffix&quot;:&quot;&quot;}],&quot;container-title&quot;:&quot;ACI Materials Journal&quot;,&quot;id&quot;:&quot;eadb6c8d-058c-39d2-a893-c7965e739f15&quot;,&quot;issue&quot;:&quot;100&quot;,&quot;issued&quot;:{&quot;date-parts&quot;:[[&quot;2003&quot;]]},&quot;page&quot;:&quot;38-48&quot;,&quot;title&quot;:&quot;Prediction of Chloride Ions Ingress in Uncracked and Cracked Concrete&quot;,&quot;type&quot;:&quot;article-journal&quot;,&quot;volume&quot;:&quot;100&quot;,&quot;container-title-short&quot;:&quot;ACI Mater J&quot;},&quot;uris&quot;:[&quot;http://www.mendeley.com/documents/?uuid=27941156-265d-4cbf-8500-1c76af0e14a8&quot;],&quot;isTemporary&quot;:false,&quot;legacyDesktopId&quot;:&quot;27941156-265d-4cbf-8500-1c76af0e14a8&quot;}],&quot;citationTag&quot;:&quot;MENDELEY_CITATION_v3_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&quot;},{&quot;citationID&quot;:&quot;MENDELEY_CITATION_5746f977-d2aa-4796-9fe3-20b2dcd14bfb&quot;,&quot;citationItems&quot;:[{&quot;id&quot;:&quot;97d8392d-c0e3-36ef-aab4-57692505ce99&quot;,&quot;itemData&quot;:{&quot;ISBN&quot;:&quot;1461242541&quot;,&quot;author&quot;:[{&quot;dropping-particle&quot;:&quot;&quot;,&quot;family&quot;:&quot;Kaviany&quot;,&quot;given&quot;:&quot;Maasoud&quot;,&quot;non-dropping-particle&quot;:&quot;&quot;,&quot;parse-names&quot;:false,&quot;suffix&quot;:&quot;&quot;}],&quot;id&quot;:&quot;97d8392d-c0e3-36ef-aab4-57692505ce99&quot;,&quot;issued&quot;:{&quot;date-parts&quot;:[[&quot;2012&quot;]]},&quot;publisher&quot;:&quot;Springer Science &amp; Business Media&quot;,&quot;title&quot;:&quot;Principles of heat transfer in porous media&quot;,&quot;type&quot;:&quot;book&quot;},&quot;uris&quot;:[&quot;http://www.mendeley.com/documents/?uuid=f2aec718-c54a-4882-9cb8-c469c4d024ac&quot;],&quot;isTemporary&quot;:false,&quot;legacyDesktopId&quot;:&quot;f2aec718-c54a-4882-9cb8-c469c4d024ac&quot;}],&quot;properties&quot;:{&quot;noteIndex&quot;:0},&quot;isEdited&quot;:false,&quot;manualOverride&quot;:{&quot;citeprocText&quot;:&quot;(Kaviany, 2012)&quot;,&quot;isManuallyOverridden&quot;:false,&quot;manualOverrideText&quot;:&quot;&quot;},&quot;citationTag&quot;:&quot;MENDELEY_CITATION_v3_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&quot;},{&quot;citationID&quot;:&quot;MENDELEY_CITATION_c48c5c22-669f-4f1c-972a-f926823af055&quot;,&quot;citationItems&quot;:[{&quot;id&quot;:&quot;c1a75982-6d30-3a5a-a78e-775432ee39a7&quot;,&quot;itemData&quot;:{&quot;DOI&quot;:&quot;10.1016/0021-8502(88)90219-4&quot;,&quot;ISSN&quot;:&quot;0021-8502&quot;,&quot;abstract&quot;:&quot;Values for the mean free path l in air are presented for temperatures 15, 20, 23 and 25°C for both dry air and moist air at relative humidities of 50 and 100%, at atmospheric pressure (1.01325 × 105 Pa) and at pressure 1 × 105 Pa. Use is made of an expression which minimizes the dependence on physical ‘constants’ for mean free path:  where μ is the viscosity of air, p is the density of air, P is the pressure and μ is a numerical factor equal to 0.4987445. Differences of up to 1.6% were obtained between the values of mean free path at 23°C from this work and that of other workers. Comparison between the Cunningham slip correction factor from the present work and that from other work shows differences up to 1.8%.&quot;,&quot;author&quot;:[{&quot;dropping-particle&quot;:&quot;&quot;,&quot;family&quot;:&quot;Jennings&quot;,&quot;given&quot;:&quot;S.G&quot;,&quot;non-dropping-particle&quot;:&quot;&quot;,&quot;parse-names&quot;:false,&quot;suffix&quot;:&quot;&quot;}],&quot;container-title&quot;:&quot;Journal of Aerosol Science&quot;,&quot;id&quot;:&quot;c1a75982-6d30-3a5a-a78e-775432ee39a7&quot;,&quot;issue&quot;:&quot;2&quot;,&quot;issued&quot;:{&quot;date-parts&quot;:[[&quot;1988&quot;,&quot;4&quot;,&quot;1&quot;]]},&quot;page&quot;:&quot;159-166&quot;,&quot;publisher&quot;:&quot;Pergamon&quot;,&quot;title&quot;:&quot;The mean free path in air&quot;,&quot;type&quot;:&quot;article-journal&quot;,&quot;volume&quot;:&quot;19&quot;},&quot;uris&quot;:[&quot;http://www.mendeley.com/documents/?uuid=c1a75982-6d30-3a5a-a78e-775432ee39a7&quot;],&quot;isTemporary&quot;:false,&quot;legacyDesktopId&quot;:&quot;c1a75982-6d30-3a5a-a78e-775432ee39a7&quot;}],&quot;properties&quot;:{&quot;noteIndex&quot;:0},&quot;isEdited&quot;:false,&quot;manualOverride&quot;:{&quot;citeprocText&quot;:&quot;(Jennings, 1988)&quot;,&quot;isManuallyOverridden&quot;:false,&quot;manualOverrideText&quot;:&quot;&quot;},&quot;citationTag&quot;:&quot;MENDELEY_CITATION_v3_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&quot;},{&quot;citationID&quot;:&quot;MENDELEY_CITATION_5397fb50-b3cf-46d9-87d8-14f5143766d0&quot;,&quot;citationItems&quot;:[{&quot;id&quot;:&quot;97d8392d-c0e3-36ef-aab4-57692505ce99&quot;,&quot;itemData&quot;:{&quot;ISBN&quot;:&quot;1461242541&quot;,&quot;author&quot;:[{&quot;dropping-particle&quot;:&quot;&quot;,&quot;family&quot;:&quot;Kaviany&quot;,&quot;given&quot;:&quot;Maasoud&quot;,&quot;non-dropping-particle&quot;:&quot;&quot;,&quot;parse-names&quot;:false,&quot;suffix&quot;:&quot;&quot;}],&quot;id&quot;:&quot;97d8392d-c0e3-36ef-aab4-57692505ce99&quot;,&quot;issued&quot;:{&quot;date-parts&quot;:[[&quot;2012&quot;]]},&quot;publisher&quot;:&quot;Springer Science &amp; Business Media&quot;,&quot;title&quot;:&quot;Principles of heat transfer in porous media&quot;,&quot;type&quot;:&quot;book&quot;},&quot;uris&quot;:[&quot;http://www.mendeley.com/documents/?uuid=f2aec718-c54a-4882-9cb8-c469c4d024ac&quot;],&quot;isTemporary&quot;:false,&quot;legacyDesktopId&quot;:&quot;f2aec718-c54a-4882-9cb8-c469c4d024ac&quot;}],&quot;properties&quot;:{&quot;noteIndex&quot;:0},&quot;isEdited&quot;:false,&quot;manualOverride&quot;:{&quot;citeprocText&quot;:&quot;(Kaviany, 2012)&quot;,&quot;isManuallyOverridden&quot;:false,&quot;manualOverrideText&quot;:&quot;&quot;},&quot;citationTag&quot;:&quot;MENDELEY_CITATION_v3_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&quot;},{&quot;citationID&quot;:&quot;MENDELEY_CITATION_d90ebc6b-3c6b-4025-8f9b-31bcee875c19&quot;,&quot;citationItems&quot;:[{&quot;id&quot;:&quot;a394d768-454e-3d53-8e39-c626de63a898&quot;,&quot;itemData&quot;:{&quot;DOI&quot;:&quot;10.1016/j.cemconres.2004.07.016&quot;,&quot;ISBN&quot;:&quot;0008-8846&quot;,&quot;ISSN&quot;:&quot;00088846&quot;,&quot;abstract&quot;:&quot;A description of ionic transport in unsaturated porous materials due to gradients in the electro-chemical potential and the moisture content is developed by averaging the relevant microscopic transport equations over a representative volume element. The complete set of equations consists of time-dependent equations for both the concentration of ionic species within the pore solution and the moisture content within the pore space. The electrostatic interactions are assumed to occur instantaneously, and the resulting electrical potential satisfies Poisson's equation. Using the homogenization technique, moisture transport due to both the liquid and vapor phases is shown to obey Richards' equation, and a precise definition of the moisture content is found. The final transport equations contain transport coefficients that can be unambiguously related to experimental quantities. The approach has the advantage of making the distinction between microscopic and bulk quantities explicit. ?? 2004 Elsevier Ltd. All rights reserved.&quot;,&quot;author&quot;:[{&quot;dropping-particle&quot;:&quot;&quot;,&quot;family&quot;:&quot;Samson&quot;,&quot;given&quot;:&quot;E.&quot;,&quot;non-dropping-particle&quot;:&quot;&quot;,&quot;parse-names&quot;:false,&quot;suffix&quot;:&quot;&quot;},{&quot;dropping-particle&quot;:&quot;&quot;,&quot;family&quot;:&quot;Marchand&quot;,&quot;given&quot;:&quot;J.&quot;,&quot;non-dropping-particle&quot;:&quot;&quot;,&quot;parse-names&quot;:false,&quot;suffix&quot;:&quot;&quot;},{&quot;dropping-particle&quot;:&quot;&quot;,&quot;family&quot;:&quot;Snyder&quot;,&quot;given&quot;:&quot;K. A.&quot;,&quot;non-dropping-particle&quot;:&quot;&quot;,&quot;parse-names&quot;:false,&quot;suffix&quot;:&quot;&quot;},{&quot;dropping-particle&quot;:&quot;&quot;,&quot;family&quot;:&quot;Beaudoin&quot;,&quot;given&quot;:&quot;J. J.&quot;,&quot;non-dropping-particle&quot;:&quot;&quot;,&quot;parse-names&quot;:false,&quot;suffix&quot;:&quot;&quot;}],&quot;container-title&quot;:&quot;Cement and Concrete Research&quot;,&quot;id&quot;:&quot;a394d768-454e-3d53-8e39-c626de63a898&quot;,&quot;issue&quot;:&quot;1&quot;,&quot;issued&quot;:{&quot;date-parts&quot;:[[&quot;2005&quot;]]},&quot;page&quot;:&quot;141-153&quot;,&quot;title&quot;:&quot;Modeling ion and fluid transport in unsaturated cement systems in isothermal conditions&quot;,&quot;type&quot;:&quot;article-journal&quot;,&quot;volume&quot;:&quot;35&quot;},&quot;uris&quot;:[&quot;http://www.mendeley.com/documents/?uuid=5b8e2280-347a-4b87-8371-f5790a37a87a&quot;],&quot;isTemporary&quot;:false,&quot;legacyDesktopId&quot;:&quot;5b8e2280-347a-4b87-8371-f5790a37a87a&quot;}],&quot;properties&quot;:{&quot;noteIndex&quot;:0},&quot;isEdited&quot;:false,&quot;manualOverride&quot;:{&quot;citeprocText&quot;:&quot;(Samson et al., 2005)&quot;,&quot;isManuallyOverridden&quot;:false,&quot;manualOverrideText&quot;:&quot;&quot;},&quot;citationTag&quot;:&quot;MENDELEY_CITATION_v3_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&quot;},{&quot;citationID&quot;:&quot;MENDELEY_CITATION_1251d768-cb24-4928-abb1-4d06c10e80f9&quot;,&quot;citationItems&quot;:[{&quot;id&quot;:&quot;596aa815-022e-3054-8b90-d67c26bf7e93&quot;,&quot;itemData&quot;:{&quot;DOI&quot;:&quot;10.1063/1.869584&quot;,&quot;ISSN&quot;:&quot;10706631&quot;,&quot;abstract&quot;:&quot;Wick action is the transport of water and any species it may contain through a concrete element from a face in contact with water to a drying face. Analytical models are presented for chloride transport in concrete due to wick action. Two cases are considered for convection-controlled systems: (1) No precipitation of chloride salt at a wet-dry interface, and (2) precipitation of chloride salt at the interface. For both cases, a constant concentration of chloride salt is assumed for the face of the concrete in contact with salt solution, while at the interface continuity of fluxes is assumed for Case 1, and a constant chloride saturation level for Case 2. Perturbation techniques are used to solve the transient problems for the two cases investigated. The perturbation solution is compared with experimental and numerical results and good agreement is found when chloride binding is accounted for. (C) 1998 American Institute of Physics.&quot;,&quot;author&quot;:[{&quot;dropping-particle&quot;:&quot;&quot;,&quot;family&quot;:&quot;Puyate&quot;,&quot;given&quot;:&quot;Y. T.&quot;,&quot;non-dropping-particle&quot;:&quot;&quot;,&quot;parse-names&quot;:false,&quot;suffix&quot;:&quot;&quot;},{&quot;dropping-particle&quot;:&quot;&quot;,&quot;family&quot;:&quot;Lawrence&quot;,&quot;given&quot;:&quot;C. J.&quot;,&quot;non-dropping-particle&quot;:&quot;&quot;,&quot;parse-names&quot;:false,&quot;suffix&quot;:&quot;&quot;},{&quot;dropping-particle&quot;:&quot;&quot;,&quot;family&quot;:&quot;Buenfeld&quot;,&quot;given&quot;:&quot;N. R.&quot;,&quot;non-dropping-particle&quot;:&quot;&quot;,&quot;parse-names&quot;:false,&quot;suffix&quot;:&quot;&quot;},{&quot;dropping-particle&quot;:&quot;&quot;,&quot;family&quot;:&quot;McLoughlin&quot;,&quot;given&quot;:&quot;I. M.&quot;,&quot;non-dropping-particle&quot;:&quot;&quot;,&quot;parse-names&quot;:false,&quot;suffix&quot;:&quot;&quot;}],&quot;container-title&quot;:&quot;Physics of Fluids&quot;,&quot;id&quot;:&quot;596aa815-022e-3054-8b90-d67c26bf7e93&quot;,&quot;issue&quot;:&quot;3&quot;,&quot;issued&quot;:{&quot;date-parts&quot;:[[&quot;1998&quot;,&quot;3&quot;,&quot;4&quot;]]},&quot;page&quot;:&quot;566-575&quot;,&quot;publisher&quot;:&quot;American Institute of Physics&quot;,&quot;title&quot;:&quot;Chloride transport models for wick action in concrete at large Peclet number&quot;,&quot;type&quot;:&quot;article-journal&quot;,&quot;volume&quot;:&quot;10&quot;},&quot;uris&quot;:[&quot;http://www.mendeley.com/documents/?uuid=596aa815-022e-3054-8b90-d67c26bf7e93&quot;],&quot;isTemporary&quot;:false,&quot;legacyDesktopId&quot;:&quot;596aa815-022e-3054-8b90-d67c26bf7e93&quot;}],&quot;properties&quot;:{&quot;noteIndex&quot;:0},&quot;isEdited&quot;:false,&quot;manualOverride&quot;:{&quot;citeprocText&quot;:&quot;(Puyate et al., 1998)&quot;,&quot;isManuallyOverridden&quot;:false,&quot;manualOverrideText&quot;:&quot;&quot;},&quot;citationTag&quot;:&quot;MENDELEY_CITATION_v3_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&quot;},{&quot;citationID&quot;:&quot;MENDELEY_CITATION_52866907-5387-48a8-8ec7-98952cd9f3d4&quot;,&quot;properties&quot;:{&quot;noteIndex&quot;:0},&quot;isEdited&quot;:false,&quot;manualOverride&quot;:{&quot;citeprocText&quot;:&quot;(Andrade et al., 1999)&quot;,&quot;isManuallyOverridden&quot;:false,&quot;manualOverrideText&quot;:&quot;&quot;},&quot;citationItems&quot;:[{&quot;id&quot;:&quot;18e49148-49a7-3807-ab73-fbb5d7648b9e&quot;,&quot;itemData&quot;:{&quot;DOI&quot;:&quot;10.1016/S0008-8846(99)00123-4&quot;,&quot;ISBN&quot;:&quot;3491303044&quot;,&quot;ISSN&quot;:&quot;00088846&quot;,&quot;abstract&quot;:&quot;The moisture content is a crucial parameter for most of the degradation processes suffered by concrete. Thus, a certain water content is needed to develop alkali-silica reaction, frost attack, or steel corrosion, while in contrast carbonation can only progress if the concrete is relatively dry. The importance of the concrete moisture state has been studied for many years in the concrete literature, and the internal relative humidity has been addressed mainly by those researchers interested in creep and shrinkage. However, despite the numerous works on the subject, almost no data can be found on the monitoring of the moisture content or of the internal relative humidity in structures subjected to real weathering conditions. In general the extensive studies have been made in the laboratory in well-controlled chambers to examine water isotherms. In addition, modelling has been developed assuming general isothermic conditions. However, natural weathering usually implies irregular changes of temperature and relative humidity, which induce continuous nonsteady-state conditions in the interior of the concrete. In the present paper, values of the internal relative humidity of concretes submitted to natural and artificial weathering are presented. From these, it is possible to deduce that the temperature is the main factor influencing the concrete internal relative humidity in samples sheltered from rain, while rain periods are the main factor in unsheltered samples. In the environment tested, two kinds of temperature cycles are acting: the day-night cycle and the seasonal cycle. The paper discusses the phenomenological features of the observed evolution of the internal relative humidity and presents some interpretations on the mechanisms of water transport induced by the external environment.&quot;,&quot;author&quot;:[{&quot;dropping-particle&quot;:&quot;&quot;,&quot;family&quot;:&quot;Andrade&quot;,&quot;given&quot;:&quot;C&quot;,&quot;non-dropping-particle&quot;:&quot;&quot;,&quot;parse-names&quot;:false,&quot;suffix&quot;:&quot;&quot;},{&quot;dropping-particle&quot;:&quot;&quot;,&quot;family&quot;:&quot;Sarría&quot;,&quot;given&quot;:&quot;J&quot;,&quot;non-dropping-particle&quot;:&quot;&quot;,&quot;parse-names&quot;:false,&quot;suffix&quot;:&quot;&quot;},{&quot;dropping-particle&quot;:&quot;&quot;,&quot;family&quot;:&quot;Alonso&quot;,&quot;given&quot;:&quot;C&quot;,&quot;non-dropping-particle&quot;:&quot;&quot;,&quot;parse-names&quot;:false,&quot;suffix&quot;:&quot;&quot;}],&quot;container-title&quot;:&quot;Cement and Concrete Research&quot;,&quot;id&quot;:&quot;18e49148-49a7-3807-ab73-fbb5d7648b9e&quot;,&quot;issue&quot;:&quot;8&quot;,&quot;issued&quot;:{&quot;date-parts&quot;:[[&quot;1999&quot;]]},&quot;page&quot;:&quot;1249-1259&quot;,&quot;title&quot;:&quot;Relative humidity in the interior of concrete exposed to natural and artificial weathering&quot;,&quot;type&quot;:&quot;article-journal&quot;,&quot;volume&quot;:&quot;29&quot;,&quot;container-title-short&quot;:&quot;Cem Concr Res&quot;},&quot;uris&quot;:[&quot;http://www.mendeley.com/documents/?uuid=18e49148-49a7-3807-ab73-fbb5d7648b9e&quot;],&quot;isTemporary&quot;:false,&quot;legacyDesktopId&quot;:&quot;18e49148-49a7-3807-ab73-fbb5d7648b9e&quot;}],&quot;citationTag&quot;:&quot;MENDELEY_CITATION_v3_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&quot;},{&quot;citationID&quot;:&quot;MENDELEY_CITATION_6da315f1-14fe-4e92-b12e-5c6dc876eb3c&quot;,&quot;properties&quot;:{&quot;noteIndex&quot;:0},&quot;isEdited&quot;:false,&quot;manualOverride&quot;:{&quot;citeprocText&quot;:&quot;(Ryu et al., 2011)&quot;,&quot;isManuallyOverridden&quot;:false,&quot;manualOverrideText&quot;:&quot;&quot;},&quot;citationItems&quot;:[{&quot;id&quot;:&quot;6b112261-5e8c-3982-981a-99c474c0ca1e&quot;,&quot;itemData&quot;:{&quot;DOI&quot;:&quot;10.1016/j.cemconcomp.2010.09.009&quot;,&quot;ISBN&quot;:&quot;09589465&quot;,&quot;ISSN&quot;:&quot;09589465&quot;,&quot;abstract&quot;:&quot;Simultaneous measurement of the relative moisture content (RM) within concrete by the electrode method and the relative humidity (RH) within concrete using humidity sensors was conducted to elucidate the effects of cyclic daily changes in the environmental conditions (temperature and RH) and rainfall on the internal RH and RM distribution within exposed concrete. The effects of the presence of cracking in concrete were also experimentally investigated in comparison with uncracked concrete. As a result, the changes of the internal RH and RM distribution within concrete due to external temperature/RH changes were found to occur only in the surface region of concrete, while moisture was found to decrease extremely slowly deeper inward. As for the effect of cracking on the RM distribution within concrete, a larger crack width tended to lead to a slightly higher drying rate. In regard to the effect of rainfall, the duration of rainfall and whether or not the concrete is directly exposed to rainwater were found to be more important than the amount of rainfall. ?? 2010 Elsevier Ltd.&quot;,&quot;author&quot;:[{&quot;dropping-particle&quot;:&quot;&quot;,&quot;family&quot;:&quot;Ryu&quot;,&quot;given&quot;:&quot;Dong Woo&quot;,&quot;non-dropping-particle&quot;:&quot;&quot;,&quot;parse-names&quot;:false,&quot;suffix&quot;:&quot;&quot;},{&quot;dropping-particle&quot;:&quot;&quot;,&quot;family&quot;:&quot;Ko&quot;,&quot;given&quot;:&quot;Jeong Won&quot;,&quot;non-dropping-particle&quot;:&quot;&quot;,&quot;parse-names&quot;:false,&quot;suffix&quot;:&quot;&quot;},{&quot;dropping-particle&quot;:&quot;&quot;,&quot;family&quot;:&quot;Noguchi&quot;,&quot;given&quot;:&quot;Takafumi&quot;,&quot;non-dropping-particle&quot;:&quot;&quot;,&quot;parse-names&quot;:false,&quot;suffix&quot;:&quot;&quot;}],&quot;container-title&quot;:&quot;Cement and Concrete Composites&quot;,&quot;id&quot;:&quot;6b112261-5e8c-3982-981a-99c474c0ca1e&quot;,&quot;issue&quot;:&quot;1&quot;,&quot;issued&quot;:{&quot;date-parts&quot;:[[&quot;2011&quot;]]},&quot;page&quot;:&quot;142-153&quot;,&quot;title&quot;:&quot;Effects of simulated environmental conditions on the internal relative humidity and relative moisture content distribution of exposed concrete&quot;,&quot;type&quot;:&quot;article-journal&quot;,&quot;volume&quot;:&quot;33&quot;,&quot;container-title-short&quot;:&quot;Cem Concr Compos&quot;},&quot;uris&quot;:[&quot;http://www.mendeley.com/documents/?uuid=6b112261-5e8c-3982-981a-99c474c0ca1e&quot;],&quot;isTemporary&quot;:false,&quot;legacyDesktopId&quot;:&quot;6b112261-5e8c-3982-981a-99c474c0ca1e&quot;}],&quot;citationTag&quot;:&quot;MENDELEY_CITATION_v3_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501EF7-10EA-6241-9A5C-3CB0DCE7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23292</TotalTime>
  <Pages>7</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Li</dc:creator>
  <cp:keywords/>
  <dc:description/>
  <cp:lastModifiedBy>Li, Gang</cp:lastModifiedBy>
  <cp:revision>24</cp:revision>
  <cp:lastPrinted>2019-03-27T17:53:00Z</cp:lastPrinted>
  <dcterms:created xsi:type="dcterms:W3CDTF">2021-04-25T16:51:00Z</dcterms:created>
  <dcterms:modified xsi:type="dcterms:W3CDTF">2023-11-17T17:11:00Z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93d1148d-e60b-3367-8f73-7d98e8f03a8b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_documentId">
    <vt:lpwstr>documentId_9690</vt:lpwstr>
  </property>
  <property fmtid="{D5CDD505-2E9C-101B-9397-08002B2CF9AE}" pid="26" name="grammarly_documentContext">
    <vt:lpwstr>{"goals":[],"domain":"general","emotions":[],"dialect":"canadian"}</vt:lpwstr>
  </property>
</Properties>
</file>