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48F3" w14:textId="77777777" w:rsidR="001C2B7B" w:rsidRDefault="001C2B7B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03 — Business Rules: Active Form</w:t>
      </w:r>
    </w:p>
    <w:p w14:paraId="2F7F5411" w14:textId="77777777" w:rsidR="001C2B7B" w:rsidRDefault="001C2B7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Work item:</w:t>
      </w:r>
      <w:r>
        <w:rPr>
          <w:rFonts w:ascii="Calibri" w:hAnsi="Calibri" w:cs="Calibri"/>
          <w:color w:val="1F2937"/>
          <w:sz w:val="20"/>
          <w:szCs w:val="20"/>
        </w:rPr>
        <w:t xml:space="preserve"> Create Business Rules Catalog Entries (Active Form)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Module:</w:t>
      </w:r>
      <w:r>
        <w:rPr>
          <w:rFonts w:ascii="Calibri" w:hAnsi="Calibri" w:cs="Calibri"/>
          <w:color w:val="1F2937"/>
          <w:sz w:val="20"/>
          <w:szCs w:val="20"/>
        </w:rPr>
        <w:t xml:space="preserve"> Active Form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Date:</w:t>
      </w:r>
      <w:r>
        <w:rPr>
          <w:rFonts w:ascii="Calibri" w:hAnsi="Calibri" w:cs="Calibri"/>
          <w:color w:val="1F2937"/>
          <w:sz w:val="20"/>
          <w:szCs w:val="20"/>
        </w:rPr>
        <w:t xml:space="preserve"> 2026-10-01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Repository source:</w:t>
      </w:r>
      <w:r>
        <w:rPr>
          <w:rFonts w:ascii="Calibri" w:hAnsi="Calibri" w:cs="Calibri"/>
          <w:color w:val="1F2937"/>
          <w:sz w:val="20"/>
          <w:szCs w:val="20"/>
        </w:rPr>
        <w:t xml:space="preserve"> docs/active-form/03-business-rules.md</w:t>
      </w:r>
    </w:p>
    <w:p w14:paraId="42C8D616" w14:textId="77777777" w:rsidR="001C2B7B" w:rsidRDefault="001C2B7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Rules as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implemented</w:t>
      </w:r>
      <w:r>
        <w:rPr>
          <w:rFonts w:ascii="Calibri" w:hAnsi="Calibri" w:cs="Calibri"/>
          <w:color w:val="1F2937"/>
          <w:sz w:val="20"/>
          <w:szCs w:val="20"/>
        </w:rPr>
        <w:t xml:space="preserve"> today, with the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legacy</w:t>
      </w:r>
      <w:r>
        <w:rPr>
          <w:rFonts w:ascii="Calibri" w:hAnsi="Calibri" w:cs="Calibri"/>
          <w:color w:val="1F2937"/>
          <w:sz w:val="20"/>
          <w:szCs w:val="20"/>
        </w:rPr>
        <w:t xml:space="preserve"> rule (from </w:t>
      </w:r>
      <w:r>
        <w:rPr>
          <w:rStyle w:val="HTMLCode"/>
        </w:rPr>
        <w:t>dbCDD</w:t>
      </w:r>
      <w:r>
        <w:rPr>
          <w:rFonts w:ascii="Calibri" w:hAnsi="Calibri" w:cs="Calibri"/>
          <w:color w:val="1F2937"/>
          <w:sz w:val="20"/>
          <w:szCs w:val="20"/>
        </w:rPr>
        <w:t xml:space="preserve"> column descriptions, views and stored procedures) wherever the two differ. Enforced by: FE = frontend, BE = backend, DB = database constraint.</w:t>
      </w:r>
    </w:p>
    <w:p w14:paraId="2DC9CF87" w14:textId="77777777" w:rsidR="001C2B7B" w:rsidRDefault="001C2B7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The Active Form records that a referred child became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active</w:t>
      </w:r>
      <w:r>
        <w:rPr>
          <w:rFonts w:ascii="Calibri" w:hAnsi="Calibri" w:cs="Calibri"/>
          <w:color w:val="1F2937"/>
          <w:sz w:val="20"/>
          <w:szCs w:val="20"/>
        </w:rPr>
        <w:t xml:space="preserve">: their initial evaluation, the initial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One Plan</w:t>
      </w:r>
      <w:r>
        <w:rPr>
          <w:rFonts w:ascii="Calibri" w:hAnsi="Calibri" w:cs="Calibri"/>
          <w:color w:val="1F2937"/>
          <w:sz w:val="20"/>
          <w:szCs w:val="20"/>
        </w:rPr>
        <w:t xml:space="preserve"> (Vermont's IFSP) meeting, delay reasons against the federal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45-day timeline</w:t>
      </w:r>
      <w:r>
        <w:rPr>
          <w:rFonts w:ascii="Calibri" w:hAnsi="Calibri" w:cs="Calibri"/>
          <w:color w:val="1F2937"/>
          <w:sz w:val="20"/>
          <w:szCs w:val="20"/>
        </w:rPr>
        <w:t xml:space="preserve">, and their eligibility conditions. One row in </w:t>
      </w:r>
      <w:r>
        <w:rPr>
          <w:rStyle w:val="HTMLCode"/>
        </w:rPr>
        <w:t>stblActiveForm</w:t>
      </w:r>
      <w:r>
        <w:rPr>
          <w:rFonts w:ascii="Calibri" w:hAnsi="Calibri" w:cs="Calibri"/>
          <w:color w:val="1F2937"/>
          <w:sz w:val="20"/>
          <w:szCs w:val="20"/>
        </w:rPr>
        <w:t xml:space="preserve"> per Active Form.</w:t>
      </w:r>
    </w:p>
    <w:p w14:paraId="322B3719" w14:textId="77777777" w:rsidR="001C2B7B" w:rsidRDefault="001C2B7B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2D53D71A">
          <v:rect id="_x0000_i1025" style="width:0;height:1.5pt" o:hralign="center" o:hrstd="t" o:hr="t" fillcolor="#a0a0a0" stroked="f"/>
        </w:pict>
      </w:r>
    </w:p>
    <w:p w14:paraId="3EED97BE" w14:textId="77777777" w:rsidR="001C2B7B" w:rsidRDefault="001C2B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Access and lifecycle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7978"/>
        <w:gridCol w:w="899"/>
        <w:gridCol w:w="4576"/>
      </w:tblGrid>
      <w:tr w:rsidR="00000000" w14:paraId="7AB68AB7" w14:textId="77777777" w:rsidTr="00513281">
        <w:trPr>
          <w:tblHeader/>
        </w:trPr>
        <w:tc>
          <w:tcPr>
            <w:tcW w:w="22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E32FD0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ID</w:t>
            </w:r>
          </w:p>
        </w:tc>
        <w:tc>
          <w:tcPr>
            <w:tcW w:w="283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AE0599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</w:t>
            </w:r>
          </w:p>
        </w:tc>
        <w:tc>
          <w:tcPr>
            <w:tcW w:w="31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19798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Enforced</w:t>
            </w:r>
          </w:p>
        </w:tc>
        <w:tc>
          <w:tcPr>
            <w:tcW w:w="162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58EE2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Source</w:t>
            </w:r>
          </w:p>
        </w:tc>
      </w:tr>
      <w:tr w:rsidR="00000000" w14:paraId="10C5DD86" w14:textId="77777777" w:rsidTr="00513281">
        <w:tc>
          <w:tcPr>
            <w:tcW w:w="22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F4823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BR-AF-01</w:t>
            </w:r>
          </w:p>
        </w:tc>
        <w:tc>
          <w:tcPr>
            <w:tcW w:w="283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3576CB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The Active Form is opened only from the Client screen →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Input Forms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tab: the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Active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button (new form) or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View/Edit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on an Active row (edit). It opens as a full-screen modal titled "Active Form" with the Client ID.</w:t>
            </w: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1AFD4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16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74253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InputForms.tsx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</w:rPr>
              <w:t>ActiveFormModal</w:t>
            </w:r>
          </w:p>
        </w:tc>
      </w:tr>
      <w:tr w:rsidR="00000000" w14:paraId="78DE16DF" w14:textId="77777777" w:rsidTr="00513281">
        <w:tc>
          <w:tcPr>
            <w:tcW w:w="22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D005EB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BR-AF-02</w:t>
            </w:r>
          </w:p>
        </w:tc>
        <w:tc>
          <w:tcPr>
            <w:tcW w:w="283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7FD099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 client must be selected; the form belongs to that client (</w:t>
            </w:r>
            <w:r>
              <w:rPr>
                <w:rStyle w:val="HTMLCode"/>
              </w:rPr>
              <w:t>ChildID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).</w:t>
            </w: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7281AE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FE, BE, DB</w:t>
            </w:r>
          </w:p>
        </w:tc>
        <w:tc>
          <w:tcPr>
            <w:tcW w:w="16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E5D30A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FK </w:t>
            </w:r>
            <w:r>
              <w:rPr>
                <w:rStyle w:val="HTMLCode"/>
              </w:rPr>
              <w:t>stblActiveForm$stblPeoplestblActiveForm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(cascade)</w:t>
            </w:r>
          </w:p>
        </w:tc>
      </w:tr>
      <w:tr w:rsidR="00000000" w14:paraId="577C2024" w14:textId="77777777" w:rsidTr="00513281">
        <w:tc>
          <w:tcPr>
            <w:tcW w:w="22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206CF5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BR-AF-03</w:t>
            </w:r>
          </w:p>
        </w:tc>
        <w:tc>
          <w:tcPr>
            <w:tcW w:w="283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00EE4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The backend rejects a </w:t>
            </w:r>
            <w:r>
              <w:rPr>
                <w:rStyle w:val="HTMLCode"/>
              </w:rPr>
              <w:t>ChildID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that isn't a positive integer (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"ChildID must be a positive integer"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), a client that doesn't exist (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"Client not found"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), and a form that doesn't belong to the client (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"Active Form not found"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).</w:t>
            </w: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C1528A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BE</w:t>
            </w:r>
          </w:p>
        </w:tc>
        <w:tc>
          <w:tcPr>
            <w:tcW w:w="16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883592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active-form.service.ts</w:t>
            </w:r>
          </w:p>
        </w:tc>
      </w:tr>
      <w:tr w:rsidR="00000000" w14:paraId="2402B665" w14:textId="77777777" w:rsidTr="00513281">
        <w:tc>
          <w:tcPr>
            <w:tcW w:w="22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E9F9E4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BR-AF-04</w:t>
            </w:r>
          </w:p>
        </w:tc>
        <w:tc>
          <w:tcPr>
            <w:tcW w:w="283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24807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 client can have any number of Active Forms; nothing prevents two for the same referral.</w:t>
            </w: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61FB06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6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E7F72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000000" w14:paraId="1ABD17F1" w14:textId="77777777" w:rsidTr="00513281">
        <w:tc>
          <w:tcPr>
            <w:tcW w:w="22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1BFEF6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BR-AF-05</w:t>
            </w:r>
          </w:p>
        </w:tc>
        <w:tc>
          <w:tcPr>
            <w:tcW w:w="283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10D4A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Edit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loads all the client's Active Forms and picks the one with the matching ID; if it's missing: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"Active Form record not found."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the modal closes.</w:t>
            </w: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BB91E5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16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D8B5A4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ActiveFormPage</w:t>
            </w:r>
          </w:p>
        </w:tc>
      </w:tr>
      <w:tr w:rsidR="00000000" w14:paraId="6C7A1A21" w14:textId="77777777" w:rsidTr="00513281">
        <w:tc>
          <w:tcPr>
            <w:tcW w:w="22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4C3757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BR-AF-06</w:t>
            </w:r>
          </w:p>
        </w:tc>
        <w:tc>
          <w:tcPr>
            <w:tcW w:w="283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F3E6A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After a successful save the Input Forms history reloads and the modal closes.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Cancel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closes without saving (no "unsaved changes" warning).</w:t>
            </w: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E5BED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16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D7DE5A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onSaved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onClose</w:t>
            </w:r>
          </w:p>
        </w:tc>
      </w:tr>
      <w:tr w:rsidR="00000000" w14:paraId="06F2E816" w14:textId="77777777" w:rsidTr="00513281">
        <w:tc>
          <w:tcPr>
            <w:tcW w:w="22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49525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BR-AF-07</w:t>
            </w:r>
          </w:p>
        </w:tc>
        <w:tc>
          <w:tcPr>
            <w:tcW w:w="283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E95C54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Deleting an Active Form is done from the Input Forms grid (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"Delete Active Form dated {date}?"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). It'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 a hard delete of the row; nothing cascades from it.</w:t>
            </w:r>
          </w:p>
        </w:tc>
        <w:tc>
          <w:tcPr>
            <w:tcW w:w="3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87D23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FE, BE</w:t>
            </w:r>
          </w:p>
        </w:tc>
        <w:tc>
          <w:tcPr>
            <w:tcW w:w="162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995231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InputForms.handleDelete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r>
              <w:rPr>
                <w:rStyle w:val="HTMLCode"/>
              </w:rPr>
              <w:t>/api/input-forms/active/…</w:t>
            </w:r>
          </w:p>
        </w:tc>
      </w:tr>
    </w:tbl>
    <w:p w14:paraId="2FBE5601" w14:textId="77777777" w:rsidR="001C2B7B" w:rsidRDefault="001C2B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Form date and form type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9842"/>
        <w:gridCol w:w="1142"/>
        <w:gridCol w:w="2453"/>
      </w:tblGrid>
      <w:tr w:rsidR="00000000" w14:paraId="360EF306" w14:textId="77777777" w:rsidTr="00513281">
        <w:trPr>
          <w:tblHeader/>
        </w:trPr>
        <w:tc>
          <w:tcPr>
            <w:tcW w:w="23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F63F2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ID</w:t>
            </w:r>
          </w:p>
        </w:tc>
        <w:tc>
          <w:tcPr>
            <w:tcW w:w="349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E280E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</w:t>
            </w:r>
          </w:p>
        </w:tc>
        <w:tc>
          <w:tcPr>
            <w:tcW w:w="40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772847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Enforced</w:t>
            </w:r>
          </w:p>
        </w:tc>
        <w:tc>
          <w:tcPr>
            <w:tcW w:w="87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512541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Source</w:t>
            </w:r>
          </w:p>
        </w:tc>
      </w:tr>
      <w:tr w:rsidR="00000000" w14:paraId="325BA30C" w14:textId="77777777" w:rsidTr="00513281">
        <w:tc>
          <w:tcPr>
            <w:tcW w:w="23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8E00C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BR-AF-10</w:t>
            </w:r>
          </w:p>
        </w:tc>
        <w:tc>
          <w:tcPr>
            <w:tcW w:w="349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C18739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FormDate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set to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today's local 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when the form is created and isn't changed on edit. There is no field for it.</w:t>
            </w:r>
          </w:p>
        </w:tc>
        <w:tc>
          <w:tcPr>
            <w:tcW w:w="40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6D6BF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87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D325BE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toPayload</w:t>
            </w:r>
          </w:p>
        </w:tc>
      </w:tr>
      <w:tr w:rsidR="00000000" w14:paraId="401DE7CB" w14:textId="77777777" w:rsidTr="00513281">
        <w:tc>
          <w:tcPr>
            <w:tcW w:w="23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8ABF9B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BR-AF-11</w:t>
            </w:r>
          </w:p>
        </w:tc>
        <w:tc>
          <w:tcPr>
            <w:tcW w:w="349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E55248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Legacy: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FormDate is "Effective Date of Form (always last day of month, calculated from MonthReporting)". </w:t>
            </w:r>
            <w:r>
              <w:rPr>
                <w:rStyle w:val="HTMLCode"/>
              </w:rPr>
              <w:t>MonthReporting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"Month and Year being reported"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 Neither is captured today (AF-GAP-08).</w:t>
            </w:r>
          </w:p>
        </w:tc>
        <w:tc>
          <w:tcPr>
            <w:tcW w:w="40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927E1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DB description</w:t>
            </w:r>
          </w:p>
        </w:tc>
        <w:tc>
          <w:tcPr>
            <w:tcW w:w="87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FCB0F7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DDL</w:t>
            </w:r>
          </w:p>
        </w:tc>
      </w:tr>
      <w:tr w:rsidR="00000000" w14:paraId="6996CDCA" w14:textId="77777777" w:rsidTr="00513281">
        <w:tc>
          <w:tcPr>
            <w:tcW w:w="23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523E85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BR-AF-12</w:t>
            </w:r>
          </w:p>
        </w:tc>
        <w:tc>
          <w:tcPr>
            <w:tcW w:w="349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35641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Status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required: </w:t>
            </w:r>
            <w:r>
              <w:rPr>
                <w:rStyle w:val="HTMLCode"/>
              </w:rPr>
              <w:t>aop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=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Active One Plan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aop-capta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=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Active One Plan – CAPTA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Stored in </w:t>
            </w:r>
            <w:r>
              <w:rPr>
                <w:rStyle w:val="HTMLCode"/>
              </w:rPr>
              <w:t>FormType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40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4E6050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87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D1A43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GeneralInformation.tsx</w:t>
            </w:r>
          </w:p>
        </w:tc>
      </w:tr>
      <w:tr w:rsidR="00000000" w14:paraId="1BBDAE59" w14:textId="77777777" w:rsidTr="00513281">
        <w:tc>
          <w:tcPr>
            <w:tcW w:w="23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61B478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BR-AF-13</w:t>
            </w:r>
          </w:p>
        </w:tc>
        <w:tc>
          <w:tcPr>
            <w:tcW w:w="349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5543A0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Legacy: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</w:rPr>
              <w:t>FormType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a static </w:t>
            </w:r>
            <w:r>
              <w:rPr>
                <w:rStyle w:val="HTMLCode"/>
              </w:rPr>
              <w:t>'Active'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(DB default) and CAPTA is recorded separately in </w:t>
            </w:r>
            <w:r>
              <w:rPr>
                <w:rStyle w:val="HTMLCode"/>
              </w:rPr>
              <w:t>CAPTA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r>
              <w:rPr>
                <w:rStyle w:val="HTMLCode"/>
              </w:rPr>
              <w:t>-1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Yes, </w:t>
            </w: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No, NULL no data). Legacy views join </w:t>
            </w:r>
            <w:r>
              <w:rPr>
                <w:rStyle w:val="HTMLCode"/>
              </w:rPr>
              <w:t>FormType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to </w:t>
            </w:r>
            <w:r>
              <w:rPr>
                <w:rStyle w:val="HTMLCode"/>
              </w:rPr>
              <w:t>slstFormNames.FormName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so </w:t>
            </w:r>
            <w:r>
              <w:rPr>
                <w:rStyle w:val="HTMLCode"/>
              </w:rPr>
              <w:t>aop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rows are invisible to them (AF-GAP-03).</w:t>
            </w:r>
          </w:p>
        </w:tc>
        <w:tc>
          <w:tcPr>
            <w:tcW w:w="40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101769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DB</w:t>
            </w:r>
          </w:p>
        </w:tc>
        <w:tc>
          <w:tcPr>
            <w:tcW w:w="87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5ED928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DDL default, </w:t>
            </w:r>
            <w:r>
              <w:rPr>
                <w:rStyle w:val="HTMLCode"/>
              </w:rPr>
              <w:t>MS_Description</w:t>
            </w:r>
          </w:p>
        </w:tc>
      </w:tr>
    </w:tbl>
    <w:p w14:paraId="56D64580" w14:textId="77777777" w:rsidR="001C2B7B" w:rsidRDefault="001C2B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General Information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11184"/>
        <w:gridCol w:w="956"/>
        <w:gridCol w:w="1367"/>
      </w:tblGrid>
      <w:tr w:rsidR="00000000" w14:paraId="72E5526B" w14:textId="77777777" w:rsidTr="00513281">
        <w:trPr>
          <w:tblHeader/>
        </w:trPr>
        <w:tc>
          <w:tcPr>
            <w:tcW w:w="2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35300A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ID</w:t>
            </w:r>
          </w:p>
        </w:tc>
        <w:tc>
          <w:tcPr>
            <w:tcW w:w="39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80E918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</w:t>
            </w:r>
          </w:p>
        </w:tc>
        <w:tc>
          <w:tcPr>
            <w:tcW w:w="33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7B0221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Enforced</w:t>
            </w:r>
          </w:p>
        </w:tc>
        <w:tc>
          <w:tcPr>
            <w:tcW w:w="48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0D7F9B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Message</w:t>
            </w:r>
          </w:p>
        </w:tc>
      </w:tr>
      <w:tr w:rsidR="00000000" w14:paraId="2D3DF472" w14:textId="77777777" w:rsidTr="00513281">
        <w:tc>
          <w:tcPr>
            <w:tcW w:w="2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97CF7A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BR-AF-20</w:t>
            </w:r>
          </w:p>
        </w:tc>
        <w:tc>
          <w:tcPr>
            <w:tcW w:w="39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FF57DB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Region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required and must be a real region (value &gt; 0). New forms default to the client's region.</w:t>
            </w:r>
          </w:p>
        </w:tc>
        <w:tc>
          <w:tcPr>
            <w:tcW w:w="33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DA52EA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4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AB9348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"Region is required."</w:t>
            </w:r>
          </w:p>
        </w:tc>
      </w:tr>
      <w:tr w:rsidR="00000000" w14:paraId="13493CAF" w14:textId="77777777" w:rsidTr="00513281">
        <w:tc>
          <w:tcPr>
            <w:tcW w:w="2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D7883B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BR-AF-21</w:t>
            </w:r>
          </w:p>
        </w:tc>
        <w:tc>
          <w:tcPr>
            <w:tcW w:w="39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920D5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The backend rejects Region only when it's an empty string (create only); </w:t>
            </w: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unknown IDs are accepted. No FK.</w:t>
            </w:r>
          </w:p>
        </w:tc>
        <w:tc>
          <w:tcPr>
            <w:tcW w:w="33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15E8B2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BE</w:t>
            </w:r>
          </w:p>
        </w:tc>
        <w:tc>
          <w:tcPr>
            <w:tcW w:w="4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8CA957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"Region must be selected"</w:t>
            </w:r>
          </w:p>
        </w:tc>
      </w:tr>
      <w:tr w:rsidR="00000000" w14:paraId="522CB662" w14:textId="77777777" w:rsidTr="00513281">
        <w:tc>
          <w:tcPr>
            <w:tcW w:w="2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9C36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BR-AF-22</w:t>
            </w:r>
          </w:p>
        </w:tc>
        <w:tc>
          <w:tcPr>
            <w:tcW w:w="39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B9A78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Date of Referral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required.</w:t>
            </w:r>
          </w:p>
        </w:tc>
        <w:tc>
          <w:tcPr>
            <w:tcW w:w="33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5D85F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4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A3CD6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"Referral date is required."</w:t>
            </w:r>
          </w:p>
        </w:tc>
      </w:tr>
      <w:tr w:rsidR="00000000" w14:paraId="5D752784" w14:textId="77777777" w:rsidTr="00513281">
        <w:tc>
          <w:tcPr>
            <w:tcW w:w="20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5DA2D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BR-AF-23</w:t>
            </w:r>
          </w:p>
        </w:tc>
        <w:tc>
          <w:tcPr>
            <w:tcW w:w="39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3E139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Legacy: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the Active Form's </w:t>
            </w:r>
            <w:r>
              <w:rPr>
                <w:rStyle w:val="HTMLCode"/>
              </w:rPr>
              <w:t>ReferralDate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must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equal the </w:t>
            </w:r>
            <w:r>
              <w:rPr>
                <w:rStyle w:val="HTMLCode"/>
                <w:b/>
                <w:bCs/>
              </w:rPr>
              <w:t>ReferralDate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of the child's Referral form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</w:t>
            </w:r>
            <w:r>
              <w:rPr>
                <w:rStyle w:val="HTMLCode"/>
              </w:rPr>
              <w:t>LoopAB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joins them on </w:t>
            </w:r>
            <w:r>
              <w:rPr>
                <w:rStyle w:val="HTMLCode"/>
              </w:rPr>
              <w:t>ChildID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</w:t>
            </w:r>
            <w:r>
              <w:rPr>
                <w:rStyle w:val="HTMLCode"/>
              </w:rPr>
              <w:t>ReferralDate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to decide that a referral became active ("Loop B"); </w:t>
            </w:r>
            <w:r>
              <w:rPr>
                <w:rStyle w:val="HTMLCode"/>
              </w:rPr>
              <w:t>Base0701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(Indicator 7) joins on the same date. A typed date that doesn't match puts the child in "Loop A" (referred, never active). The Client Information panel has a "Referral Date (From Referral Form)" item for this, but it's never filled (AF-GAP-05).</w:t>
            </w:r>
          </w:p>
        </w:tc>
        <w:tc>
          <w:tcPr>
            <w:tcW w:w="33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3364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Legacy views</w:t>
            </w:r>
          </w:p>
        </w:tc>
        <w:tc>
          <w:tcPr>
            <w:tcW w:w="4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C5AC6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LoopAB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Base0701</w:t>
            </w:r>
          </w:p>
        </w:tc>
      </w:tr>
    </w:tbl>
    <w:p w14:paraId="7279E345" w14:textId="77777777" w:rsidR="001C2B7B" w:rsidRDefault="001C2B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Initial Evaluation / Assessment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3524"/>
        <w:gridCol w:w="3524"/>
        <w:gridCol w:w="3524"/>
      </w:tblGrid>
      <w:tr w:rsidR="00000000" w14:paraId="65ECA946" w14:textId="77777777" w:rsidTr="00513281">
        <w:trPr>
          <w:tblHeader/>
        </w:trPr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10B29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ID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A14E9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519022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Enforced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363E9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Message</w:t>
            </w:r>
          </w:p>
        </w:tc>
      </w:tr>
      <w:tr w:rsidR="00000000" w14:paraId="446B1489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26D525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BR-AF-30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CBC9C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Date of Initial Evaluation / Assessment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is required by the form schema (the label has no </w:t>
            </w:r>
            <w:r>
              <w:rPr>
                <w:rStyle w:val="HTMLCode"/>
              </w:rPr>
              <w:t>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09A3B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DBD445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"Initial evaluation date is required."</w:t>
            </w:r>
          </w:p>
        </w:tc>
      </w:tr>
      <w:tr w:rsidR="00000000" w14:paraId="20956835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FFB1D2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BR-AF-31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55AE44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It can't be before the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Referral 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or the child's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DOB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 The date picker's minimum is the later of the two.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0B2C89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 (BE checks DOB only)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B868B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"Initial evaluation cannot be before referral date."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"Initial Evaluation Date cannot be before Date of Birth."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BE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"InitialEvalDate cannot be before child DOB"</w:t>
            </w:r>
          </w:p>
        </w:tc>
      </w:tr>
      <w:tr w:rsidR="00000000" w14:paraId="4AF0E336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CB702E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BR-AF-32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9B4DA7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Days Between Referral and Initial Evaluation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= calendar days from Referral Date to Initial Evaluation Date. Display only; not saved.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FF01AB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EFDCA7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000000" w14:paraId="47DDF228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4961B7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BR-AF-33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366DD1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Legacy: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</w:rPr>
              <w:t>EvalWithin45Days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records whether the evaluation was within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45 days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of referral (</w:t>
            </w:r>
            <w:r>
              <w:rPr>
                <w:rStyle w:val="HTMLCode"/>
              </w:rPr>
              <w:t>-1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Yes, </w:t>
            </w: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No). The flags </w:t>
            </w:r>
            <w:r>
              <w:rPr>
                <w:rStyle w:val="HTMLCode"/>
              </w:rPr>
              <w:t>InitEval45Compliant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InitEval45FC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(delayed by family circumstances) and </w:t>
            </w:r>
            <w:r>
              <w:rPr>
                <w:rStyle w:val="HTMLCode"/>
              </w:rPr>
              <w:t>InitEval45NC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(non-compliant) classify the result.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None are set today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(AF-GAP-04).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1FB79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DB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27BA4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MS_Description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</w:t>
            </w:r>
            <w:r>
              <w:rPr>
                <w:rStyle w:val="HTMLCode"/>
              </w:rPr>
              <w:t>Base0701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GetActiveForms_rpt</w:t>
            </w:r>
          </w:p>
        </w:tc>
      </w:tr>
    </w:tbl>
    <w:p w14:paraId="289FCF7C" w14:textId="77777777" w:rsidR="001C2B7B" w:rsidRDefault="001C2B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One Plan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3524"/>
        <w:gridCol w:w="3524"/>
        <w:gridCol w:w="3524"/>
      </w:tblGrid>
      <w:tr w:rsidR="00000000" w14:paraId="057D4775" w14:textId="77777777" w:rsidTr="00513281">
        <w:trPr>
          <w:tblHeader/>
        </w:trPr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E7918E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ID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C7AF54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9E12F0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Enforced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4970E7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Message</w:t>
            </w:r>
          </w:p>
        </w:tc>
      </w:tr>
      <w:tr w:rsidR="00000000" w14:paraId="518277C5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2AF898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BR-AF-40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8FB5B0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Date of One Plan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is required by the schema (no </w:t>
            </w:r>
            <w:r>
              <w:rPr>
                <w:rStyle w:val="HTMLCode"/>
              </w:rPr>
              <w:t>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on the label) and saved to </w:t>
            </w:r>
            <w:r>
              <w:rPr>
                <w:rStyle w:val="HTMLCode"/>
              </w:rPr>
              <w:t>InitialMeetingDate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("Date of initial meeting to develop the initial One Plan").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39EBF0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FE, BE alias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1D4F91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"One Plan date is required."</w:t>
            </w:r>
          </w:p>
        </w:tc>
      </w:tr>
      <w:tr w:rsidR="00000000" w14:paraId="47164153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39916B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BR-AF-41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8C68F9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It can't be before the Referral Date or the DOB (picker minimum = the later of the two).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A3EDA7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 (BE: DOB only)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0E74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"One Plan date cannot be before referral date."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"One Plan Date cannot be before Date of Birth."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BE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"OnePlanDate cannot be before child DOB"</w:t>
            </w:r>
          </w:p>
        </w:tc>
      </w:tr>
      <w:tr w:rsidR="00000000" w14:paraId="085CA069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D4EA8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BR-AF-42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589D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Days Between Referral and One Plan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— display only.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F6E12B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28E817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000000" w14:paraId="1CFE900D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829EC1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BR-AF-43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113E50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There's no rule that the One Plan date is on or after the evaluation date.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9041A0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328AAB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000000" w14:paraId="0BD84568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E8F299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BR-AF-44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AFDA68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Legacy: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</w:rPr>
              <w:t>MeetingWithin45Days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r>
              <w:rPr>
                <w:rStyle w:val="HTMLCode"/>
              </w:rPr>
              <w:t>-1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) and </w:t>
            </w:r>
            <w:r>
              <w:rPr>
                <w:rStyle w:val="HTMLCode"/>
              </w:rPr>
              <w:t>InitMeeting45Compliant/FC/NC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plus the combined </w:t>
            </w:r>
            <w:r>
              <w:rPr>
                <w:rStyle w:val="HTMLCode"/>
              </w:rPr>
              <w:t>BothCompliant/FC/NC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classify the 45-day meeting timeline.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Not set today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(AF-GAP-04).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5AA750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DB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D1989B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MS_Description</w:t>
            </w:r>
          </w:p>
        </w:tc>
      </w:tr>
      <w:tr w:rsidR="00000000" w14:paraId="23D94EE7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EB6B1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BR-AF-45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792A8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Legacy: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the Interim One Plan date (</w:t>
            </w:r>
            <w:r>
              <w:rPr>
                <w:rStyle w:val="HTMLCode"/>
              </w:rPr>
              <w:t>InterimDate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 and parental consent date (</w:t>
            </w:r>
            <w:r>
              <w:rPr>
                <w:rStyle w:val="HTMLCode"/>
              </w:rPr>
              <w:t>ConsentDate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) belong to this form.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 fields for them today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(AF-GAP-09), so the Client Status "Interim Date"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is never set for new forms.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623618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DB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C22384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MS_Description</w:t>
            </w:r>
          </w:p>
        </w:tc>
      </w:tr>
    </w:tbl>
    <w:p w14:paraId="62B4C67D" w14:textId="77777777" w:rsidR="001C2B7B" w:rsidRDefault="001C2B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Delay reasons (Initial Evaluation and One Plan)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3524"/>
        <w:gridCol w:w="3524"/>
        <w:gridCol w:w="3524"/>
      </w:tblGrid>
      <w:tr w:rsidR="00000000" w14:paraId="32F58FD5" w14:textId="77777777" w:rsidTr="00513281">
        <w:trPr>
          <w:tblHeader/>
        </w:trPr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2F89B1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ID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C234C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706CB8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Enforced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07BD4A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Source</w:t>
            </w:r>
          </w:p>
        </w:tc>
      </w:tr>
      <w:tr w:rsidR="00000000" w14:paraId="07A2A1A1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9BB0F4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BR-AF-50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E03A90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Each milestone has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one optional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reason for delay, chosen from two groups: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1. Due to family and/or child circumstances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r>
              <w:rPr>
                <w:rStyle w:val="HTMLCode"/>
              </w:rPr>
              <w:t>slstActiveDelayFC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) or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2. NOT due to family and/or child circumstances (non-compliant)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r>
              <w:rPr>
                <w:rStyle w:val="HTMLCode"/>
              </w:rPr>
              <w:t>slstActiveDelayNFC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336972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613107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DelayReasons.tsx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/lookups/delay-reasons</w:t>
            </w:r>
          </w:p>
        </w:tc>
      </w:tr>
      <w:tr w:rsidR="00000000" w14:paraId="32A80E0E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1F46E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BR-AF-51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F0B6B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 family reason is stored in </w:t>
            </w:r>
            <w:r>
              <w:rPr>
                <w:rStyle w:val="HTMLCode"/>
              </w:rPr>
              <w:t>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MeetingDelayFC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a provider reason in </w:t>
            </w:r>
            <w:r>
              <w:rPr>
                <w:rStyle w:val="HTMLCode"/>
              </w:rPr>
              <w:t>DelayNotFC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/ </w:t>
            </w:r>
            <w:r>
              <w:rPr>
                <w:rStyle w:val="HTMLCode"/>
              </w:rPr>
              <w:t>MeetingDelayNC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 The other column of the pair is set to NULL, so at most one is filled.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9F0C75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ADCD40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toPayload</w:t>
            </w:r>
          </w:p>
        </w:tc>
      </w:tr>
      <w:tr w:rsidR="00000000" w14:paraId="28488E69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300806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BR-AF-52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B0BF52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"Auto Eligible"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added to the family list for the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Initial Evaluation only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even though it isn't in </w:t>
            </w:r>
            <w:r>
              <w:rPr>
                <w:rStyle w:val="HTMLCode"/>
              </w:rPr>
              <w:t>slstActiveDelayFC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A8916B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DF8D9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DelayReasons.tsx</w:t>
            </w:r>
          </w:p>
        </w:tc>
      </w:tr>
      <w:tr w:rsidR="00000000" w14:paraId="3B6913BB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8C2BF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BR-AF-53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803438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"Other reasons – details"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text is shown under each reason. It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isn't saved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(AF-GAP-01). The DB columns are </w:t>
            </w:r>
            <w:r>
              <w:rPr>
                <w:rStyle w:val="HTMLCode"/>
              </w:rPr>
              <w:t>DelayFCOther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DelayNotFCOther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MeetingDelayFCOther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MeetingDelayNCOther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r>
              <w:rPr>
                <w:rStyle w:val="HTMLCode"/>
              </w:rPr>
              <w:t>nvarchar(max)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6021B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FB0E86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toPayload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omits it</w:t>
            </w:r>
          </w:p>
        </w:tc>
      </w:tr>
      <w:tr w:rsidR="00000000" w14:paraId="4AA86CD3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26B9E2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BR-AF-54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B601D8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Legacy classification (</w:t>
            </w:r>
            <w:r>
              <w:rPr>
                <w:rStyle w:val="HTMLCode"/>
                <w:i/>
                <w:iCs/>
              </w:rPr>
              <w:t>Base0701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):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 delay is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Provider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if the not-FC reason is set, or either "Other" text starts with </w:t>
            </w:r>
            <w:r>
              <w:rPr>
                <w:rStyle w:val="HTMLCode"/>
              </w:rPr>
              <w:t>provider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It's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Family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if the FC reason is set, or the "Other" text starts with </w:t>
            </w:r>
            <w:r>
              <w:rPr>
                <w:rStyle w:val="HTMLCode"/>
              </w:rPr>
              <w:t>family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Otherwise it's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Cleaning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(needs data clean-up).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71A72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Legacy view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25EAAA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Base0701</w:t>
            </w:r>
          </w:p>
        </w:tc>
      </w:tr>
    </w:tbl>
    <w:p w14:paraId="3A63B83D" w14:textId="77777777" w:rsidR="001C2B7B" w:rsidRDefault="001C2B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Eligibility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3524"/>
        <w:gridCol w:w="3524"/>
        <w:gridCol w:w="3524"/>
      </w:tblGrid>
      <w:tr w:rsidR="00000000" w14:paraId="73D966B7" w14:textId="77777777" w:rsidTr="00513281">
        <w:trPr>
          <w:tblHeader/>
        </w:trPr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9FD0FB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ID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20F855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E3DC3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Enforced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836C2A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Source</w:t>
            </w:r>
          </w:p>
        </w:tc>
      </w:tr>
      <w:tr w:rsidR="00000000" w14:paraId="406F893A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46640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BR-AF-60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794462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"Select all that apply" — any combination of conditions; none are required.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41083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E6058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Eligibility.tsx</w:t>
            </w:r>
          </w:p>
        </w:tc>
      </w:tr>
      <w:tr w:rsidR="00000000" w14:paraId="1D467F46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046D9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BR-AF-61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DA9EF7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Developmental delays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(saved): All, Adaptive, Cognitive, Communication (speech/lang), Motor, Social/emotional → </w:t>
            </w:r>
            <w:r>
              <w:rPr>
                <w:rStyle w:val="HTMLCode"/>
              </w:rPr>
              <w:t>DDAll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… </w:t>
            </w:r>
            <w:r>
              <w:rPr>
                <w:rStyle w:val="HTMLCode"/>
              </w:rPr>
              <w:t>DDSocial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r>
              <w:rPr>
                <w:rStyle w:val="HTMLCode"/>
              </w:rPr>
              <w:t>bit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). "All developmental delays" doesn't tick or untick the others.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11430B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45EA9E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000000" w14:paraId="6BC70BEB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8D6C09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BR-AF-62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765350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Diagnosed conditions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(saved): Attachment disorder, Autism/PDD, Suspected Autism, Blind/Visually Impaired, Deaf/Hard of Hearing, Down Syndrome, Cerebral Palsy, Craniofacial Disorder, Medically Fragile, Oral Motor/Swallowing, Severe Complications at Birth → </w:t>
            </w:r>
            <w:r>
              <w:rPr>
                <w:rStyle w:val="HTMLCode"/>
              </w:rPr>
              <w:t>DCAttachment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… </w:t>
            </w:r>
            <w:r>
              <w:rPr>
                <w:rStyle w:val="HTMLCode"/>
              </w:rPr>
              <w:t>DCBirth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r>
              <w:rPr>
                <w:rStyle w:val="HTMLCode"/>
              </w:rPr>
              <w:t>bit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66E6D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B2006B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000000" w14:paraId="164E659D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212AB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BR-AF-63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714B95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UI-only conditions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(not saved): Torticollis, Plagiocephaly, Prematurity, Behavior, Nutrition, Neonatal Abstinence Syndrome (NAS), Cystic Fibrosis, Hypoxic-Ischemic Encephalopathy (HIE), Feeding. No DB column; the backend whitelist drops them silently (AF-GAP-02).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6D7270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CC0E54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toPayload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WRITABLE_COLUMNS</w:t>
            </w:r>
          </w:p>
        </w:tc>
      </w:tr>
      <w:tr w:rsidR="00000000" w14:paraId="0502F54A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9CFB3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BR-AF-64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5F771B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NMNEI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checkbox: when ticked, a line </w:t>
            </w:r>
            <w:r>
              <w:rPr>
                <w:rStyle w:val="HTMLCode"/>
              </w:rPr>
              <w:t>NMNEI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added to the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text; when unticked it's removed. On load, the box is ticked if any line of Other equals </w:t>
            </w:r>
            <w:r>
              <w:rPr>
                <w:rStyle w:val="HTMLCode"/>
              </w:rPr>
              <w:t>NMNEI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(case-insensitive).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690AC4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CEF7BE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Eligibility.tsx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toValues</w:t>
            </w:r>
          </w:p>
        </w:tc>
      </w:tr>
      <w:tr w:rsidR="00000000" w14:paraId="058E5D4B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88D360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BR-AF-65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21EC41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Diagnosis dates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(ASD, Suspected ASD, Vision, Hearing) are always editable. They don't depend on the matching checkbox, and can't be before DOB.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716668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29A18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"{label} cannot be before Date of Birth."</w:t>
            </w:r>
          </w:p>
        </w:tc>
      </w:tr>
      <w:tr w:rsidR="00000000" w14:paraId="4D7AB777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9DC02A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BR-AF-66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E1F4C1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free text → </w:t>
            </w:r>
            <w:r>
              <w:rPr>
                <w:rStyle w:val="HTMLCode"/>
              </w:rPr>
              <w:t>DCOtherDesc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The UI says "No character limit", but the column is </w:t>
            </w:r>
            <w:r>
              <w:rPr>
                <w:rStyle w:val="HTMLCode"/>
              </w:rPr>
              <w:t>nvarchar(255)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(AF-GAP-12). </w:t>
            </w:r>
            <w:r>
              <w:rPr>
                <w:rStyle w:val="HTMLCode"/>
              </w:rPr>
              <w:t>DCOther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(bit) is never set.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7786BB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FE, DB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7855A7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DDL</w:t>
            </w:r>
          </w:p>
        </w:tc>
      </w:tr>
    </w:tbl>
    <w:p w14:paraId="77DD3B3A" w14:textId="77777777" w:rsidR="001C2B7B" w:rsidRDefault="001C2B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Saving (backend)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4700"/>
        <w:gridCol w:w="4697"/>
      </w:tblGrid>
      <w:tr w:rsidR="00000000" w14:paraId="4F3AD6A7" w14:textId="77777777" w:rsidTr="00513281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360898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ID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F4980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Rule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79BC54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Source</w:t>
            </w:r>
          </w:p>
        </w:tc>
      </w:tr>
      <w:tr w:rsidR="00000000" w14:paraId="4F109CEA" w14:textId="77777777" w:rsidTr="00513281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49B37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BR-AF-70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778EA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Only whitelisted columns are written (65 columns in </w:t>
            </w:r>
            <w:r>
              <w:rPr>
                <w:rStyle w:val="HTMLCode"/>
              </w:rPr>
              <w:t>WRITABLE_COLUMNS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). Unknown keys,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</w:rPr>
              <w:t>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</w:t>
            </w:r>
            <w:r>
              <w:rPr>
                <w:rStyle w:val="HTMLCode"/>
              </w:rPr>
              <w:t>ChildID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in the body are ignored.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9CC55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active-form.repository.ts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</w:rPr>
              <w:t>clean</w:t>
            </w:r>
          </w:p>
        </w:tc>
      </w:tr>
      <w:tr w:rsidR="00000000" w14:paraId="4F096E8A" w14:textId="77777777" w:rsidTr="00513281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09426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BR-AF-71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205929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Aliases: </w:t>
            </w:r>
            <w:r>
              <w:rPr>
                <w:rStyle w:val="HTMLCode"/>
              </w:rPr>
              <w:t>status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r>
              <w:rPr>
                <w:rStyle w:val="HTMLCode"/>
              </w:rPr>
              <w:t>FormType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onePlanDate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r>
              <w:rPr>
                <w:rStyle w:val="HTMLCode"/>
              </w:rPr>
              <w:t>InitialMeetingDate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094E31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aliases</w:t>
            </w:r>
          </w:p>
        </w:tc>
      </w:tr>
      <w:tr w:rsidR="00000000" w14:paraId="76B532F9" w14:textId="77777777" w:rsidTr="00513281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E27B9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BR-AF-72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AB8F45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Update is partial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: only the keys sent are changed; </w:t>
            </w:r>
            <w:r>
              <w:rPr>
                <w:rStyle w:val="HTMLCode"/>
              </w:rPr>
              <w:t>LastUpdateDate = GETDATE()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A40DD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update</w:t>
            </w:r>
          </w:p>
        </w:tc>
      </w:tr>
      <w:tr w:rsidR="00000000" w14:paraId="3E35262F" w14:textId="77777777" w:rsidTr="00513281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716A2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BR-AF-73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031398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Dates must be </w:t>
            </w:r>
            <w:r>
              <w:rPr>
                <w:rStyle w:val="HTMLCode"/>
              </w:rPr>
              <w:t>YYYY-MM-DD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real dates (BE checks Referral, Initial Evaluation and One Plan only).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13807E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date()</w:t>
            </w:r>
          </w:p>
        </w:tc>
      </w:tr>
      <w:tr w:rsidR="00000000" w14:paraId="67358957" w14:textId="77777777" w:rsidTr="00513281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06ACB2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BR-AF-74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1BF76A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If </w:t>
            </w:r>
            <w:r>
              <w:rPr>
                <w:rStyle w:val="HTMLCode"/>
              </w:rPr>
              <w:t>Town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sent, it must exist in </w:t>
            </w:r>
            <w:r>
              <w:rPr>
                <w:rStyle w:val="HTMLCode"/>
              </w:rPr>
              <w:t>slstTownCodes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(by code or name). The backend then fills </w:t>
            </w:r>
            <w:r>
              <w:rPr>
                <w:rStyle w:val="HTMLCode"/>
              </w:rPr>
              <w:t>Town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CountyCode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and, if not sent,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</w:rPr>
              <w:t>SU_id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</w:t>
            </w: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(The UI doesn't send Town today.)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EF73A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townMapping</w:t>
            </w:r>
          </w:p>
        </w:tc>
      </w:tr>
      <w:tr w:rsidR="00000000" w14:paraId="7FEA502F" w14:textId="77777777" w:rsidTr="00513281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E2B230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BR-AF-75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DA9E47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Audit: </w:t>
            </w:r>
            <w:r>
              <w:rPr>
                <w:rStyle w:val="HTMLCode"/>
              </w:rPr>
              <w:t>InsertUser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LastUpdateUser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default to </w:t>
            </w:r>
            <w:r>
              <w:rPr>
                <w:rStyle w:val="HTMLCode"/>
              </w:rPr>
              <w:t>SUSER_SNAME()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(the API's database login). </w:t>
            </w:r>
            <w:r>
              <w:rPr>
                <w:rStyle w:val="HTMLCode"/>
              </w:rPr>
              <w:t>LastUpdateUser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isn't changed on update.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F6BE2A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DDL defaults; repository</w:t>
            </w:r>
          </w:p>
        </w:tc>
      </w:tr>
      <w:tr w:rsidR="00000000" w14:paraId="4CBF66A7" w14:textId="77777777" w:rsidTr="00513281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130FB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BR-AF-76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F9876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Values are typed by JavaScript type: boolean → </w:t>
            </w:r>
            <w:r>
              <w:rPr>
                <w:rStyle w:val="HTMLCode"/>
              </w:rPr>
              <w:t>bit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integer → </w:t>
            </w:r>
            <w:r>
              <w:rPr>
                <w:rStyle w:val="HTMLCode"/>
              </w:rPr>
              <w:t>int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everything else → </w:t>
            </w:r>
            <w:r>
              <w:rPr>
                <w:rStyle w:val="HTMLCode"/>
              </w:rPr>
              <w:t>nvarchar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(SQL Server converts implicitly, e.g. dates).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988F54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bind</w:t>
            </w:r>
          </w:p>
        </w:tc>
      </w:tr>
    </w:tbl>
    <w:p w14:paraId="65D1E60A" w14:textId="77777777" w:rsidR="001C2B7B" w:rsidRDefault="001C2B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Messages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8"/>
        <w:gridCol w:w="7048"/>
      </w:tblGrid>
      <w:tr w:rsidR="00000000" w14:paraId="0E130D3B" w14:textId="77777777" w:rsidTr="00513281">
        <w:trPr>
          <w:tblHeader/>
        </w:trPr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72F18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When</w:t>
            </w:r>
          </w:p>
        </w:tc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A80D4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Message</w:t>
            </w:r>
          </w:p>
        </w:tc>
      </w:tr>
      <w:tr w:rsidR="00000000" w14:paraId="5C7E217C" w14:textId="77777777" w:rsidTr="00513281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EF442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Loading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15B2E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"Loading Active Form..."</w:t>
            </w:r>
          </w:p>
        </w:tc>
      </w:tr>
      <w:tr w:rsidR="00000000" w14:paraId="4A4DB895" w14:textId="77777777" w:rsidTr="00513281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D787C2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Load failed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800508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"Failed to load Active Form." / 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 information could not be loaded."</w:t>
            </w:r>
          </w:p>
        </w:tc>
      </w:tr>
      <w:tr w:rsidR="00000000" w14:paraId="75392FF8" w14:textId="77777777" w:rsidTr="00513281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AEFA35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Edit target missing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C18C89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"Active Form record not found."</w:t>
            </w:r>
          </w:p>
        </w:tc>
      </w:tr>
      <w:tr w:rsidR="00000000" w14:paraId="17C04ABF" w14:textId="77777777" w:rsidTr="00513281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F232E2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Saved (new / edit)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96D042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"Active Form saved successfully." / "Active Form updated successfully."</w:t>
            </w:r>
          </w:p>
        </w:tc>
      </w:tr>
      <w:tr w:rsidR="00000000" w14:paraId="71C4305E" w14:textId="77777777" w:rsidTr="00513281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0041E6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Save failed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ECFD74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The server's </w:t>
            </w:r>
            <w:r>
              <w:rPr>
                <w:rStyle w:val="HTMLCode"/>
              </w:rPr>
              <w:t>message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else "Failed to save Active Form."</w:t>
            </w:r>
          </w:p>
        </w:tc>
      </w:tr>
      <w:tr w:rsidR="00000000" w14:paraId="6E5FF515" w14:textId="77777777" w:rsidTr="00513281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806F47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before DOB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39A446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"{Field} cannot be before Date of Birth."</w:t>
            </w:r>
          </w:p>
        </w:tc>
      </w:tr>
    </w:tbl>
    <w:p w14:paraId="724A16F2" w14:textId="77777777" w:rsidR="001C2B7B" w:rsidRDefault="001C2B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10. Legacy objects that read </w:t>
      </w:r>
      <w:r>
        <w:rPr>
          <w:rStyle w:val="HTMLCode"/>
        </w:rPr>
        <w:t>stblActiveForm</w:t>
      </w:r>
    </w:p>
    <w:p w14:paraId="1F5F268C" w14:textId="77777777" w:rsidR="001C2B7B" w:rsidRDefault="001C2B7B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These existing reports keep working only if the new form writes data the way the legacy form did.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4700"/>
        <w:gridCol w:w="4697"/>
      </w:tblGrid>
      <w:tr w:rsidR="00000000" w14:paraId="2F8A139B" w14:textId="77777777" w:rsidTr="00513281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567A3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Object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9C4489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Uses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FE1575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Depends on</w:t>
            </w:r>
          </w:p>
        </w:tc>
      </w:tr>
      <w:tr w:rsidR="00000000" w14:paraId="6CB0009C" w14:textId="77777777" w:rsidTr="00513281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1EDC9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LoopAB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(loops A/B)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00E73E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Active form matched to Referral form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B40852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ChildID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ReferralDate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= Referral form's </w:t>
            </w:r>
            <w:r>
              <w:rPr>
                <w:rStyle w:val="HTMLCode"/>
              </w:rPr>
              <w:t>ReferralDate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</w:t>
            </w:r>
            <w:r>
              <w:rPr>
                <w:rStyle w:val="HTMLCode"/>
              </w:rPr>
              <w:t>InitialMeetingDate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as initial OP date</w:t>
            </w:r>
          </w:p>
        </w:tc>
      </w:tr>
      <w:tr w:rsidR="00000000" w14:paraId="2D4652CA" w14:textId="77777777" w:rsidTr="00513281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14642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Base0701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(Indicator 7 — 45-day timeline)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53BD6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Eval/meeting timeliness and delay designation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970FC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ReferralDate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InitialEvalDate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EvalWithin45Days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DelayFC/NotFC(+Other)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MeetingWithin45Days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MeetingDelay*</w:t>
            </w:r>
          </w:p>
        </w:tc>
      </w:tr>
      <w:tr w:rsidR="00000000" w14:paraId="5A4A986C" w14:textId="77777777" w:rsidTr="00513281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E2DA02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GetIndicator1Detail_rpt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Summary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D27BA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Newly active children, timely services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DDC7E5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FormDate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Region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InterimDate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InitialMeetingDate</w:t>
            </w:r>
          </w:p>
        </w:tc>
      </w:tr>
      <w:tr w:rsidR="00000000" w14:paraId="288517B8" w14:textId="77777777" w:rsidTr="00513281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65E38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GetIndicator7_rpt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197545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Days referral → eval and → One Plan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B49356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FormDate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InitialEvalDate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InitialMeetingDate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Region</w:t>
            </w:r>
          </w:p>
        </w:tc>
      </w:tr>
      <w:tr w:rsidR="00000000" w14:paraId="060066F6" w14:textId="77777777" w:rsidTr="00513281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EBC0A4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GetActiveForms_rpt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(Actives report)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4A2267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Every column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16A68E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All, incl. </w:t>
            </w:r>
            <w:r>
              <w:rPr>
                <w:rStyle w:val="HTMLCode"/>
              </w:rPr>
              <w:t>CAPTA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EvalWithin45Days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</w:t>
            </w:r>
            <w:r>
              <w:rPr>
                <w:rStyle w:val="HTMLCode"/>
              </w:rPr>
              <w:t>-1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= YES)</w:t>
            </w:r>
          </w:p>
        </w:tc>
      </w:tr>
      <w:tr w:rsidR="00000000" w14:paraId="22A51111" w14:textId="77777777" w:rsidTr="00513281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7AA8E2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sqryFormListA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sqryFormListComplete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point-in-time reports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ADC4C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 history, loop errors, active counts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6429D1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FormType = 'Active'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(via </w:t>
            </w:r>
            <w:r>
              <w:rPr>
                <w:rStyle w:val="HTMLCode"/>
              </w:rPr>
              <w:t>slstFormNames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), </w:t>
            </w:r>
            <w:r>
              <w:rPr>
                <w:rStyle w:val="HTMLCode"/>
              </w:rPr>
              <w:t>InterimDate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InitialMeetingDate</w:t>
            </w:r>
          </w:p>
        </w:tc>
      </w:tr>
      <w:tr w:rsidR="00000000" w14:paraId="47D93830" w14:textId="77777777" w:rsidTr="00513281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8C805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GetClientFormStats_rpt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(client status)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25125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Status "Active", Interim and One Plan dates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3CF03E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FormDate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InterimDate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InitialMeetingDate</w:t>
            </w:r>
          </w:p>
        </w:tc>
      </w:tr>
    </w:tbl>
    <w:p w14:paraId="734D7615" w14:textId="77777777" w:rsidR="001C2B7B" w:rsidRDefault="001C2B7B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046FBB31">
          <v:rect id="_x0000_i1026" style="width:0;height:1.5pt" o:hralign="center" o:hrstd="t" o:hr="t" fillcolor="#a0a0a0" stroked="f"/>
        </w:pict>
      </w:r>
    </w:p>
    <w:p w14:paraId="7DB7EC00" w14:textId="77777777" w:rsidR="001C2B7B" w:rsidRDefault="001C2B7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Known gaps and defects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2317"/>
        <w:gridCol w:w="6887"/>
        <w:gridCol w:w="2576"/>
      </w:tblGrid>
      <w:tr w:rsidR="00000000" w14:paraId="2E33F885" w14:textId="77777777" w:rsidTr="00513281">
        <w:trPr>
          <w:tblHeader/>
        </w:trPr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E5BD41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ID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9A26D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Severity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D0600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Description</w:t>
            </w:r>
          </w:p>
        </w:tc>
        <w:tc>
          <w:tcPr>
            <w:tcW w:w="125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015558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Where</w:t>
            </w:r>
          </w:p>
        </w:tc>
      </w:tr>
      <w:tr w:rsidR="00000000" w14:paraId="2CA839FC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1E135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AF-GAP-01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B96E66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High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CCDEB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"Other reasons – details" (both delays) is typed but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never saved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: the UI fields </w:t>
            </w:r>
            <w:r>
              <w:rPr>
                <w:rStyle w:val="HTMLCode"/>
              </w:rPr>
              <w:t>DelayDetails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MeetingDelayDetails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aren't mapped to </w:t>
            </w:r>
            <w:r>
              <w:rPr>
                <w:rStyle w:val="HTMLCode"/>
              </w:rPr>
              <w:t>DelayFCOther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DelayNotFCOther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MeetingDelayFCOther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MeetingDelayNCOther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 Reopening the form shows them blank.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8A3F39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ActiveFormPage.toPayload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toValues</w:t>
            </w:r>
          </w:p>
        </w:tc>
      </w:tr>
      <w:tr w:rsidR="00000000" w14:paraId="468BB38C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C54EF0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AF-GAP-02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723796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High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CB4CA2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9 eligibility conditions (Torticollis … Feeding) have no DB column and are silently discarded on save.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47C634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Eligibility.tsx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</w:t>
            </w:r>
            <w:r>
              <w:rPr>
                <w:rStyle w:val="HTMLCode"/>
              </w:rPr>
              <w:t>WRITABLE_COLUMNS</w:t>
            </w:r>
          </w:p>
        </w:tc>
      </w:tr>
      <w:tr w:rsidR="00000000" w14:paraId="48057084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73E908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AF-GAP-03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BFDCA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High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81D3F5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FormType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saved as </w:t>
            </w:r>
            <w:r>
              <w:rPr>
                <w:rStyle w:val="HTMLCode"/>
              </w:rPr>
              <w:t>aop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aop-capta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instead of </w:t>
            </w:r>
            <w:r>
              <w:rPr>
                <w:rStyle w:val="HTMLCode"/>
              </w:rPr>
              <w:t>'Active'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and the </w:t>
            </w:r>
            <w:r>
              <w:rPr>
                <w:rStyle w:val="HTMLCode"/>
              </w:rPr>
              <w:t>CAPTA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column is never set. Legacy views and reports that join on </w:t>
            </w:r>
            <w:r>
              <w:rPr>
                <w:rStyle w:val="HTMLCode"/>
              </w:rPr>
              <w:t>slstFormNames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drop these forms, and CAPTA reporting is empty.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AD2230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GeneralInformation.tsx</w:t>
            </w:r>
          </w:p>
        </w:tc>
      </w:tr>
      <w:tr w:rsidR="00000000" w14:paraId="508BC6F1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BA5325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AF-GAP-04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146816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High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EA164B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45-day compliance fields are never set (</w:t>
            </w:r>
            <w:r>
              <w:rPr>
                <w:rStyle w:val="HTMLCode"/>
              </w:rPr>
              <w:t>EvalWithin45Days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MeetingWithin45Days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InitEval45*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InitMeeting45*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Both*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). Indicator 7 reports show "Cleaning"/blank for every new form. The UI already calculates the day counts.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661049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toPayload</w:t>
            </w:r>
          </w:p>
        </w:tc>
      </w:tr>
      <w:tr w:rsidR="00000000" w14:paraId="0D6C9C40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5BE04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AF-GAP-05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B887CB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High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3E5BD4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Referral Date is free entry. Legacy logic needs it to equal the Referral form's date (BR-AF-23); a mismatch drops the child out of the "active" loop.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5588C5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GeneralInformation.tsx</w:t>
            </w:r>
          </w:p>
        </w:tc>
      </w:tr>
      <w:tr w:rsidR="00000000" w14:paraId="381A662D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B2FCF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AF-GAP-06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9EA482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High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19EBD6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/api/active-forms/*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has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 authentication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(client details incl. SSN are returned by </w:t>
            </w:r>
            <w:r>
              <w:rPr>
                <w:rStyle w:val="HTMLCode"/>
              </w:rPr>
              <w:t>GET /{childId}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795E10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app.ts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active-form.routes.ts</w:t>
            </w:r>
          </w:p>
        </w:tc>
      </w:tr>
      <w:tr w:rsidR="00000000" w14:paraId="29C368D4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EA86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AF-GAP-07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208D3A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Medium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D6E148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Client Information shows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County, Region, Referral Date (From Referral Form) and Status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as "—" always; the page never passes them.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8D60B1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ActiveFormPage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r>
              <w:rPr>
                <w:rStyle w:val="HTMLCode"/>
              </w:rPr>
              <w:t>ClientInformation</w:t>
            </w:r>
          </w:p>
        </w:tc>
      </w:tr>
      <w:tr w:rsidR="00000000" w14:paraId="44DA5F45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9950A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AF-GAP-08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B8D78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Medium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308E30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FormDate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= today; legacy = last day of the reporting month (</w:t>
            </w:r>
            <w:r>
              <w:rPr>
                <w:rStyle w:val="HTMLCode"/>
              </w:rPr>
              <w:t>MonthReporting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not captured). Reports that select by </w:t>
            </w:r>
            <w:r>
              <w:rPr>
                <w:rStyle w:val="HTMLCode"/>
              </w:rPr>
              <w:t>FormDate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period will place forms in the wrong month.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CB99D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toPayload</w:t>
            </w:r>
          </w:p>
        </w:tc>
      </w:tr>
      <w:tr w:rsidR="00000000" w14:paraId="129C28E4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85A57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AF-GAP-09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8D5EB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Medium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A34121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Legacy fields with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 UI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: </w:t>
            </w:r>
            <w:r>
              <w:rPr>
                <w:rStyle w:val="HTMLCode"/>
              </w:rPr>
              <w:t>InterimDate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ConsentDate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Service Coordinator (first/last name exist in the schema but have no inputs, so new forms save </w:t>
            </w:r>
            <w:r>
              <w:rPr>
                <w:rStyle w:val="HTMLCode"/>
              </w:rPr>
              <w:t>''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), </w:t>
            </w:r>
            <w:r>
              <w:rPr>
                <w:rStyle w:val="HTMLCode"/>
              </w:rPr>
              <w:t>SvcCordType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SvcCordOtherDesc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FamilyIsSvcCord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SU_id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SUName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Town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CountyCode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Address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ZipCode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Ethnicity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ReReferralDate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MonthReporting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DCOther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 The lookups for SU, towns and coordinator types exist in the API but are unused.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068800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UI</w:t>
            </w:r>
          </w:p>
        </w:tc>
      </w:tr>
      <w:tr w:rsidR="00000000" w14:paraId="027BC535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D971D9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AF-GAP-10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F13C18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Medium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9B2947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NMNEI is stored as a text line inside </w:t>
            </w:r>
            <w:r>
              <w:rPr>
                <w:rStyle w:val="HTMLCode"/>
              </w:rPr>
              <w:t>DCOtherDesc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rather than a field. It can be broken by editing the text, and it duplicates the </w:t>
            </w:r>
            <w:r>
              <w:rPr>
                <w:rStyle w:val="HTMLCode"/>
              </w:rPr>
              <w:t>NonEarlyIntervention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flag on </w:t>
            </w:r>
            <w:r>
              <w:rPr>
                <w:rStyle w:val="HTMLCode"/>
              </w:rPr>
              <w:t>stblPeople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stblReferralForm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8B6A59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Eligibility.tsx</w:t>
            </w:r>
          </w:p>
        </w:tc>
      </w:tr>
      <w:tr w:rsidR="00000000" w14:paraId="5A879668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4932CE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AF-GAP-11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2EFDA7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Medium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C5C0F7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Backend validation is weaker than the frontend's. The Referral-ordering checks are commented out. Region </w:t>
            </w: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missing required fields, diagnosis dates before DOB, and over-long text are not checked. Over-long text (e.g. Service Coordinator names &gt; 50, </w:t>
            </w:r>
            <w:r>
              <w:rPr>
                <w:rStyle w:val="HTMLCode"/>
              </w:rPr>
              <w:t>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&gt; 50) fails with a SQL truncation error.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88A0A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active-form.service.ts</w:t>
            </w:r>
          </w:p>
        </w:tc>
      </w:tr>
      <w:tr w:rsidR="00000000" w14:paraId="78FEA934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A2041A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AF-GAP-12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8417A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Medium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8B98EA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"Other" says "No character limit", but </w:t>
            </w:r>
            <w:r>
              <w:rPr>
                <w:rStyle w:val="HTMLCode"/>
              </w:rPr>
              <w:t>DCOtherDesc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</w:t>
            </w:r>
            <w:r>
              <w:rPr>
                <w:rStyle w:val="HTMLCode"/>
              </w:rPr>
              <w:t>nvarchar(255)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longer text fails to save.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76148A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Eligibility.tsx</w:t>
            </w:r>
          </w:p>
        </w:tc>
      </w:tr>
      <w:tr w:rsidR="00000000" w14:paraId="28870258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AE1D22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AF-GAP-13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A09B4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Medium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712120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Errors tagged 400/404 by the service are returned as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500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by the global error handler (the message still reaches the toast).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107C8E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error.middleware.ts</w:t>
            </w:r>
          </w:p>
        </w:tc>
      </w:tr>
      <w:tr w:rsidR="00000000" w14:paraId="1742C7B7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71AAA1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AF-GAP-14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ABD95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Medium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BD222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"Auto Eligible" is injected in the UI but isn't in </w:t>
            </w:r>
            <w:r>
              <w:rPr>
                <w:rStyle w:val="HTMLCode"/>
              </w:rPr>
              <w:t>slstActiveDelayFC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so reports that join to the lookup won't recognise it.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D3828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DelayReasons.tsx</w:t>
            </w:r>
          </w:p>
        </w:tc>
      </w:tr>
      <w:tr w:rsidR="00000000" w14:paraId="11DFC2C7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F46F1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AF-GAP-15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56238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9F284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Initial Evaluation and One Plan dates are required by validation but not marked with </w:t>
            </w:r>
            <w:r>
              <w:rPr>
                <w:rStyle w:val="HTMLCode"/>
              </w:rPr>
              <w:t>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D9D57B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InitialEvaluation.tsx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OnePlan.tsx</w:t>
            </w:r>
          </w:p>
        </w:tc>
      </w:tr>
      <w:tr w:rsidR="00000000" w14:paraId="379C6188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FFFC5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AF-GAP-16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3FA3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E3CF8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LastUpdateUser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isn't updated; </w:t>
            </w:r>
            <w:r>
              <w:rPr>
                <w:rStyle w:val="HTMLCode"/>
              </w:rPr>
              <w:t>InsertUser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the API's DB login, not the person.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9E2272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repository</w:t>
            </w:r>
          </w:p>
        </w:tc>
      </w:tr>
      <w:tr w:rsidR="00000000" w14:paraId="1213073D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66A76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AF-GAP-17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3EF25A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E45D76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SSN is shown unmasked in Client Information.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E22786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ClientInformation.tsx</w:t>
            </w:r>
          </w:p>
        </w:tc>
      </w:tr>
      <w:tr w:rsidR="00000000" w14:paraId="29FCE5DB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09748A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AF-GAP-18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C8D9FB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5F31CC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No Swagger annotations: </w:t>
            </w:r>
            <w:r>
              <w:rPr>
                <w:rStyle w:val="HTMLCode"/>
              </w:rPr>
              <w:t>/api/active-forms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missing from </w:t>
            </w:r>
            <w:r>
              <w:rPr>
                <w:rStyle w:val="HTMLCode"/>
              </w:rPr>
              <w:t>/api-docs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06411E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active-form.routes.ts</w:t>
            </w:r>
          </w:p>
        </w:tc>
      </w:tr>
      <w:tr w:rsidR="00000000" w14:paraId="0FC8D8E4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0AC0B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AF-GAP-19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915673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AE454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ActiveFormAddPage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ActiveFormEditPage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are unused re-exports; </w:t>
            </w:r>
            <w:r>
              <w:rPr>
                <w:rStyle w:val="HTMLCode"/>
              </w:rPr>
              <w:t>getOne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isn't used by the UI.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A59EC5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pages/</w:t>
            </w:r>
          </w:p>
        </w:tc>
      </w:tr>
      <w:tr w:rsidR="00000000" w14:paraId="0E5FE155" w14:textId="77777777" w:rsidTr="00513281"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3556E8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AF-GAP-20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53BEF9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Low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D2353D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stblActiveForm.Town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</w:t>
            </w:r>
            <w:r>
              <w:rPr>
                <w:rStyle w:val="HTMLCode"/>
              </w:rPr>
              <w:t>nvarchar(3)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but </w:t>
            </w:r>
            <w:r>
              <w:rPr>
                <w:rStyle w:val="HTMLCode"/>
              </w:rPr>
              <w:t>slstTownCodes.Town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</w:t>
            </w:r>
            <w:r>
              <w:rPr>
                <w:rStyle w:val="HTMLCode"/>
              </w:rPr>
              <w:t>nvarchar(5)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a 4–5 character town code from the lookup can't be stored.</w:t>
            </w:r>
          </w:p>
        </w:tc>
        <w:tc>
          <w:tcPr>
            <w:tcW w:w="125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515CBF" w14:textId="77777777" w:rsidR="001C2B7B" w:rsidRDefault="001C2B7B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DDL</w:t>
            </w:r>
          </w:p>
        </w:tc>
      </w:tr>
    </w:tbl>
    <w:p w14:paraId="0F543A78" w14:textId="77777777" w:rsidR="001C2B7B" w:rsidRDefault="001C2B7B">
      <w:pPr>
        <w:rPr>
          <w:rFonts w:eastAsia="Times New Roman"/>
        </w:rPr>
      </w:pPr>
    </w:p>
    <w:sectPr w:rsidR="001C2B7B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81"/>
    <w:rsid w:val="001C2B7B"/>
    <w:rsid w:val="00513281"/>
    <w:rsid w:val="00AA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A478B3"/>
  <w15:chartTrackingRefBased/>
  <w15:docId w15:val="{3B3849B7-7ACC-43C3-8195-0DA3615C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15803D"/>
      </w:pBdr>
      <w:spacing w:before="100" w:beforeAutospacing="1" w:after="100" w:afterAutospacing="1"/>
      <w:outlineLvl w:val="0"/>
    </w:pPr>
    <w:rPr>
      <w:b/>
      <w:bCs/>
      <w:color w:val="1453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20" w:after="100" w:afterAutospacing="1"/>
      <w:outlineLvl w:val="1"/>
    </w:pPr>
    <w:rPr>
      <w:b/>
      <w:bCs/>
      <w:color w:val="15803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66534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166534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9A341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1D5DB"/>
        <w:left w:val="single" w:sz="6" w:space="6" w:color="D1D5DB"/>
        <w:bottom w:val="single" w:sz="6" w:space="6" w:color="D1D5DB"/>
        <w:right w:val="single" w:sz="6" w:space="6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2235</Words>
  <Characters>12740</Characters>
  <Application>Microsoft Office Word</Application>
  <DocSecurity>0</DocSecurity>
  <Lines>106</Lines>
  <Paragraphs>29</Paragraphs>
  <ScaleCrop>false</ScaleCrop>
  <Company/>
  <LinksUpToDate>false</LinksUpToDate>
  <CharactersWithSpaces>14946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Business Rules Catalog Entries (Active Form)</dc:title>
  <dc:subject/>
  <dc:creator>kiran kiran</dc:creator>
  <cp:keywords/>
  <dc:description/>
  <cp:lastModifiedBy>kiran kiran</cp:lastModifiedBy>
  <cp:revision>2</cp:revision>
  <dcterms:created xsi:type="dcterms:W3CDTF">2026-10-01T13:45:00Z</dcterms:created>
  <dcterms:modified xsi:type="dcterms:W3CDTF">2026-10-01T13:45:00Z</dcterms:modified>
</cp:coreProperties>
</file>