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DD9" w:rsidRDefault="00C40DD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00 — Annotated Wireframe: Client Screen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94268 Create Annotated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Wireframe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docs/client/00-annotated-wireframe.md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Wireframe of the Client screen (</w:t>
      </w:r>
      <w:proofErr w:type="spellStart"/>
      <w:r>
        <w:rPr>
          <w:rStyle w:val="HTMLCode"/>
        </w:rPr>
        <w:t>ClientPage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>) as built today. Numbered red markers match the tables below. Sample data is fictional.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 screen has three stacked areas:</w:t>
      </w:r>
    </w:p>
    <w:p w:rsidR="00C40DD9" w:rsidRDefault="00C40D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Client Lookup &amp; Details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(top) — find a client and view/edit demographics.</w:t>
      </w:r>
    </w:p>
    <w:p w:rsidR="00C40DD9" w:rsidRDefault="00C40D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Action bar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— Lock/Unlock, Delete, </w:t>
      </w:r>
      <w:proofErr w:type="gramStart"/>
      <w:r>
        <w:rPr>
          <w:rFonts w:ascii="Calibri" w:eastAsia="Times New Roman" w:hAnsi="Calibri" w:cs="Calibri"/>
          <w:color w:val="1F2937"/>
          <w:sz w:val="20"/>
          <w:szCs w:val="20"/>
        </w:rPr>
        <w:t>Add</w:t>
      </w:r>
      <w:proofErr w:type="gramEnd"/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New, Done.</w:t>
      </w:r>
    </w:p>
    <w:p w:rsidR="00C40DD9" w:rsidRDefault="00C40D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1F2937"/>
          <w:sz w:val="20"/>
          <w:szCs w:val="20"/>
        </w:rPr>
        <w:t>Tabs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— </w:t>
      </w:r>
      <w:r>
        <w:rPr>
          <w:rStyle w:val="Emphasis"/>
          <w:rFonts w:ascii="Calibri" w:eastAsia="Times New Roman" w:hAnsi="Calibri" w:cs="Calibri"/>
          <w:color w:val="1F2937"/>
          <w:sz w:val="20"/>
          <w:szCs w:val="20"/>
        </w:rPr>
        <w:t>Client Status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(status, notes, service history) and </w:t>
      </w:r>
      <w:r>
        <w:rPr>
          <w:rStyle w:val="Emphasis"/>
          <w:rFonts w:ascii="Calibri" w:eastAsia="Times New Roman" w:hAnsi="Calibri" w:cs="Calibri"/>
          <w:color w:val="1F2937"/>
          <w:sz w:val="20"/>
          <w:szCs w:val="20"/>
        </w:rPr>
        <w:t>Input Forms</w:t>
      </w:r>
      <w:r>
        <w:rPr>
          <w:rFonts w:ascii="Calibri" w:eastAsia="Times New Roman" w:hAnsi="Calibri" w:cs="Calibri"/>
          <w:color w:val="1F2937"/>
          <w:sz w:val="20"/>
          <w:szCs w:val="20"/>
        </w:rPr>
        <w:t xml:space="preserve"> (form history and form entry).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Rules referenced as </w:t>
      </w:r>
      <w:r>
        <w:rPr>
          <w:rStyle w:val="HTMLCode"/>
        </w:rPr>
        <w:t>BR-…</w:t>
      </w:r>
      <w:r>
        <w:rPr>
          <w:rFonts w:ascii="Calibri" w:hAnsi="Calibri" w:cs="Calibri"/>
          <w:color w:val="1F2937"/>
          <w:sz w:val="20"/>
          <w:szCs w:val="20"/>
        </w:rPr>
        <w:t xml:space="preserve"> are in 03-business-rules.md; fields are specified in 06-field-spec.md.</w:t>
      </w:r>
    </w:p>
    <w:p w:rsidR="00C40DD9" w:rsidRDefault="001312D1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1312D1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463D4B" w:rsidRDefault="00463D4B">
      <w:pPr>
        <w:pStyle w:val="Heading2"/>
        <w:rPr>
          <w:rFonts w:ascii="Calibri" w:eastAsia="Times New Roman" w:hAnsi="Calibri" w:cs="Calibri"/>
        </w:rPr>
      </w:pPr>
    </w:p>
    <w:p w:rsidR="00C40DD9" w:rsidRDefault="00C40DD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View 1 — Client Status tab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>
            <wp:extent cx="8629879" cy="5969000"/>
            <wp:effectExtent l="0" t="0" r="0" b="0"/>
            <wp:docPr id="2" name="Picture 2" descr="Client screen — Client Status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ent screen — Client Status ta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879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gramStart"/>
      <w:r>
        <w:rPr>
          <w:rStyle w:val="Emphasis"/>
          <w:rFonts w:ascii="Calibri" w:hAnsi="Calibri" w:cs="Calibri"/>
          <w:color w:val="1F2937"/>
          <w:sz w:val="20"/>
          <w:szCs w:val="20"/>
        </w:rPr>
        <w:lastRenderedPageBreak/>
        <w:t xml:space="preserve">Shown in the </w:t>
      </w:r>
      <w:r>
        <w:rPr>
          <w:rStyle w:val="Strong"/>
          <w:rFonts w:ascii="Calibri" w:hAnsi="Calibri" w:cs="Calibri"/>
          <w:i/>
          <w:iCs/>
          <w:color w:val="1F2937"/>
          <w:sz w:val="20"/>
          <w:szCs w:val="20"/>
        </w:rPr>
        <w:t>locked</w:t>
      </w:r>
      <w:r>
        <w:rPr>
          <w:rStyle w:val="Emphasis"/>
          <w:rFonts w:ascii="Calibri" w:hAnsi="Calibri" w:cs="Calibri"/>
          <w:color w:val="1F2937"/>
          <w:sz w:val="20"/>
          <w:szCs w:val="20"/>
        </w:rPr>
        <w:t xml:space="preserve"> state (default after a client is loaded): demographic fields </w:t>
      </w:r>
      <w:proofErr w:type="spellStart"/>
      <w:r>
        <w:rPr>
          <w:rStyle w:val="Emphasis"/>
          <w:rFonts w:ascii="Calibri" w:hAnsi="Calibri" w:cs="Calibri"/>
          <w:color w:val="1F2937"/>
          <w:sz w:val="20"/>
          <w:szCs w:val="20"/>
        </w:rPr>
        <w:t>greyed</w:t>
      </w:r>
      <w:proofErr w:type="spellEnd"/>
      <w:r>
        <w:rPr>
          <w:rStyle w:val="Emphasis"/>
          <w:rFonts w:ascii="Calibri" w:hAnsi="Calibri" w:cs="Calibri"/>
          <w:color w:val="1F2937"/>
          <w:sz w:val="20"/>
          <w:szCs w:val="20"/>
        </w:rPr>
        <w:t xml:space="preserve"> out, Delete and Done disabled.</w:t>
      </w:r>
      <w:proofErr w:type="gramEnd"/>
    </w:p>
    <w:p w:rsidR="00C40DD9" w:rsidRDefault="00C40DD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Client Lookup (left panel)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8"/>
        <w:gridCol w:w="2248"/>
        <w:gridCol w:w="2248"/>
        <w:gridCol w:w="2249"/>
        <w:gridCol w:w="3070"/>
        <w:gridCol w:w="2249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/ API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 lookup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Typing searches clients whose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first name starts with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text; up to 20 results shown as "First Last".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/clients/search/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BR-LKP-01, 03, 04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 lookup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as 1, on last name.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/clients/search/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BR-LKP-01, 03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 with × clear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Shows the loaded client's DOB. The → button is always disabled (no DOB search). </w:t>
            </w: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⚠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Editing this box changes the client's DOB even when locked.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stblPeople.DOB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BR-LKP-08, BR-GAP-03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 lookup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Typing searches SSNs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containing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text; results show the SSN.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/clients/search/</w:t>
            </w:r>
            <w:proofErr w:type="spellStart"/>
            <w:r>
              <w:rPr>
                <w:rStyle w:val="HTMLCode"/>
              </w:rPr>
              <w:t>ssn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BR-LKP-02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→ (Load) buttons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 ×4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Loads the selected client into the right panel and fills all three lookup boxes with that client. Disabled until a result is chosen.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BR-LKP-06, 07</w:t>
            </w:r>
          </w:p>
        </w:tc>
      </w:tr>
    </w:tbl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C40DD9" w:rsidRDefault="00C40DD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Client Details (right panel)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label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Shows the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ID,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New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an unsaved client.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BR-ID-01, 02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Required. Editable only when unlocked.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(50)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BR-VAL-01, 04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Required. Editable only when unlocked.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(50)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BR-VAL-02, 04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Gender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 / Male / Female. (DB also allows U = Unknown.)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(1)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BR-VAL-05, BR-GAP-24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SS#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10 characters in the UI. FITP extract expects 9 digits.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(15)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BR-VAL-06, BR-GAP-04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reporting regions.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Style w:val="HTMLCode"/>
              </w:rPr>
              <w:t>stblReportingRegion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BR-VAL-09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Birth 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Editable only when unlocked.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datetime2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BR-VAL-08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Calculated label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Whole years from Birth Date; </w:t>
            </w:r>
            <w:r>
              <w:rPr>
                <w:rStyle w:val="HTMLCode"/>
              </w:rPr>
              <w:t>--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no DOB.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derived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BR-DER-01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Non-EI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Checked = not an Early Intervention client.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BR-VAL-11</w:t>
            </w:r>
          </w:p>
        </w:tc>
      </w:tr>
    </w:tbl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C40DD9" w:rsidRDefault="00C40DD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Action bar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Enabled when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API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Unlock / Lock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Switches the details panel between read-only and editable. Label shows the action ("Unlock" while locked).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BR-LCK-01, 02, 06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 Client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 loaded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unlocked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Asks "Are you sure you want to delete this client?", then deletes the client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 all their 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BR-LCK-08, BR-DEL-01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03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New Client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Clears the screen and unlocks it for a new client. Does not save pending edits.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BR-LCK-05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Done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Checks Last/First Name, then creates or updates the client, then locks the screen.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POST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PUT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BR-LCK-07, 09, BR-GAP-01</w:t>
            </w:r>
          </w:p>
        </w:tc>
      </w:tr>
    </w:tbl>
    <w:p w:rsidR="00C40DD9" w:rsidRDefault="00C40DD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Tabs and Client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7"/>
        <w:gridCol w:w="2307"/>
        <w:gridCol w:w="2308"/>
        <w:gridCol w:w="2308"/>
        <w:gridCol w:w="2774"/>
        <w:gridCol w:w="2308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/ API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Tabs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Tab bar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Client 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(default) /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Input 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Switching reloads the tab's data.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 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the status is calculated for; defaults to today. Changing it reloads the status.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?date=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BR-DER-08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21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Go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Reloads the status for the chosen date. Shows "Loading..." while busy.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/clients/{id}/status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Today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Resets the date to today and reloads.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BR-DER-08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Client's status as of the date. Green when Active.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BR-DER-02, BR-STS-01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04, BR-GAP-21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Milestone dates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Labels ×5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Referral, No One Plan, Interim, One Plan and Exit dates as of the chosen date; </w:t>
            </w:r>
            <w:r>
              <w:rPr>
                <w:rStyle w:val="HTMLCode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none.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BR-DER-03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07, BR-GAP-21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Help message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Info box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"To view client status for an earlier date, change Client Status On and click Go."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Notes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area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 notes. Editable, but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 yet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requirement: must save.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stblPeople.Notes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BR-GAP-10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History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Date, Service, Freq., Consent (Yes = green, Pending = yellow), Case Plan. Empty state: "No service history available."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/clients/{id}/service-history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BR-SVC-01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07, BR-GAP-20</w:t>
            </w:r>
          </w:p>
        </w:tc>
      </w:tr>
    </w:tbl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Screen messages (toasts):</w:t>
      </w:r>
      <w:r>
        <w:rPr>
          <w:rFonts w:ascii="Calibri" w:hAnsi="Calibri" w:cs="Calibri"/>
          <w:color w:val="1F2937"/>
          <w:sz w:val="20"/>
          <w:szCs w:val="20"/>
        </w:rPr>
        <w:t xml:space="preserve"> "Last Name is required." · "First Name is required." · "Client created successfully" · "Client updated successfully" · "Client deleted successfully." · "Failed to save client." · "Failed to delete client."</w:t>
      </w:r>
    </w:p>
    <w:p w:rsidR="00C40DD9" w:rsidRDefault="001312D1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1312D1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40DD9" w:rsidRDefault="00C40DD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View 2 — Input Forms tab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>
            <wp:extent cx="8890000" cy="5334000"/>
            <wp:effectExtent l="0" t="0" r="6350" b="0"/>
            <wp:docPr id="4" name="Picture 4" descr="Client screen — Input Forms tab and form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ent screen — Input Forms tab and form edi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7"/>
        <w:gridCol w:w="2288"/>
        <w:gridCol w:w="2288"/>
        <w:gridCol w:w="2288"/>
        <w:gridCol w:w="2873"/>
        <w:gridCol w:w="2288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/ API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28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history grid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All forms for the client, newest first: Date, Form Type, Referral, NOPR, interim, OP, Exit,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Loop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Error. Form types are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coloured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: Active green, Service Grid purple, others blue.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/input-forms/history/{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Style w:val="HTMLCode"/>
              </w:rPr>
              <w:t>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BR-IF-03, 04, BR-GAP-22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Loop Error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Red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the form is out of sequence (e.g. Exit without an Active form). Today it always shows </w:t>
            </w:r>
            <w:r>
              <w:rPr>
                <w:rStyle w:val="HTMLCode"/>
              </w:rPr>
              <w:t>–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loopError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BR-LOOP-01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..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07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View/Edit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Link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Opens the form: Active and COS open their full editors; other forms open the generic editor (35–38).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GET/PUT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/input-forms/{form}/{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Style w:val="HTMLCode"/>
              </w:rPr>
              <w:t>}/{id}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BR-IF-08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Link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Asks "Delete {type} dated {date}?", then deletes the form and refreshes the grid.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/input-forms/{form}/{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Style w:val="HTMLCode"/>
              </w:rPr>
              <w:t>}/{id}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BR-IF-06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New Form buttons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 ×7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Active, COS, Exit, Insurance, No One Plan, Referral, Service Grid — opens a blank form of that type.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POST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/input-forms/{form}/{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Style w:val="HTMLCode"/>
              </w:rPr>
              <w:t>}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BR-IF-02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Show/Hide checkboxes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 ×7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Hides or shows that form type in the grid (display only).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BR-IF-05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Check-all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Shows or hides all form types at once.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BR-IF-05</w:t>
            </w:r>
          </w:p>
        </w:tc>
      </w:tr>
    </w:tbl>
    <w:p w:rsidR="00463D4B" w:rsidRDefault="00463D4B">
      <w:pPr>
        <w:pStyle w:val="Heading3"/>
        <w:rPr>
          <w:rFonts w:ascii="Calibri" w:eastAsia="Times New Roman" w:hAnsi="Calibri" w:cs="Calibri"/>
        </w:rPr>
      </w:pPr>
    </w:p>
    <w:p w:rsidR="00C40DD9" w:rsidRDefault="00C40DD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Generic form editor (modal)</w:t>
      </w:r>
    </w:p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Used for Exit, Insurance, No One Plan, Referral and Service Grid. It's an interim shell; the banner says the full form fields are still to be added.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1312D1" w:rsidTr="00DD0817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(required)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"Form Date is required." if empty.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BR-IF-07, BR-IF-09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Type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Pre-filled with the form name. Should be read-only; max 12 characters in the DB.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(12)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BR-IF-02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Free text today; should be the region dropdown.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1312D1" w:rsidTr="00DD0817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Cancel / Save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Save creates or updates the form, then refreshes the grid. Error: "Unable to save the form."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POST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PUT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/input-forms/…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C40DD9" w:rsidRDefault="00C40DD9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:rsidR="00C40DD9" w:rsidRDefault="00C40DD9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Before a client is selected, the tab shows: "Select a client to view input forms."</w:t>
      </w:r>
    </w:p>
    <w:sectPr w:rsidR="00C40DD9" w:rsidSect="001312D1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93FC4"/>
    <w:multiLevelType w:val="multilevel"/>
    <w:tmpl w:val="0808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DD0817"/>
    <w:rsid w:val="001312D1"/>
    <w:rsid w:val="00463D4B"/>
    <w:rsid w:val="00777946"/>
    <w:rsid w:val="00C40DD9"/>
    <w:rsid w:val="00DD0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2D1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312D1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1312D1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1312D1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1312D1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312D1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3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D1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2D1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2D1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1312D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1312D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312D1"/>
    <w:rPr>
      <w:b/>
      <w:bCs/>
    </w:rPr>
  </w:style>
  <w:style w:type="character" w:styleId="Emphasis">
    <w:name w:val="Emphasis"/>
    <w:basedOn w:val="DefaultParagraphFont"/>
    <w:uiPriority w:val="20"/>
    <w:qFormat/>
    <w:rsid w:val="001312D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D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D4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94268 Create Annotated Wireframe</dc:title>
  <dc:subject/>
  <dc:creator>kiran kiran</dc:creator>
  <cp:keywords/>
  <dc:description/>
  <cp:lastModifiedBy>PCS</cp:lastModifiedBy>
  <cp:revision>3</cp:revision>
  <dcterms:created xsi:type="dcterms:W3CDTF">2026-10-01T13:13:00Z</dcterms:created>
  <dcterms:modified xsi:type="dcterms:W3CDTF">2026-10-01T13:17:00Z</dcterms:modified>
</cp:coreProperties>
</file>