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923675078"/>
        <w:docPartObj>
          <w:docPartGallery w:val="Cover Pages"/>
          <w:docPartUnique/>
        </w:docPartObj>
      </w:sdtPr>
      <w:sdtContent>
        <w:p w14:paraId="3CAE039D" w14:textId="77777777" w:rsidR="00395AD7" w:rsidRPr="00D40DC3" w:rsidRDefault="00395AD7" w:rsidP="00395AD7">
          <w:pPr>
            <w:rPr>
              <w:rFonts w:ascii="Calibri" w:hAnsi="Calibri" w:cs="Calibri"/>
            </w:rPr>
          </w:pPr>
          <w:r w:rsidRPr="00D40DC3">
            <w:rPr>
              <w:rFonts w:ascii="Calibri" w:hAnsi="Calibri" w:cs="Calibri"/>
              <w:noProof/>
            </w:rPr>
            <mc:AlternateContent>
              <mc:Choice Requires="wpg">
                <w:drawing>
                  <wp:anchor distT="0" distB="0" distL="114300" distR="114300" simplePos="0" relativeHeight="251660288" behindDoc="0" locked="0" layoutInCell="1" allowOverlap="1" wp14:anchorId="5865EC8F" wp14:editId="5931185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B76423"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p>
        <w:tbl>
          <w:tblPr>
            <w:tblStyle w:val="TableGrid"/>
            <w:tblpPr w:leftFromText="180" w:rightFromText="180" w:vertAnchor="text" w:horzAnchor="margin" w:tblpXSpec="center" w:tblpY="7426"/>
            <w:tblW w:w="0" w:type="auto"/>
            <w:tblLook w:val="04A0" w:firstRow="1" w:lastRow="0" w:firstColumn="1" w:lastColumn="0" w:noHBand="0" w:noVBand="1"/>
          </w:tblPr>
          <w:tblGrid>
            <w:gridCol w:w="2689"/>
            <w:gridCol w:w="5953"/>
          </w:tblGrid>
          <w:tr w:rsidR="00395AD7" w:rsidRPr="00D40DC3" w14:paraId="645453E7" w14:textId="77777777" w:rsidTr="00982F30">
            <w:tc>
              <w:tcPr>
                <w:tcW w:w="2689" w:type="dxa"/>
              </w:tcPr>
              <w:p w14:paraId="7ACD7506" w14:textId="77777777" w:rsidR="00395AD7" w:rsidRPr="00055FB1" w:rsidRDefault="00395AD7" w:rsidP="00982F30">
                <w:pPr>
                  <w:jc w:val="right"/>
                  <w:rPr>
                    <w:rFonts w:ascii="Calibri" w:hAnsi="Calibri" w:cs="Calibri"/>
                    <w:b/>
                    <w:bCs/>
                    <w:sz w:val="32"/>
                    <w:szCs w:val="32"/>
                  </w:rPr>
                </w:pPr>
                <w:r w:rsidRPr="00055FB1">
                  <w:rPr>
                    <w:rFonts w:ascii="Calibri" w:hAnsi="Calibri" w:cs="Calibri"/>
                    <w:b/>
                    <w:bCs/>
                    <w:sz w:val="32"/>
                    <w:szCs w:val="32"/>
                  </w:rPr>
                  <w:t>Submitted By:</w:t>
                </w:r>
              </w:p>
            </w:tc>
            <w:tc>
              <w:tcPr>
                <w:tcW w:w="5953" w:type="dxa"/>
              </w:tcPr>
              <w:p w14:paraId="370F62F6" w14:textId="77777777" w:rsidR="00395AD7" w:rsidRPr="00D40DC3" w:rsidRDefault="00395AD7" w:rsidP="00982F30">
                <w:pPr>
                  <w:rPr>
                    <w:rFonts w:ascii="Calibri" w:hAnsi="Calibri" w:cs="Calibri"/>
                    <w:sz w:val="32"/>
                    <w:szCs w:val="32"/>
                  </w:rPr>
                </w:pPr>
                <w:r w:rsidRPr="00D40DC3">
                  <w:rPr>
                    <w:rFonts w:ascii="Calibri" w:hAnsi="Calibri" w:cs="Calibri"/>
                    <w:sz w:val="32"/>
                    <w:szCs w:val="32"/>
                  </w:rPr>
                  <w:t>Gangula Karthik (223715Y)</w:t>
                </w:r>
              </w:p>
            </w:tc>
          </w:tr>
          <w:tr w:rsidR="00395AD7" w:rsidRPr="00D40DC3" w14:paraId="0CAE80F0" w14:textId="77777777" w:rsidTr="00982F30">
            <w:tc>
              <w:tcPr>
                <w:tcW w:w="2689" w:type="dxa"/>
              </w:tcPr>
              <w:p w14:paraId="1223AB46" w14:textId="77777777" w:rsidR="00395AD7" w:rsidRPr="00055FB1" w:rsidRDefault="00395AD7" w:rsidP="00982F30">
                <w:pPr>
                  <w:jc w:val="right"/>
                  <w:rPr>
                    <w:rFonts w:ascii="Calibri" w:hAnsi="Calibri" w:cs="Calibri"/>
                    <w:b/>
                    <w:bCs/>
                    <w:sz w:val="32"/>
                    <w:szCs w:val="32"/>
                  </w:rPr>
                </w:pPr>
                <w:r w:rsidRPr="00055FB1">
                  <w:rPr>
                    <w:rFonts w:ascii="Calibri" w:hAnsi="Calibri" w:cs="Calibri"/>
                    <w:b/>
                    <w:bCs/>
                    <w:sz w:val="32"/>
                    <w:szCs w:val="32"/>
                  </w:rPr>
                  <w:t>Module Group:</w:t>
                </w:r>
              </w:p>
            </w:tc>
            <w:tc>
              <w:tcPr>
                <w:tcW w:w="5953" w:type="dxa"/>
              </w:tcPr>
              <w:p w14:paraId="7D6E548C" w14:textId="77777777" w:rsidR="00395AD7" w:rsidRPr="00D40DC3" w:rsidRDefault="00395AD7" w:rsidP="00982F30">
                <w:pPr>
                  <w:rPr>
                    <w:rFonts w:ascii="Calibri" w:hAnsi="Calibri" w:cs="Calibri"/>
                    <w:sz w:val="32"/>
                    <w:szCs w:val="32"/>
                  </w:rPr>
                </w:pPr>
                <w:r w:rsidRPr="00D40DC3">
                  <w:rPr>
                    <w:rFonts w:ascii="Calibri" w:hAnsi="Calibri" w:cs="Calibri"/>
                    <w:sz w:val="32"/>
                    <w:szCs w:val="32"/>
                  </w:rPr>
                  <w:t>AA2202</w:t>
                </w:r>
              </w:p>
            </w:tc>
          </w:tr>
          <w:tr w:rsidR="00395AD7" w:rsidRPr="00D40DC3" w14:paraId="357E0BFC" w14:textId="77777777" w:rsidTr="00982F30">
            <w:tc>
              <w:tcPr>
                <w:tcW w:w="2689" w:type="dxa"/>
              </w:tcPr>
              <w:p w14:paraId="1D953741" w14:textId="77777777" w:rsidR="00395AD7" w:rsidRPr="00055FB1" w:rsidRDefault="00395AD7" w:rsidP="00982F30">
                <w:pPr>
                  <w:jc w:val="right"/>
                  <w:rPr>
                    <w:rFonts w:ascii="Calibri" w:hAnsi="Calibri" w:cs="Calibri"/>
                    <w:b/>
                    <w:bCs/>
                    <w:sz w:val="32"/>
                    <w:szCs w:val="32"/>
                  </w:rPr>
                </w:pPr>
                <w:r w:rsidRPr="00055FB1">
                  <w:rPr>
                    <w:rFonts w:ascii="Calibri" w:hAnsi="Calibri" w:cs="Calibri"/>
                    <w:b/>
                    <w:bCs/>
                    <w:sz w:val="32"/>
                    <w:szCs w:val="32"/>
                  </w:rPr>
                  <w:t>Tutor:</w:t>
                </w:r>
              </w:p>
            </w:tc>
            <w:tc>
              <w:tcPr>
                <w:tcW w:w="5953" w:type="dxa"/>
              </w:tcPr>
              <w:p w14:paraId="007577B5" w14:textId="5B63D75A" w:rsidR="00395AD7" w:rsidRPr="00D40DC3" w:rsidRDefault="00395AD7" w:rsidP="00982F30">
                <w:pPr>
                  <w:rPr>
                    <w:rFonts w:ascii="Calibri" w:hAnsi="Calibri" w:cs="Calibri"/>
                    <w:sz w:val="32"/>
                    <w:szCs w:val="32"/>
                  </w:rPr>
                </w:pPr>
                <w:r w:rsidRPr="00D40DC3">
                  <w:rPr>
                    <w:rFonts w:ascii="Calibri" w:hAnsi="Calibri" w:cs="Calibri"/>
                    <w:sz w:val="32"/>
                    <w:szCs w:val="32"/>
                  </w:rPr>
                  <w:t>M</w:t>
                </w:r>
                <w:r>
                  <w:rPr>
                    <w:rFonts w:ascii="Calibri" w:hAnsi="Calibri" w:cs="Calibri"/>
                    <w:sz w:val="32"/>
                    <w:szCs w:val="32"/>
                  </w:rPr>
                  <w:t>s Lim Ai Huey</w:t>
                </w:r>
              </w:p>
            </w:tc>
          </w:tr>
          <w:tr w:rsidR="00395AD7" w:rsidRPr="00D40DC3" w14:paraId="7A2900E1" w14:textId="77777777" w:rsidTr="00982F30">
            <w:tc>
              <w:tcPr>
                <w:tcW w:w="2689" w:type="dxa"/>
              </w:tcPr>
              <w:p w14:paraId="3F9E82FD" w14:textId="77777777" w:rsidR="00395AD7" w:rsidRPr="00055FB1" w:rsidRDefault="00395AD7" w:rsidP="00982F30">
                <w:pPr>
                  <w:jc w:val="right"/>
                  <w:rPr>
                    <w:rFonts w:ascii="Calibri" w:hAnsi="Calibri" w:cs="Calibri"/>
                    <w:b/>
                    <w:bCs/>
                    <w:sz w:val="32"/>
                    <w:szCs w:val="32"/>
                  </w:rPr>
                </w:pPr>
                <w:r w:rsidRPr="00055FB1">
                  <w:rPr>
                    <w:rFonts w:ascii="Calibri" w:hAnsi="Calibri" w:cs="Calibri"/>
                    <w:b/>
                    <w:bCs/>
                    <w:sz w:val="32"/>
                    <w:szCs w:val="32"/>
                  </w:rPr>
                  <w:t xml:space="preserve">Deadline: </w:t>
                </w:r>
              </w:p>
            </w:tc>
            <w:tc>
              <w:tcPr>
                <w:tcW w:w="5953" w:type="dxa"/>
              </w:tcPr>
              <w:p w14:paraId="3F13EAF1" w14:textId="77777777" w:rsidR="00395AD7" w:rsidRPr="00D40DC3" w:rsidRDefault="00395AD7" w:rsidP="00982F30">
                <w:pPr>
                  <w:rPr>
                    <w:rFonts w:ascii="Calibri" w:hAnsi="Calibri" w:cs="Calibri"/>
                    <w:sz w:val="32"/>
                    <w:szCs w:val="32"/>
                  </w:rPr>
                </w:pPr>
                <w:r>
                  <w:rPr>
                    <w:rFonts w:ascii="Calibri" w:hAnsi="Calibri" w:cs="Calibri"/>
                    <w:sz w:val="32"/>
                    <w:szCs w:val="32"/>
                  </w:rPr>
                  <w:t>25/June/2023</w:t>
                </w:r>
              </w:p>
            </w:tc>
          </w:tr>
        </w:tbl>
        <w:p w14:paraId="1213B612" w14:textId="77777777" w:rsidR="00395AD7" w:rsidRPr="00D40DC3" w:rsidRDefault="00395AD7" w:rsidP="00395AD7">
          <w:pPr>
            <w:rPr>
              <w:rFonts w:ascii="Calibri" w:hAnsi="Calibri" w:cs="Calibri"/>
            </w:rPr>
          </w:pPr>
          <w:r w:rsidRPr="00D40DC3">
            <w:rPr>
              <w:rFonts w:ascii="Calibri" w:hAnsi="Calibri" w:cs="Calibri"/>
              <w:noProof/>
            </w:rPr>
            <mc:AlternateContent>
              <mc:Choice Requires="wps">
                <w:drawing>
                  <wp:anchor distT="0" distB="0" distL="114300" distR="114300" simplePos="0" relativeHeight="251659264" behindDoc="0" locked="0" layoutInCell="1" allowOverlap="1" wp14:anchorId="4B7ECA9E" wp14:editId="5A2FFE84">
                    <wp:simplePos x="0" y="0"/>
                    <wp:positionH relativeFrom="page">
                      <wp:posOffset>220980</wp:posOffset>
                    </wp:positionH>
                    <wp:positionV relativeFrom="page">
                      <wp:posOffset>3208655</wp:posOffset>
                    </wp:positionV>
                    <wp:extent cx="7080250" cy="24516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080250" cy="245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52751" w14:textId="23B96DCC" w:rsidR="00395AD7" w:rsidRPr="00D40DC3" w:rsidRDefault="00C15955" w:rsidP="00395AD7">
                                <w:pPr>
                                  <w:ind w:left="-1701"/>
                                  <w:jc w:val="right"/>
                                  <w:rPr>
                                    <w:rFonts w:ascii="Calibri" w:hAnsi="Calibri" w:cs="Calibri"/>
                                    <w:b/>
                                    <w:bCs/>
                                    <w:color w:val="4472C4" w:themeColor="accent1"/>
                                    <w:sz w:val="72"/>
                                    <w:szCs w:val="72"/>
                                  </w:rPr>
                                </w:pPr>
                                <w:r>
                                  <w:rPr>
                                    <w:rFonts w:ascii="Calibri" w:hAnsi="Calibri" w:cs="Calibri"/>
                                    <w:b/>
                                    <w:bCs/>
                                    <w:caps/>
                                    <w:color w:val="4472C4" w:themeColor="accent1"/>
                                    <w:sz w:val="72"/>
                                    <w:szCs w:val="72"/>
                                  </w:rPr>
                                  <w:t>IT2381 DATA WRANGLING ASSIGMENT</w:t>
                                </w:r>
                                <w:sdt>
                                  <w:sdtPr>
                                    <w:rPr>
                                      <w:rFonts w:ascii="Calibri" w:hAnsi="Calibri" w:cs="Calibri"/>
                                      <w:b/>
                                      <w:bCs/>
                                      <w:caps/>
                                      <w:color w:val="4472C4" w:themeColor="accent1"/>
                                      <w:sz w:val="72"/>
                                      <w:szCs w:val="72"/>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5AD7">
                                      <w:rPr>
                                        <w:rFonts w:ascii="Calibri" w:hAnsi="Calibri" w:cs="Calibri"/>
                                        <w:b/>
                                        <w:bCs/>
                                        <w:caps/>
                                        <w:color w:val="4472C4" w:themeColor="accent1"/>
                                        <w:sz w:val="72"/>
                                        <w:szCs w:val="72"/>
                                      </w:rPr>
                                      <w:t xml:space="preserve">     </w:t>
                                    </w:r>
                                  </w:sdtContent>
                                </w:sdt>
                              </w:p>
                              <w:p w14:paraId="2C3CE5C0" w14:textId="77777777" w:rsidR="00C15955" w:rsidRDefault="00C15955" w:rsidP="00395AD7">
                                <w:pPr>
                                  <w:ind w:left="-1701"/>
                                  <w:jc w:val="right"/>
                                  <w:rPr>
                                    <w:rFonts w:ascii="Calibri" w:hAnsi="Calibri" w:cs="Calibri"/>
                                    <w:color w:val="4472C4" w:themeColor="accent1"/>
                                    <w:sz w:val="40"/>
                                    <w:szCs w:val="40"/>
                                  </w:rPr>
                                </w:pPr>
                              </w:p>
                              <w:p w14:paraId="25F21E9A" w14:textId="3746C427" w:rsidR="00395AD7" w:rsidRDefault="00395AD7" w:rsidP="00395AD7">
                                <w:pPr>
                                  <w:ind w:left="-1701"/>
                                  <w:jc w:val="right"/>
                                  <w:rPr>
                                    <w:rFonts w:ascii="Calibri" w:hAnsi="Calibri" w:cs="Calibri"/>
                                    <w:color w:val="4472C4" w:themeColor="accent1"/>
                                    <w:sz w:val="52"/>
                                    <w:szCs w:val="52"/>
                                  </w:rPr>
                                </w:pPr>
                                <w:r>
                                  <w:rPr>
                                    <w:rFonts w:ascii="Calibri" w:hAnsi="Calibri" w:cs="Calibri"/>
                                    <w:color w:val="4472C4" w:themeColor="accent1"/>
                                    <w:sz w:val="40"/>
                                    <w:szCs w:val="40"/>
                                  </w:rPr>
                                  <w:t>Nanyang Land Holdings Data Wrangling Report</w:t>
                                </w:r>
                              </w:p>
                              <w:p w14:paraId="548CBB0F" w14:textId="77777777" w:rsidR="00395AD7" w:rsidRDefault="00395AD7" w:rsidP="00395AD7">
                                <w:pPr>
                                  <w:ind w:left="-1701"/>
                                  <w:jc w:val="right"/>
                                  <w:rPr>
                                    <w:rFonts w:ascii="Calibri" w:hAnsi="Calibri" w:cs="Calibri"/>
                                    <w:color w:val="4472C4" w:themeColor="accent1"/>
                                    <w:sz w:val="52"/>
                                    <w:szCs w:val="52"/>
                                  </w:rPr>
                                </w:pPr>
                              </w:p>
                              <w:p w14:paraId="35F1025F" w14:textId="77777777" w:rsidR="00395AD7" w:rsidRPr="00D40DC3" w:rsidRDefault="00395AD7" w:rsidP="00395AD7">
                                <w:pPr>
                                  <w:ind w:left="-1701"/>
                                  <w:jc w:val="right"/>
                                  <w:rPr>
                                    <w:rFonts w:ascii="Calibri" w:hAnsi="Calibri" w:cs="Calibri"/>
                                    <w:color w:val="4472C4" w:themeColor="accent1"/>
                                    <w:sz w:val="52"/>
                                    <w:szCs w:val="52"/>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7ECA9E" id="_x0000_t202" coordsize="21600,21600" o:spt="202" path="m,l,21600r21600,l21600,xe">
                    <v:stroke joinstyle="miter"/>
                    <v:path gradientshapeok="t" o:connecttype="rect"/>
                  </v:shapetype>
                  <v:shape id="Text Box 154" o:spid="_x0000_s1026" type="#_x0000_t202" style="position:absolute;margin-left:17.4pt;margin-top:252.65pt;width:557.5pt;height:19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FeagIAADkFAAAOAAAAZHJzL2Uyb0RvYy54bWysVE2P0zAQvSPxHyzfadJCSxU1XZWuipBW&#13;&#10;uyu6aM+uYzcRjsfYbpPy6xk7SbsULou4OJOZN+P5eOPFTVsrchTWVaBzOh6llAjNoaj0Pqffnjbv&#13;&#10;5pQ4z3TBFGiR05Nw9Gb59s2iMZmYQAmqEJZgEO2yxuS09N5kSeJ4KWrmRmCERqMEWzOPv3afFJY1&#13;&#10;GL1WySRNZ0kDtjAWuHAOtbedkS5jfCkF9w9SOuGJyinm5uNp47kLZ7JcsGxvmSkr3qfB/iGLmlUa&#13;&#10;Lz2HumWekYOt/ghVV9yCA+lHHOoEpKy4iDVgNeP0qpptyYyItWBznDm3yf2/sPz+uDWPlvj2E7Q4&#13;&#10;wNCQxrjMoTLU00pbhy9mStCOLTyd2yZaTzgqP6bzdDJFE0fb5MN0PEtjY5OLu7HOfxZQkyDk1OJc&#13;&#10;YrvY8c55vBKhAyTcpmFTKRVnozRpcjp7j/F/s6CH0kEj4pT7MJfUo+RPSgSM0l+FJFURKwiKyC+x&#13;&#10;VpYcGTKDcS60j8XHuIgOKIlJvMaxx1+yeo1zV8dwM2h/dq4rDTZWf5V28X1IWXZ4bOSLuoPo213b&#13;&#10;j3QHxQknbaFbAmf4psJp3DHnH5lF1uMEcZP9Ax5SAXYdeomSEuzPv+kDHsmIVkoa3KKcuh8HZgUl&#13;&#10;6otGmgYq4Jri4sVfFGwUZvPpPKh3g1of6jXgJMb4XBgexQD2ahClhfoZd30VLkQT0xyvzeluENe+&#13;&#10;W2t8K7hYrSIId8wwf6e3hofQYTCBZk/tM7Om56JHGt/DsGosu6Jkhw2eGlYHD7KKfA297Rra9xz3&#13;&#10;M9K4f0vCA/DyP6IuL97yFwAAAP//AwBQSwMEFAAGAAgAAAAhAMeJrmflAAAAEAEAAA8AAABkcnMv&#13;&#10;ZG93bnJldi54bWxMj81OwzAQhO9IvIO1SNyoHZKgNo1TIQhCKidKK8TNjRcnaryOYrcNb497gstK&#13;&#10;+zfzTbmabM9OOPrOkYRkJoAhNU53ZCRsP17u5sB8UKRV7wgl/KCHVXV9VapCuzO942kTDIsi5Asl&#13;&#10;oQ1hKDj3TYtW+ZkbkOLu241WhdiOhutRnaO47fm9EA/cqo6iQ6sGfGqxOWyOVkK9pld8M6lZZ1R/&#13;&#10;ujo/qN2XkPL2ZnpexvK4BBZwCn8fcMkQ+aGKYHt3JO1ZLyHNIn6QkIs8BXY5SLJFHO0lzBdJBrwq&#13;&#10;+f8g1S8AAAD//wMAUEsBAi0AFAAGAAgAAAAhALaDOJL+AAAA4QEAABMAAAAAAAAAAAAAAAAAAAAA&#13;&#10;AFtDb250ZW50X1R5cGVzXS54bWxQSwECLQAUAAYACAAAACEAOP0h/9YAAACUAQAACwAAAAAAAAAA&#13;&#10;AAAAAAAvAQAAX3JlbHMvLnJlbHNQSwECLQAUAAYACAAAACEAP37xXmoCAAA5BQAADgAAAAAAAAAA&#13;&#10;AAAAAAAuAgAAZHJzL2Uyb0RvYy54bWxQSwECLQAUAAYACAAAACEAx4muZ+UAAAAQAQAADwAAAAAA&#13;&#10;AAAAAAAAAADEBAAAZHJzL2Rvd25yZXYueG1sUEsFBgAAAAAEAAQA8wAAANYFAAAAAA==&#13;&#10;" filled="f" stroked="f" strokeweight=".5pt">
                    <v:textbox inset="126pt,0,54pt,0">
                      <w:txbxContent>
                        <w:p w14:paraId="26F52751" w14:textId="23B96DCC" w:rsidR="00395AD7" w:rsidRPr="00D40DC3" w:rsidRDefault="00C15955" w:rsidP="00395AD7">
                          <w:pPr>
                            <w:ind w:left="-1701"/>
                            <w:jc w:val="right"/>
                            <w:rPr>
                              <w:rFonts w:ascii="Calibri" w:hAnsi="Calibri" w:cs="Calibri"/>
                              <w:b/>
                              <w:bCs/>
                              <w:color w:val="4472C4" w:themeColor="accent1"/>
                              <w:sz w:val="72"/>
                              <w:szCs w:val="72"/>
                            </w:rPr>
                          </w:pPr>
                          <w:r>
                            <w:rPr>
                              <w:rFonts w:ascii="Calibri" w:hAnsi="Calibri" w:cs="Calibri"/>
                              <w:b/>
                              <w:bCs/>
                              <w:caps/>
                              <w:color w:val="4472C4" w:themeColor="accent1"/>
                              <w:sz w:val="72"/>
                              <w:szCs w:val="72"/>
                            </w:rPr>
                            <w:t>IT2381 DATA WRANGLING ASSIGMENT</w:t>
                          </w:r>
                          <w:sdt>
                            <w:sdtPr>
                              <w:rPr>
                                <w:rFonts w:ascii="Calibri" w:hAnsi="Calibri" w:cs="Calibri"/>
                                <w:b/>
                                <w:bCs/>
                                <w:caps/>
                                <w:color w:val="4472C4" w:themeColor="accent1"/>
                                <w:sz w:val="72"/>
                                <w:szCs w:val="72"/>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5AD7">
                                <w:rPr>
                                  <w:rFonts w:ascii="Calibri" w:hAnsi="Calibri" w:cs="Calibri"/>
                                  <w:b/>
                                  <w:bCs/>
                                  <w:caps/>
                                  <w:color w:val="4472C4" w:themeColor="accent1"/>
                                  <w:sz w:val="72"/>
                                  <w:szCs w:val="72"/>
                                </w:rPr>
                                <w:t xml:space="preserve">     </w:t>
                              </w:r>
                            </w:sdtContent>
                          </w:sdt>
                        </w:p>
                        <w:p w14:paraId="2C3CE5C0" w14:textId="77777777" w:rsidR="00C15955" w:rsidRDefault="00C15955" w:rsidP="00395AD7">
                          <w:pPr>
                            <w:ind w:left="-1701"/>
                            <w:jc w:val="right"/>
                            <w:rPr>
                              <w:rFonts w:ascii="Calibri" w:hAnsi="Calibri" w:cs="Calibri"/>
                              <w:color w:val="4472C4" w:themeColor="accent1"/>
                              <w:sz w:val="40"/>
                              <w:szCs w:val="40"/>
                            </w:rPr>
                          </w:pPr>
                        </w:p>
                        <w:p w14:paraId="25F21E9A" w14:textId="3746C427" w:rsidR="00395AD7" w:rsidRDefault="00395AD7" w:rsidP="00395AD7">
                          <w:pPr>
                            <w:ind w:left="-1701"/>
                            <w:jc w:val="right"/>
                            <w:rPr>
                              <w:rFonts w:ascii="Calibri" w:hAnsi="Calibri" w:cs="Calibri"/>
                              <w:color w:val="4472C4" w:themeColor="accent1"/>
                              <w:sz w:val="52"/>
                              <w:szCs w:val="52"/>
                            </w:rPr>
                          </w:pPr>
                          <w:r>
                            <w:rPr>
                              <w:rFonts w:ascii="Calibri" w:hAnsi="Calibri" w:cs="Calibri"/>
                              <w:color w:val="4472C4" w:themeColor="accent1"/>
                              <w:sz w:val="40"/>
                              <w:szCs w:val="40"/>
                            </w:rPr>
                            <w:t>Nanyang Land Holdings Data Wrangling Report</w:t>
                          </w:r>
                        </w:p>
                        <w:p w14:paraId="548CBB0F" w14:textId="77777777" w:rsidR="00395AD7" w:rsidRDefault="00395AD7" w:rsidP="00395AD7">
                          <w:pPr>
                            <w:ind w:left="-1701"/>
                            <w:jc w:val="right"/>
                            <w:rPr>
                              <w:rFonts w:ascii="Calibri" w:hAnsi="Calibri" w:cs="Calibri"/>
                              <w:color w:val="4472C4" w:themeColor="accent1"/>
                              <w:sz w:val="52"/>
                              <w:szCs w:val="52"/>
                            </w:rPr>
                          </w:pPr>
                        </w:p>
                        <w:p w14:paraId="35F1025F" w14:textId="77777777" w:rsidR="00395AD7" w:rsidRPr="00D40DC3" w:rsidRDefault="00395AD7" w:rsidP="00395AD7">
                          <w:pPr>
                            <w:ind w:left="-1701"/>
                            <w:jc w:val="right"/>
                            <w:rPr>
                              <w:rFonts w:ascii="Calibri" w:hAnsi="Calibri" w:cs="Calibri"/>
                              <w:color w:val="4472C4" w:themeColor="accent1"/>
                              <w:sz w:val="52"/>
                              <w:szCs w:val="52"/>
                            </w:rPr>
                          </w:pPr>
                        </w:p>
                      </w:txbxContent>
                    </v:textbox>
                    <w10:wrap type="square" anchorx="page" anchory="page"/>
                  </v:shape>
                </w:pict>
              </mc:Fallback>
            </mc:AlternateContent>
          </w:r>
          <w:r w:rsidRPr="00D40DC3">
            <w:rPr>
              <w:rFonts w:ascii="Calibri" w:hAnsi="Calibri" w:cs="Calibri"/>
            </w:rPr>
            <w:br w:type="page"/>
          </w:r>
        </w:p>
      </w:sdtContent>
    </w:sdt>
    <w:sdt>
      <w:sdtPr>
        <w:rPr>
          <w:rFonts w:ascii="Calibri" w:eastAsiaTheme="minorEastAsia" w:hAnsi="Calibri" w:cs="Calibri"/>
          <w:color w:val="auto"/>
          <w:sz w:val="22"/>
          <w:szCs w:val="22"/>
          <w:lang w:val="en-SG" w:eastAsia="zh-CN"/>
        </w:rPr>
        <w:id w:val="1810822108"/>
        <w:docPartObj>
          <w:docPartGallery w:val="Table of Contents"/>
          <w:docPartUnique/>
        </w:docPartObj>
      </w:sdtPr>
      <w:sdtEndPr>
        <w:rPr>
          <w:rFonts w:eastAsia="Times New Roman"/>
          <w:b/>
          <w:bCs/>
          <w:noProof/>
          <w:sz w:val="24"/>
          <w:szCs w:val="24"/>
          <w:lang w:eastAsia="en-GB"/>
        </w:rPr>
      </w:sdtEndPr>
      <w:sdtContent>
        <w:p w14:paraId="193C8D75" w14:textId="77777777" w:rsidR="00395AD7" w:rsidRPr="00DB0698" w:rsidRDefault="00395AD7" w:rsidP="00395AD7">
          <w:pPr>
            <w:pStyle w:val="TOCHeading"/>
            <w:rPr>
              <w:rFonts w:ascii="Calibri" w:hAnsi="Calibri" w:cs="Calibri"/>
              <w:b/>
              <w:bCs/>
            </w:rPr>
          </w:pPr>
          <w:r w:rsidRPr="00DB0698">
            <w:rPr>
              <w:rFonts w:ascii="Calibri" w:hAnsi="Calibri" w:cs="Calibri"/>
              <w:b/>
              <w:bCs/>
            </w:rPr>
            <w:t>Table of Contents</w:t>
          </w:r>
        </w:p>
        <w:p w14:paraId="430B8ED4" w14:textId="77777777" w:rsidR="00395AD7" w:rsidRPr="00DB0698" w:rsidRDefault="00395AD7" w:rsidP="00395AD7">
          <w:pPr>
            <w:rPr>
              <w:rFonts w:ascii="Calibri" w:hAnsi="Calibri" w:cs="Calibri"/>
              <w:lang w:val="en-US" w:eastAsia="en-US"/>
            </w:rPr>
          </w:pPr>
        </w:p>
        <w:p w14:paraId="2D73463D" w14:textId="77777777" w:rsidR="00395AD7" w:rsidRPr="00DB0698" w:rsidRDefault="00395AD7" w:rsidP="00395AD7">
          <w:pPr>
            <w:pStyle w:val="TOC1"/>
            <w:rPr>
              <w:rFonts w:ascii="Calibri" w:eastAsiaTheme="minorEastAsia" w:hAnsi="Calibri" w:cs="Calibri"/>
              <w:noProof/>
              <w:kern w:val="2"/>
              <w:lang w:val="en-SG" w:eastAsia="en-GB"/>
              <w14:ligatures w14:val="standardContextual"/>
            </w:rPr>
          </w:pPr>
          <w:r w:rsidRPr="00DB0698">
            <w:rPr>
              <w:rFonts w:ascii="Calibri" w:hAnsi="Calibri" w:cs="Calibri"/>
            </w:rPr>
            <w:fldChar w:fldCharType="begin"/>
          </w:r>
          <w:r w:rsidRPr="00DB0698">
            <w:rPr>
              <w:rFonts w:ascii="Calibri" w:hAnsi="Calibri" w:cs="Calibri"/>
            </w:rPr>
            <w:instrText xml:space="preserve"> TOC \o "1-3" \h \z \u </w:instrText>
          </w:r>
          <w:r w:rsidRPr="00DB0698">
            <w:rPr>
              <w:rFonts w:ascii="Calibri" w:hAnsi="Calibri" w:cs="Calibri"/>
            </w:rPr>
            <w:fldChar w:fldCharType="separate"/>
          </w:r>
          <w:hyperlink w:anchor="_Toc138581674" w:history="1">
            <w:r w:rsidRPr="00DB0698">
              <w:rPr>
                <w:rStyle w:val="Hyperlink"/>
                <w:rFonts w:ascii="Calibri" w:hAnsi="Calibri" w:cs="Calibri"/>
                <w:b/>
                <w:bCs/>
                <w:noProof/>
              </w:rPr>
              <w:t>Overview</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_Toc138581674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2</w:t>
            </w:r>
            <w:r w:rsidRPr="00DB0698">
              <w:rPr>
                <w:rFonts w:ascii="Calibri" w:hAnsi="Calibri" w:cs="Calibri"/>
                <w:noProof/>
                <w:webHidden/>
              </w:rPr>
              <w:fldChar w:fldCharType="end"/>
            </w:r>
          </w:hyperlink>
        </w:p>
        <w:p w14:paraId="3A5A693A" w14:textId="77777777" w:rsidR="00395AD7" w:rsidRPr="00DB0698" w:rsidRDefault="00395AD7" w:rsidP="00395AD7">
          <w:pPr>
            <w:pStyle w:val="TOC1"/>
            <w:rPr>
              <w:rFonts w:ascii="Calibri" w:eastAsiaTheme="minorEastAsia" w:hAnsi="Calibri" w:cs="Calibri"/>
              <w:noProof/>
              <w:kern w:val="2"/>
              <w:lang w:val="en-SG" w:eastAsia="en-GB"/>
              <w14:ligatures w14:val="standardContextual"/>
            </w:rPr>
          </w:pPr>
          <w:hyperlink w:anchor="_Toc138581675" w:history="1">
            <w:r w:rsidRPr="00DB0698">
              <w:rPr>
                <w:rStyle w:val="Hyperlink"/>
                <w:rFonts w:ascii="Calibri" w:hAnsi="Calibri" w:cs="Calibri"/>
                <w:b/>
                <w:bCs/>
                <w:noProof/>
              </w:rPr>
              <w:t>Extract Transform Load (ETL) steps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_Toc138581675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2</w:t>
            </w:r>
            <w:r w:rsidRPr="00DB0698">
              <w:rPr>
                <w:rFonts w:ascii="Calibri" w:hAnsi="Calibri" w:cs="Calibri"/>
                <w:noProof/>
                <w:webHidden/>
              </w:rPr>
              <w:fldChar w:fldCharType="end"/>
            </w:r>
          </w:hyperlink>
        </w:p>
        <w:p w14:paraId="3983B275" w14:textId="77777777" w:rsidR="00395AD7" w:rsidRPr="00DB0698" w:rsidRDefault="00395AD7" w:rsidP="00395AD7">
          <w:pPr>
            <w:pStyle w:val="TOC2"/>
            <w:tabs>
              <w:tab w:val="right" w:leader="dot" w:pos="9016"/>
            </w:tabs>
            <w:rPr>
              <w:rFonts w:ascii="Calibri" w:eastAsiaTheme="minorEastAsia" w:hAnsi="Calibri" w:cs="Calibri"/>
              <w:noProof/>
              <w:kern w:val="2"/>
              <w14:ligatures w14:val="standardContextual"/>
            </w:rPr>
          </w:pPr>
          <w:hyperlink w:anchor="_Toc138581676" w:history="1">
            <w:r w:rsidRPr="00DB0698">
              <w:rPr>
                <w:rStyle w:val="Hyperlink"/>
                <w:rFonts w:ascii="Calibri" w:hAnsi="Calibri" w:cs="Calibri"/>
                <w:b/>
                <w:bCs/>
                <w:noProof/>
              </w:rPr>
              <w:t>Extract</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_Toc138581676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2</w:t>
            </w:r>
            <w:r w:rsidRPr="00DB0698">
              <w:rPr>
                <w:rFonts w:ascii="Calibri" w:hAnsi="Calibri" w:cs="Calibri"/>
                <w:noProof/>
                <w:webHidden/>
              </w:rPr>
              <w:fldChar w:fldCharType="end"/>
            </w:r>
          </w:hyperlink>
        </w:p>
        <w:p w14:paraId="0C620AEC"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77" w:history="1">
            <w:r w:rsidRPr="00DB0698">
              <w:rPr>
                <w:rStyle w:val="Hyperlink"/>
                <w:rFonts w:ascii="Calibri" w:hAnsi="Calibri" w:cs="Calibri"/>
                <w:noProof/>
              </w:rPr>
              <w:t>Dataset Examination</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_Toc138581677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2</w:t>
            </w:r>
            <w:r w:rsidRPr="00DB0698">
              <w:rPr>
                <w:rFonts w:ascii="Calibri" w:hAnsi="Calibri" w:cs="Calibri"/>
                <w:noProof/>
                <w:webHidden/>
              </w:rPr>
              <w:fldChar w:fldCharType="end"/>
            </w:r>
          </w:hyperlink>
        </w:p>
        <w:p w14:paraId="2849C019"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78" w:history="1">
            <w:r w:rsidRPr="00DB0698">
              <w:rPr>
                <w:rStyle w:val="Hyperlink"/>
                <w:rFonts w:ascii="Calibri" w:hAnsi="Calibri" w:cs="Calibri"/>
                <w:noProof/>
              </w:rPr>
              <w:t>Data Quality Inspection</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_Toc138581678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3</w:t>
            </w:r>
            <w:r w:rsidRPr="00DB0698">
              <w:rPr>
                <w:rFonts w:ascii="Calibri" w:hAnsi="Calibri" w:cs="Calibri"/>
                <w:noProof/>
                <w:webHidden/>
              </w:rPr>
              <w:fldChar w:fldCharType="end"/>
            </w:r>
          </w:hyperlink>
        </w:p>
        <w:p w14:paraId="305B5A0C" w14:textId="77777777" w:rsidR="00395AD7" w:rsidRPr="00DB0698" w:rsidRDefault="00395AD7" w:rsidP="00395AD7">
          <w:pPr>
            <w:pStyle w:val="TOC2"/>
            <w:tabs>
              <w:tab w:val="right" w:leader="dot" w:pos="9016"/>
            </w:tabs>
            <w:rPr>
              <w:rFonts w:ascii="Calibri" w:eastAsiaTheme="minorEastAsia" w:hAnsi="Calibri" w:cs="Calibri"/>
              <w:noProof/>
              <w:kern w:val="2"/>
              <w14:ligatures w14:val="standardContextual"/>
            </w:rPr>
          </w:pPr>
          <w:hyperlink w:anchor="_Toc138581679" w:history="1">
            <w:r w:rsidRPr="00DB0698">
              <w:rPr>
                <w:rStyle w:val="Hyperlink"/>
                <w:rFonts w:ascii="Calibri" w:hAnsi="Calibri" w:cs="Calibri"/>
                <w:b/>
                <w:bCs/>
                <w:noProof/>
              </w:rPr>
              <w:t>Transform</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_Toc138581679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3</w:t>
            </w:r>
            <w:r w:rsidRPr="00DB0698">
              <w:rPr>
                <w:rFonts w:ascii="Calibri" w:hAnsi="Calibri" w:cs="Calibri"/>
                <w:noProof/>
                <w:webHidden/>
              </w:rPr>
              <w:fldChar w:fldCharType="end"/>
            </w:r>
          </w:hyperlink>
        </w:p>
        <w:p w14:paraId="3B9A4578"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0" w:history="1">
            <w:r w:rsidRPr="00DB0698">
              <w:rPr>
                <w:rStyle w:val="Hyperlink"/>
                <w:rFonts w:ascii="Calibri" w:hAnsi="Calibri" w:cs="Calibri"/>
                <w:noProof/>
              </w:rPr>
              <w:t>Data Cleansing (Pre-Merging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_Toc138581680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3</w:t>
            </w:r>
            <w:r w:rsidRPr="00DB0698">
              <w:rPr>
                <w:rFonts w:ascii="Calibri" w:hAnsi="Calibri" w:cs="Calibri"/>
                <w:noProof/>
                <w:webHidden/>
              </w:rPr>
              <w:fldChar w:fldCharType="end"/>
            </w:r>
          </w:hyperlink>
        </w:p>
        <w:p w14:paraId="2867CE88"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1" w:history="1">
            <w:r w:rsidRPr="00DB0698">
              <w:rPr>
                <w:rStyle w:val="Hyperlink"/>
                <w:rFonts w:ascii="Calibri" w:hAnsi="Calibri" w:cs="Calibri"/>
                <w:noProof/>
              </w:rPr>
              <w:t>Schema Unification (Pre-Merging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_Toc138581681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3</w:t>
            </w:r>
            <w:r w:rsidRPr="00DB0698">
              <w:rPr>
                <w:rFonts w:ascii="Calibri" w:hAnsi="Calibri" w:cs="Calibri"/>
                <w:noProof/>
                <w:webHidden/>
              </w:rPr>
              <w:fldChar w:fldCharType="end"/>
            </w:r>
          </w:hyperlink>
        </w:p>
        <w:p w14:paraId="316B0B41"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2" w:history="1">
            <w:r w:rsidRPr="00DB0698">
              <w:rPr>
                <w:rStyle w:val="Hyperlink"/>
                <w:rFonts w:ascii="Calibri" w:hAnsi="Calibri" w:cs="Calibri"/>
                <w:noProof/>
              </w:rPr>
              <w:t>Data Enrichment (Pre-Merging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_Toc138581682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4</w:t>
            </w:r>
            <w:r w:rsidRPr="00DB0698">
              <w:rPr>
                <w:rFonts w:ascii="Calibri" w:hAnsi="Calibri" w:cs="Calibri"/>
                <w:noProof/>
                <w:webHidden/>
              </w:rPr>
              <w:fldChar w:fldCharType="end"/>
            </w:r>
          </w:hyperlink>
        </w:p>
        <w:p w14:paraId="729B79E7"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3" w:history="1">
            <w:r w:rsidRPr="00DB0698">
              <w:rPr>
                <w:rStyle w:val="Hyperlink"/>
                <w:rFonts w:ascii="Calibri" w:hAnsi="Calibri" w:cs="Calibri"/>
                <w:noProof/>
              </w:rPr>
              <w:t>Data Formatting (Pre-Merging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_Toc138581683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4</w:t>
            </w:r>
            <w:r w:rsidRPr="00DB0698">
              <w:rPr>
                <w:rFonts w:ascii="Calibri" w:hAnsi="Calibri" w:cs="Calibri"/>
                <w:noProof/>
                <w:webHidden/>
              </w:rPr>
              <w:fldChar w:fldCharType="end"/>
            </w:r>
          </w:hyperlink>
        </w:p>
        <w:p w14:paraId="51A08316"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4" w:history="1">
            <w:r w:rsidRPr="00DB0698">
              <w:rPr>
                <w:rStyle w:val="Hyperlink"/>
                <w:rFonts w:ascii="Calibri" w:hAnsi="Calibri" w:cs="Calibri"/>
                <w:noProof/>
              </w:rPr>
              <w:t>Data Merging</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_Toc138581684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4</w:t>
            </w:r>
            <w:r w:rsidRPr="00DB0698">
              <w:rPr>
                <w:rFonts w:ascii="Calibri" w:hAnsi="Calibri" w:cs="Calibri"/>
                <w:noProof/>
                <w:webHidden/>
              </w:rPr>
              <w:fldChar w:fldCharType="end"/>
            </w:r>
          </w:hyperlink>
        </w:p>
        <w:p w14:paraId="15D1B9B0"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5" w:history="1">
            <w:r w:rsidRPr="00DB0698">
              <w:rPr>
                <w:rStyle w:val="Hyperlink"/>
                <w:rFonts w:ascii="Calibri" w:hAnsi="Calibri" w:cs="Calibri"/>
                <w:noProof/>
              </w:rPr>
              <w:t>Data Cleansing (Post-Merging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_Toc138581685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4</w:t>
            </w:r>
            <w:r w:rsidRPr="00DB0698">
              <w:rPr>
                <w:rFonts w:ascii="Calibri" w:hAnsi="Calibri" w:cs="Calibri"/>
                <w:noProof/>
                <w:webHidden/>
              </w:rPr>
              <w:fldChar w:fldCharType="end"/>
            </w:r>
          </w:hyperlink>
        </w:p>
        <w:p w14:paraId="29CD4E7C"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6" w:history="1">
            <w:r w:rsidRPr="00DB0698">
              <w:rPr>
                <w:rStyle w:val="Hyperlink"/>
                <w:rFonts w:ascii="Calibri" w:hAnsi="Calibri" w:cs="Calibri"/>
                <w:noProof/>
              </w:rPr>
              <w:t>Data Enrichment (Post-Merging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_Toc138581686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4</w:t>
            </w:r>
            <w:r w:rsidRPr="00DB0698">
              <w:rPr>
                <w:rFonts w:ascii="Calibri" w:hAnsi="Calibri" w:cs="Calibri"/>
                <w:noProof/>
                <w:webHidden/>
              </w:rPr>
              <w:fldChar w:fldCharType="end"/>
            </w:r>
          </w:hyperlink>
        </w:p>
        <w:p w14:paraId="4448B1B4"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7" w:history="1">
            <w:r w:rsidRPr="00DB0698">
              <w:rPr>
                <w:rStyle w:val="Hyperlink"/>
                <w:rFonts w:ascii="Calibri" w:hAnsi="Calibri" w:cs="Calibri"/>
                <w:noProof/>
              </w:rPr>
              <w:t>Data Formatting (Post-Merging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_Toc138581687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5</w:t>
            </w:r>
            <w:r w:rsidRPr="00DB0698">
              <w:rPr>
                <w:rFonts w:ascii="Calibri" w:hAnsi="Calibri" w:cs="Calibri"/>
                <w:noProof/>
                <w:webHidden/>
              </w:rPr>
              <w:fldChar w:fldCharType="end"/>
            </w:r>
          </w:hyperlink>
        </w:p>
        <w:p w14:paraId="33D62B3F"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88" w:history="1">
            <w:r w:rsidRPr="00DB0698">
              <w:rPr>
                <w:rStyle w:val="Hyperlink"/>
                <w:rFonts w:ascii="Calibri" w:hAnsi="Calibri" w:cs="Calibri"/>
                <w:noProof/>
              </w:rPr>
              <w:t>Data Anonymization (Post-Merging Transformations)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_Toc138581688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5</w:t>
            </w:r>
            <w:r w:rsidRPr="00DB0698">
              <w:rPr>
                <w:rFonts w:ascii="Calibri" w:hAnsi="Calibri" w:cs="Calibri"/>
                <w:noProof/>
                <w:webHidden/>
              </w:rPr>
              <w:fldChar w:fldCharType="end"/>
            </w:r>
          </w:hyperlink>
        </w:p>
        <w:p w14:paraId="3A45D618" w14:textId="77777777" w:rsidR="00395AD7" w:rsidRPr="00DB0698" w:rsidRDefault="00395AD7" w:rsidP="00395AD7">
          <w:pPr>
            <w:pStyle w:val="TOC2"/>
            <w:tabs>
              <w:tab w:val="right" w:leader="dot" w:pos="9016"/>
            </w:tabs>
            <w:rPr>
              <w:rFonts w:ascii="Calibri" w:eastAsiaTheme="minorEastAsia" w:hAnsi="Calibri" w:cs="Calibri"/>
              <w:noProof/>
              <w:kern w:val="2"/>
              <w14:ligatures w14:val="standardContextual"/>
            </w:rPr>
          </w:pPr>
          <w:hyperlink w:anchor="_Toc138581689" w:history="1">
            <w:r w:rsidRPr="00DB0698">
              <w:rPr>
                <w:rStyle w:val="Hyperlink"/>
                <w:rFonts w:ascii="Calibri" w:hAnsi="Calibri" w:cs="Calibri"/>
                <w:b/>
                <w:bCs/>
                <w:noProof/>
              </w:rPr>
              <w:t>Load</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_Toc138581689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6</w:t>
            </w:r>
            <w:r w:rsidRPr="00DB0698">
              <w:rPr>
                <w:rFonts w:ascii="Calibri" w:hAnsi="Calibri" w:cs="Calibri"/>
                <w:noProof/>
                <w:webHidden/>
              </w:rPr>
              <w:fldChar w:fldCharType="end"/>
            </w:r>
          </w:hyperlink>
        </w:p>
        <w:p w14:paraId="24333821"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90" w:history="1">
            <w:r w:rsidRPr="00DB0698">
              <w:rPr>
                <w:rStyle w:val="Hyperlink"/>
                <w:rFonts w:ascii="Calibri" w:hAnsi="Calibri" w:cs="Calibri"/>
                <w:noProof/>
              </w:rPr>
              <w:t>Final Adjustments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_Toc138581690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6</w:t>
            </w:r>
            <w:r w:rsidRPr="00DB0698">
              <w:rPr>
                <w:rFonts w:ascii="Calibri" w:hAnsi="Calibri" w:cs="Calibri"/>
                <w:noProof/>
                <w:webHidden/>
              </w:rPr>
              <w:fldChar w:fldCharType="end"/>
            </w:r>
          </w:hyperlink>
        </w:p>
        <w:p w14:paraId="5BFD028F" w14:textId="77777777" w:rsidR="00395AD7" w:rsidRPr="00DB0698" w:rsidRDefault="00395AD7" w:rsidP="00395AD7">
          <w:pPr>
            <w:pStyle w:val="TOC3"/>
            <w:tabs>
              <w:tab w:val="right" w:leader="dot" w:pos="9016"/>
            </w:tabs>
            <w:rPr>
              <w:rFonts w:ascii="Calibri" w:eastAsiaTheme="minorEastAsia" w:hAnsi="Calibri" w:cs="Calibri"/>
              <w:noProof/>
              <w:kern w:val="2"/>
              <w14:ligatures w14:val="standardContextual"/>
            </w:rPr>
          </w:pPr>
          <w:hyperlink w:anchor="_Toc138581691" w:history="1">
            <w:r w:rsidRPr="00DB0698">
              <w:rPr>
                <w:rStyle w:val="Hyperlink"/>
                <w:rFonts w:ascii="Calibri" w:hAnsi="Calibri" w:cs="Calibri"/>
                <w:noProof/>
              </w:rPr>
              <w:t>Data Storage</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_Toc138581691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6</w:t>
            </w:r>
            <w:r w:rsidRPr="00DB0698">
              <w:rPr>
                <w:rFonts w:ascii="Calibri" w:hAnsi="Calibri" w:cs="Calibri"/>
                <w:noProof/>
                <w:webHidden/>
              </w:rPr>
              <w:fldChar w:fldCharType="end"/>
            </w:r>
          </w:hyperlink>
        </w:p>
        <w:p w14:paraId="1458071C" w14:textId="77777777" w:rsidR="00395AD7" w:rsidRPr="00DB0698" w:rsidRDefault="00395AD7" w:rsidP="00395AD7">
          <w:pPr>
            <w:pStyle w:val="TOC1"/>
            <w:rPr>
              <w:rFonts w:ascii="Calibri" w:eastAsiaTheme="minorEastAsia" w:hAnsi="Calibri" w:cs="Calibri"/>
              <w:noProof/>
              <w:kern w:val="2"/>
              <w:lang w:val="en-SG" w:eastAsia="en-GB"/>
              <w14:ligatures w14:val="standardContextual"/>
            </w:rPr>
          </w:pPr>
          <w:hyperlink w:anchor="_Toc138581692" w:history="1">
            <w:r w:rsidRPr="00DB0698">
              <w:rPr>
                <w:rStyle w:val="Hyperlink"/>
                <w:rFonts w:ascii="Calibri" w:hAnsi="Calibri" w:cs="Calibri"/>
                <w:b/>
                <w:bCs/>
                <w:noProof/>
              </w:rPr>
              <w:t>Reflection</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_Toc138581692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6</w:t>
            </w:r>
            <w:r w:rsidRPr="00DB0698">
              <w:rPr>
                <w:rFonts w:ascii="Calibri" w:hAnsi="Calibri" w:cs="Calibri"/>
                <w:noProof/>
                <w:webHidden/>
              </w:rPr>
              <w:fldChar w:fldCharType="end"/>
            </w:r>
          </w:hyperlink>
        </w:p>
        <w:p w14:paraId="10158AE0" w14:textId="77777777" w:rsidR="00395AD7" w:rsidRPr="00DB0698" w:rsidRDefault="00395AD7" w:rsidP="00395AD7">
          <w:pPr>
            <w:pStyle w:val="TOC1"/>
            <w:rPr>
              <w:rFonts w:ascii="Calibri" w:eastAsiaTheme="minorEastAsia" w:hAnsi="Calibri" w:cs="Calibri"/>
              <w:noProof/>
              <w:kern w:val="2"/>
              <w:lang w:val="en-SG" w:eastAsia="en-GB"/>
              <w14:ligatures w14:val="standardContextual"/>
            </w:rPr>
          </w:pPr>
          <w:hyperlink w:anchor="_Toc138581693" w:history="1">
            <w:r w:rsidRPr="00DB0698">
              <w:rPr>
                <w:rStyle w:val="Hyperlink"/>
                <w:rFonts w:ascii="Calibri" w:hAnsi="Calibri" w:cs="Calibri"/>
                <w:b/>
                <w:bCs/>
                <w:noProof/>
              </w:rPr>
              <w:t>Citations</w:t>
            </w:r>
            <w:r w:rsidRPr="00DB0698">
              <w:rPr>
                <w:rFonts w:ascii="Calibri" w:hAnsi="Calibri" w:cs="Calibri"/>
                <w:noProof/>
                <w:webHidden/>
              </w:rPr>
              <w:tab/>
            </w:r>
            <w:r w:rsidRPr="00DB0698">
              <w:rPr>
                <w:rFonts w:ascii="Calibri" w:hAnsi="Calibri" w:cs="Calibri"/>
                <w:noProof/>
                <w:webHidden/>
              </w:rPr>
              <w:fldChar w:fldCharType="begin"/>
            </w:r>
            <w:r w:rsidRPr="00DB0698">
              <w:rPr>
                <w:rFonts w:ascii="Calibri" w:hAnsi="Calibri" w:cs="Calibri"/>
                <w:noProof/>
                <w:webHidden/>
              </w:rPr>
              <w:instrText xml:space="preserve"> PAGEREF _Toc138581693 \h </w:instrText>
            </w:r>
            <w:r w:rsidRPr="00DB0698">
              <w:rPr>
                <w:rFonts w:ascii="Calibri" w:hAnsi="Calibri" w:cs="Calibri"/>
                <w:noProof/>
                <w:webHidden/>
              </w:rPr>
            </w:r>
            <w:r w:rsidRPr="00DB0698">
              <w:rPr>
                <w:rFonts w:ascii="Calibri" w:hAnsi="Calibri" w:cs="Calibri"/>
                <w:noProof/>
                <w:webHidden/>
              </w:rPr>
              <w:fldChar w:fldCharType="separate"/>
            </w:r>
            <w:r w:rsidRPr="00DB0698">
              <w:rPr>
                <w:rFonts w:ascii="Calibri" w:hAnsi="Calibri" w:cs="Calibri"/>
                <w:noProof/>
                <w:webHidden/>
              </w:rPr>
              <w:t>7</w:t>
            </w:r>
            <w:r w:rsidRPr="00DB0698">
              <w:rPr>
                <w:rFonts w:ascii="Calibri" w:hAnsi="Calibri" w:cs="Calibri"/>
                <w:noProof/>
                <w:webHidden/>
              </w:rPr>
              <w:fldChar w:fldCharType="end"/>
            </w:r>
          </w:hyperlink>
        </w:p>
        <w:p w14:paraId="257D74B7" w14:textId="77777777" w:rsidR="00395AD7" w:rsidRPr="00DB0698" w:rsidRDefault="00395AD7" w:rsidP="00395AD7">
          <w:pPr>
            <w:rPr>
              <w:rFonts w:ascii="Calibri" w:hAnsi="Calibri" w:cs="Calibri"/>
            </w:rPr>
          </w:pPr>
          <w:r w:rsidRPr="00DB0698">
            <w:rPr>
              <w:rFonts w:ascii="Calibri" w:hAnsi="Calibri" w:cs="Calibri"/>
              <w:noProof/>
            </w:rPr>
            <w:fldChar w:fldCharType="end"/>
          </w:r>
        </w:p>
      </w:sdtContent>
    </w:sdt>
    <w:p w14:paraId="58F352F1" w14:textId="77777777" w:rsidR="00395AD7" w:rsidRPr="00DB0698" w:rsidRDefault="00395AD7" w:rsidP="00395AD7">
      <w:pPr>
        <w:rPr>
          <w:rFonts w:ascii="Calibri" w:hAnsi="Calibri" w:cs="Calibri"/>
        </w:rPr>
      </w:pPr>
      <w:r w:rsidRPr="00DB0698">
        <w:rPr>
          <w:rFonts w:ascii="Calibri" w:hAnsi="Calibri" w:cs="Calibri"/>
        </w:rPr>
        <w:br w:type="page"/>
      </w:r>
    </w:p>
    <w:p w14:paraId="09C1C5D0" w14:textId="77777777" w:rsidR="00395AD7" w:rsidRPr="00CF50D3" w:rsidRDefault="00395AD7" w:rsidP="00395AD7">
      <w:pPr>
        <w:pStyle w:val="Heading1"/>
        <w:rPr>
          <w:rFonts w:ascii="Calibri" w:hAnsi="Calibri" w:cs="Calibri"/>
          <w:b/>
          <w:bCs/>
        </w:rPr>
      </w:pPr>
      <w:bookmarkStart w:id="0" w:name="_Toc138581674"/>
      <w:r w:rsidRPr="00CF50D3">
        <w:rPr>
          <w:rFonts w:ascii="Calibri" w:hAnsi="Calibri" w:cs="Calibri"/>
          <w:b/>
          <w:bCs/>
        </w:rPr>
        <w:lastRenderedPageBreak/>
        <w:t>Overview</w:t>
      </w:r>
      <w:bookmarkEnd w:id="0"/>
    </w:p>
    <w:p w14:paraId="69CE835E" w14:textId="77777777" w:rsidR="00395AD7" w:rsidRPr="007D5396" w:rsidRDefault="00395AD7" w:rsidP="00395AD7"/>
    <w:p w14:paraId="32929FF1" w14:textId="77777777" w:rsidR="00395AD7" w:rsidRDefault="00395AD7" w:rsidP="00395AD7">
      <w:pPr>
        <w:jc w:val="both"/>
        <w:rPr>
          <w:rFonts w:ascii="Calibri" w:hAnsi="Calibri" w:cs="Calibri"/>
        </w:rPr>
      </w:pPr>
      <w:r w:rsidRPr="00E43D46">
        <w:rPr>
          <w:rFonts w:ascii="Calibri" w:hAnsi="Calibri" w:cs="Calibri"/>
        </w:rPr>
        <w:t>This report will</w:t>
      </w:r>
      <w:r>
        <w:rPr>
          <w:rFonts w:ascii="Calibri" w:hAnsi="Calibri" w:cs="Calibri"/>
        </w:rPr>
        <w:t xml:space="preserve"> detail the data preparation process for Nanyang Land Holdings with the primary focus on </w:t>
      </w:r>
      <w:r w:rsidRPr="00E43D46">
        <w:rPr>
          <w:rFonts w:ascii="Calibri" w:hAnsi="Calibri" w:cs="Calibri"/>
          <w:b/>
          <w:bCs/>
        </w:rPr>
        <w:t>analys</w:t>
      </w:r>
      <w:r>
        <w:rPr>
          <w:rFonts w:ascii="Calibri" w:hAnsi="Calibri" w:cs="Calibri"/>
          <w:b/>
          <w:bCs/>
        </w:rPr>
        <w:t xml:space="preserve">ing </w:t>
      </w:r>
      <w:r w:rsidRPr="00E43D46">
        <w:rPr>
          <w:rFonts w:ascii="Calibri" w:hAnsi="Calibri" w:cs="Calibri"/>
          <w:b/>
          <w:bCs/>
        </w:rPr>
        <w:t>total customer spending across the 4 different malls</w:t>
      </w:r>
      <w:r w:rsidRPr="00E43D46">
        <w:rPr>
          <w:rFonts w:ascii="Calibri" w:hAnsi="Calibri" w:cs="Calibri"/>
        </w:rPr>
        <w:t xml:space="preserve"> (N, E, W, S). </w:t>
      </w:r>
    </w:p>
    <w:p w14:paraId="3E0E9E84" w14:textId="77777777" w:rsidR="00395AD7" w:rsidRDefault="00395AD7" w:rsidP="00395AD7">
      <w:pPr>
        <w:jc w:val="both"/>
        <w:rPr>
          <w:rFonts w:ascii="Calibri" w:hAnsi="Calibri" w:cs="Calibri"/>
        </w:rPr>
      </w:pPr>
    </w:p>
    <w:p w14:paraId="51E4101C" w14:textId="77777777" w:rsidR="00395AD7" w:rsidRDefault="00395AD7" w:rsidP="00395AD7">
      <w:pPr>
        <w:jc w:val="both"/>
        <w:rPr>
          <w:rFonts w:ascii="Calibri" w:hAnsi="Calibri" w:cs="Calibri"/>
        </w:rPr>
      </w:pPr>
      <w:r w:rsidRPr="007D5396">
        <w:rPr>
          <w:rFonts w:ascii="Calibri" w:hAnsi="Calibri" w:cs="Calibri"/>
        </w:rPr>
        <w:t>The data preparation process was carried out using KNIME</w:t>
      </w:r>
      <w:r>
        <w:rPr>
          <w:rFonts w:ascii="Calibri" w:hAnsi="Calibri" w:cs="Calibri"/>
        </w:rPr>
        <w:t>, involving the</w:t>
      </w:r>
      <w:r w:rsidRPr="007D5396">
        <w:rPr>
          <w:rFonts w:ascii="Calibri" w:hAnsi="Calibri" w:cs="Calibri"/>
        </w:rPr>
        <w:t xml:space="preserve"> merging the four datasets into a unified dataset for analysis, detecting and correcting errors in the dataset, transforming the data to make it suitable for analysis, and saving the final cleansed dataset</w:t>
      </w:r>
      <w:r>
        <w:rPr>
          <w:rFonts w:ascii="Calibri" w:hAnsi="Calibri" w:cs="Calibri"/>
        </w:rPr>
        <w:t>.</w:t>
      </w:r>
    </w:p>
    <w:p w14:paraId="354ADA10" w14:textId="77777777" w:rsidR="00395AD7" w:rsidRPr="007D5396" w:rsidRDefault="00395AD7" w:rsidP="00395AD7">
      <w:pPr>
        <w:jc w:val="both"/>
        <w:rPr>
          <w:rFonts w:ascii="Calibri" w:hAnsi="Calibri" w:cs="Calibri"/>
        </w:rPr>
      </w:pPr>
    </w:p>
    <w:p w14:paraId="139C7421" w14:textId="77777777" w:rsidR="00395AD7" w:rsidRDefault="00395AD7" w:rsidP="00395AD7">
      <w:pPr>
        <w:jc w:val="both"/>
        <w:rPr>
          <w:rFonts w:ascii="Calibri" w:hAnsi="Calibri" w:cs="Calibri"/>
        </w:rPr>
      </w:pPr>
      <w:r w:rsidRPr="007D5396">
        <w:rPr>
          <w:rFonts w:ascii="Calibri" w:hAnsi="Calibri" w:cs="Calibri"/>
        </w:rPr>
        <w:t xml:space="preserve">This report </w:t>
      </w:r>
      <w:r>
        <w:rPr>
          <w:rFonts w:ascii="Calibri" w:hAnsi="Calibri" w:cs="Calibri"/>
        </w:rPr>
        <w:t xml:space="preserve">further </w:t>
      </w:r>
      <w:r w:rsidRPr="007D5396">
        <w:rPr>
          <w:rFonts w:ascii="Calibri" w:hAnsi="Calibri" w:cs="Calibri"/>
        </w:rPr>
        <w:t>documents the specific steps</w:t>
      </w:r>
      <w:r>
        <w:rPr>
          <w:rFonts w:ascii="Calibri" w:hAnsi="Calibri" w:cs="Calibri"/>
        </w:rPr>
        <w:t xml:space="preserve"> taken during the data wrangling process and the rationale behind it</w:t>
      </w:r>
      <w:r w:rsidRPr="007D5396">
        <w:rPr>
          <w:rFonts w:ascii="Calibri" w:hAnsi="Calibri" w:cs="Calibri"/>
        </w:rPr>
        <w:t xml:space="preserve">. It also outlines </w:t>
      </w:r>
      <w:r>
        <w:rPr>
          <w:rFonts w:ascii="Calibri" w:hAnsi="Calibri" w:cs="Calibri"/>
        </w:rPr>
        <w:t xml:space="preserve">challenges faced </w:t>
      </w:r>
      <w:r w:rsidRPr="007D5396">
        <w:rPr>
          <w:rFonts w:ascii="Calibri" w:hAnsi="Calibri" w:cs="Calibri"/>
        </w:rPr>
        <w:t>and the learning</w:t>
      </w:r>
      <w:r>
        <w:rPr>
          <w:rFonts w:ascii="Calibri" w:hAnsi="Calibri" w:cs="Calibri"/>
        </w:rPr>
        <w:t xml:space="preserve"> outcome </w:t>
      </w:r>
      <w:r w:rsidRPr="007D5396">
        <w:rPr>
          <w:rFonts w:ascii="Calibri" w:hAnsi="Calibri" w:cs="Calibri"/>
        </w:rPr>
        <w:t>from these experiences.</w:t>
      </w:r>
    </w:p>
    <w:p w14:paraId="741FC112" w14:textId="77777777" w:rsidR="00395AD7" w:rsidRPr="00CF50D3" w:rsidRDefault="00395AD7" w:rsidP="00395AD7">
      <w:pPr>
        <w:pStyle w:val="Heading1"/>
        <w:rPr>
          <w:rFonts w:ascii="Calibri" w:hAnsi="Calibri" w:cs="Calibri"/>
          <w:b/>
          <w:bCs/>
        </w:rPr>
      </w:pPr>
      <w:bookmarkStart w:id="1" w:name="_Toc138581675"/>
      <w:r w:rsidRPr="00CF50D3">
        <w:rPr>
          <w:rFonts w:ascii="Calibri" w:hAnsi="Calibri" w:cs="Calibri"/>
          <w:b/>
          <w:bCs/>
        </w:rPr>
        <w:t>Extract Transform</w:t>
      </w:r>
      <w:r>
        <w:rPr>
          <w:rFonts w:ascii="Calibri" w:hAnsi="Calibri" w:cs="Calibri"/>
          <w:b/>
          <w:bCs/>
        </w:rPr>
        <w:t xml:space="preserve"> Load </w:t>
      </w:r>
      <w:r w:rsidRPr="00CF50D3">
        <w:rPr>
          <w:rFonts w:ascii="Calibri" w:hAnsi="Calibri" w:cs="Calibri"/>
          <w:b/>
          <w:bCs/>
        </w:rPr>
        <w:t>(ETL) steps</w:t>
      </w:r>
      <w:bookmarkEnd w:id="1"/>
    </w:p>
    <w:p w14:paraId="013EBA64" w14:textId="77777777" w:rsidR="00395AD7" w:rsidRPr="00767578" w:rsidRDefault="00395AD7" w:rsidP="00395AD7"/>
    <w:p w14:paraId="5E81428D" w14:textId="77777777" w:rsidR="00395AD7" w:rsidRPr="00CF50D3" w:rsidRDefault="00395AD7" w:rsidP="00395AD7">
      <w:pPr>
        <w:pStyle w:val="Heading2"/>
        <w:rPr>
          <w:b/>
          <w:bCs/>
        </w:rPr>
      </w:pPr>
      <w:bookmarkStart w:id="2" w:name="_Toc138581676"/>
      <w:r w:rsidRPr="00CF50D3">
        <w:rPr>
          <w:b/>
          <w:bCs/>
        </w:rPr>
        <w:t>Extract</w:t>
      </w:r>
      <w:bookmarkEnd w:id="2"/>
    </w:p>
    <w:p w14:paraId="1FE30C38" w14:textId="77777777" w:rsidR="00395AD7" w:rsidRPr="00412880" w:rsidRDefault="00395AD7" w:rsidP="00395AD7">
      <w:pPr>
        <w:pStyle w:val="ListParagraph"/>
        <w:numPr>
          <w:ilvl w:val="0"/>
          <w:numId w:val="2"/>
        </w:numPr>
        <w:jc w:val="both"/>
        <w:rPr>
          <w:rFonts w:ascii="Calibri" w:hAnsi="Calibri" w:cs="Calibri"/>
        </w:rPr>
      </w:pPr>
      <w:r w:rsidRPr="0094590F">
        <w:rPr>
          <w:rFonts w:ascii="Calibri" w:hAnsi="Calibri" w:cs="Calibri"/>
        </w:rPr>
        <w:t>The data was read from the 4 CSV files</w:t>
      </w:r>
      <w:r>
        <w:rPr>
          <w:rFonts w:ascii="Calibri" w:hAnsi="Calibri" w:cs="Calibri"/>
        </w:rPr>
        <w:t xml:space="preserve"> using the CSV reader node. </w:t>
      </w:r>
      <w:r w:rsidRPr="00412880">
        <w:rPr>
          <w:rFonts w:ascii="Calibri" w:hAnsi="Calibri" w:cs="Calibri"/>
        </w:rPr>
        <w:t xml:space="preserve"> </w:t>
      </w:r>
    </w:p>
    <w:p w14:paraId="64587BFC" w14:textId="77777777" w:rsidR="00395AD7" w:rsidRDefault="00395AD7" w:rsidP="00395AD7"/>
    <w:p w14:paraId="319962DE" w14:textId="77777777" w:rsidR="00395AD7" w:rsidRPr="00412880" w:rsidRDefault="00395AD7" w:rsidP="00395AD7">
      <w:pPr>
        <w:pStyle w:val="Heading3"/>
      </w:pPr>
      <w:bookmarkStart w:id="3" w:name="_Toc138581677"/>
      <w:r>
        <w:t>Dataset Examination</w:t>
      </w:r>
      <w:bookmarkEnd w:id="3"/>
    </w:p>
    <w:p w14:paraId="64729CD6" w14:textId="77777777" w:rsidR="00395AD7" w:rsidRDefault="00395AD7" w:rsidP="00395AD7"/>
    <w:tbl>
      <w:tblPr>
        <w:tblStyle w:val="TableGridLight"/>
        <w:tblW w:w="9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27"/>
      </w:tblGrid>
      <w:tr w:rsidR="00395AD7" w14:paraId="3A2C9A8D" w14:textId="77777777" w:rsidTr="00982F30">
        <w:trPr>
          <w:trHeight w:val="3267"/>
        </w:trPr>
        <w:tc>
          <w:tcPr>
            <w:tcW w:w="4627" w:type="dxa"/>
          </w:tcPr>
          <w:tbl>
            <w:tblPr>
              <w:tblStyle w:val="TableGrid"/>
              <w:tblW w:w="0" w:type="auto"/>
              <w:tblInd w:w="3" w:type="dxa"/>
              <w:tblLook w:val="04A0" w:firstRow="1" w:lastRow="0" w:firstColumn="1" w:lastColumn="0" w:noHBand="0" w:noVBand="1"/>
            </w:tblPr>
            <w:tblGrid>
              <w:gridCol w:w="2149"/>
              <w:gridCol w:w="2150"/>
            </w:tblGrid>
            <w:tr w:rsidR="00395AD7" w14:paraId="08E00E5E" w14:textId="77777777" w:rsidTr="00982F30">
              <w:trPr>
                <w:trHeight w:val="392"/>
              </w:trPr>
              <w:tc>
                <w:tcPr>
                  <w:tcW w:w="4299" w:type="dxa"/>
                  <w:gridSpan w:val="2"/>
                  <w:shd w:val="clear" w:color="auto" w:fill="B4C6E7" w:themeFill="accent1" w:themeFillTint="66"/>
                </w:tcPr>
                <w:p w14:paraId="1BF7B4CE" w14:textId="77777777" w:rsidR="00395AD7" w:rsidRPr="009166D3" w:rsidRDefault="00395AD7" w:rsidP="00982F30">
                  <w:pPr>
                    <w:jc w:val="center"/>
                    <w:rPr>
                      <w:rFonts w:ascii="Calibri" w:hAnsi="Calibri" w:cs="Calibri"/>
                      <w:b/>
                      <w:bCs/>
                    </w:rPr>
                  </w:pPr>
                  <w:r w:rsidRPr="009166D3">
                    <w:rPr>
                      <w:rFonts w:ascii="Calibri" w:hAnsi="Calibri" w:cs="Calibri"/>
                      <w:b/>
                      <w:bCs/>
                    </w:rPr>
                    <w:t>MALL N</w:t>
                  </w:r>
                  <w:r>
                    <w:rPr>
                      <w:rFonts w:ascii="Calibri" w:hAnsi="Calibri" w:cs="Calibri"/>
                      <w:b/>
                      <w:bCs/>
                    </w:rPr>
                    <w:t xml:space="preserve"> (13672 values)</w:t>
                  </w:r>
                </w:p>
              </w:tc>
            </w:tr>
            <w:tr w:rsidR="00395AD7" w14:paraId="619C1C40" w14:textId="77777777" w:rsidTr="00982F30">
              <w:trPr>
                <w:trHeight w:val="392"/>
              </w:trPr>
              <w:tc>
                <w:tcPr>
                  <w:tcW w:w="2149" w:type="dxa"/>
                  <w:shd w:val="clear" w:color="auto" w:fill="B4C6E7" w:themeFill="accent1" w:themeFillTint="66"/>
                </w:tcPr>
                <w:p w14:paraId="1693E339" w14:textId="77777777" w:rsidR="00395AD7" w:rsidRPr="009166D3" w:rsidRDefault="00395AD7" w:rsidP="00982F30">
                  <w:pPr>
                    <w:rPr>
                      <w:rFonts w:ascii="Calibri" w:hAnsi="Calibri" w:cs="Calibri"/>
                    </w:rPr>
                  </w:pPr>
                  <w:r w:rsidRPr="009166D3">
                    <w:rPr>
                      <w:rFonts w:ascii="Calibri" w:hAnsi="Calibri" w:cs="Calibri"/>
                    </w:rPr>
                    <w:t>Field Name</w:t>
                  </w:r>
                </w:p>
              </w:tc>
              <w:tc>
                <w:tcPr>
                  <w:tcW w:w="2149" w:type="dxa"/>
                  <w:shd w:val="clear" w:color="auto" w:fill="B4C6E7" w:themeFill="accent1" w:themeFillTint="66"/>
                </w:tcPr>
                <w:p w14:paraId="4280C897" w14:textId="77777777" w:rsidR="00395AD7" w:rsidRPr="009166D3" w:rsidRDefault="00395AD7" w:rsidP="00982F30">
                  <w:pPr>
                    <w:rPr>
                      <w:rFonts w:ascii="Calibri" w:hAnsi="Calibri" w:cs="Calibri"/>
                    </w:rPr>
                  </w:pPr>
                  <w:r w:rsidRPr="009166D3">
                    <w:rPr>
                      <w:rFonts w:ascii="Calibri" w:hAnsi="Calibri" w:cs="Calibri"/>
                    </w:rPr>
                    <w:t>Data Type</w:t>
                  </w:r>
                </w:p>
              </w:tc>
            </w:tr>
            <w:tr w:rsidR="00395AD7" w14:paraId="0E6807A4" w14:textId="77777777" w:rsidTr="00982F30">
              <w:trPr>
                <w:trHeight w:val="368"/>
              </w:trPr>
              <w:tc>
                <w:tcPr>
                  <w:tcW w:w="2149" w:type="dxa"/>
                </w:tcPr>
                <w:p w14:paraId="3CF4A375" w14:textId="77777777" w:rsidR="00395AD7" w:rsidRPr="009166D3" w:rsidRDefault="00395AD7" w:rsidP="00982F30">
                  <w:pPr>
                    <w:rPr>
                      <w:rFonts w:ascii="Calibri Light" w:hAnsi="Calibri Light" w:cs="Calibri Light"/>
                    </w:rPr>
                  </w:pPr>
                  <w:r w:rsidRPr="009166D3">
                    <w:rPr>
                      <w:rFonts w:ascii="Calibri Light" w:hAnsi="Calibri Light" w:cs="Calibri Light"/>
                    </w:rPr>
                    <w:t>customer_id</w:t>
                  </w:r>
                </w:p>
              </w:tc>
              <w:tc>
                <w:tcPr>
                  <w:tcW w:w="2149" w:type="dxa"/>
                </w:tcPr>
                <w:p w14:paraId="102FA20A" w14:textId="77777777" w:rsidR="00395AD7" w:rsidRPr="009166D3" w:rsidRDefault="00395AD7" w:rsidP="00982F30">
                  <w:pPr>
                    <w:rPr>
                      <w:rFonts w:ascii="Calibri Light" w:hAnsi="Calibri Light" w:cs="Calibri Light"/>
                    </w:rPr>
                  </w:pPr>
                  <w:r w:rsidRPr="009166D3">
                    <w:rPr>
                      <w:rFonts w:ascii="Calibri Light" w:hAnsi="Calibri Light" w:cs="Calibri Light"/>
                    </w:rPr>
                    <w:t>string</w:t>
                  </w:r>
                </w:p>
              </w:tc>
            </w:tr>
            <w:tr w:rsidR="00395AD7" w14:paraId="15C47E59" w14:textId="77777777" w:rsidTr="00982F30">
              <w:trPr>
                <w:trHeight w:val="392"/>
              </w:trPr>
              <w:tc>
                <w:tcPr>
                  <w:tcW w:w="2149" w:type="dxa"/>
                </w:tcPr>
                <w:p w14:paraId="47F9E649" w14:textId="77777777" w:rsidR="00395AD7" w:rsidRPr="009166D3" w:rsidRDefault="00395AD7" w:rsidP="00982F30">
                  <w:pPr>
                    <w:rPr>
                      <w:rFonts w:ascii="Calibri Light" w:hAnsi="Calibri Light" w:cs="Calibri Light"/>
                    </w:rPr>
                  </w:pPr>
                  <w:r w:rsidRPr="009166D3">
                    <w:rPr>
                      <w:rFonts w:ascii="Calibri Light" w:hAnsi="Calibri Light" w:cs="Calibri Light"/>
                    </w:rPr>
                    <w:t>name</w:t>
                  </w:r>
                </w:p>
              </w:tc>
              <w:tc>
                <w:tcPr>
                  <w:tcW w:w="2149" w:type="dxa"/>
                </w:tcPr>
                <w:p w14:paraId="590451D7" w14:textId="77777777" w:rsidR="00395AD7" w:rsidRPr="009166D3" w:rsidRDefault="00395AD7" w:rsidP="00982F30">
                  <w:pPr>
                    <w:rPr>
                      <w:rFonts w:ascii="Calibri Light" w:hAnsi="Calibri Light" w:cs="Calibri Light"/>
                    </w:rPr>
                  </w:pPr>
                  <w:r w:rsidRPr="009166D3">
                    <w:rPr>
                      <w:rFonts w:ascii="Calibri Light" w:hAnsi="Calibri Light" w:cs="Calibri Light"/>
                    </w:rPr>
                    <w:t>string</w:t>
                  </w:r>
                </w:p>
              </w:tc>
            </w:tr>
            <w:tr w:rsidR="00395AD7" w14:paraId="254444B5" w14:textId="77777777" w:rsidTr="00982F30">
              <w:trPr>
                <w:trHeight w:val="368"/>
              </w:trPr>
              <w:tc>
                <w:tcPr>
                  <w:tcW w:w="2149" w:type="dxa"/>
                </w:tcPr>
                <w:p w14:paraId="2E2FDC9F" w14:textId="77777777" w:rsidR="00395AD7" w:rsidRPr="009166D3" w:rsidRDefault="00395AD7" w:rsidP="00982F30">
                  <w:pPr>
                    <w:rPr>
                      <w:rFonts w:ascii="Calibri Light" w:hAnsi="Calibri Light" w:cs="Calibri Light"/>
                    </w:rPr>
                  </w:pPr>
                  <w:r w:rsidRPr="009166D3">
                    <w:rPr>
                      <w:rFonts w:ascii="Calibri Light" w:hAnsi="Calibri Light" w:cs="Calibri Light"/>
                    </w:rPr>
                    <w:t>gender</w:t>
                  </w:r>
                </w:p>
              </w:tc>
              <w:tc>
                <w:tcPr>
                  <w:tcW w:w="2149" w:type="dxa"/>
                </w:tcPr>
                <w:p w14:paraId="7D2F93C1" w14:textId="77777777" w:rsidR="00395AD7" w:rsidRPr="009166D3" w:rsidRDefault="00395AD7" w:rsidP="00982F30">
                  <w:pPr>
                    <w:rPr>
                      <w:rFonts w:ascii="Calibri Light" w:hAnsi="Calibri Light" w:cs="Calibri Light"/>
                    </w:rPr>
                  </w:pPr>
                  <w:r w:rsidRPr="009166D3">
                    <w:rPr>
                      <w:rFonts w:ascii="Calibri Light" w:hAnsi="Calibri Light" w:cs="Calibri Light"/>
                    </w:rPr>
                    <w:t>string</w:t>
                  </w:r>
                </w:p>
              </w:tc>
            </w:tr>
            <w:tr w:rsidR="00395AD7" w14:paraId="663C0CA4" w14:textId="77777777" w:rsidTr="00982F30">
              <w:trPr>
                <w:trHeight w:val="392"/>
              </w:trPr>
              <w:tc>
                <w:tcPr>
                  <w:tcW w:w="2149" w:type="dxa"/>
                </w:tcPr>
                <w:p w14:paraId="470C9551" w14:textId="77777777" w:rsidR="00395AD7" w:rsidRPr="009166D3" w:rsidRDefault="00395AD7" w:rsidP="00982F30">
                  <w:pPr>
                    <w:rPr>
                      <w:rFonts w:ascii="Calibri Light" w:hAnsi="Calibri Light" w:cs="Calibri Light"/>
                    </w:rPr>
                  </w:pPr>
                  <w:r w:rsidRPr="009166D3">
                    <w:rPr>
                      <w:rFonts w:ascii="Calibri Light" w:hAnsi="Calibri Light" w:cs="Calibri Light"/>
                    </w:rPr>
                    <w:t>birth_date</w:t>
                  </w:r>
                </w:p>
              </w:tc>
              <w:tc>
                <w:tcPr>
                  <w:tcW w:w="2149" w:type="dxa"/>
                </w:tcPr>
                <w:p w14:paraId="48C91BCB" w14:textId="77777777" w:rsidR="00395AD7" w:rsidRPr="009166D3" w:rsidRDefault="00395AD7" w:rsidP="00982F30">
                  <w:pPr>
                    <w:rPr>
                      <w:rFonts w:ascii="Calibri Light" w:hAnsi="Calibri Light" w:cs="Calibri Light"/>
                    </w:rPr>
                  </w:pPr>
                  <w:r w:rsidRPr="009166D3">
                    <w:rPr>
                      <w:rFonts w:ascii="Calibri Light" w:hAnsi="Calibri Light" w:cs="Calibri Light"/>
                    </w:rPr>
                    <w:t>string</w:t>
                  </w:r>
                </w:p>
              </w:tc>
            </w:tr>
            <w:tr w:rsidR="00395AD7" w14:paraId="67779D09" w14:textId="77777777" w:rsidTr="00982F30">
              <w:trPr>
                <w:trHeight w:val="368"/>
              </w:trPr>
              <w:tc>
                <w:tcPr>
                  <w:tcW w:w="2149" w:type="dxa"/>
                </w:tcPr>
                <w:p w14:paraId="28BDDDE0" w14:textId="77777777" w:rsidR="00395AD7" w:rsidRPr="009166D3" w:rsidRDefault="00395AD7" w:rsidP="00982F30">
                  <w:pPr>
                    <w:rPr>
                      <w:rFonts w:ascii="Calibri Light" w:hAnsi="Calibri Light" w:cs="Calibri Light"/>
                    </w:rPr>
                  </w:pPr>
                  <w:r w:rsidRPr="009166D3">
                    <w:rPr>
                      <w:rFonts w:ascii="Calibri Light" w:hAnsi="Calibri Light" w:cs="Calibri Light"/>
                    </w:rPr>
                    <w:t>quantity</w:t>
                  </w:r>
                </w:p>
              </w:tc>
              <w:tc>
                <w:tcPr>
                  <w:tcW w:w="2149" w:type="dxa"/>
                </w:tcPr>
                <w:p w14:paraId="16F59C3D" w14:textId="77777777" w:rsidR="00395AD7" w:rsidRPr="009166D3" w:rsidRDefault="00395AD7" w:rsidP="00982F30">
                  <w:pPr>
                    <w:rPr>
                      <w:rFonts w:ascii="Calibri Light" w:hAnsi="Calibri Light" w:cs="Calibri Light"/>
                    </w:rPr>
                  </w:pPr>
                  <w:r w:rsidRPr="009166D3">
                    <w:rPr>
                      <w:rFonts w:ascii="Calibri Light" w:hAnsi="Calibri Light" w:cs="Calibri Light"/>
                    </w:rPr>
                    <w:t>number(integer)</w:t>
                  </w:r>
                </w:p>
              </w:tc>
            </w:tr>
            <w:tr w:rsidR="00395AD7" w14:paraId="3BC15A86" w14:textId="77777777" w:rsidTr="00982F30">
              <w:trPr>
                <w:trHeight w:val="392"/>
              </w:trPr>
              <w:tc>
                <w:tcPr>
                  <w:tcW w:w="2149" w:type="dxa"/>
                </w:tcPr>
                <w:p w14:paraId="72D04A0B" w14:textId="77777777" w:rsidR="00395AD7" w:rsidRPr="009166D3" w:rsidRDefault="00395AD7" w:rsidP="00982F30">
                  <w:pPr>
                    <w:rPr>
                      <w:rFonts w:ascii="Calibri Light" w:hAnsi="Calibri Light" w:cs="Calibri Light"/>
                    </w:rPr>
                  </w:pPr>
                  <w:r w:rsidRPr="009166D3">
                    <w:rPr>
                      <w:rFonts w:ascii="Calibri Light" w:hAnsi="Calibri Light" w:cs="Calibri Light"/>
                    </w:rPr>
                    <w:t>price</w:t>
                  </w:r>
                </w:p>
              </w:tc>
              <w:tc>
                <w:tcPr>
                  <w:tcW w:w="2149" w:type="dxa"/>
                </w:tcPr>
                <w:p w14:paraId="3BB577CA" w14:textId="77777777" w:rsidR="00395AD7" w:rsidRPr="009166D3" w:rsidRDefault="00395AD7" w:rsidP="00982F30">
                  <w:pPr>
                    <w:rPr>
                      <w:rFonts w:ascii="Calibri Light" w:hAnsi="Calibri Light" w:cs="Calibri Light"/>
                    </w:rPr>
                  </w:pPr>
                  <w:r w:rsidRPr="009166D3">
                    <w:rPr>
                      <w:rFonts w:ascii="Calibri Light" w:hAnsi="Calibri Light" w:cs="Calibri Light"/>
                    </w:rPr>
                    <w:t>number (double)</w:t>
                  </w:r>
                </w:p>
              </w:tc>
            </w:tr>
            <w:tr w:rsidR="00395AD7" w14:paraId="259CC787" w14:textId="77777777" w:rsidTr="00982F30">
              <w:trPr>
                <w:trHeight w:val="368"/>
              </w:trPr>
              <w:tc>
                <w:tcPr>
                  <w:tcW w:w="2149" w:type="dxa"/>
                </w:tcPr>
                <w:p w14:paraId="03BA8DDE" w14:textId="77777777" w:rsidR="00395AD7" w:rsidRPr="009166D3" w:rsidRDefault="00395AD7" w:rsidP="00982F30">
                  <w:pPr>
                    <w:rPr>
                      <w:rFonts w:ascii="Calibri Light" w:hAnsi="Calibri Light" w:cs="Calibri Light"/>
                    </w:rPr>
                  </w:pPr>
                  <w:r w:rsidRPr="009166D3">
                    <w:rPr>
                      <w:rFonts w:ascii="Calibri Light" w:hAnsi="Calibri Light" w:cs="Calibri Light"/>
                    </w:rPr>
                    <w:t>payment_method</w:t>
                  </w:r>
                </w:p>
              </w:tc>
              <w:tc>
                <w:tcPr>
                  <w:tcW w:w="2149" w:type="dxa"/>
                </w:tcPr>
                <w:p w14:paraId="26E12031" w14:textId="77777777" w:rsidR="00395AD7" w:rsidRPr="009166D3" w:rsidRDefault="00395AD7" w:rsidP="00982F30">
                  <w:pPr>
                    <w:rPr>
                      <w:rFonts w:ascii="Calibri Light" w:hAnsi="Calibri Light" w:cs="Calibri Light"/>
                    </w:rPr>
                  </w:pPr>
                  <w:r w:rsidRPr="009166D3">
                    <w:rPr>
                      <w:rFonts w:ascii="Calibri Light" w:hAnsi="Calibri Light" w:cs="Calibri Light"/>
                    </w:rPr>
                    <w:t>string</w:t>
                  </w:r>
                </w:p>
              </w:tc>
            </w:tr>
          </w:tbl>
          <w:p w14:paraId="0A9F43B6" w14:textId="77777777" w:rsidR="00395AD7" w:rsidRDefault="00395AD7" w:rsidP="00982F30"/>
        </w:tc>
        <w:tc>
          <w:tcPr>
            <w:tcW w:w="4627" w:type="dxa"/>
          </w:tcPr>
          <w:tbl>
            <w:tblPr>
              <w:tblStyle w:val="TableGrid"/>
              <w:tblW w:w="0" w:type="auto"/>
              <w:tblInd w:w="3" w:type="dxa"/>
              <w:tblLook w:val="04A0" w:firstRow="1" w:lastRow="0" w:firstColumn="1" w:lastColumn="0" w:noHBand="0" w:noVBand="1"/>
            </w:tblPr>
            <w:tblGrid>
              <w:gridCol w:w="2111"/>
              <w:gridCol w:w="2109"/>
            </w:tblGrid>
            <w:tr w:rsidR="00395AD7" w14:paraId="52F3286E" w14:textId="77777777" w:rsidTr="00982F30">
              <w:trPr>
                <w:trHeight w:val="392"/>
              </w:trPr>
              <w:tc>
                <w:tcPr>
                  <w:tcW w:w="4220" w:type="dxa"/>
                  <w:gridSpan w:val="2"/>
                  <w:shd w:val="clear" w:color="auto" w:fill="B4C6E7" w:themeFill="accent1" w:themeFillTint="66"/>
                </w:tcPr>
                <w:p w14:paraId="1AF56367" w14:textId="77777777" w:rsidR="00395AD7" w:rsidRPr="009166D3" w:rsidRDefault="00395AD7" w:rsidP="00982F30">
                  <w:pPr>
                    <w:jc w:val="center"/>
                    <w:rPr>
                      <w:rFonts w:ascii="Calibri" w:hAnsi="Calibri" w:cs="Calibri"/>
                      <w:b/>
                      <w:bCs/>
                    </w:rPr>
                  </w:pPr>
                  <w:r w:rsidRPr="009166D3">
                    <w:rPr>
                      <w:rFonts w:ascii="Calibri" w:hAnsi="Calibri" w:cs="Calibri"/>
                      <w:b/>
                      <w:bCs/>
                    </w:rPr>
                    <w:t>MALL E</w:t>
                  </w:r>
                  <w:r>
                    <w:rPr>
                      <w:rFonts w:ascii="Calibri" w:hAnsi="Calibri" w:cs="Calibri"/>
                      <w:b/>
                      <w:bCs/>
                    </w:rPr>
                    <w:t xml:space="preserve"> (11485 values)</w:t>
                  </w:r>
                </w:p>
              </w:tc>
            </w:tr>
            <w:tr w:rsidR="00395AD7" w14:paraId="74BB6C68" w14:textId="77777777" w:rsidTr="00982F30">
              <w:trPr>
                <w:trHeight w:val="392"/>
              </w:trPr>
              <w:tc>
                <w:tcPr>
                  <w:tcW w:w="2111" w:type="dxa"/>
                  <w:shd w:val="clear" w:color="auto" w:fill="B4C6E7" w:themeFill="accent1" w:themeFillTint="66"/>
                </w:tcPr>
                <w:p w14:paraId="5562DEC6" w14:textId="77777777" w:rsidR="00395AD7" w:rsidRPr="009166D3" w:rsidRDefault="00395AD7" w:rsidP="00982F30">
                  <w:pPr>
                    <w:rPr>
                      <w:rFonts w:ascii="Calibri" w:hAnsi="Calibri" w:cs="Calibri"/>
                    </w:rPr>
                  </w:pPr>
                  <w:r w:rsidRPr="009166D3">
                    <w:rPr>
                      <w:rFonts w:ascii="Calibri" w:hAnsi="Calibri" w:cs="Calibri"/>
                    </w:rPr>
                    <w:t>Field Name</w:t>
                  </w:r>
                </w:p>
              </w:tc>
              <w:tc>
                <w:tcPr>
                  <w:tcW w:w="2109" w:type="dxa"/>
                  <w:shd w:val="clear" w:color="auto" w:fill="B4C6E7" w:themeFill="accent1" w:themeFillTint="66"/>
                </w:tcPr>
                <w:p w14:paraId="4D093176" w14:textId="77777777" w:rsidR="00395AD7" w:rsidRPr="009166D3" w:rsidRDefault="00395AD7" w:rsidP="00982F30">
                  <w:pPr>
                    <w:rPr>
                      <w:rFonts w:ascii="Calibri" w:hAnsi="Calibri" w:cs="Calibri"/>
                    </w:rPr>
                  </w:pPr>
                  <w:r w:rsidRPr="009166D3">
                    <w:rPr>
                      <w:rFonts w:ascii="Calibri" w:hAnsi="Calibri" w:cs="Calibri"/>
                    </w:rPr>
                    <w:t>Data Type</w:t>
                  </w:r>
                </w:p>
              </w:tc>
            </w:tr>
            <w:tr w:rsidR="00395AD7" w14:paraId="00501D73" w14:textId="77777777" w:rsidTr="00982F30">
              <w:trPr>
                <w:trHeight w:val="368"/>
              </w:trPr>
              <w:tc>
                <w:tcPr>
                  <w:tcW w:w="2111" w:type="dxa"/>
                </w:tcPr>
                <w:p w14:paraId="553ACB3D" w14:textId="77777777" w:rsidR="00395AD7" w:rsidRDefault="00395AD7" w:rsidP="00982F30">
                  <w:r w:rsidRPr="009166D3">
                    <w:rPr>
                      <w:rFonts w:ascii="Calibri Light" w:hAnsi="Calibri Light" w:cs="Calibri Light"/>
                    </w:rPr>
                    <w:t>customer_id</w:t>
                  </w:r>
                </w:p>
              </w:tc>
              <w:tc>
                <w:tcPr>
                  <w:tcW w:w="2109" w:type="dxa"/>
                </w:tcPr>
                <w:p w14:paraId="4B93CDEF" w14:textId="77777777" w:rsidR="00395AD7" w:rsidRDefault="00395AD7" w:rsidP="00982F30">
                  <w:r w:rsidRPr="009166D3">
                    <w:rPr>
                      <w:rFonts w:ascii="Calibri Light" w:hAnsi="Calibri Light" w:cs="Calibri Light"/>
                    </w:rPr>
                    <w:t>string</w:t>
                  </w:r>
                </w:p>
              </w:tc>
            </w:tr>
            <w:tr w:rsidR="00395AD7" w14:paraId="3EFACB7A" w14:textId="77777777" w:rsidTr="00982F30">
              <w:trPr>
                <w:trHeight w:val="392"/>
              </w:trPr>
              <w:tc>
                <w:tcPr>
                  <w:tcW w:w="2111" w:type="dxa"/>
                </w:tcPr>
                <w:p w14:paraId="1C866D2B" w14:textId="77777777" w:rsidR="00395AD7" w:rsidRDefault="00395AD7" w:rsidP="00982F30">
                  <w:r w:rsidRPr="009166D3">
                    <w:rPr>
                      <w:rFonts w:ascii="Calibri Light" w:hAnsi="Calibri Light" w:cs="Calibri Light"/>
                    </w:rPr>
                    <w:t>name</w:t>
                  </w:r>
                </w:p>
              </w:tc>
              <w:tc>
                <w:tcPr>
                  <w:tcW w:w="2109" w:type="dxa"/>
                </w:tcPr>
                <w:p w14:paraId="6C16BA6D" w14:textId="77777777" w:rsidR="00395AD7" w:rsidRDefault="00395AD7" w:rsidP="00982F30">
                  <w:r w:rsidRPr="009166D3">
                    <w:rPr>
                      <w:rFonts w:ascii="Calibri Light" w:hAnsi="Calibri Light" w:cs="Calibri Light"/>
                    </w:rPr>
                    <w:t>string</w:t>
                  </w:r>
                </w:p>
              </w:tc>
            </w:tr>
            <w:tr w:rsidR="00395AD7" w14:paraId="4FBAE7D9" w14:textId="77777777" w:rsidTr="00982F30">
              <w:trPr>
                <w:trHeight w:val="368"/>
              </w:trPr>
              <w:tc>
                <w:tcPr>
                  <w:tcW w:w="2111" w:type="dxa"/>
                </w:tcPr>
                <w:p w14:paraId="365CE61B" w14:textId="77777777" w:rsidR="00395AD7" w:rsidRDefault="00395AD7" w:rsidP="00982F30">
                  <w:r w:rsidRPr="009166D3">
                    <w:rPr>
                      <w:rFonts w:ascii="Calibri Light" w:hAnsi="Calibri Light" w:cs="Calibri Light"/>
                    </w:rPr>
                    <w:t>gender</w:t>
                  </w:r>
                </w:p>
              </w:tc>
              <w:tc>
                <w:tcPr>
                  <w:tcW w:w="2109" w:type="dxa"/>
                </w:tcPr>
                <w:p w14:paraId="24F46B08" w14:textId="77777777" w:rsidR="00395AD7" w:rsidRDefault="00395AD7" w:rsidP="00982F30">
                  <w:r w:rsidRPr="009166D3">
                    <w:rPr>
                      <w:rFonts w:ascii="Calibri Light" w:hAnsi="Calibri Light" w:cs="Calibri Light"/>
                    </w:rPr>
                    <w:t>string</w:t>
                  </w:r>
                </w:p>
              </w:tc>
            </w:tr>
            <w:tr w:rsidR="00395AD7" w14:paraId="03EDC3CA" w14:textId="77777777" w:rsidTr="00982F30">
              <w:trPr>
                <w:trHeight w:val="392"/>
              </w:trPr>
              <w:tc>
                <w:tcPr>
                  <w:tcW w:w="2111" w:type="dxa"/>
                </w:tcPr>
                <w:p w14:paraId="505D56C8" w14:textId="77777777" w:rsidR="00395AD7" w:rsidRDefault="00395AD7" w:rsidP="00982F30">
                  <w:r w:rsidRPr="009166D3">
                    <w:rPr>
                      <w:rFonts w:ascii="Calibri Light" w:hAnsi="Calibri Light" w:cs="Calibri Light"/>
                    </w:rPr>
                    <w:t>birth_date</w:t>
                  </w:r>
                </w:p>
              </w:tc>
              <w:tc>
                <w:tcPr>
                  <w:tcW w:w="2109" w:type="dxa"/>
                </w:tcPr>
                <w:p w14:paraId="27D72687" w14:textId="77777777" w:rsidR="00395AD7" w:rsidRDefault="00395AD7" w:rsidP="00982F30">
                  <w:r w:rsidRPr="009166D3">
                    <w:rPr>
                      <w:rFonts w:ascii="Calibri Light" w:hAnsi="Calibri Light" w:cs="Calibri Light"/>
                    </w:rPr>
                    <w:t>string</w:t>
                  </w:r>
                </w:p>
              </w:tc>
            </w:tr>
            <w:tr w:rsidR="00395AD7" w14:paraId="02A335DF" w14:textId="77777777" w:rsidTr="00982F30">
              <w:trPr>
                <w:trHeight w:val="368"/>
              </w:trPr>
              <w:tc>
                <w:tcPr>
                  <w:tcW w:w="2111" w:type="dxa"/>
                </w:tcPr>
                <w:p w14:paraId="537CDF71" w14:textId="77777777" w:rsidR="00395AD7" w:rsidRDefault="00395AD7" w:rsidP="00982F30">
                  <w:r w:rsidRPr="009166D3">
                    <w:rPr>
                      <w:rFonts w:ascii="Calibri Light" w:hAnsi="Calibri Light" w:cs="Calibri Light"/>
                    </w:rPr>
                    <w:t>quantity</w:t>
                  </w:r>
                </w:p>
              </w:tc>
              <w:tc>
                <w:tcPr>
                  <w:tcW w:w="2109" w:type="dxa"/>
                </w:tcPr>
                <w:p w14:paraId="7894E1B1" w14:textId="77777777" w:rsidR="00395AD7" w:rsidRDefault="00395AD7" w:rsidP="00982F30">
                  <w:r w:rsidRPr="009166D3">
                    <w:rPr>
                      <w:rFonts w:ascii="Calibri Light" w:hAnsi="Calibri Light" w:cs="Calibri Light"/>
                    </w:rPr>
                    <w:t>number(integer)</w:t>
                  </w:r>
                </w:p>
              </w:tc>
            </w:tr>
            <w:tr w:rsidR="00395AD7" w14:paraId="3572D11C" w14:textId="77777777" w:rsidTr="00982F30">
              <w:trPr>
                <w:trHeight w:val="392"/>
              </w:trPr>
              <w:tc>
                <w:tcPr>
                  <w:tcW w:w="2111" w:type="dxa"/>
                </w:tcPr>
                <w:p w14:paraId="4A565526" w14:textId="77777777" w:rsidR="00395AD7" w:rsidRDefault="00395AD7" w:rsidP="00982F30">
                  <w:r w:rsidRPr="009166D3">
                    <w:rPr>
                      <w:rFonts w:ascii="Calibri Light" w:hAnsi="Calibri Light" w:cs="Calibri Light"/>
                    </w:rPr>
                    <w:t>price</w:t>
                  </w:r>
                </w:p>
              </w:tc>
              <w:tc>
                <w:tcPr>
                  <w:tcW w:w="2109" w:type="dxa"/>
                </w:tcPr>
                <w:p w14:paraId="6D0D61EE" w14:textId="77777777" w:rsidR="00395AD7" w:rsidRDefault="00395AD7" w:rsidP="00982F30">
                  <w:r w:rsidRPr="009166D3">
                    <w:rPr>
                      <w:rFonts w:ascii="Calibri Light" w:hAnsi="Calibri Light" w:cs="Calibri Light"/>
                    </w:rPr>
                    <w:t>number (double)</w:t>
                  </w:r>
                </w:p>
              </w:tc>
            </w:tr>
            <w:tr w:rsidR="00395AD7" w14:paraId="2ECC44E4" w14:textId="77777777" w:rsidTr="00982F30">
              <w:trPr>
                <w:trHeight w:val="368"/>
              </w:trPr>
              <w:tc>
                <w:tcPr>
                  <w:tcW w:w="2111" w:type="dxa"/>
                </w:tcPr>
                <w:p w14:paraId="10CCFD5C" w14:textId="77777777" w:rsidR="00395AD7" w:rsidRDefault="00395AD7" w:rsidP="00982F30">
                  <w:r w:rsidRPr="009166D3">
                    <w:rPr>
                      <w:rFonts w:ascii="Calibri Light" w:hAnsi="Calibri Light" w:cs="Calibri Light"/>
                    </w:rPr>
                    <w:t>payment_method</w:t>
                  </w:r>
                </w:p>
              </w:tc>
              <w:tc>
                <w:tcPr>
                  <w:tcW w:w="2109" w:type="dxa"/>
                </w:tcPr>
                <w:p w14:paraId="23207243" w14:textId="77777777" w:rsidR="00395AD7" w:rsidRDefault="00395AD7" w:rsidP="00982F30">
                  <w:r w:rsidRPr="009166D3">
                    <w:rPr>
                      <w:rFonts w:ascii="Calibri Light" w:hAnsi="Calibri Light" w:cs="Calibri Light"/>
                    </w:rPr>
                    <w:t>string</w:t>
                  </w:r>
                </w:p>
              </w:tc>
            </w:tr>
          </w:tbl>
          <w:p w14:paraId="6D7B9C6B" w14:textId="77777777" w:rsidR="00395AD7" w:rsidRDefault="00395AD7" w:rsidP="00982F30"/>
        </w:tc>
      </w:tr>
      <w:tr w:rsidR="00395AD7" w14:paraId="1319EAF8" w14:textId="77777777" w:rsidTr="00982F30">
        <w:trPr>
          <w:trHeight w:val="3267"/>
        </w:trPr>
        <w:tc>
          <w:tcPr>
            <w:tcW w:w="4627" w:type="dxa"/>
          </w:tcPr>
          <w:tbl>
            <w:tblPr>
              <w:tblStyle w:val="TableGrid"/>
              <w:tblW w:w="0" w:type="auto"/>
              <w:tblInd w:w="3" w:type="dxa"/>
              <w:tblLook w:val="04A0" w:firstRow="1" w:lastRow="0" w:firstColumn="1" w:lastColumn="0" w:noHBand="0" w:noVBand="1"/>
            </w:tblPr>
            <w:tblGrid>
              <w:gridCol w:w="2149"/>
              <w:gridCol w:w="2149"/>
            </w:tblGrid>
            <w:tr w:rsidR="00395AD7" w14:paraId="7F6F325D" w14:textId="77777777" w:rsidTr="00982F30">
              <w:trPr>
                <w:trHeight w:val="392"/>
              </w:trPr>
              <w:tc>
                <w:tcPr>
                  <w:tcW w:w="4298" w:type="dxa"/>
                  <w:gridSpan w:val="2"/>
                  <w:shd w:val="clear" w:color="auto" w:fill="B4C6E7" w:themeFill="accent1" w:themeFillTint="66"/>
                </w:tcPr>
                <w:p w14:paraId="5C31D96E" w14:textId="77777777" w:rsidR="00395AD7" w:rsidRPr="009166D3" w:rsidRDefault="00395AD7" w:rsidP="00982F30">
                  <w:pPr>
                    <w:jc w:val="center"/>
                    <w:rPr>
                      <w:rFonts w:ascii="Calibri" w:hAnsi="Calibri" w:cs="Calibri"/>
                      <w:b/>
                      <w:bCs/>
                    </w:rPr>
                  </w:pPr>
                  <w:r w:rsidRPr="009166D3">
                    <w:rPr>
                      <w:rFonts w:ascii="Calibri" w:hAnsi="Calibri" w:cs="Calibri"/>
                      <w:b/>
                      <w:bCs/>
                    </w:rPr>
                    <w:t>MALL W</w:t>
                  </w:r>
                  <w:r>
                    <w:rPr>
                      <w:rFonts w:ascii="Calibri" w:hAnsi="Calibri" w:cs="Calibri"/>
                      <w:b/>
                      <w:bCs/>
                    </w:rPr>
                    <w:t xml:space="preserve"> (11342 values)</w:t>
                  </w:r>
                </w:p>
              </w:tc>
            </w:tr>
            <w:tr w:rsidR="00395AD7" w14:paraId="5CDEBDF4" w14:textId="77777777" w:rsidTr="00982F30">
              <w:trPr>
                <w:trHeight w:val="392"/>
              </w:trPr>
              <w:tc>
                <w:tcPr>
                  <w:tcW w:w="2149" w:type="dxa"/>
                  <w:shd w:val="clear" w:color="auto" w:fill="B4C6E7" w:themeFill="accent1" w:themeFillTint="66"/>
                </w:tcPr>
                <w:p w14:paraId="67EC1F15" w14:textId="77777777" w:rsidR="00395AD7" w:rsidRPr="009166D3" w:rsidRDefault="00395AD7" w:rsidP="00982F30">
                  <w:pPr>
                    <w:rPr>
                      <w:rFonts w:ascii="Calibri" w:hAnsi="Calibri" w:cs="Calibri"/>
                    </w:rPr>
                  </w:pPr>
                  <w:r w:rsidRPr="009166D3">
                    <w:rPr>
                      <w:rFonts w:ascii="Calibri" w:hAnsi="Calibri" w:cs="Calibri"/>
                    </w:rPr>
                    <w:t>Field Name</w:t>
                  </w:r>
                </w:p>
              </w:tc>
              <w:tc>
                <w:tcPr>
                  <w:tcW w:w="2149" w:type="dxa"/>
                  <w:shd w:val="clear" w:color="auto" w:fill="B4C6E7" w:themeFill="accent1" w:themeFillTint="66"/>
                </w:tcPr>
                <w:p w14:paraId="687147DC" w14:textId="77777777" w:rsidR="00395AD7" w:rsidRPr="009166D3" w:rsidRDefault="00395AD7" w:rsidP="00982F30">
                  <w:pPr>
                    <w:rPr>
                      <w:rFonts w:ascii="Calibri" w:hAnsi="Calibri" w:cs="Calibri"/>
                    </w:rPr>
                  </w:pPr>
                  <w:r w:rsidRPr="009166D3">
                    <w:rPr>
                      <w:rFonts w:ascii="Calibri" w:hAnsi="Calibri" w:cs="Calibri"/>
                    </w:rPr>
                    <w:t>Data Type</w:t>
                  </w:r>
                </w:p>
              </w:tc>
            </w:tr>
            <w:tr w:rsidR="00395AD7" w14:paraId="1EC66D3D" w14:textId="77777777" w:rsidTr="00982F30">
              <w:trPr>
                <w:trHeight w:val="368"/>
              </w:trPr>
              <w:tc>
                <w:tcPr>
                  <w:tcW w:w="2149" w:type="dxa"/>
                </w:tcPr>
                <w:p w14:paraId="682A1D38" w14:textId="77777777" w:rsidR="00395AD7" w:rsidRDefault="00395AD7" w:rsidP="00982F30">
                  <w:r w:rsidRPr="009166D3">
                    <w:rPr>
                      <w:rFonts w:ascii="Calibri Light" w:hAnsi="Calibri Light" w:cs="Calibri Light"/>
                    </w:rPr>
                    <w:t>customer_id</w:t>
                  </w:r>
                </w:p>
              </w:tc>
              <w:tc>
                <w:tcPr>
                  <w:tcW w:w="2149" w:type="dxa"/>
                </w:tcPr>
                <w:p w14:paraId="32AFD68B" w14:textId="77777777" w:rsidR="00395AD7" w:rsidRDefault="00395AD7" w:rsidP="00982F30">
                  <w:r w:rsidRPr="009166D3">
                    <w:rPr>
                      <w:rFonts w:ascii="Calibri Light" w:hAnsi="Calibri Light" w:cs="Calibri Light"/>
                    </w:rPr>
                    <w:t>string</w:t>
                  </w:r>
                </w:p>
              </w:tc>
            </w:tr>
            <w:tr w:rsidR="00395AD7" w14:paraId="6F264BB6" w14:textId="77777777" w:rsidTr="00982F30">
              <w:trPr>
                <w:trHeight w:val="392"/>
              </w:trPr>
              <w:tc>
                <w:tcPr>
                  <w:tcW w:w="2149" w:type="dxa"/>
                </w:tcPr>
                <w:p w14:paraId="3D596F5D" w14:textId="77777777" w:rsidR="00395AD7" w:rsidRDefault="00395AD7" w:rsidP="00982F30">
                  <w:r>
                    <w:rPr>
                      <w:rFonts w:ascii="Calibri Light" w:hAnsi="Calibri Light" w:cs="Calibri Light"/>
                    </w:rPr>
                    <w:t>first_</w:t>
                  </w:r>
                  <w:r w:rsidRPr="009166D3">
                    <w:rPr>
                      <w:rFonts w:ascii="Calibri Light" w:hAnsi="Calibri Light" w:cs="Calibri Light"/>
                    </w:rPr>
                    <w:t>name</w:t>
                  </w:r>
                </w:p>
              </w:tc>
              <w:tc>
                <w:tcPr>
                  <w:tcW w:w="2149" w:type="dxa"/>
                </w:tcPr>
                <w:p w14:paraId="2B121116" w14:textId="77777777" w:rsidR="00395AD7" w:rsidRDefault="00395AD7" w:rsidP="00982F30">
                  <w:r w:rsidRPr="009166D3">
                    <w:rPr>
                      <w:rFonts w:ascii="Calibri Light" w:hAnsi="Calibri Light" w:cs="Calibri Light"/>
                    </w:rPr>
                    <w:t>string</w:t>
                  </w:r>
                </w:p>
              </w:tc>
            </w:tr>
            <w:tr w:rsidR="00395AD7" w14:paraId="7AE35E5D" w14:textId="77777777" w:rsidTr="00982F30">
              <w:trPr>
                <w:trHeight w:val="392"/>
              </w:trPr>
              <w:tc>
                <w:tcPr>
                  <w:tcW w:w="2149" w:type="dxa"/>
                </w:tcPr>
                <w:p w14:paraId="2B337357" w14:textId="77777777" w:rsidR="00395AD7" w:rsidRDefault="00395AD7" w:rsidP="00982F30">
                  <w:pPr>
                    <w:rPr>
                      <w:rFonts w:ascii="Calibri Light" w:hAnsi="Calibri Light" w:cs="Calibri Light"/>
                    </w:rPr>
                  </w:pPr>
                  <w:r>
                    <w:rPr>
                      <w:rFonts w:ascii="Calibri Light" w:hAnsi="Calibri Light" w:cs="Calibri Light"/>
                    </w:rPr>
                    <w:t>last_name</w:t>
                  </w:r>
                </w:p>
              </w:tc>
              <w:tc>
                <w:tcPr>
                  <w:tcW w:w="2149" w:type="dxa"/>
                </w:tcPr>
                <w:p w14:paraId="6FDC8B92" w14:textId="77777777" w:rsidR="00395AD7" w:rsidRPr="009166D3" w:rsidRDefault="00395AD7" w:rsidP="00982F30">
                  <w:pPr>
                    <w:rPr>
                      <w:rFonts w:ascii="Calibri Light" w:hAnsi="Calibri Light" w:cs="Calibri Light"/>
                    </w:rPr>
                  </w:pPr>
                  <w:r w:rsidRPr="009166D3">
                    <w:rPr>
                      <w:rFonts w:ascii="Calibri Light" w:hAnsi="Calibri Light" w:cs="Calibri Light"/>
                    </w:rPr>
                    <w:t>string</w:t>
                  </w:r>
                </w:p>
              </w:tc>
            </w:tr>
            <w:tr w:rsidR="00395AD7" w14:paraId="487797B0" w14:textId="77777777" w:rsidTr="00982F30">
              <w:trPr>
                <w:trHeight w:val="368"/>
              </w:trPr>
              <w:tc>
                <w:tcPr>
                  <w:tcW w:w="2149" w:type="dxa"/>
                </w:tcPr>
                <w:p w14:paraId="7FA81F6D" w14:textId="77777777" w:rsidR="00395AD7" w:rsidRDefault="00395AD7" w:rsidP="00982F30">
                  <w:r w:rsidRPr="009166D3">
                    <w:rPr>
                      <w:rFonts w:ascii="Calibri Light" w:hAnsi="Calibri Light" w:cs="Calibri Light"/>
                    </w:rPr>
                    <w:t>gender</w:t>
                  </w:r>
                </w:p>
              </w:tc>
              <w:tc>
                <w:tcPr>
                  <w:tcW w:w="2149" w:type="dxa"/>
                </w:tcPr>
                <w:p w14:paraId="6FCA8C5C" w14:textId="77777777" w:rsidR="00395AD7" w:rsidRDefault="00395AD7" w:rsidP="00982F30">
                  <w:r w:rsidRPr="009166D3">
                    <w:rPr>
                      <w:rFonts w:ascii="Calibri Light" w:hAnsi="Calibri Light" w:cs="Calibri Light"/>
                    </w:rPr>
                    <w:t>string</w:t>
                  </w:r>
                </w:p>
              </w:tc>
            </w:tr>
            <w:tr w:rsidR="00395AD7" w14:paraId="459C9BE7" w14:textId="77777777" w:rsidTr="00982F30">
              <w:trPr>
                <w:trHeight w:val="392"/>
              </w:trPr>
              <w:tc>
                <w:tcPr>
                  <w:tcW w:w="2149" w:type="dxa"/>
                </w:tcPr>
                <w:p w14:paraId="2F0314EE" w14:textId="77777777" w:rsidR="00395AD7" w:rsidRDefault="00395AD7" w:rsidP="00982F30">
                  <w:r w:rsidRPr="009166D3">
                    <w:rPr>
                      <w:rFonts w:ascii="Calibri Light" w:hAnsi="Calibri Light" w:cs="Calibri Light"/>
                    </w:rPr>
                    <w:t>birth_date</w:t>
                  </w:r>
                </w:p>
              </w:tc>
              <w:tc>
                <w:tcPr>
                  <w:tcW w:w="2149" w:type="dxa"/>
                </w:tcPr>
                <w:p w14:paraId="2446A7B5" w14:textId="77777777" w:rsidR="00395AD7" w:rsidRDefault="00395AD7" w:rsidP="00982F30">
                  <w:r w:rsidRPr="009166D3">
                    <w:rPr>
                      <w:rFonts w:ascii="Calibri Light" w:hAnsi="Calibri Light" w:cs="Calibri Light"/>
                    </w:rPr>
                    <w:t>string</w:t>
                  </w:r>
                </w:p>
              </w:tc>
            </w:tr>
            <w:tr w:rsidR="00395AD7" w14:paraId="5D86DB0C" w14:textId="77777777" w:rsidTr="00982F30">
              <w:trPr>
                <w:trHeight w:val="368"/>
              </w:trPr>
              <w:tc>
                <w:tcPr>
                  <w:tcW w:w="2149" w:type="dxa"/>
                </w:tcPr>
                <w:p w14:paraId="2415BBE5" w14:textId="77777777" w:rsidR="00395AD7" w:rsidRDefault="00395AD7" w:rsidP="00982F30">
                  <w:r w:rsidRPr="009166D3">
                    <w:rPr>
                      <w:rFonts w:ascii="Calibri Light" w:hAnsi="Calibri Light" w:cs="Calibri Light"/>
                    </w:rPr>
                    <w:t>quantity</w:t>
                  </w:r>
                </w:p>
              </w:tc>
              <w:tc>
                <w:tcPr>
                  <w:tcW w:w="2149" w:type="dxa"/>
                </w:tcPr>
                <w:p w14:paraId="70D604E6" w14:textId="77777777" w:rsidR="00395AD7" w:rsidRDefault="00395AD7" w:rsidP="00982F30">
                  <w:r w:rsidRPr="009166D3">
                    <w:rPr>
                      <w:rFonts w:ascii="Calibri Light" w:hAnsi="Calibri Light" w:cs="Calibri Light"/>
                    </w:rPr>
                    <w:t>number(integer)</w:t>
                  </w:r>
                </w:p>
              </w:tc>
            </w:tr>
            <w:tr w:rsidR="00395AD7" w14:paraId="1B6B892D" w14:textId="77777777" w:rsidTr="00982F30">
              <w:trPr>
                <w:trHeight w:val="392"/>
              </w:trPr>
              <w:tc>
                <w:tcPr>
                  <w:tcW w:w="2149" w:type="dxa"/>
                </w:tcPr>
                <w:p w14:paraId="198E3FFE" w14:textId="77777777" w:rsidR="00395AD7" w:rsidRDefault="00395AD7" w:rsidP="00982F30">
                  <w:r w:rsidRPr="009166D3">
                    <w:rPr>
                      <w:rFonts w:ascii="Calibri Light" w:hAnsi="Calibri Light" w:cs="Calibri Light"/>
                    </w:rPr>
                    <w:t>price</w:t>
                  </w:r>
                </w:p>
              </w:tc>
              <w:tc>
                <w:tcPr>
                  <w:tcW w:w="2149" w:type="dxa"/>
                </w:tcPr>
                <w:p w14:paraId="0139A495" w14:textId="77777777" w:rsidR="00395AD7" w:rsidRDefault="00395AD7" w:rsidP="00982F30">
                  <w:r w:rsidRPr="009166D3">
                    <w:rPr>
                      <w:rFonts w:ascii="Calibri Light" w:hAnsi="Calibri Light" w:cs="Calibri Light"/>
                    </w:rPr>
                    <w:t>number (double)</w:t>
                  </w:r>
                </w:p>
              </w:tc>
            </w:tr>
            <w:tr w:rsidR="00395AD7" w14:paraId="4BFD87E5" w14:textId="77777777" w:rsidTr="00982F30">
              <w:trPr>
                <w:trHeight w:val="368"/>
              </w:trPr>
              <w:tc>
                <w:tcPr>
                  <w:tcW w:w="2149" w:type="dxa"/>
                </w:tcPr>
                <w:p w14:paraId="077A3ACD" w14:textId="77777777" w:rsidR="00395AD7" w:rsidRDefault="00395AD7" w:rsidP="00982F30">
                  <w:r w:rsidRPr="009166D3">
                    <w:rPr>
                      <w:rFonts w:ascii="Calibri Light" w:hAnsi="Calibri Light" w:cs="Calibri Light"/>
                    </w:rPr>
                    <w:t>payment_method</w:t>
                  </w:r>
                </w:p>
              </w:tc>
              <w:tc>
                <w:tcPr>
                  <w:tcW w:w="2149" w:type="dxa"/>
                </w:tcPr>
                <w:p w14:paraId="772E72F8" w14:textId="77777777" w:rsidR="00395AD7" w:rsidRDefault="00395AD7" w:rsidP="00982F30">
                  <w:r w:rsidRPr="009166D3">
                    <w:rPr>
                      <w:rFonts w:ascii="Calibri Light" w:hAnsi="Calibri Light" w:cs="Calibri Light"/>
                    </w:rPr>
                    <w:t>string</w:t>
                  </w:r>
                </w:p>
              </w:tc>
            </w:tr>
          </w:tbl>
          <w:p w14:paraId="58533EB9" w14:textId="77777777" w:rsidR="00395AD7" w:rsidRDefault="00395AD7" w:rsidP="00982F30"/>
        </w:tc>
        <w:tc>
          <w:tcPr>
            <w:tcW w:w="4627" w:type="dxa"/>
          </w:tcPr>
          <w:tbl>
            <w:tblPr>
              <w:tblStyle w:val="TableGrid"/>
              <w:tblW w:w="0" w:type="auto"/>
              <w:tblInd w:w="3" w:type="dxa"/>
              <w:tblLook w:val="04A0" w:firstRow="1" w:lastRow="0" w:firstColumn="1" w:lastColumn="0" w:noHBand="0" w:noVBand="1"/>
            </w:tblPr>
            <w:tblGrid>
              <w:gridCol w:w="2111"/>
              <w:gridCol w:w="2109"/>
            </w:tblGrid>
            <w:tr w:rsidR="00395AD7" w14:paraId="0DEDDC7A" w14:textId="77777777" w:rsidTr="00982F30">
              <w:trPr>
                <w:trHeight w:val="392"/>
              </w:trPr>
              <w:tc>
                <w:tcPr>
                  <w:tcW w:w="4220" w:type="dxa"/>
                  <w:gridSpan w:val="2"/>
                  <w:shd w:val="clear" w:color="auto" w:fill="B4C6E7" w:themeFill="accent1" w:themeFillTint="66"/>
                </w:tcPr>
                <w:p w14:paraId="0C9A1394" w14:textId="77777777" w:rsidR="00395AD7" w:rsidRPr="009166D3" w:rsidRDefault="00395AD7" w:rsidP="00982F30">
                  <w:pPr>
                    <w:jc w:val="center"/>
                    <w:rPr>
                      <w:rFonts w:ascii="Calibri" w:hAnsi="Calibri" w:cs="Calibri"/>
                      <w:b/>
                      <w:bCs/>
                    </w:rPr>
                  </w:pPr>
                  <w:r w:rsidRPr="009166D3">
                    <w:rPr>
                      <w:rFonts w:ascii="Calibri" w:hAnsi="Calibri" w:cs="Calibri"/>
                      <w:b/>
                      <w:bCs/>
                    </w:rPr>
                    <w:t>MALL S</w:t>
                  </w:r>
                  <w:r>
                    <w:rPr>
                      <w:rFonts w:ascii="Calibri" w:hAnsi="Calibri" w:cs="Calibri"/>
                      <w:b/>
                      <w:bCs/>
                    </w:rPr>
                    <w:t xml:space="preserve"> (13672 values)</w:t>
                  </w:r>
                </w:p>
              </w:tc>
            </w:tr>
            <w:tr w:rsidR="00395AD7" w14:paraId="4DD92BA2" w14:textId="77777777" w:rsidTr="00982F30">
              <w:trPr>
                <w:trHeight w:val="392"/>
              </w:trPr>
              <w:tc>
                <w:tcPr>
                  <w:tcW w:w="2111" w:type="dxa"/>
                  <w:shd w:val="clear" w:color="auto" w:fill="B4C6E7" w:themeFill="accent1" w:themeFillTint="66"/>
                </w:tcPr>
                <w:p w14:paraId="792FE146" w14:textId="77777777" w:rsidR="00395AD7" w:rsidRPr="009166D3" w:rsidRDefault="00395AD7" w:rsidP="00982F30">
                  <w:pPr>
                    <w:rPr>
                      <w:rFonts w:ascii="Calibri" w:hAnsi="Calibri" w:cs="Calibri"/>
                    </w:rPr>
                  </w:pPr>
                  <w:r w:rsidRPr="009166D3">
                    <w:rPr>
                      <w:rFonts w:ascii="Calibri" w:hAnsi="Calibri" w:cs="Calibri"/>
                    </w:rPr>
                    <w:t>Field Name</w:t>
                  </w:r>
                </w:p>
              </w:tc>
              <w:tc>
                <w:tcPr>
                  <w:tcW w:w="2109" w:type="dxa"/>
                  <w:shd w:val="clear" w:color="auto" w:fill="B4C6E7" w:themeFill="accent1" w:themeFillTint="66"/>
                </w:tcPr>
                <w:p w14:paraId="3CE23A08" w14:textId="77777777" w:rsidR="00395AD7" w:rsidRPr="009166D3" w:rsidRDefault="00395AD7" w:rsidP="00982F30">
                  <w:pPr>
                    <w:rPr>
                      <w:rFonts w:ascii="Calibri" w:hAnsi="Calibri" w:cs="Calibri"/>
                    </w:rPr>
                  </w:pPr>
                  <w:r w:rsidRPr="009166D3">
                    <w:rPr>
                      <w:rFonts w:ascii="Calibri" w:hAnsi="Calibri" w:cs="Calibri"/>
                    </w:rPr>
                    <w:t>Data Type</w:t>
                  </w:r>
                </w:p>
              </w:tc>
            </w:tr>
            <w:tr w:rsidR="00395AD7" w14:paraId="7E22F034" w14:textId="77777777" w:rsidTr="00982F30">
              <w:trPr>
                <w:trHeight w:val="368"/>
              </w:trPr>
              <w:tc>
                <w:tcPr>
                  <w:tcW w:w="2111" w:type="dxa"/>
                </w:tcPr>
                <w:p w14:paraId="1F6BC0D1" w14:textId="77777777" w:rsidR="00395AD7" w:rsidRDefault="00395AD7" w:rsidP="00982F30">
                  <w:r w:rsidRPr="009166D3">
                    <w:rPr>
                      <w:rFonts w:ascii="Calibri Light" w:hAnsi="Calibri Light" w:cs="Calibri Light"/>
                    </w:rPr>
                    <w:t>customer_id</w:t>
                  </w:r>
                </w:p>
              </w:tc>
              <w:tc>
                <w:tcPr>
                  <w:tcW w:w="2109" w:type="dxa"/>
                </w:tcPr>
                <w:p w14:paraId="03D0D909" w14:textId="77777777" w:rsidR="00395AD7" w:rsidRDefault="00395AD7" w:rsidP="00982F30">
                  <w:r w:rsidRPr="009166D3">
                    <w:rPr>
                      <w:rFonts w:ascii="Calibri Light" w:hAnsi="Calibri Light" w:cs="Calibri Light"/>
                    </w:rPr>
                    <w:t>string</w:t>
                  </w:r>
                </w:p>
              </w:tc>
            </w:tr>
            <w:tr w:rsidR="00395AD7" w14:paraId="0E313357" w14:textId="77777777" w:rsidTr="00982F30">
              <w:trPr>
                <w:trHeight w:val="392"/>
              </w:trPr>
              <w:tc>
                <w:tcPr>
                  <w:tcW w:w="2111" w:type="dxa"/>
                </w:tcPr>
                <w:p w14:paraId="1D65F51A" w14:textId="77777777" w:rsidR="00395AD7" w:rsidRDefault="00395AD7" w:rsidP="00982F30">
                  <w:r w:rsidRPr="009166D3">
                    <w:rPr>
                      <w:rFonts w:ascii="Calibri Light" w:hAnsi="Calibri Light" w:cs="Calibri Light"/>
                    </w:rPr>
                    <w:t>name</w:t>
                  </w:r>
                </w:p>
              </w:tc>
              <w:tc>
                <w:tcPr>
                  <w:tcW w:w="2109" w:type="dxa"/>
                </w:tcPr>
                <w:p w14:paraId="6B78A3CF" w14:textId="77777777" w:rsidR="00395AD7" w:rsidRDefault="00395AD7" w:rsidP="00982F30">
                  <w:r w:rsidRPr="009166D3">
                    <w:rPr>
                      <w:rFonts w:ascii="Calibri Light" w:hAnsi="Calibri Light" w:cs="Calibri Light"/>
                    </w:rPr>
                    <w:t>string</w:t>
                  </w:r>
                </w:p>
              </w:tc>
            </w:tr>
            <w:tr w:rsidR="00395AD7" w14:paraId="2226F914" w14:textId="77777777" w:rsidTr="00982F30">
              <w:trPr>
                <w:trHeight w:val="368"/>
              </w:trPr>
              <w:tc>
                <w:tcPr>
                  <w:tcW w:w="2111" w:type="dxa"/>
                </w:tcPr>
                <w:p w14:paraId="108B3CBE" w14:textId="77777777" w:rsidR="00395AD7" w:rsidRDefault="00395AD7" w:rsidP="00982F30">
                  <w:r w:rsidRPr="009166D3">
                    <w:rPr>
                      <w:rFonts w:ascii="Calibri Light" w:hAnsi="Calibri Light" w:cs="Calibri Light"/>
                    </w:rPr>
                    <w:t>gender</w:t>
                  </w:r>
                </w:p>
              </w:tc>
              <w:tc>
                <w:tcPr>
                  <w:tcW w:w="2109" w:type="dxa"/>
                </w:tcPr>
                <w:p w14:paraId="48A5F7F9" w14:textId="77777777" w:rsidR="00395AD7" w:rsidRDefault="00395AD7" w:rsidP="00982F30">
                  <w:r w:rsidRPr="009166D3">
                    <w:rPr>
                      <w:rFonts w:ascii="Calibri Light" w:hAnsi="Calibri Light" w:cs="Calibri Light"/>
                    </w:rPr>
                    <w:t>string</w:t>
                  </w:r>
                </w:p>
              </w:tc>
            </w:tr>
            <w:tr w:rsidR="00395AD7" w14:paraId="5869CB9D" w14:textId="77777777" w:rsidTr="00982F30">
              <w:trPr>
                <w:trHeight w:val="392"/>
              </w:trPr>
              <w:tc>
                <w:tcPr>
                  <w:tcW w:w="2111" w:type="dxa"/>
                </w:tcPr>
                <w:p w14:paraId="4C2E4424" w14:textId="77777777" w:rsidR="00395AD7" w:rsidRDefault="00395AD7" w:rsidP="00982F30">
                  <w:r w:rsidRPr="009166D3">
                    <w:rPr>
                      <w:rFonts w:ascii="Calibri Light" w:hAnsi="Calibri Light" w:cs="Calibri Light"/>
                    </w:rPr>
                    <w:t>birth_date</w:t>
                  </w:r>
                </w:p>
              </w:tc>
              <w:tc>
                <w:tcPr>
                  <w:tcW w:w="2109" w:type="dxa"/>
                </w:tcPr>
                <w:p w14:paraId="25F8E4AF" w14:textId="77777777" w:rsidR="00395AD7" w:rsidRDefault="00395AD7" w:rsidP="00982F30">
                  <w:r w:rsidRPr="009166D3">
                    <w:rPr>
                      <w:rFonts w:ascii="Calibri Light" w:hAnsi="Calibri Light" w:cs="Calibri Light"/>
                    </w:rPr>
                    <w:t>string</w:t>
                  </w:r>
                </w:p>
              </w:tc>
            </w:tr>
            <w:tr w:rsidR="00395AD7" w14:paraId="39CF5572" w14:textId="77777777" w:rsidTr="00982F30">
              <w:trPr>
                <w:trHeight w:val="368"/>
              </w:trPr>
              <w:tc>
                <w:tcPr>
                  <w:tcW w:w="2111" w:type="dxa"/>
                </w:tcPr>
                <w:p w14:paraId="6DB52F28" w14:textId="77777777" w:rsidR="00395AD7" w:rsidRDefault="00395AD7" w:rsidP="00982F30">
                  <w:r w:rsidRPr="009166D3">
                    <w:rPr>
                      <w:rFonts w:ascii="Calibri Light" w:hAnsi="Calibri Light" w:cs="Calibri Light"/>
                    </w:rPr>
                    <w:t>quantity</w:t>
                  </w:r>
                </w:p>
              </w:tc>
              <w:tc>
                <w:tcPr>
                  <w:tcW w:w="2109" w:type="dxa"/>
                </w:tcPr>
                <w:p w14:paraId="5ADF0BAA" w14:textId="77777777" w:rsidR="00395AD7" w:rsidRDefault="00395AD7" w:rsidP="00982F30">
                  <w:r w:rsidRPr="009166D3">
                    <w:rPr>
                      <w:rFonts w:ascii="Calibri Light" w:hAnsi="Calibri Light" w:cs="Calibri Light"/>
                    </w:rPr>
                    <w:t>number(integer)</w:t>
                  </w:r>
                </w:p>
              </w:tc>
            </w:tr>
            <w:tr w:rsidR="00395AD7" w14:paraId="2D30484C" w14:textId="77777777" w:rsidTr="00982F30">
              <w:trPr>
                <w:trHeight w:val="392"/>
              </w:trPr>
              <w:tc>
                <w:tcPr>
                  <w:tcW w:w="2111" w:type="dxa"/>
                </w:tcPr>
                <w:p w14:paraId="620DC456" w14:textId="77777777" w:rsidR="00395AD7" w:rsidRDefault="00395AD7" w:rsidP="00982F30">
                  <w:r w:rsidRPr="009166D3">
                    <w:rPr>
                      <w:rFonts w:ascii="Calibri Light" w:hAnsi="Calibri Light" w:cs="Calibri Light"/>
                    </w:rPr>
                    <w:t>price</w:t>
                  </w:r>
                </w:p>
              </w:tc>
              <w:tc>
                <w:tcPr>
                  <w:tcW w:w="2109" w:type="dxa"/>
                </w:tcPr>
                <w:p w14:paraId="453213D9" w14:textId="77777777" w:rsidR="00395AD7" w:rsidRDefault="00395AD7" w:rsidP="00982F30">
                  <w:r w:rsidRPr="009166D3">
                    <w:rPr>
                      <w:rFonts w:ascii="Calibri Light" w:hAnsi="Calibri Light" w:cs="Calibri Light"/>
                    </w:rPr>
                    <w:t>number (double)</w:t>
                  </w:r>
                </w:p>
              </w:tc>
            </w:tr>
            <w:tr w:rsidR="00395AD7" w14:paraId="5EBFEF0E" w14:textId="77777777" w:rsidTr="00982F30">
              <w:trPr>
                <w:trHeight w:val="368"/>
              </w:trPr>
              <w:tc>
                <w:tcPr>
                  <w:tcW w:w="2111" w:type="dxa"/>
                </w:tcPr>
                <w:p w14:paraId="305244A2" w14:textId="77777777" w:rsidR="00395AD7" w:rsidRDefault="00395AD7" w:rsidP="00982F30">
                  <w:r w:rsidRPr="009166D3">
                    <w:rPr>
                      <w:rFonts w:ascii="Calibri Light" w:hAnsi="Calibri Light" w:cs="Calibri Light"/>
                    </w:rPr>
                    <w:t>payment_method</w:t>
                  </w:r>
                </w:p>
              </w:tc>
              <w:tc>
                <w:tcPr>
                  <w:tcW w:w="2109" w:type="dxa"/>
                </w:tcPr>
                <w:p w14:paraId="5F1FB718" w14:textId="77777777" w:rsidR="00395AD7" w:rsidRDefault="00395AD7" w:rsidP="00982F30">
                  <w:r w:rsidRPr="009166D3">
                    <w:rPr>
                      <w:rFonts w:ascii="Calibri Light" w:hAnsi="Calibri Light" w:cs="Calibri Light"/>
                    </w:rPr>
                    <w:t>string</w:t>
                  </w:r>
                </w:p>
              </w:tc>
            </w:tr>
          </w:tbl>
          <w:p w14:paraId="0442D60A" w14:textId="77777777" w:rsidR="00395AD7" w:rsidRDefault="00395AD7" w:rsidP="00982F30"/>
        </w:tc>
      </w:tr>
    </w:tbl>
    <w:p w14:paraId="6457DB72" w14:textId="77777777" w:rsidR="00395AD7" w:rsidRPr="00412880" w:rsidRDefault="00395AD7" w:rsidP="00395AD7">
      <w:pPr>
        <w:pStyle w:val="Heading3"/>
      </w:pPr>
      <w:bookmarkStart w:id="4" w:name="_Toc138581678"/>
      <w:r>
        <w:lastRenderedPageBreak/>
        <w:t>Data Quality Inspection</w:t>
      </w:r>
      <w:bookmarkEnd w:id="4"/>
    </w:p>
    <w:p w14:paraId="198A9CD4" w14:textId="77777777" w:rsidR="00395AD7" w:rsidRDefault="00395AD7" w:rsidP="00395AD7">
      <w:pPr>
        <w:pStyle w:val="ListParagraph"/>
        <w:ind w:left="720" w:firstLine="0"/>
        <w:jc w:val="both"/>
        <w:rPr>
          <w:rFonts w:ascii="Calibri" w:hAnsi="Calibri" w:cs="Calibri"/>
        </w:rPr>
      </w:pPr>
    </w:p>
    <w:tbl>
      <w:tblPr>
        <w:tblStyle w:val="TableGrid"/>
        <w:tblW w:w="8789" w:type="dxa"/>
        <w:tblInd w:w="137" w:type="dxa"/>
        <w:tblLook w:val="04A0" w:firstRow="1" w:lastRow="0" w:firstColumn="1" w:lastColumn="0" w:noHBand="0" w:noVBand="1"/>
      </w:tblPr>
      <w:tblGrid>
        <w:gridCol w:w="1276"/>
        <w:gridCol w:w="1984"/>
        <w:gridCol w:w="5529"/>
      </w:tblGrid>
      <w:tr w:rsidR="00395AD7" w14:paraId="442BA72F" w14:textId="77777777" w:rsidTr="00982F30">
        <w:trPr>
          <w:trHeight w:val="409"/>
        </w:trPr>
        <w:tc>
          <w:tcPr>
            <w:tcW w:w="1276" w:type="dxa"/>
            <w:shd w:val="clear" w:color="auto" w:fill="B4C6E7" w:themeFill="accent1" w:themeFillTint="66"/>
          </w:tcPr>
          <w:p w14:paraId="75AF2084" w14:textId="77777777" w:rsidR="00395AD7" w:rsidRPr="00E43924" w:rsidRDefault="00395AD7" w:rsidP="00982F30">
            <w:pPr>
              <w:pStyle w:val="ListParagraph"/>
              <w:ind w:left="0" w:firstLine="0"/>
              <w:jc w:val="center"/>
              <w:rPr>
                <w:rFonts w:ascii="Calibri" w:hAnsi="Calibri" w:cs="Calibri"/>
                <w:b/>
                <w:bCs/>
              </w:rPr>
            </w:pPr>
            <w:r w:rsidRPr="00E43924">
              <w:rPr>
                <w:rFonts w:ascii="Calibri" w:hAnsi="Calibri" w:cs="Calibri"/>
                <w:b/>
                <w:bCs/>
              </w:rPr>
              <w:t>Mall</w:t>
            </w:r>
          </w:p>
        </w:tc>
        <w:tc>
          <w:tcPr>
            <w:tcW w:w="1984" w:type="dxa"/>
            <w:shd w:val="clear" w:color="auto" w:fill="B4C6E7" w:themeFill="accent1" w:themeFillTint="66"/>
          </w:tcPr>
          <w:p w14:paraId="5A7F6E4C" w14:textId="77777777" w:rsidR="00395AD7" w:rsidRPr="00E43924" w:rsidRDefault="00395AD7" w:rsidP="00982F30">
            <w:pPr>
              <w:pStyle w:val="ListParagraph"/>
              <w:ind w:left="0" w:firstLine="0"/>
              <w:jc w:val="center"/>
              <w:rPr>
                <w:rFonts w:ascii="Calibri" w:hAnsi="Calibri" w:cs="Calibri"/>
                <w:b/>
                <w:bCs/>
              </w:rPr>
            </w:pPr>
            <w:r w:rsidRPr="00E43924">
              <w:rPr>
                <w:rFonts w:ascii="Calibri" w:hAnsi="Calibri" w:cs="Calibri"/>
                <w:b/>
                <w:bCs/>
              </w:rPr>
              <w:t>Schema</w:t>
            </w:r>
          </w:p>
        </w:tc>
        <w:tc>
          <w:tcPr>
            <w:tcW w:w="5529" w:type="dxa"/>
            <w:shd w:val="clear" w:color="auto" w:fill="B4C6E7" w:themeFill="accent1" w:themeFillTint="66"/>
          </w:tcPr>
          <w:p w14:paraId="65B74DAC" w14:textId="77777777" w:rsidR="00395AD7" w:rsidRPr="00E43924" w:rsidRDefault="00395AD7" w:rsidP="00982F30">
            <w:pPr>
              <w:pStyle w:val="ListParagraph"/>
              <w:ind w:left="0" w:firstLine="0"/>
              <w:jc w:val="center"/>
              <w:rPr>
                <w:rFonts w:ascii="Calibri" w:hAnsi="Calibri" w:cs="Calibri"/>
                <w:b/>
                <w:bCs/>
              </w:rPr>
            </w:pPr>
            <w:r>
              <w:rPr>
                <w:rFonts w:ascii="Calibri" w:hAnsi="Calibri" w:cs="Calibri"/>
                <w:b/>
                <w:bCs/>
              </w:rPr>
              <w:t xml:space="preserve">Initial </w:t>
            </w:r>
            <w:r w:rsidRPr="00E43924">
              <w:rPr>
                <w:rFonts w:ascii="Calibri" w:hAnsi="Calibri" w:cs="Calibri"/>
                <w:b/>
                <w:bCs/>
              </w:rPr>
              <w:t>Observations</w:t>
            </w:r>
          </w:p>
        </w:tc>
      </w:tr>
      <w:tr w:rsidR="00395AD7" w14:paraId="38B883B9" w14:textId="77777777" w:rsidTr="00982F30">
        <w:trPr>
          <w:trHeight w:val="756"/>
        </w:trPr>
        <w:tc>
          <w:tcPr>
            <w:tcW w:w="1276" w:type="dxa"/>
          </w:tcPr>
          <w:p w14:paraId="59B99EE6" w14:textId="77777777" w:rsidR="00395AD7" w:rsidRDefault="00395AD7" w:rsidP="00982F30">
            <w:pPr>
              <w:pStyle w:val="ListParagraph"/>
              <w:ind w:left="0" w:firstLine="0"/>
              <w:jc w:val="center"/>
              <w:rPr>
                <w:rFonts w:ascii="Calibri" w:hAnsi="Calibri" w:cs="Calibri"/>
              </w:rPr>
            </w:pPr>
            <w:r>
              <w:rPr>
                <w:rFonts w:ascii="Calibri" w:hAnsi="Calibri" w:cs="Calibri"/>
              </w:rPr>
              <w:t>Mall N</w:t>
            </w:r>
          </w:p>
        </w:tc>
        <w:tc>
          <w:tcPr>
            <w:tcW w:w="1984" w:type="dxa"/>
          </w:tcPr>
          <w:p w14:paraId="4111BBD1" w14:textId="77777777" w:rsidR="00395AD7" w:rsidRDefault="00395AD7" w:rsidP="00982F30">
            <w:pPr>
              <w:pStyle w:val="ListParagraph"/>
              <w:ind w:left="0" w:firstLine="0"/>
              <w:jc w:val="center"/>
              <w:rPr>
                <w:rFonts w:ascii="Calibri" w:hAnsi="Calibri" w:cs="Calibri"/>
              </w:rPr>
            </w:pPr>
            <w:r>
              <w:rPr>
                <w:rFonts w:ascii="Calibri" w:hAnsi="Calibri" w:cs="Calibri"/>
              </w:rPr>
              <w:t>Correct schema</w:t>
            </w:r>
          </w:p>
        </w:tc>
        <w:tc>
          <w:tcPr>
            <w:tcW w:w="5529" w:type="dxa"/>
          </w:tcPr>
          <w:p w14:paraId="605F07BB" w14:textId="77777777" w:rsidR="00395AD7" w:rsidRDefault="00395AD7" w:rsidP="00395AD7">
            <w:pPr>
              <w:pStyle w:val="ListParagraph"/>
              <w:numPr>
                <w:ilvl w:val="0"/>
                <w:numId w:val="2"/>
              </w:numPr>
              <w:ind w:left="414" w:hanging="284"/>
              <w:jc w:val="both"/>
              <w:rPr>
                <w:rFonts w:ascii="Calibri" w:hAnsi="Calibri" w:cs="Calibri"/>
              </w:rPr>
            </w:pPr>
            <w:r w:rsidRPr="00E43924">
              <w:rPr>
                <w:rFonts w:ascii="Calibri" w:hAnsi="Calibri" w:cs="Calibri"/>
                <w:lang w:val="en-SG"/>
              </w:rPr>
              <w:t>The lowest value for the price of an item is 0, indicating potential errors or promotions.</w:t>
            </w:r>
          </w:p>
        </w:tc>
      </w:tr>
      <w:tr w:rsidR="00395AD7" w14:paraId="0CD14A4D" w14:textId="77777777" w:rsidTr="00982F30">
        <w:trPr>
          <w:trHeight w:val="834"/>
        </w:trPr>
        <w:tc>
          <w:tcPr>
            <w:tcW w:w="1276" w:type="dxa"/>
          </w:tcPr>
          <w:p w14:paraId="19A2348A" w14:textId="77777777" w:rsidR="00395AD7" w:rsidRDefault="00395AD7" w:rsidP="00982F30">
            <w:pPr>
              <w:pStyle w:val="ListParagraph"/>
              <w:ind w:left="0" w:firstLine="0"/>
              <w:jc w:val="center"/>
              <w:rPr>
                <w:rFonts w:ascii="Calibri" w:hAnsi="Calibri" w:cs="Calibri"/>
              </w:rPr>
            </w:pPr>
            <w:r>
              <w:rPr>
                <w:rFonts w:ascii="Calibri" w:hAnsi="Calibri" w:cs="Calibri"/>
              </w:rPr>
              <w:t>Mall E</w:t>
            </w:r>
          </w:p>
        </w:tc>
        <w:tc>
          <w:tcPr>
            <w:tcW w:w="1984" w:type="dxa"/>
          </w:tcPr>
          <w:p w14:paraId="7EC64DEC" w14:textId="77777777" w:rsidR="00395AD7" w:rsidRDefault="00395AD7" w:rsidP="00982F30">
            <w:pPr>
              <w:pStyle w:val="ListParagraph"/>
              <w:ind w:left="0" w:firstLine="0"/>
              <w:jc w:val="center"/>
              <w:rPr>
                <w:rFonts w:ascii="Calibri" w:hAnsi="Calibri" w:cs="Calibri"/>
              </w:rPr>
            </w:pPr>
            <w:r>
              <w:rPr>
                <w:rFonts w:ascii="Calibri" w:hAnsi="Calibri" w:cs="Calibri"/>
              </w:rPr>
              <w:t>Correct schema</w:t>
            </w:r>
          </w:p>
        </w:tc>
        <w:tc>
          <w:tcPr>
            <w:tcW w:w="5529" w:type="dxa"/>
          </w:tcPr>
          <w:p w14:paraId="18A854FE" w14:textId="77777777" w:rsidR="00395AD7" w:rsidRDefault="00395AD7" w:rsidP="00395AD7">
            <w:pPr>
              <w:pStyle w:val="ListParagraph"/>
              <w:numPr>
                <w:ilvl w:val="0"/>
                <w:numId w:val="2"/>
              </w:numPr>
              <w:ind w:left="414" w:hanging="284"/>
              <w:jc w:val="both"/>
              <w:rPr>
                <w:rFonts w:ascii="Calibri" w:hAnsi="Calibri" w:cs="Calibri"/>
              </w:rPr>
            </w:pPr>
            <w:r w:rsidRPr="00E43924">
              <w:rPr>
                <w:rFonts w:ascii="Calibri" w:hAnsi="Calibri" w:cs="Calibri"/>
                <w:lang w:val="en-SG"/>
              </w:rPr>
              <w:t>The lower bound value of quantity is 0, indicating instances where no units were bought.</w:t>
            </w:r>
          </w:p>
        </w:tc>
      </w:tr>
      <w:tr w:rsidR="00395AD7" w14:paraId="0DE14494" w14:textId="77777777" w:rsidTr="00982F30">
        <w:trPr>
          <w:trHeight w:val="846"/>
        </w:trPr>
        <w:tc>
          <w:tcPr>
            <w:tcW w:w="1276" w:type="dxa"/>
          </w:tcPr>
          <w:p w14:paraId="541C1E06" w14:textId="77777777" w:rsidR="00395AD7" w:rsidRDefault="00395AD7" w:rsidP="00982F30">
            <w:pPr>
              <w:pStyle w:val="ListParagraph"/>
              <w:ind w:left="0" w:firstLine="0"/>
              <w:jc w:val="center"/>
              <w:rPr>
                <w:rFonts w:ascii="Calibri" w:hAnsi="Calibri" w:cs="Calibri"/>
              </w:rPr>
            </w:pPr>
            <w:r>
              <w:rPr>
                <w:rFonts w:ascii="Calibri" w:hAnsi="Calibri" w:cs="Calibri"/>
              </w:rPr>
              <w:t>Mall W</w:t>
            </w:r>
          </w:p>
        </w:tc>
        <w:tc>
          <w:tcPr>
            <w:tcW w:w="1984" w:type="dxa"/>
          </w:tcPr>
          <w:p w14:paraId="55B8B2E8" w14:textId="77777777" w:rsidR="00395AD7" w:rsidRDefault="00395AD7" w:rsidP="00982F30">
            <w:pPr>
              <w:pStyle w:val="ListParagraph"/>
              <w:ind w:left="0" w:firstLine="0"/>
              <w:jc w:val="center"/>
              <w:rPr>
                <w:rFonts w:ascii="Calibri" w:hAnsi="Calibri" w:cs="Calibri"/>
              </w:rPr>
            </w:pPr>
            <w:r>
              <w:rPr>
                <w:rFonts w:ascii="Calibri" w:hAnsi="Calibri" w:cs="Calibri"/>
              </w:rPr>
              <w:t>Incorrect schema</w:t>
            </w:r>
          </w:p>
        </w:tc>
        <w:tc>
          <w:tcPr>
            <w:tcW w:w="5529" w:type="dxa"/>
          </w:tcPr>
          <w:p w14:paraId="29B4493F" w14:textId="77777777" w:rsidR="00395AD7" w:rsidRPr="00871571" w:rsidRDefault="00395AD7" w:rsidP="00395AD7">
            <w:pPr>
              <w:pStyle w:val="ListParagraph"/>
              <w:numPr>
                <w:ilvl w:val="0"/>
                <w:numId w:val="2"/>
              </w:numPr>
              <w:ind w:left="414" w:hanging="284"/>
              <w:jc w:val="both"/>
              <w:rPr>
                <w:rFonts w:ascii="Calibri" w:hAnsi="Calibri" w:cs="Calibri"/>
              </w:rPr>
            </w:pPr>
            <w:r w:rsidRPr="00E43924">
              <w:rPr>
                <w:rFonts w:ascii="Calibri" w:hAnsi="Calibri" w:cs="Calibri"/>
                <w:lang w:val="en-SG"/>
              </w:rPr>
              <w:t>The dataset contains separate 'first name' and 'last name' columns, differing from the standard schema.</w:t>
            </w:r>
          </w:p>
          <w:p w14:paraId="046ABCFF" w14:textId="77777777" w:rsidR="00395AD7" w:rsidRDefault="00395AD7" w:rsidP="00982F30">
            <w:pPr>
              <w:pStyle w:val="ListParagraph"/>
              <w:ind w:left="414" w:hanging="284"/>
              <w:jc w:val="both"/>
              <w:rPr>
                <w:rFonts w:ascii="Calibri" w:hAnsi="Calibri" w:cs="Calibri"/>
              </w:rPr>
            </w:pPr>
          </w:p>
        </w:tc>
      </w:tr>
      <w:tr w:rsidR="00395AD7" w14:paraId="4995D61D" w14:textId="77777777" w:rsidTr="00982F30">
        <w:trPr>
          <w:trHeight w:val="841"/>
        </w:trPr>
        <w:tc>
          <w:tcPr>
            <w:tcW w:w="1276" w:type="dxa"/>
          </w:tcPr>
          <w:p w14:paraId="16108F40" w14:textId="77777777" w:rsidR="00395AD7" w:rsidRDefault="00395AD7" w:rsidP="00982F30">
            <w:pPr>
              <w:pStyle w:val="ListParagraph"/>
              <w:ind w:left="0" w:firstLine="0"/>
              <w:jc w:val="center"/>
              <w:rPr>
                <w:rFonts w:ascii="Calibri" w:hAnsi="Calibri" w:cs="Calibri"/>
              </w:rPr>
            </w:pPr>
            <w:r>
              <w:rPr>
                <w:rFonts w:ascii="Calibri" w:hAnsi="Calibri" w:cs="Calibri"/>
              </w:rPr>
              <w:t>Mall S</w:t>
            </w:r>
          </w:p>
        </w:tc>
        <w:tc>
          <w:tcPr>
            <w:tcW w:w="1984" w:type="dxa"/>
          </w:tcPr>
          <w:p w14:paraId="1454478B" w14:textId="77777777" w:rsidR="00395AD7" w:rsidRDefault="00395AD7" w:rsidP="00982F30">
            <w:pPr>
              <w:pStyle w:val="ListParagraph"/>
              <w:ind w:left="0" w:firstLine="0"/>
              <w:jc w:val="center"/>
              <w:rPr>
                <w:rFonts w:ascii="Calibri" w:hAnsi="Calibri" w:cs="Calibri"/>
              </w:rPr>
            </w:pPr>
            <w:r>
              <w:rPr>
                <w:rFonts w:ascii="Calibri" w:hAnsi="Calibri" w:cs="Calibri"/>
              </w:rPr>
              <w:t>Correct schema</w:t>
            </w:r>
          </w:p>
        </w:tc>
        <w:tc>
          <w:tcPr>
            <w:tcW w:w="5529" w:type="dxa"/>
          </w:tcPr>
          <w:p w14:paraId="0049694E" w14:textId="77777777" w:rsidR="00395AD7" w:rsidRDefault="00395AD7" w:rsidP="00395AD7">
            <w:pPr>
              <w:pStyle w:val="ListParagraph"/>
              <w:numPr>
                <w:ilvl w:val="0"/>
                <w:numId w:val="2"/>
              </w:numPr>
              <w:ind w:left="414" w:hanging="284"/>
              <w:jc w:val="both"/>
              <w:rPr>
                <w:rFonts w:ascii="Calibri" w:hAnsi="Calibri" w:cs="Calibri"/>
                <w:lang w:val="en-SG"/>
              </w:rPr>
            </w:pPr>
            <w:r w:rsidRPr="00E43924">
              <w:rPr>
                <w:rFonts w:ascii="Calibri" w:hAnsi="Calibri" w:cs="Calibri"/>
                <w:lang w:val="en-SG"/>
              </w:rPr>
              <w:t>Payment methods are listed as "Credit" and "Debit" instead of the standard "Credit Card" and "Debit Card"</w:t>
            </w:r>
          </w:p>
          <w:p w14:paraId="1B598598" w14:textId="77777777" w:rsidR="00395AD7" w:rsidRDefault="00395AD7" w:rsidP="00982F30">
            <w:pPr>
              <w:pStyle w:val="ListParagraph"/>
              <w:ind w:left="414" w:hanging="284"/>
              <w:jc w:val="both"/>
              <w:rPr>
                <w:rFonts w:ascii="Calibri" w:hAnsi="Calibri" w:cs="Calibri"/>
                <w:lang w:val="en-SG"/>
              </w:rPr>
            </w:pPr>
          </w:p>
          <w:p w14:paraId="5466CACC" w14:textId="77777777" w:rsidR="00395AD7" w:rsidRDefault="00395AD7" w:rsidP="00395AD7">
            <w:pPr>
              <w:pStyle w:val="ListParagraph"/>
              <w:numPr>
                <w:ilvl w:val="0"/>
                <w:numId w:val="2"/>
              </w:numPr>
              <w:ind w:left="414" w:hanging="284"/>
              <w:jc w:val="both"/>
              <w:rPr>
                <w:rFonts w:ascii="Calibri" w:hAnsi="Calibri" w:cs="Calibri"/>
                <w:lang w:val="en-SG"/>
              </w:rPr>
            </w:pPr>
            <w:r>
              <w:rPr>
                <w:rFonts w:ascii="Calibri" w:hAnsi="Calibri" w:cs="Calibri"/>
                <w:lang w:val="en-SG"/>
              </w:rPr>
              <w:t>Mall S also has 2 different date formats in the birth_date column.</w:t>
            </w:r>
          </w:p>
          <w:p w14:paraId="067ECD47" w14:textId="77777777" w:rsidR="00395AD7" w:rsidRDefault="00395AD7" w:rsidP="00982F30">
            <w:pPr>
              <w:pStyle w:val="ListParagraph"/>
              <w:ind w:left="414" w:hanging="284"/>
              <w:jc w:val="both"/>
              <w:rPr>
                <w:rFonts w:ascii="Calibri" w:hAnsi="Calibri" w:cs="Calibri"/>
              </w:rPr>
            </w:pPr>
          </w:p>
        </w:tc>
      </w:tr>
    </w:tbl>
    <w:p w14:paraId="1443EEA7" w14:textId="77777777" w:rsidR="00395AD7" w:rsidRDefault="00395AD7" w:rsidP="00395AD7">
      <w:pPr>
        <w:pStyle w:val="ListParagraph"/>
        <w:ind w:left="720" w:firstLine="0"/>
        <w:jc w:val="both"/>
        <w:rPr>
          <w:rFonts w:ascii="Calibri" w:hAnsi="Calibri" w:cs="Calibri"/>
        </w:rPr>
      </w:pPr>
    </w:p>
    <w:p w14:paraId="0D274786" w14:textId="77777777" w:rsidR="00395AD7" w:rsidRDefault="00395AD7" w:rsidP="00395AD7">
      <w:pPr>
        <w:pStyle w:val="Heading2"/>
      </w:pPr>
    </w:p>
    <w:p w14:paraId="36EFA4C4" w14:textId="77777777" w:rsidR="00395AD7" w:rsidRPr="00CF50D3" w:rsidRDefault="00395AD7" w:rsidP="00395AD7">
      <w:pPr>
        <w:pStyle w:val="Heading2"/>
        <w:rPr>
          <w:b/>
          <w:bCs/>
        </w:rPr>
      </w:pPr>
      <w:bookmarkStart w:id="5" w:name="_Toc138581679"/>
      <w:r w:rsidRPr="00CF50D3">
        <w:rPr>
          <w:b/>
          <w:bCs/>
        </w:rPr>
        <w:t>Transform</w:t>
      </w:r>
      <w:bookmarkEnd w:id="5"/>
    </w:p>
    <w:p w14:paraId="2290B8D0" w14:textId="77777777" w:rsidR="00395AD7" w:rsidRPr="00D22392" w:rsidRDefault="00395AD7" w:rsidP="00395AD7"/>
    <w:p w14:paraId="250ED396" w14:textId="77777777" w:rsidR="00395AD7" w:rsidRDefault="00395AD7" w:rsidP="00395AD7">
      <w:pPr>
        <w:pStyle w:val="Heading3"/>
      </w:pPr>
      <w:bookmarkStart w:id="6" w:name="_Toc138581680"/>
      <w:r>
        <w:t>Data Cleansing (Pre-Merging Transformations)</w:t>
      </w:r>
      <w:bookmarkEnd w:id="6"/>
    </w:p>
    <w:p w14:paraId="44D7FB08" w14:textId="77777777" w:rsidR="00395AD7" w:rsidRPr="00D22392" w:rsidRDefault="00395AD7" w:rsidP="00395AD7">
      <w:pPr>
        <w:pStyle w:val="ListParagraph"/>
        <w:ind w:left="720" w:firstLine="0"/>
        <w:jc w:val="both"/>
        <w:rPr>
          <w:rFonts w:ascii="Calibri" w:hAnsi="Calibri" w:cs="Calibri"/>
        </w:rPr>
      </w:pPr>
    </w:p>
    <w:p w14:paraId="2CC63E12" w14:textId="77777777" w:rsidR="00395AD7" w:rsidRDefault="00395AD7" w:rsidP="00395AD7">
      <w:pPr>
        <w:pStyle w:val="ListParagraph"/>
        <w:numPr>
          <w:ilvl w:val="0"/>
          <w:numId w:val="3"/>
        </w:numPr>
        <w:jc w:val="both"/>
        <w:rPr>
          <w:rFonts w:ascii="Calibri" w:hAnsi="Calibri" w:cs="Calibri"/>
        </w:rPr>
      </w:pPr>
      <w:r w:rsidRPr="00E91275">
        <w:rPr>
          <w:rFonts w:ascii="Calibri" w:hAnsi="Calibri" w:cs="Calibri"/>
          <w:b/>
          <w:bCs/>
        </w:rPr>
        <w:t>Mall N – Price value anomaly:</w:t>
      </w:r>
      <w:r w:rsidRPr="00E91275">
        <w:rPr>
          <w:rFonts w:ascii="Calibri" w:hAnsi="Calibri" w:cs="Calibri"/>
        </w:rPr>
        <w:t xml:space="preserve"> In the dataset, there were instances where price of an item was $0, which could be due to some promotional offerings. However, these transactions do not contribute to the overall sales analysis, so it was decided to remove these records.  </w:t>
      </w:r>
    </w:p>
    <w:p w14:paraId="4C47FC0D" w14:textId="77777777" w:rsidR="00395AD7" w:rsidRPr="00FB7B02" w:rsidRDefault="00395AD7" w:rsidP="00395AD7">
      <w:pPr>
        <w:pStyle w:val="ListParagraph"/>
        <w:ind w:left="720" w:firstLine="0"/>
        <w:jc w:val="both"/>
        <w:rPr>
          <w:rFonts w:ascii="Calibri" w:hAnsi="Calibri" w:cs="Calibri"/>
        </w:rPr>
      </w:pPr>
    </w:p>
    <w:p w14:paraId="009D4B74" w14:textId="77777777" w:rsidR="00395AD7" w:rsidRPr="00FB7B02" w:rsidRDefault="00395AD7" w:rsidP="00395AD7">
      <w:pPr>
        <w:pStyle w:val="ListParagraph"/>
        <w:numPr>
          <w:ilvl w:val="0"/>
          <w:numId w:val="3"/>
        </w:numPr>
        <w:jc w:val="both"/>
        <w:rPr>
          <w:rFonts w:ascii="Calibri" w:hAnsi="Calibri" w:cs="Calibri"/>
        </w:rPr>
      </w:pPr>
      <w:r w:rsidRPr="00FB7B02">
        <w:rPr>
          <w:rFonts w:ascii="Calibri" w:hAnsi="Calibri" w:cs="Calibri"/>
          <w:b/>
          <w:bCs/>
        </w:rPr>
        <w:t>Mall E – Quantity anomaly:</w:t>
      </w:r>
      <w:r w:rsidRPr="00FB7B02">
        <w:rPr>
          <w:rFonts w:ascii="Calibri" w:hAnsi="Calibri" w:cs="Calibri"/>
        </w:rPr>
        <w:t xml:space="preserve">  Similar to the previous error, there were records where quantity had the value 0. These records were most likely errors, so they were removed from the dataset. </w:t>
      </w:r>
    </w:p>
    <w:p w14:paraId="2D64549E" w14:textId="77777777" w:rsidR="00395AD7" w:rsidRPr="00E91275" w:rsidRDefault="00395AD7" w:rsidP="00395AD7">
      <w:pPr>
        <w:pStyle w:val="ListParagraph"/>
        <w:jc w:val="both"/>
        <w:rPr>
          <w:rFonts w:ascii="Calibri" w:hAnsi="Calibri" w:cs="Calibri"/>
        </w:rPr>
      </w:pPr>
    </w:p>
    <w:p w14:paraId="7D0F0311" w14:textId="77777777" w:rsidR="00395AD7" w:rsidRDefault="00395AD7" w:rsidP="00395AD7">
      <w:pPr>
        <w:pStyle w:val="ListParagraph"/>
        <w:numPr>
          <w:ilvl w:val="0"/>
          <w:numId w:val="3"/>
        </w:numPr>
        <w:jc w:val="both"/>
        <w:rPr>
          <w:rFonts w:ascii="Calibri" w:hAnsi="Calibri" w:cs="Calibri"/>
        </w:rPr>
      </w:pPr>
      <w:r w:rsidRPr="00E91275">
        <w:rPr>
          <w:rFonts w:ascii="Calibri" w:hAnsi="Calibri" w:cs="Calibri"/>
          <w:b/>
          <w:bCs/>
        </w:rPr>
        <w:t>Mall S – Payment Method Standardization:</w:t>
      </w:r>
      <w:r>
        <w:rPr>
          <w:rFonts w:ascii="Calibri" w:hAnsi="Calibri" w:cs="Calibri"/>
          <w:b/>
          <w:bCs/>
        </w:rPr>
        <w:t xml:space="preserve"> </w:t>
      </w:r>
      <w:r w:rsidRPr="00E91275">
        <w:rPr>
          <w:rFonts w:ascii="Calibri" w:hAnsi="Calibri" w:cs="Calibri"/>
          <w:b/>
          <w:bCs/>
        </w:rPr>
        <w:t xml:space="preserve"> </w:t>
      </w:r>
      <w:r w:rsidRPr="00E91275">
        <w:rPr>
          <w:rFonts w:ascii="Calibri" w:hAnsi="Calibri" w:cs="Calibri"/>
        </w:rPr>
        <w:t>Originally this dataset had the values Cash, Credit, and Debit as the payment method values. But this was not standardized with the other dataset values which used Credit Card and Debit Card.</w:t>
      </w:r>
      <w:r>
        <w:rPr>
          <w:rFonts w:ascii="Calibri" w:hAnsi="Calibri" w:cs="Calibri"/>
          <w:b/>
          <w:bCs/>
        </w:rPr>
        <w:t xml:space="preserve"> </w:t>
      </w:r>
      <w:r w:rsidRPr="00E91275">
        <w:rPr>
          <w:rFonts w:ascii="Calibri" w:hAnsi="Calibri" w:cs="Calibri"/>
        </w:rPr>
        <w:t xml:space="preserve">For the sake of uniformity, these values were transformed from Credit and Debit to Credit Card and Debit Card respectively. </w:t>
      </w:r>
      <w:r>
        <w:rPr>
          <w:rFonts w:ascii="Calibri" w:hAnsi="Calibri" w:cs="Calibri"/>
        </w:rPr>
        <w:t xml:space="preserve">For this, the rule engine node was used. </w:t>
      </w:r>
    </w:p>
    <w:p w14:paraId="43F5AE6E" w14:textId="77777777" w:rsidR="00395AD7" w:rsidRPr="008B3FA6" w:rsidRDefault="00395AD7" w:rsidP="00395AD7">
      <w:pPr>
        <w:pStyle w:val="ListParagraph"/>
        <w:ind w:left="720" w:firstLine="0"/>
        <w:jc w:val="both"/>
        <w:rPr>
          <w:rFonts w:ascii="Calibri" w:hAnsi="Calibri" w:cs="Calibri"/>
        </w:rPr>
      </w:pPr>
    </w:p>
    <w:p w14:paraId="5F4003F8" w14:textId="77777777" w:rsidR="00395AD7" w:rsidRDefault="00395AD7" w:rsidP="00395AD7">
      <w:pPr>
        <w:pStyle w:val="Heading3"/>
      </w:pPr>
      <w:bookmarkStart w:id="7" w:name="_Toc138581681"/>
      <w:r>
        <w:t>Schema Unification (Pre-Merging Transformations)</w:t>
      </w:r>
      <w:bookmarkEnd w:id="7"/>
    </w:p>
    <w:p w14:paraId="35E53575" w14:textId="77777777" w:rsidR="00395AD7" w:rsidRPr="00D22392" w:rsidRDefault="00395AD7" w:rsidP="00395AD7"/>
    <w:p w14:paraId="3540A6B7" w14:textId="77777777" w:rsidR="00395AD7" w:rsidRPr="00D22392" w:rsidRDefault="00395AD7" w:rsidP="00395AD7">
      <w:pPr>
        <w:pStyle w:val="ListParagraph"/>
        <w:numPr>
          <w:ilvl w:val="0"/>
          <w:numId w:val="4"/>
        </w:numPr>
        <w:jc w:val="both"/>
        <w:rPr>
          <w:rFonts w:ascii="Calibri" w:hAnsi="Calibri" w:cs="Calibri"/>
        </w:rPr>
      </w:pPr>
      <w:r w:rsidRPr="00D22392">
        <w:rPr>
          <w:rFonts w:ascii="Calibri" w:hAnsi="Calibri" w:cs="Calibri"/>
          <w:b/>
          <w:bCs/>
        </w:rPr>
        <w:t xml:space="preserve">Mall W </w:t>
      </w:r>
      <w:r w:rsidRPr="00E91275">
        <w:rPr>
          <w:rFonts w:ascii="Calibri" w:hAnsi="Calibri" w:cs="Calibri"/>
          <w:b/>
          <w:bCs/>
        </w:rPr>
        <w:t xml:space="preserve">– </w:t>
      </w:r>
      <w:r w:rsidRPr="00D22392">
        <w:rPr>
          <w:rFonts w:ascii="Calibri" w:hAnsi="Calibri" w:cs="Calibri"/>
          <w:b/>
          <w:bCs/>
        </w:rPr>
        <w:t>Column Merge:</w:t>
      </w:r>
      <w:r>
        <w:rPr>
          <w:rFonts w:ascii="Calibri" w:hAnsi="Calibri" w:cs="Calibri"/>
        </w:rPr>
        <w:t xml:space="preserve"> In this d</w:t>
      </w:r>
      <w:r w:rsidRPr="00282916">
        <w:rPr>
          <w:rFonts w:ascii="Calibri" w:hAnsi="Calibri" w:cs="Calibri"/>
        </w:rPr>
        <w:t xml:space="preserve">ataset there </w:t>
      </w:r>
      <w:r>
        <w:rPr>
          <w:rFonts w:ascii="Calibri" w:hAnsi="Calibri" w:cs="Calibri"/>
        </w:rPr>
        <w:t>were</w:t>
      </w:r>
      <w:r w:rsidRPr="00282916">
        <w:rPr>
          <w:rFonts w:ascii="Calibri" w:hAnsi="Calibri" w:cs="Calibri"/>
        </w:rPr>
        <w:t xml:space="preserve"> 2 columns called first name and last name</w:t>
      </w:r>
      <w:r>
        <w:rPr>
          <w:rFonts w:ascii="Calibri" w:hAnsi="Calibri" w:cs="Calibri"/>
        </w:rPr>
        <w:t xml:space="preserve"> whereas </w:t>
      </w:r>
      <w:r w:rsidRPr="00282916">
        <w:rPr>
          <w:rFonts w:ascii="Calibri" w:hAnsi="Calibri" w:cs="Calibri"/>
        </w:rPr>
        <w:t>other datasets only had a single column for name. To enable consistent dataset structure for subsequent operations</w:t>
      </w:r>
      <w:r>
        <w:rPr>
          <w:rFonts w:ascii="Calibri" w:hAnsi="Calibri" w:cs="Calibri"/>
        </w:rPr>
        <w:t>,</w:t>
      </w:r>
      <w:r w:rsidRPr="00282916">
        <w:rPr>
          <w:rFonts w:ascii="Calibri" w:hAnsi="Calibri" w:cs="Calibri"/>
        </w:rPr>
        <w:t xml:space="preserve"> “first name” and “last name” were combined into a single column called “name”. The column combiner node was used to combine the</w:t>
      </w:r>
      <w:r>
        <w:rPr>
          <w:rFonts w:ascii="Calibri" w:hAnsi="Calibri" w:cs="Calibri"/>
        </w:rPr>
        <w:t>se</w:t>
      </w:r>
      <w:r w:rsidRPr="00282916">
        <w:rPr>
          <w:rFonts w:ascii="Calibri" w:hAnsi="Calibri" w:cs="Calibri"/>
        </w:rPr>
        <w:t xml:space="preserve"> columns together.</w:t>
      </w:r>
    </w:p>
    <w:p w14:paraId="0C4892D3" w14:textId="77777777" w:rsidR="00395AD7" w:rsidRDefault="00395AD7" w:rsidP="00395AD7">
      <w:pPr>
        <w:pStyle w:val="Heading3"/>
      </w:pPr>
      <w:bookmarkStart w:id="8" w:name="_Toc138581682"/>
      <w:r>
        <w:lastRenderedPageBreak/>
        <w:t>Data Enrichment (Pre-Merging Transformations)</w:t>
      </w:r>
      <w:bookmarkEnd w:id="8"/>
    </w:p>
    <w:p w14:paraId="5735620C" w14:textId="77777777" w:rsidR="00395AD7" w:rsidRPr="003764F6" w:rsidRDefault="00395AD7" w:rsidP="00395AD7"/>
    <w:p w14:paraId="35FF4572" w14:textId="77777777" w:rsidR="00395AD7" w:rsidRDefault="00395AD7" w:rsidP="00395AD7">
      <w:pPr>
        <w:pStyle w:val="ListParagraph"/>
        <w:numPr>
          <w:ilvl w:val="0"/>
          <w:numId w:val="5"/>
        </w:numPr>
        <w:jc w:val="both"/>
        <w:rPr>
          <w:rFonts w:ascii="Calibri" w:hAnsi="Calibri" w:cs="Calibri"/>
        </w:rPr>
      </w:pPr>
      <w:r w:rsidRPr="007F1907">
        <w:rPr>
          <w:rFonts w:ascii="Calibri" w:hAnsi="Calibri" w:cs="Calibri"/>
          <w:b/>
          <w:bCs/>
        </w:rPr>
        <w:t>Mall Identifier:</w:t>
      </w:r>
      <w:r w:rsidRPr="007F1907">
        <w:rPr>
          <w:rFonts w:ascii="Calibri" w:hAnsi="Calibri" w:cs="Calibri"/>
        </w:rPr>
        <w:t xml:space="preserve"> The dataset was enriched by providing a feature called “</w:t>
      </w:r>
      <w:proofErr w:type="spellStart"/>
      <w:r w:rsidRPr="007F1907">
        <w:rPr>
          <w:rFonts w:ascii="Calibri" w:hAnsi="Calibri" w:cs="Calibri"/>
        </w:rPr>
        <w:t>mall_name</w:t>
      </w:r>
      <w:proofErr w:type="spellEnd"/>
      <w:r w:rsidRPr="007F1907">
        <w:rPr>
          <w:rFonts w:ascii="Calibri" w:hAnsi="Calibri" w:cs="Calibri"/>
        </w:rPr>
        <w:t xml:space="preserve">” that identifies the mall from which customers made their purchase. </w:t>
      </w:r>
      <w:r>
        <w:rPr>
          <w:rFonts w:ascii="Calibri" w:hAnsi="Calibri" w:cs="Calibri"/>
        </w:rPr>
        <w:t>This additional column is important achieve our final analytical goal which is to find out the total sales per mall</w:t>
      </w:r>
      <w:r w:rsidRPr="007F1907">
        <w:rPr>
          <w:rFonts w:ascii="Calibri" w:hAnsi="Calibri" w:cs="Calibri"/>
        </w:rPr>
        <w:t xml:space="preserve">. </w:t>
      </w:r>
    </w:p>
    <w:p w14:paraId="1D17ED26" w14:textId="77777777" w:rsidR="00395AD7" w:rsidRPr="00C62E3E" w:rsidRDefault="00395AD7" w:rsidP="00395AD7">
      <w:pPr>
        <w:pStyle w:val="ListParagraph"/>
        <w:ind w:left="720" w:firstLine="0"/>
        <w:jc w:val="both"/>
        <w:rPr>
          <w:rFonts w:ascii="Calibri" w:hAnsi="Calibri" w:cs="Calibri"/>
        </w:rPr>
      </w:pPr>
    </w:p>
    <w:p w14:paraId="39F19044" w14:textId="77777777" w:rsidR="00395AD7" w:rsidRDefault="00395AD7" w:rsidP="00395AD7">
      <w:pPr>
        <w:pStyle w:val="Heading3"/>
      </w:pPr>
      <w:bookmarkStart w:id="9" w:name="_Toc138581683"/>
      <w:r>
        <w:t>Data Formatting (Pre-Merging Transformations)</w:t>
      </w:r>
      <w:bookmarkEnd w:id="9"/>
    </w:p>
    <w:p w14:paraId="033842CB" w14:textId="77777777" w:rsidR="00395AD7" w:rsidRPr="00543817" w:rsidRDefault="00395AD7" w:rsidP="00395AD7"/>
    <w:p w14:paraId="2067212B" w14:textId="77777777" w:rsidR="00395AD7" w:rsidRPr="00667881" w:rsidRDefault="00395AD7" w:rsidP="00395AD7">
      <w:pPr>
        <w:pStyle w:val="ListParagraph"/>
        <w:numPr>
          <w:ilvl w:val="0"/>
          <w:numId w:val="6"/>
        </w:numPr>
        <w:jc w:val="both"/>
        <w:rPr>
          <w:rFonts w:ascii="Calibri" w:hAnsi="Calibri" w:cs="Calibri"/>
        </w:rPr>
      </w:pPr>
      <w:r w:rsidRPr="00667881">
        <w:rPr>
          <w:rFonts w:ascii="Calibri" w:hAnsi="Calibri" w:cs="Calibri"/>
          <w:b/>
          <w:bCs/>
        </w:rPr>
        <w:t xml:space="preserve">Mall S - Standardizing Birth Date Format: </w:t>
      </w:r>
      <w:r w:rsidRPr="00667881">
        <w:rPr>
          <w:rFonts w:ascii="Calibri" w:hAnsi="Calibri" w:cs="Calibri"/>
        </w:rPr>
        <w:t>To maintain data consistency across all datasets, it was necessary to standardize the birth date format in the Mall S dataset which contained '</w:t>
      </w:r>
      <w:proofErr w:type="spellStart"/>
      <w:r w:rsidRPr="00667881">
        <w:rPr>
          <w:rFonts w:ascii="Calibri" w:hAnsi="Calibri" w:cs="Calibri"/>
        </w:rPr>
        <w:t>yy</w:t>
      </w:r>
      <w:proofErr w:type="spellEnd"/>
      <w:r w:rsidRPr="00667881">
        <w:rPr>
          <w:rFonts w:ascii="Calibri" w:hAnsi="Calibri" w:cs="Calibri"/>
        </w:rPr>
        <w:t>-mm-dd' and 'dd/mm/</w:t>
      </w:r>
      <w:proofErr w:type="spellStart"/>
      <w:r w:rsidRPr="00667881">
        <w:rPr>
          <w:rFonts w:ascii="Calibri" w:hAnsi="Calibri" w:cs="Calibri"/>
        </w:rPr>
        <w:t>yyyy</w:t>
      </w:r>
      <w:proofErr w:type="spellEnd"/>
      <w:r w:rsidRPr="00667881">
        <w:rPr>
          <w:rFonts w:ascii="Calibri" w:hAnsi="Calibri" w:cs="Calibri"/>
        </w:rPr>
        <w:t>' formats. A multi-step process to convert the latter into the former, which was the standard format used in other mall datasets. The process involved:</w:t>
      </w:r>
    </w:p>
    <w:p w14:paraId="2F7023AD" w14:textId="77777777" w:rsidR="00395AD7" w:rsidRPr="00667881" w:rsidRDefault="00395AD7" w:rsidP="00395AD7">
      <w:pPr>
        <w:pStyle w:val="ListParagraph"/>
        <w:numPr>
          <w:ilvl w:val="0"/>
          <w:numId w:val="7"/>
        </w:numPr>
        <w:jc w:val="both"/>
        <w:rPr>
          <w:rFonts w:ascii="Calibri" w:hAnsi="Calibri" w:cs="Calibri"/>
        </w:rPr>
      </w:pPr>
      <w:r w:rsidRPr="00667881">
        <w:rPr>
          <w:rFonts w:ascii="Calibri" w:hAnsi="Calibri" w:cs="Calibri"/>
        </w:rPr>
        <w:t>Row Splitter node to filter out the non-standard date format.</w:t>
      </w:r>
    </w:p>
    <w:p w14:paraId="7C155F0A" w14:textId="77777777" w:rsidR="00395AD7" w:rsidRPr="00667881" w:rsidRDefault="00395AD7" w:rsidP="00395AD7">
      <w:pPr>
        <w:pStyle w:val="ListParagraph"/>
        <w:numPr>
          <w:ilvl w:val="0"/>
          <w:numId w:val="7"/>
        </w:numPr>
        <w:jc w:val="both"/>
        <w:rPr>
          <w:rFonts w:ascii="Calibri" w:hAnsi="Calibri" w:cs="Calibri"/>
        </w:rPr>
      </w:pPr>
      <w:r w:rsidRPr="00667881">
        <w:rPr>
          <w:rFonts w:ascii="Calibri" w:hAnsi="Calibri" w:cs="Calibri"/>
        </w:rPr>
        <w:t>Cell Splitter node to divide the date elements by "/".</w:t>
      </w:r>
    </w:p>
    <w:p w14:paraId="5AEBEF81" w14:textId="77777777" w:rsidR="00395AD7" w:rsidRPr="00667881" w:rsidRDefault="00395AD7" w:rsidP="00395AD7">
      <w:pPr>
        <w:pStyle w:val="ListParagraph"/>
        <w:numPr>
          <w:ilvl w:val="0"/>
          <w:numId w:val="7"/>
        </w:numPr>
        <w:jc w:val="both"/>
        <w:rPr>
          <w:rFonts w:ascii="Calibri" w:hAnsi="Calibri" w:cs="Calibri"/>
        </w:rPr>
      </w:pPr>
      <w:r w:rsidRPr="00667881">
        <w:rPr>
          <w:rFonts w:ascii="Calibri" w:hAnsi="Calibri" w:cs="Calibri"/>
        </w:rPr>
        <w:t>String Manipulation to reformat the date into the '</w:t>
      </w:r>
      <w:proofErr w:type="spellStart"/>
      <w:r w:rsidRPr="00667881">
        <w:rPr>
          <w:rFonts w:ascii="Calibri" w:hAnsi="Calibri" w:cs="Calibri"/>
        </w:rPr>
        <w:t>yy</w:t>
      </w:r>
      <w:proofErr w:type="spellEnd"/>
      <w:r w:rsidRPr="00667881">
        <w:rPr>
          <w:rFonts w:ascii="Calibri" w:hAnsi="Calibri" w:cs="Calibri"/>
        </w:rPr>
        <w:t>-mm-dd' standard.</w:t>
      </w:r>
    </w:p>
    <w:p w14:paraId="284FFEDB" w14:textId="77777777" w:rsidR="00395AD7" w:rsidRPr="00667881" w:rsidRDefault="00395AD7" w:rsidP="00395AD7">
      <w:pPr>
        <w:pStyle w:val="ListParagraph"/>
        <w:numPr>
          <w:ilvl w:val="0"/>
          <w:numId w:val="7"/>
        </w:numPr>
        <w:jc w:val="both"/>
        <w:rPr>
          <w:rFonts w:ascii="Calibri" w:hAnsi="Calibri" w:cs="Calibri"/>
        </w:rPr>
      </w:pPr>
      <w:r w:rsidRPr="00667881">
        <w:rPr>
          <w:rFonts w:ascii="Calibri" w:hAnsi="Calibri" w:cs="Calibri"/>
        </w:rPr>
        <w:t>Then birth date list generated by the Cell Splitter node was removed from the dataset.</w:t>
      </w:r>
    </w:p>
    <w:p w14:paraId="1FF0ECFB" w14:textId="77777777" w:rsidR="00395AD7" w:rsidRPr="00667881" w:rsidRDefault="00395AD7" w:rsidP="00395AD7">
      <w:pPr>
        <w:pStyle w:val="ListParagraph"/>
        <w:numPr>
          <w:ilvl w:val="0"/>
          <w:numId w:val="7"/>
        </w:numPr>
        <w:jc w:val="both"/>
        <w:rPr>
          <w:rFonts w:ascii="Calibri" w:hAnsi="Calibri" w:cs="Calibri"/>
        </w:rPr>
      </w:pPr>
      <w:r w:rsidRPr="00667881">
        <w:rPr>
          <w:rFonts w:ascii="Calibri" w:hAnsi="Calibri" w:cs="Calibri"/>
        </w:rPr>
        <w:t xml:space="preserve">Finally, the rows were combined back together using the concatenate node. </w:t>
      </w:r>
    </w:p>
    <w:p w14:paraId="78C00F5B" w14:textId="77777777" w:rsidR="00395AD7" w:rsidRPr="00667881" w:rsidRDefault="00395AD7" w:rsidP="00395AD7">
      <w:pPr>
        <w:rPr>
          <w:rFonts w:eastAsia="Arial"/>
        </w:rPr>
      </w:pPr>
    </w:p>
    <w:p w14:paraId="7B19FC68" w14:textId="77777777" w:rsidR="00395AD7" w:rsidRDefault="00395AD7" w:rsidP="00395AD7">
      <w:pPr>
        <w:pStyle w:val="Heading3"/>
      </w:pPr>
      <w:bookmarkStart w:id="10" w:name="_Toc138581684"/>
      <w:r>
        <w:t>Data Merging</w:t>
      </w:r>
      <w:bookmarkEnd w:id="10"/>
    </w:p>
    <w:p w14:paraId="2EF526A1" w14:textId="77777777" w:rsidR="00395AD7" w:rsidRPr="00B73B8A" w:rsidRDefault="00395AD7" w:rsidP="00395AD7"/>
    <w:p w14:paraId="0DD7CA47" w14:textId="77777777" w:rsidR="00395AD7" w:rsidRPr="00F0627A" w:rsidRDefault="00395AD7" w:rsidP="00395AD7">
      <w:pPr>
        <w:pStyle w:val="ListParagraph"/>
        <w:numPr>
          <w:ilvl w:val="0"/>
          <w:numId w:val="6"/>
        </w:numPr>
        <w:jc w:val="both"/>
        <w:rPr>
          <w:rFonts w:ascii="Calibri" w:hAnsi="Calibri" w:cs="Calibri"/>
          <w:b/>
          <w:bCs/>
        </w:rPr>
      </w:pPr>
      <w:r w:rsidRPr="006670B5">
        <w:rPr>
          <w:rFonts w:ascii="Calibri" w:hAnsi="Calibri" w:cs="Calibri"/>
          <w:b/>
          <w:bCs/>
        </w:rPr>
        <w:t xml:space="preserve">Data Merging: </w:t>
      </w:r>
      <w:r>
        <w:rPr>
          <w:rFonts w:ascii="Calibri" w:hAnsi="Calibri" w:cs="Calibri"/>
          <w:b/>
          <w:bCs/>
        </w:rPr>
        <w:t xml:space="preserve"> </w:t>
      </w:r>
      <w:r w:rsidRPr="00F0627A">
        <w:rPr>
          <w:rFonts w:ascii="Calibri" w:hAnsi="Calibri" w:cs="Calibri"/>
        </w:rPr>
        <w:t xml:space="preserve">All the datasets were </w:t>
      </w:r>
      <w:r>
        <w:rPr>
          <w:rFonts w:ascii="Calibri" w:hAnsi="Calibri" w:cs="Calibri"/>
        </w:rPr>
        <w:t xml:space="preserve">appended </w:t>
      </w:r>
      <w:r w:rsidRPr="00F0627A">
        <w:rPr>
          <w:rFonts w:ascii="Calibri" w:hAnsi="Calibri" w:cs="Calibri"/>
        </w:rPr>
        <w:t xml:space="preserve">using the concatenate node. Additional input ports were incorporated to merge the four datasets together. </w:t>
      </w:r>
    </w:p>
    <w:p w14:paraId="2A77CCD4" w14:textId="77777777" w:rsidR="00395AD7" w:rsidRDefault="00395AD7" w:rsidP="00395AD7">
      <w:pPr>
        <w:rPr>
          <w:lang w:val="en-US" w:eastAsia="en-US"/>
        </w:rPr>
      </w:pPr>
    </w:p>
    <w:p w14:paraId="50F99BFC" w14:textId="77777777" w:rsidR="00395AD7" w:rsidRDefault="00395AD7" w:rsidP="00395AD7">
      <w:pPr>
        <w:pStyle w:val="Heading3"/>
      </w:pPr>
      <w:bookmarkStart w:id="11" w:name="_Toc138581685"/>
      <w:r>
        <w:t>Data Cleansing (Post-Merging Transformations)</w:t>
      </w:r>
      <w:bookmarkEnd w:id="11"/>
    </w:p>
    <w:p w14:paraId="12E1EA84" w14:textId="77777777" w:rsidR="00395AD7" w:rsidRPr="000273DE" w:rsidRDefault="00395AD7" w:rsidP="00395AD7"/>
    <w:p w14:paraId="7FEE86DE" w14:textId="77777777" w:rsidR="00395AD7" w:rsidRPr="00F0627A" w:rsidRDefault="00395AD7" w:rsidP="00395AD7">
      <w:pPr>
        <w:pStyle w:val="ListParagraph"/>
        <w:numPr>
          <w:ilvl w:val="0"/>
          <w:numId w:val="6"/>
        </w:numPr>
        <w:jc w:val="both"/>
        <w:rPr>
          <w:rFonts w:ascii="Calibri" w:hAnsi="Calibri" w:cs="Calibri"/>
        </w:rPr>
      </w:pPr>
      <w:r w:rsidRPr="00F0627A">
        <w:rPr>
          <w:rFonts w:ascii="Calibri" w:hAnsi="Calibri" w:cs="Calibri"/>
          <w:b/>
          <w:bCs/>
        </w:rPr>
        <w:t xml:space="preserve">Null values in birth date: </w:t>
      </w:r>
      <w:r w:rsidRPr="00F0627A">
        <w:rPr>
          <w:rFonts w:ascii="Calibri" w:hAnsi="Calibri" w:cs="Calibri"/>
          <w:lang w:val="en-SG"/>
        </w:rPr>
        <w:t xml:space="preserve">There are seven null values present in the birth date column. Given that this column isn't critical for the current analysis, these values can be </w:t>
      </w:r>
      <w:r>
        <w:rPr>
          <w:rFonts w:ascii="Calibri" w:hAnsi="Calibri" w:cs="Calibri"/>
          <w:lang w:val="en-SG"/>
        </w:rPr>
        <w:t>ignored</w:t>
      </w:r>
      <w:r w:rsidRPr="00F0627A">
        <w:rPr>
          <w:rFonts w:ascii="Calibri" w:hAnsi="Calibri" w:cs="Calibri"/>
          <w:lang w:val="en-SG"/>
        </w:rPr>
        <w:t>. However, if future analysis requires an understanding of spending based on age demographics, these fields could be filled using median or mode imputation. For the purposes of this assignment, the null values have been left as is.</w:t>
      </w:r>
    </w:p>
    <w:p w14:paraId="7CB8E656" w14:textId="77777777" w:rsidR="00395AD7" w:rsidRPr="009A6742" w:rsidRDefault="00395AD7" w:rsidP="00395AD7"/>
    <w:p w14:paraId="5C695C77" w14:textId="77777777" w:rsidR="00395AD7" w:rsidRDefault="00395AD7" w:rsidP="00395AD7">
      <w:pPr>
        <w:pStyle w:val="Heading3"/>
      </w:pPr>
      <w:bookmarkStart w:id="12" w:name="_Toc138581686"/>
      <w:r>
        <w:t>Data Enrichment (Post-Merging Transformations)</w:t>
      </w:r>
      <w:bookmarkEnd w:id="12"/>
    </w:p>
    <w:p w14:paraId="510D185F" w14:textId="77777777" w:rsidR="00395AD7" w:rsidRPr="000273DE" w:rsidRDefault="00395AD7" w:rsidP="00395AD7"/>
    <w:p w14:paraId="7E6CD7DD" w14:textId="77777777" w:rsidR="00395AD7" w:rsidRPr="00F0627A" w:rsidRDefault="00395AD7" w:rsidP="00395AD7">
      <w:pPr>
        <w:pStyle w:val="ListParagraph"/>
        <w:numPr>
          <w:ilvl w:val="0"/>
          <w:numId w:val="6"/>
        </w:numPr>
        <w:jc w:val="both"/>
        <w:rPr>
          <w:rFonts w:ascii="Calibri" w:hAnsi="Calibri" w:cs="Calibri"/>
          <w:b/>
          <w:bCs/>
        </w:rPr>
      </w:pPr>
      <w:r w:rsidRPr="00C62E3E">
        <w:rPr>
          <w:rFonts w:ascii="Calibri" w:hAnsi="Calibri" w:cs="Calibri"/>
          <w:b/>
          <w:bCs/>
        </w:rPr>
        <w:t xml:space="preserve">Total spending </w:t>
      </w:r>
      <w:r w:rsidRPr="00F0627A">
        <w:rPr>
          <w:rFonts w:ascii="Calibri" w:hAnsi="Calibri" w:cs="Calibri"/>
          <w:b/>
          <w:bCs/>
        </w:rPr>
        <w:t xml:space="preserve">Calculation: </w:t>
      </w:r>
      <w:r w:rsidRPr="00F0627A">
        <w:rPr>
          <w:rFonts w:ascii="Calibri" w:hAnsi="Calibri" w:cs="Calibri"/>
        </w:rPr>
        <w:t xml:space="preserve">Total price feature is created and is derived from finding the product of the existing “quantity” and “price” columns. By doing this, a more direct measure of customer spending is created. </w:t>
      </w:r>
    </w:p>
    <w:p w14:paraId="30A233F2" w14:textId="77777777" w:rsidR="00395AD7" w:rsidRPr="00093415" w:rsidRDefault="00395AD7" w:rsidP="00395AD7">
      <w:pPr>
        <w:rPr>
          <w:lang w:val="en-US" w:eastAsia="en-US"/>
        </w:rPr>
      </w:pPr>
      <w:r>
        <w:rPr>
          <w:lang w:val="en-US" w:eastAsia="en-US"/>
        </w:rPr>
        <w:br w:type="page"/>
      </w:r>
    </w:p>
    <w:p w14:paraId="59AF8BBA" w14:textId="77777777" w:rsidR="00395AD7" w:rsidRDefault="00395AD7" w:rsidP="00395AD7">
      <w:pPr>
        <w:pStyle w:val="Heading3"/>
      </w:pPr>
      <w:bookmarkStart w:id="13" w:name="_Toc138581687"/>
      <w:r>
        <w:lastRenderedPageBreak/>
        <w:t>Data Formatting (Post-Merging Transformations)</w:t>
      </w:r>
      <w:bookmarkEnd w:id="13"/>
    </w:p>
    <w:p w14:paraId="3E903CFB" w14:textId="77777777" w:rsidR="00395AD7" w:rsidRPr="00A07A09" w:rsidRDefault="00395AD7" w:rsidP="00395AD7"/>
    <w:p w14:paraId="3E803DEE" w14:textId="77777777" w:rsidR="00395AD7" w:rsidRPr="00EC4765" w:rsidRDefault="00395AD7" w:rsidP="00395AD7">
      <w:pPr>
        <w:pStyle w:val="ListParagraph"/>
        <w:numPr>
          <w:ilvl w:val="0"/>
          <w:numId w:val="8"/>
        </w:numPr>
        <w:jc w:val="both"/>
        <w:rPr>
          <w:rFonts w:ascii="Calibri" w:hAnsi="Calibri" w:cs="Calibri"/>
        </w:rPr>
      </w:pPr>
      <w:r w:rsidRPr="00911365">
        <w:rPr>
          <w:rFonts w:ascii="Calibri" w:hAnsi="Calibri" w:cs="Calibri"/>
          <w:b/>
          <w:bCs/>
        </w:rPr>
        <w:t>Converting birth date from string to date datatype:</w:t>
      </w:r>
      <w:r w:rsidRPr="00EC4765">
        <w:rPr>
          <w:rFonts w:ascii="Calibri" w:hAnsi="Calibri" w:cs="Calibri"/>
        </w:rPr>
        <w:t xml:space="preserve"> </w:t>
      </w:r>
      <w:r w:rsidRPr="008C7491">
        <w:rPr>
          <w:rFonts w:ascii="Calibri" w:hAnsi="Calibri" w:cs="Calibri"/>
          <w:lang w:val="en-SG"/>
        </w:rPr>
        <w:t>Although the date format was now standardized across all datasets, the data type was a string instead of a date data type. This is problematic as it prevents us from performing sorting operations or date calculations on the date column. To convert this into a date data type, a series of steps were applied</w:t>
      </w:r>
      <w:r>
        <w:rPr>
          <w:rFonts w:ascii="Calibri" w:hAnsi="Calibri" w:cs="Calibri"/>
          <w:lang w:val="en-SG"/>
        </w:rPr>
        <w:t>:</w:t>
      </w:r>
    </w:p>
    <w:p w14:paraId="58D497A5" w14:textId="77777777" w:rsidR="00395AD7" w:rsidRPr="00CF50D3" w:rsidRDefault="00395AD7" w:rsidP="00395AD7">
      <w:pPr>
        <w:pStyle w:val="ListParagraph"/>
        <w:numPr>
          <w:ilvl w:val="0"/>
          <w:numId w:val="9"/>
        </w:numPr>
        <w:jc w:val="both"/>
        <w:rPr>
          <w:rFonts w:ascii="Calibri" w:hAnsi="Calibri" w:cs="Calibri"/>
        </w:rPr>
      </w:pPr>
      <w:r w:rsidRPr="00CF50D3">
        <w:rPr>
          <w:rFonts w:ascii="Calibri" w:hAnsi="Calibri" w:cs="Calibri"/>
        </w:rPr>
        <w:t>The</w:t>
      </w:r>
      <w:r>
        <w:rPr>
          <w:rFonts w:ascii="Calibri" w:hAnsi="Calibri" w:cs="Calibri"/>
        </w:rPr>
        <w:t xml:space="preserve"> </w:t>
      </w:r>
      <w:r w:rsidRPr="00CF50D3">
        <w:rPr>
          <w:rFonts w:ascii="Calibri" w:hAnsi="Calibri" w:cs="Calibri"/>
          <w:lang w:val="en-SG"/>
        </w:rPr>
        <w:t>dates were divided into a list containing days, months, and years using the cell splitter node.</w:t>
      </w:r>
    </w:p>
    <w:p w14:paraId="6ECA7A04" w14:textId="77777777" w:rsidR="00395AD7" w:rsidRPr="00CF50D3" w:rsidRDefault="00395AD7" w:rsidP="00395AD7">
      <w:pPr>
        <w:pStyle w:val="ListParagraph"/>
        <w:numPr>
          <w:ilvl w:val="0"/>
          <w:numId w:val="9"/>
        </w:numPr>
        <w:jc w:val="both"/>
        <w:rPr>
          <w:rFonts w:ascii="Calibri" w:hAnsi="Calibri" w:cs="Calibri"/>
        </w:rPr>
      </w:pPr>
      <w:r w:rsidRPr="00CF50D3">
        <w:rPr>
          <w:rFonts w:ascii="Calibri" w:hAnsi="Calibri" w:cs="Calibri"/>
          <w:lang w:val="en-SG"/>
        </w:rPr>
        <w:t xml:space="preserve">Next, the month was padded with a leading zero if it was a single digit. For instance, if the month was "7", it was changed to "07". This task could not be accomplished using the string manipulation node as it lacked an if-else logic. Additionally, the rule engine couldn't be used as it didn't have a join logic. Therefore, </w:t>
      </w:r>
      <w:r>
        <w:rPr>
          <w:rFonts w:ascii="Calibri" w:hAnsi="Calibri" w:cs="Calibri"/>
          <w:lang w:val="en-SG"/>
        </w:rPr>
        <w:t xml:space="preserve">the </w:t>
      </w:r>
      <w:r w:rsidRPr="00CF50D3">
        <w:rPr>
          <w:rFonts w:ascii="Calibri" w:hAnsi="Calibri" w:cs="Calibri"/>
          <w:lang w:val="en-SG"/>
        </w:rPr>
        <w:t>KNIME expressions</w:t>
      </w:r>
      <w:r>
        <w:rPr>
          <w:rFonts w:ascii="Calibri" w:hAnsi="Calibri" w:cs="Calibri"/>
          <w:lang w:val="en-SG"/>
        </w:rPr>
        <w:t xml:space="preserve"> extension</w:t>
      </w:r>
      <w:r w:rsidRPr="00CF50D3">
        <w:rPr>
          <w:rFonts w:ascii="Calibri" w:hAnsi="Calibri" w:cs="Calibri"/>
          <w:lang w:val="en-SG"/>
        </w:rPr>
        <w:t>, had to be installed</w:t>
      </w:r>
      <w:r>
        <w:rPr>
          <w:rFonts w:ascii="Calibri" w:hAnsi="Calibri" w:cs="Calibri"/>
          <w:lang w:val="en-SG"/>
        </w:rPr>
        <w:t xml:space="preserve"> </w:t>
      </w:r>
      <w:r w:rsidRPr="00CF50D3">
        <w:rPr>
          <w:rFonts w:ascii="Calibri" w:hAnsi="Calibri" w:cs="Calibri"/>
          <w:lang w:val="en-SG"/>
        </w:rPr>
        <w:t>and the column expressions node was utilized instead.</w:t>
      </w:r>
    </w:p>
    <w:p w14:paraId="68B7ECED" w14:textId="77777777" w:rsidR="00395AD7" w:rsidRPr="00CF50D3" w:rsidRDefault="00395AD7" w:rsidP="00395AD7">
      <w:pPr>
        <w:pStyle w:val="ListParagraph"/>
        <w:numPr>
          <w:ilvl w:val="0"/>
          <w:numId w:val="9"/>
        </w:numPr>
        <w:jc w:val="both"/>
        <w:rPr>
          <w:rFonts w:ascii="Calibri" w:hAnsi="Calibri" w:cs="Calibri"/>
        </w:rPr>
      </w:pPr>
      <w:r w:rsidRPr="00CF50D3">
        <w:rPr>
          <w:rFonts w:ascii="Calibri" w:hAnsi="Calibri" w:cs="Calibri"/>
          <w:lang w:val="en-SG"/>
        </w:rPr>
        <w:t>Subsequently, a string manipulation node was used to reassemble the dates, replacing the existing birth date column with the date that now included a leading zero in the month.</w:t>
      </w:r>
    </w:p>
    <w:p w14:paraId="73093B80" w14:textId="77777777" w:rsidR="00395AD7" w:rsidRPr="00CF50D3" w:rsidRDefault="00395AD7" w:rsidP="00395AD7">
      <w:pPr>
        <w:pStyle w:val="ListParagraph"/>
        <w:numPr>
          <w:ilvl w:val="0"/>
          <w:numId w:val="9"/>
        </w:numPr>
        <w:jc w:val="both"/>
        <w:rPr>
          <w:rFonts w:ascii="Calibri" w:hAnsi="Calibri" w:cs="Calibri"/>
        </w:rPr>
      </w:pPr>
      <w:r w:rsidRPr="00CF50D3">
        <w:rPr>
          <w:rFonts w:ascii="Calibri" w:hAnsi="Calibri" w:cs="Calibri"/>
          <w:lang w:val="en-SG"/>
        </w:rPr>
        <w:t>Following this, the birth_date column was converted to a date datatype. However, a problem arose as the year only contained the last two digits, leading the date to assume all the years were from the current century. For instance, "99-03-12" was interpreted as "2099-03-12" rather than "1999-03-12".</w:t>
      </w:r>
    </w:p>
    <w:p w14:paraId="443CA3EC" w14:textId="77777777" w:rsidR="00395AD7" w:rsidRPr="00A07A09" w:rsidRDefault="00395AD7" w:rsidP="00395AD7">
      <w:pPr>
        <w:pStyle w:val="ListParagraph"/>
        <w:numPr>
          <w:ilvl w:val="0"/>
          <w:numId w:val="9"/>
        </w:numPr>
        <w:jc w:val="both"/>
        <w:rPr>
          <w:rFonts w:ascii="Calibri" w:hAnsi="Calibri" w:cs="Calibri"/>
        </w:rPr>
      </w:pPr>
      <w:r w:rsidRPr="00CF50D3">
        <w:rPr>
          <w:rFonts w:ascii="Calibri" w:hAnsi="Calibri" w:cs="Calibri"/>
          <w:lang w:val="en-SG"/>
        </w:rPr>
        <w:t xml:space="preserve">To </w:t>
      </w:r>
      <w:r>
        <w:rPr>
          <w:rFonts w:ascii="Calibri" w:hAnsi="Calibri" w:cs="Calibri"/>
          <w:lang w:val="en-SG"/>
        </w:rPr>
        <w:t>fix</w:t>
      </w:r>
      <w:r w:rsidRPr="00CF50D3">
        <w:rPr>
          <w:rFonts w:ascii="Calibri" w:hAnsi="Calibri" w:cs="Calibri"/>
          <w:lang w:val="en-SG"/>
        </w:rPr>
        <w:t xml:space="preserve"> this issue, the rule-based row splitter node was used to filter out dates greater than the current date (2023-06-02). Then, using the date and time shift node, these dates were rolled back by 100 years. The result was then </w:t>
      </w:r>
      <w:r>
        <w:rPr>
          <w:rFonts w:ascii="Calibri" w:hAnsi="Calibri" w:cs="Calibri"/>
          <w:lang w:val="en-SG"/>
        </w:rPr>
        <w:t>concatenated</w:t>
      </w:r>
      <w:r w:rsidRPr="00CF50D3">
        <w:rPr>
          <w:rFonts w:ascii="Calibri" w:hAnsi="Calibri" w:cs="Calibri"/>
          <w:lang w:val="en-SG"/>
        </w:rPr>
        <w:t xml:space="preserve"> back into the column.</w:t>
      </w:r>
    </w:p>
    <w:p w14:paraId="65696954" w14:textId="77777777" w:rsidR="00395AD7" w:rsidRDefault="00395AD7" w:rsidP="00395AD7">
      <w:pPr>
        <w:pStyle w:val="Heading3"/>
      </w:pPr>
    </w:p>
    <w:p w14:paraId="17FA9821" w14:textId="77777777" w:rsidR="00395AD7" w:rsidRDefault="00395AD7" w:rsidP="00395AD7">
      <w:pPr>
        <w:pStyle w:val="Heading3"/>
      </w:pPr>
      <w:bookmarkStart w:id="14" w:name="_Toc138581688"/>
      <w:r>
        <w:t>Data Anonymization (Post-Merging Transformations)</w:t>
      </w:r>
      <w:bookmarkEnd w:id="14"/>
    </w:p>
    <w:p w14:paraId="03AAF0F3" w14:textId="77777777" w:rsidR="00395AD7" w:rsidRPr="00A07A09" w:rsidRDefault="00395AD7" w:rsidP="00395AD7"/>
    <w:p w14:paraId="4FEA4E47" w14:textId="77777777" w:rsidR="00395AD7" w:rsidRPr="00CF50D3" w:rsidRDefault="00395AD7" w:rsidP="00395AD7">
      <w:pPr>
        <w:pStyle w:val="ListParagraph"/>
        <w:numPr>
          <w:ilvl w:val="0"/>
          <w:numId w:val="10"/>
        </w:numPr>
        <w:jc w:val="both"/>
        <w:rPr>
          <w:rFonts w:ascii="Calibri" w:hAnsi="Calibri" w:cs="Calibri"/>
          <w:b/>
          <w:bCs/>
        </w:rPr>
      </w:pPr>
      <w:r w:rsidRPr="00A07A09">
        <w:rPr>
          <w:rFonts w:ascii="Calibri" w:hAnsi="Calibri" w:cs="Calibri"/>
          <w:b/>
          <w:bCs/>
        </w:rPr>
        <w:t>Customer ID masking:</w:t>
      </w:r>
      <w:r w:rsidRPr="00CF50D3">
        <w:rPr>
          <w:rFonts w:ascii="Calibri" w:hAnsi="Calibri" w:cs="Calibri"/>
          <w:b/>
          <w:bCs/>
        </w:rPr>
        <w:t xml:space="preserve"> </w:t>
      </w:r>
      <w:r w:rsidRPr="00CF50D3">
        <w:rPr>
          <w:rFonts w:ascii="Calibri" w:hAnsi="Calibri" w:cs="Calibri"/>
        </w:rPr>
        <w:t xml:space="preserve">The </w:t>
      </w:r>
      <w:r>
        <w:rPr>
          <w:rFonts w:ascii="Calibri" w:hAnsi="Calibri" w:cs="Calibri"/>
        </w:rPr>
        <w:t>c</w:t>
      </w:r>
      <w:r w:rsidRPr="00CF50D3">
        <w:rPr>
          <w:rFonts w:ascii="Calibri" w:hAnsi="Calibri" w:cs="Calibri"/>
        </w:rPr>
        <w:t>ustomer id was masked using the string manipulation node. The last 3 digits and an alphabet remained, and this was following PDPC guidelines.</w:t>
      </w:r>
      <w:r w:rsidRPr="00CF50D3">
        <w:rPr>
          <w:rFonts w:ascii="Calibri" w:hAnsi="Calibri" w:cs="Calibri"/>
          <w:b/>
          <w:bCs/>
        </w:rPr>
        <w:t xml:space="preserve"> </w:t>
      </w:r>
    </w:p>
    <w:p w14:paraId="6AC9D5E1" w14:textId="77777777" w:rsidR="00395AD7" w:rsidRPr="00CF50D3" w:rsidRDefault="00395AD7" w:rsidP="00395AD7">
      <w:pPr>
        <w:pStyle w:val="ListParagraph"/>
        <w:ind w:left="720" w:firstLine="0"/>
        <w:rPr>
          <w:rFonts w:ascii="Calibri" w:hAnsi="Calibri" w:cs="Calibri"/>
          <w:b/>
          <w:bCs/>
        </w:rPr>
      </w:pPr>
    </w:p>
    <w:p w14:paraId="5C1EFBA4" w14:textId="77777777" w:rsidR="00395AD7" w:rsidRPr="007415E3" w:rsidRDefault="00395AD7" w:rsidP="00395AD7">
      <w:pPr>
        <w:pStyle w:val="ListParagraph"/>
        <w:numPr>
          <w:ilvl w:val="0"/>
          <w:numId w:val="10"/>
        </w:numPr>
        <w:jc w:val="both"/>
        <w:rPr>
          <w:rFonts w:ascii="Calibri" w:hAnsi="Calibri" w:cs="Calibri"/>
          <w:b/>
          <w:bCs/>
        </w:rPr>
      </w:pPr>
      <w:r w:rsidRPr="006771CF">
        <w:rPr>
          <w:rFonts w:ascii="Calibri" w:hAnsi="Calibri" w:cs="Calibri"/>
          <w:b/>
          <w:bCs/>
        </w:rPr>
        <w:t xml:space="preserve">Anonymization of name: </w:t>
      </w:r>
      <w:r w:rsidRPr="006771CF">
        <w:rPr>
          <w:rFonts w:ascii="Calibri" w:hAnsi="Calibri" w:cs="Calibri"/>
          <w:lang w:val="en-SG"/>
        </w:rPr>
        <w:t xml:space="preserve">The anonymization of the name was executed using an anonymization node, employing a random seed value of 120 as the salt. </w:t>
      </w:r>
      <w:r>
        <w:rPr>
          <w:rFonts w:ascii="Calibri" w:hAnsi="Calibri" w:cs="Calibri"/>
          <w:lang w:val="en-SG"/>
        </w:rPr>
        <w:t xml:space="preserve">A random salt was favoured over ‘salting using columns’ as it </w:t>
      </w:r>
      <w:r w:rsidRPr="007415E3">
        <w:rPr>
          <w:rFonts w:ascii="Calibri" w:hAnsi="Calibri" w:cs="Calibri"/>
          <w:lang w:val="en-SG"/>
        </w:rPr>
        <w:t>reduc</w:t>
      </w:r>
      <w:r>
        <w:rPr>
          <w:rFonts w:ascii="Calibri" w:hAnsi="Calibri" w:cs="Calibri"/>
          <w:lang w:val="en-SG"/>
        </w:rPr>
        <w:t xml:space="preserve">es </w:t>
      </w:r>
      <w:r w:rsidRPr="007415E3">
        <w:rPr>
          <w:rFonts w:ascii="Calibri" w:hAnsi="Calibri" w:cs="Calibri"/>
          <w:lang w:val="en-SG"/>
        </w:rPr>
        <w:t xml:space="preserve">the likelihood of decoding through column information. The anonymization approach also retains the ability to reverse the process to comply </w:t>
      </w:r>
      <w:r>
        <w:rPr>
          <w:rFonts w:ascii="Calibri" w:hAnsi="Calibri" w:cs="Calibri"/>
          <w:lang w:val="en-SG"/>
        </w:rPr>
        <w:t>if</w:t>
      </w:r>
      <w:r w:rsidRPr="007415E3">
        <w:rPr>
          <w:rFonts w:ascii="Calibri" w:hAnsi="Calibri" w:cs="Calibri"/>
          <w:lang w:val="en-SG"/>
        </w:rPr>
        <w:t xml:space="preserve"> any legal obligations. However, it's worth noting that securing the mapping table or key is </w:t>
      </w:r>
      <w:r>
        <w:rPr>
          <w:rFonts w:ascii="Calibri" w:hAnsi="Calibri" w:cs="Calibri"/>
          <w:lang w:val="en-SG"/>
        </w:rPr>
        <w:t xml:space="preserve">extremely important </w:t>
      </w:r>
      <w:r w:rsidRPr="007415E3">
        <w:rPr>
          <w:rFonts w:ascii="Calibri" w:hAnsi="Calibri" w:cs="Calibri"/>
          <w:lang w:val="en-SG"/>
        </w:rPr>
        <w:t>to avoid potential re-identification.</w:t>
      </w:r>
    </w:p>
    <w:p w14:paraId="2BA8B9CA" w14:textId="77777777" w:rsidR="00395AD7" w:rsidRDefault="00395AD7" w:rsidP="00395AD7">
      <w:pPr>
        <w:jc w:val="both"/>
        <w:rPr>
          <w:rFonts w:ascii="Calibri" w:hAnsi="Calibri" w:cs="Calibri"/>
          <w:b/>
          <w:bCs/>
        </w:rPr>
      </w:pPr>
    </w:p>
    <w:p w14:paraId="02EC53DA" w14:textId="77777777" w:rsidR="00395AD7" w:rsidRDefault="00395AD7" w:rsidP="00395AD7">
      <w:pPr>
        <w:jc w:val="both"/>
        <w:rPr>
          <w:rFonts w:ascii="Calibri" w:hAnsi="Calibri" w:cs="Calibri"/>
          <w:b/>
          <w:bCs/>
        </w:rPr>
      </w:pPr>
    </w:p>
    <w:p w14:paraId="3F598107" w14:textId="77777777" w:rsidR="00395AD7" w:rsidRDefault="00395AD7" w:rsidP="00395AD7">
      <w:pPr>
        <w:jc w:val="both"/>
        <w:rPr>
          <w:rFonts w:ascii="Calibri" w:hAnsi="Calibri" w:cs="Calibri"/>
          <w:b/>
          <w:bCs/>
        </w:rPr>
      </w:pPr>
    </w:p>
    <w:p w14:paraId="67B7B12D" w14:textId="77777777" w:rsidR="00395AD7" w:rsidRPr="007415E3" w:rsidRDefault="00395AD7" w:rsidP="00395AD7">
      <w:pPr>
        <w:jc w:val="both"/>
        <w:rPr>
          <w:rFonts w:ascii="Calibri" w:hAnsi="Calibri" w:cs="Calibri"/>
          <w:b/>
          <w:bCs/>
        </w:rPr>
      </w:pPr>
    </w:p>
    <w:p w14:paraId="0D14EEB5" w14:textId="77777777" w:rsidR="00395AD7" w:rsidRPr="006832E3" w:rsidRDefault="00395AD7" w:rsidP="00395AD7"/>
    <w:p w14:paraId="771643AF" w14:textId="77777777" w:rsidR="00395AD7" w:rsidRDefault="00395AD7" w:rsidP="00395AD7">
      <w:pPr>
        <w:pStyle w:val="Heading2"/>
        <w:rPr>
          <w:b/>
          <w:bCs/>
        </w:rPr>
      </w:pPr>
    </w:p>
    <w:p w14:paraId="2C2F77AD" w14:textId="77777777" w:rsidR="00395AD7" w:rsidRPr="00093415" w:rsidRDefault="00395AD7" w:rsidP="00395AD7">
      <w:pPr>
        <w:pStyle w:val="Heading2"/>
        <w:rPr>
          <w:b/>
          <w:bCs/>
        </w:rPr>
      </w:pPr>
      <w:bookmarkStart w:id="15" w:name="_Toc138581689"/>
      <w:r w:rsidRPr="00093415">
        <w:rPr>
          <w:b/>
          <w:bCs/>
        </w:rPr>
        <w:t>Load</w:t>
      </w:r>
      <w:bookmarkEnd w:id="15"/>
    </w:p>
    <w:p w14:paraId="340EFF4A" w14:textId="77777777" w:rsidR="00395AD7" w:rsidRPr="00B73B8A" w:rsidRDefault="00395AD7" w:rsidP="00395AD7"/>
    <w:p w14:paraId="3E6492C0" w14:textId="77777777" w:rsidR="00395AD7" w:rsidRDefault="00395AD7" w:rsidP="00395AD7">
      <w:pPr>
        <w:pStyle w:val="Heading3"/>
      </w:pPr>
      <w:bookmarkStart w:id="16" w:name="_Toc138581690"/>
      <w:r>
        <w:t>Final Adjustments</w:t>
      </w:r>
      <w:bookmarkEnd w:id="16"/>
    </w:p>
    <w:p w14:paraId="335E9390" w14:textId="77777777" w:rsidR="00395AD7" w:rsidRPr="00A07A09" w:rsidRDefault="00395AD7" w:rsidP="00395AD7">
      <w:pPr>
        <w:pStyle w:val="ListParagraph"/>
        <w:numPr>
          <w:ilvl w:val="0"/>
          <w:numId w:val="11"/>
        </w:numPr>
        <w:rPr>
          <w:rFonts w:ascii="Calibri" w:hAnsi="Calibri" w:cs="Calibri"/>
          <w:b/>
          <w:bCs/>
        </w:rPr>
      </w:pPr>
      <w:r w:rsidRPr="00A07A09">
        <w:rPr>
          <w:rFonts w:ascii="Calibri" w:hAnsi="Calibri" w:cs="Calibri"/>
          <w:b/>
          <w:bCs/>
        </w:rPr>
        <w:t xml:space="preserve">Row_id reset:  </w:t>
      </w:r>
      <w:r>
        <w:rPr>
          <w:rFonts w:ascii="Calibri" w:hAnsi="Calibri" w:cs="Calibri"/>
        </w:rPr>
        <w:t xml:space="preserve">The row id was reset to ensure that each record carries a unique and sequential identifier. This was achieved using the Row ID node. </w:t>
      </w:r>
    </w:p>
    <w:p w14:paraId="4E4FBD8C" w14:textId="77777777" w:rsidR="00395AD7" w:rsidRPr="00B73B8A" w:rsidRDefault="00395AD7" w:rsidP="00395AD7"/>
    <w:p w14:paraId="64279393" w14:textId="77777777" w:rsidR="00395AD7" w:rsidRDefault="00395AD7" w:rsidP="00395AD7">
      <w:pPr>
        <w:pStyle w:val="Heading3"/>
      </w:pPr>
      <w:bookmarkStart w:id="17" w:name="_Toc138581691"/>
      <w:r>
        <w:t>Data Storage</w:t>
      </w:r>
      <w:bookmarkEnd w:id="17"/>
    </w:p>
    <w:p w14:paraId="5D5567EF" w14:textId="77777777" w:rsidR="00395AD7" w:rsidRPr="00A07A09" w:rsidRDefault="00395AD7" w:rsidP="00395AD7">
      <w:pPr>
        <w:pStyle w:val="ListParagraph"/>
        <w:numPr>
          <w:ilvl w:val="0"/>
          <w:numId w:val="12"/>
        </w:numPr>
      </w:pPr>
      <w:r>
        <w:rPr>
          <w:rFonts w:ascii="Calibri" w:hAnsi="Calibri" w:cs="Calibri"/>
        </w:rPr>
        <w:t xml:space="preserve">The cleaned dataset was stored in the </w:t>
      </w:r>
      <w:r w:rsidRPr="00A07A09">
        <w:rPr>
          <w:rFonts w:ascii="Calibri" w:hAnsi="Calibri" w:cs="Calibri"/>
        </w:rPr>
        <w:t>“Cleaned_CustomerSpendingData_NanyangLand.csv”</w:t>
      </w:r>
      <w:r>
        <w:rPr>
          <w:rFonts w:ascii="Calibri" w:hAnsi="Calibri" w:cs="Calibri"/>
        </w:rPr>
        <w:t xml:space="preserve"> csv file. </w:t>
      </w:r>
    </w:p>
    <w:p w14:paraId="30812D7E" w14:textId="77777777" w:rsidR="00395AD7" w:rsidRPr="00CF50D3" w:rsidRDefault="00395AD7" w:rsidP="00395AD7">
      <w:pPr>
        <w:pStyle w:val="Heading1"/>
        <w:rPr>
          <w:rFonts w:ascii="Calibri" w:hAnsi="Calibri" w:cs="Calibri"/>
          <w:b/>
          <w:bCs/>
        </w:rPr>
      </w:pPr>
      <w:bookmarkStart w:id="18" w:name="_Toc138581692"/>
      <w:r w:rsidRPr="00CF50D3">
        <w:rPr>
          <w:rFonts w:ascii="Calibri" w:hAnsi="Calibri" w:cs="Calibri"/>
          <w:b/>
          <w:bCs/>
        </w:rPr>
        <w:t>Reflection</w:t>
      </w:r>
      <w:bookmarkEnd w:id="18"/>
      <w:r w:rsidRPr="00CF50D3">
        <w:rPr>
          <w:rFonts w:ascii="Calibri" w:hAnsi="Calibri" w:cs="Calibri"/>
          <w:b/>
          <w:bCs/>
        </w:rPr>
        <w:t xml:space="preserve"> </w:t>
      </w:r>
    </w:p>
    <w:p w14:paraId="66BB034D" w14:textId="77777777" w:rsidR="00395AD7" w:rsidRDefault="00395AD7" w:rsidP="00395AD7"/>
    <w:p w14:paraId="2F7A9A95" w14:textId="77777777" w:rsidR="00395AD7" w:rsidRDefault="00395AD7" w:rsidP="00395AD7">
      <w:pPr>
        <w:jc w:val="both"/>
        <w:rPr>
          <w:rFonts w:ascii="Calibri" w:hAnsi="Calibri" w:cs="Calibri"/>
        </w:rPr>
      </w:pPr>
      <w:r w:rsidRPr="00A85E75">
        <w:rPr>
          <w:rFonts w:ascii="Calibri" w:hAnsi="Calibri" w:cs="Calibri"/>
        </w:rPr>
        <w:t>Reflecting on this project, it was definitely challenging but fulfilling. The task of managing real-world data was not easy, given its complexities and inconsistencies. But the experience was worthwhile</w:t>
      </w:r>
      <w:r>
        <w:rPr>
          <w:rFonts w:ascii="Calibri" w:hAnsi="Calibri" w:cs="Calibri"/>
        </w:rPr>
        <w:t>, allowing me to learn</w:t>
      </w:r>
      <w:r w:rsidRPr="00A85E75">
        <w:rPr>
          <w:rFonts w:ascii="Calibri" w:hAnsi="Calibri" w:cs="Calibri"/>
        </w:rPr>
        <w:t xml:space="preserve"> valuable </w:t>
      </w:r>
      <w:r>
        <w:rPr>
          <w:rFonts w:ascii="Calibri" w:hAnsi="Calibri" w:cs="Calibri"/>
        </w:rPr>
        <w:t xml:space="preserve">insights </w:t>
      </w:r>
      <w:r w:rsidRPr="00A85E75">
        <w:rPr>
          <w:rFonts w:ascii="Calibri" w:hAnsi="Calibri" w:cs="Calibri"/>
        </w:rPr>
        <w:t>about data handling.</w:t>
      </w:r>
    </w:p>
    <w:p w14:paraId="0D891867" w14:textId="77777777" w:rsidR="00395AD7" w:rsidRPr="00A85E75" w:rsidRDefault="00395AD7" w:rsidP="00395AD7">
      <w:pPr>
        <w:jc w:val="both"/>
        <w:rPr>
          <w:rFonts w:ascii="Calibri" w:hAnsi="Calibri" w:cs="Calibri"/>
        </w:rPr>
      </w:pPr>
    </w:p>
    <w:p w14:paraId="5F79EBD3" w14:textId="77777777" w:rsidR="00395AD7" w:rsidRDefault="00395AD7" w:rsidP="00395AD7">
      <w:pPr>
        <w:jc w:val="both"/>
        <w:rPr>
          <w:rFonts w:ascii="Calibri" w:hAnsi="Calibri" w:cs="Calibri"/>
        </w:rPr>
      </w:pPr>
      <w:r w:rsidRPr="00401B2F">
        <w:rPr>
          <w:rFonts w:ascii="Calibri" w:hAnsi="Calibri" w:cs="Calibri"/>
        </w:rPr>
        <w:t>One of the primary challenges</w:t>
      </w:r>
      <w:r>
        <w:rPr>
          <w:rFonts w:ascii="Calibri" w:hAnsi="Calibri" w:cs="Calibri"/>
        </w:rPr>
        <w:t xml:space="preserve"> </w:t>
      </w:r>
      <w:r w:rsidRPr="00401B2F">
        <w:rPr>
          <w:rFonts w:ascii="Calibri" w:hAnsi="Calibri" w:cs="Calibri"/>
        </w:rPr>
        <w:t xml:space="preserve">I encountered was identifying and </w:t>
      </w:r>
      <w:r>
        <w:rPr>
          <w:rFonts w:ascii="Calibri" w:hAnsi="Calibri" w:cs="Calibri"/>
        </w:rPr>
        <w:t xml:space="preserve">fixing </w:t>
      </w:r>
      <w:r w:rsidRPr="00401B2F">
        <w:rPr>
          <w:rFonts w:ascii="Calibri" w:hAnsi="Calibri" w:cs="Calibri"/>
        </w:rPr>
        <w:t xml:space="preserve">errors within a large dataset, particularly when these issues weren't </w:t>
      </w:r>
      <w:r>
        <w:rPr>
          <w:rFonts w:ascii="Calibri" w:hAnsi="Calibri" w:cs="Calibri"/>
        </w:rPr>
        <w:t>readily apparent</w:t>
      </w:r>
      <w:r w:rsidRPr="00401B2F">
        <w:rPr>
          <w:rFonts w:ascii="Calibri" w:hAnsi="Calibri" w:cs="Calibri"/>
        </w:rPr>
        <w:t xml:space="preserve">. In an attempt to address this, I utilized summary statistics to </w:t>
      </w:r>
      <w:r>
        <w:rPr>
          <w:rFonts w:ascii="Calibri" w:hAnsi="Calibri" w:cs="Calibri"/>
        </w:rPr>
        <w:t>find</w:t>
      </w:r>
      <w:r w:rsidRPr="00401B2F">
        <w:rPr>
          <w:rFonts w:ascii="Calibri" w:hAnsi="Calibri" w:cs="Calibri"/>
        </w:rPr>
        <w:t xml:space="preserve"> abnormal or outlier values, and I examined every unique value in each column to identify any suspicious entries. While this method was successful in resolving many issues, it highlighted </w:t>
      </w:r>
      <w:r>
        <w:rPr>
          <w:rFonts w:ascii="Calibri" w:hAnsi="Calibri" w:cs="Calibri"/>
        </w:rPr>
        <w:t xml:space="preserve">to me </w:t>
      </w:r>
      <w:r w:rsidRPr="00401B2F">
        <w:rPr>
          <w:rFonts w:ascii="Calibri" w:hAnsi="Calibri" w:cs="Calibri"/>
        </w:rPr>
        <w:t>the potential advantages of utilizing more advanced techniques such as machine learning</w:t>
      </w:r>
      <w:r>
        <w:rPr>
          <w:rFonts w:ascii="Calibri" w:hAnsi="Calibri" w:cs="Calibri"/>
        </w:rPr>
        <w:t xml:space="preserve"> in future</w:t>
      </w:r>
      <w:r w:rsidRPr="00401B2F">
        <w:rPr>
          <w:rFonts w:ascii="Calibri" w:hAnsi="Calibri" w:cs="Calibri"/>
        </w:rPr>
        <w:t>.</w:t>
      </w:r>
    </w:p>
    <w:p w14:paraId="6358F7A2" w14:textId="77777777" w:rsidR="00395AD7" w:rsidRPr="00A85E75" w:rsidRDefault="00395AD7" w:rsidP="00395AD7">
      <w:pPr>
        <w:jc w:val="both"/>
        <w:rPr>
          <w:rFonts w:ascii="Calibri" w:hAnsi="Calibri" w:cs="Calibri"/>
        </w:rPr>
      </w:pPr>
    </w:p>
    <w:p w14:paraId="6720F6F6" w14:textId="77777777" w:rsidR="00395AD7" w:rsidRDefault="00395AD7" w:rsidP="00395AD7">
      <w:pPr>
        <w:jc w:val="both"/>
        <w:rPr>
          <w:rFonts w:ascii="Calibri" w:hAnsi="Calibri" w:cs="Calibri"/>
        </w:rPr>
      </w:pPr>
      <w:r w:rsidRPr="00A85E75">
        <w:rPr>
          <w:rFonts w:ascii="Calibri" w:hAnsi="Calibri" w:cs="Calibri"/>
        </w:rPr>
        <w:t xml:space="preserve">The data preparation stage had its own set of challenges. KNIME provided a lot of useful tools for pre-processing the data, but sometimes it was overwhelming with so many options to choose from. There were times when I had to search the KNIME community forum to figure out how to use certain features or how to write the </w:t>
      </w:r>
      <w:r>
        <w:rPr>
          <w:rFonts w:ascii="Calibri" w:hAnsi="Calibri" w:cs="Calibri"/>
        </w:rPr>
        <w:t>correct</w:t>
      </w:r>
      <w:r w:rsidRPr="00A85E75">
        <w:rPr>
          <w:rFonts w:ascii="Calibri" w:hAnsi="Calibri" w:cs="Calibri"/>
        </w:rPr>
        <w:t xml:space="preserve"> expressions</w:t>
      </w:r>
      <w:r>
        <w:rPr>
          <w:rFonts w:ascii="Calibri" w:hAnsi="Calibri" w:cs="Calibri"/>
        </w:rPr>
        <w:t>.</w:t>
      </w:r>
    </w:p>
    <w:p w14:paraId="76AF37E5" w14:textId="77777777" w:rsidR="00395AD7" w:rsidRPr="00A85E75" w:rsidRDefault="00395AD7" w:rsidP="00395AD7">
      <w:pPr>
        <w:jc w:val="both"/>
        <w:rPr>
          <w:rFonts w:ascii="Calibri" w:hAnsi="Calibri" w:cs="Calibri"/>
        </w:rPr>
      </w:pPr>
    </w:p>
    <w:p w14:paraId="3B00480C" w14:textId="77777777" w:rsidR="00395AD7" w:rsidRDefault="00395AD7" w:rsidP="00395AD7">
      <w:pPr>
        <w:jc w:val="both"/>
        <w:rPr>
          <w:rFonts w:ascii="Calibri" w:hAnsi="Calibri" w:cs="Calibri"/>
        </w:rPr>
      </w:pPr>
      <w:r>
        <w:rPr>
          <w:rFonts w:ascii="Calibri" w:hAnsi="Calibri" w:cs="Calibri"/>
        </w:rPr>
        <w:t xml:space="preserve">I also </w:t>
      </w:r>
      <w:r w:rsidRPr="00A85E75">
        <w:rPr>
          <w:rFonts w:ascii="Calibri" w:hAnsi="Calibri" w:cs="Calibri"/>
        </w:rPr>
        <w:t xml:space="preserve">hit a roadblock </w:t>
      </w:r>
      <w:r>
        <w:rPr>
          <w:rFonts w:ascii="Calibri" w:hAnsi="Calibri" w:cs="Calibri"/>
        </w:rPr>
        <w:t xml:space="preserve">in </w:t>
      </w:r>
      <w:r w:rsidRPr="00A85E75">
        <w:rPr>
          <w:rFonts w:ascii="Calibri" w:hAnsi="Calibri" w:cs="Calibri"/>
        </w:rPr>
        <w:t>trying to standardize the date format in the Mall S dataset</w:t>
      </w:r>
      <w:r>
        <w:rPr>
          <w:rFonts w:ascii="Calibri" w:hAnsi="Calibri" w:cs="Calibri"/>
        </w:rPr>
        <w:t xml:space="preserve"> and converting the string to a date format</w:t>
      </w:r>
      <w:r w:rsidRPr="00A85E75">
        <w:rPr>
          <w:rFonts w:ascii="Calibri" w:hAnsi="Calibri" w:cs="Calibri"/>
        </w:rPr>
        <w:t xml:space="preserve">. I had to go through a complex multi-step process using different tools in KNIME </w:t>
      </w:r>
      <w:r>
        <w:rPr>
          <w:rFonts w:ascii="Calibri" w:hAnsi="Calibri" w:cs="Calibri"/>
        </w:rPr>
        <w:t>to get this done</w:t>
      </w:r>
      <w:r w:rsidRPr="00A85E75">
        <w:rPr>
          <w:rFonts w:ascii="Calibri" w:hAnsi="Calibri" w:cs="Calibri"/>
        </w:rPr>
        <w:t>. This was a big learning for me, showing</w:t>
      </w:r>
      <w:r>
        <w:rPr>
          <w:rFonts w:ascii="Calibri" w:hAnsi="Calibri" w:cs="Calibri"/>
        </w:rPr>
        <w:t xml:space="preserve"> </w:t>
      </w:r>
      <w:r w:rsidRPr="00A85E75">
        <w:rPr>
          <w:rFonts w:ascii="Calibri" w:hAnsi="Calibri" w:cs="Calibri"/>
        </w:rPr>
        <w:t xml:space="preserve">the importance of having </w:t>
      </w:r>
      <w:r>
        <w:rPr>
          <w:rFonts w:ascii="Calibri" w:hAnsi="Calibri" w:cs="Calibri"/>
        </w:rPr>
        <w:t>good</w:t>
      </w:r>
      <w:r w:rsidRPr="00A85E75">
        <w:rPr>
          <w:rFonts w:ascii="Calibri" w:hAnsi="Calibri" w:cs="Calibri"/>
        </w:rPr>
        <w:t xml:space="preserve"> strategies for dealing with these kinds of data inconsistencies.</w:t>
      </w:r>
    </w:p>
    <w:p w14:paraId="14D8D7F1" w14:textId="77777777" w:rsidR="00395AD7" w:rsidRPr="00A85E75" w:rsidRDefault="00395AD7" w:rsidP="00395AD7">
      <w:pPr>
        <w:jc w:val="both"/>
        <w:rPr>
          <w:rFonts w:ascii="Calibri" w:hAnsi="Calibri" w:cs="Calibri"/>
        </w:rPr>
      </w:pPr>
    </w:p>
    <w:p w14:paraId="5DE0FB63" w14:textId="77777777" w:rsidR="00395AD7" w:rsidRDefault="00395AD7" w:rsidP="00395AD7">
      <w:pPr>
        <w:jc w:val="both"/>
        <w:rPr>
          <w:rFonts w:ascii="Calibri" w:hAnsi="Calibri" w:cs="Calibri"/>
        </w:rPr>
      </w:pPr>
      <w:r w:rsidRPr="00B03B53">
        <w:rPr>
          <w:rFonts w:ascii="Calibri" w:hAnsi="Calibri" w:cs="Calibri"/>
        </w:rPr>
        <w:t xml:space="preserve">Once the datasets were merged, I was faced with a decision </w:t>
      </w:r>
      <w:r>
        <w:rPr>
          <w:rFonts w:ascii="Calibri" w:hAnsi="Calibri" w:cs="Calibri"/>
        </w:rPr>
        <w:t>on</w:t>
      </w:r>
      <w:r w:rsidRPr="00B03B53">
        <w:rPr>
          <w:rFonts w:ascii="Calibri" w:hAnsi="Calibri" w:cs="Calibri"/>
        </w:rPr>
        <w:t xml:space="preserve"> how to address the null values in the birth date column. For the purposes of this project, I chose to leave them as is. However, this situation made me think about the potential consequences of such data, particularly if future analyses were to require age-based insights. This led me to </w:t>
      </w:r>
      <w:r>
        <w:rPr>
          <w:rFonts w:ascii="Calibri" w:hAnsi="Calibri" w:cs="Calibri"/>
        </w:rPr>
        <w:t>explore</w:t>
      </w:r>
      <w:r w:rsidRPr="00B03B53">
        <w:rPr>
          <w:rFonts w:ascii="Calibri" w:hAnsi="Calibri" w:cs="Calibri"/>
        </w:rPr>
        <w:t xml:space="preserve"> potential imputation strategies, such as using median or mode values</w:t>
      </w:r>
      <w:r>
        <w:rPr>
          <w:rFonts w:ascii="Calibri" w:hAnsi="Calibri" w:cs="Calibri"/>
        </w:rPr>
        <w:t>, to deal with missing values.</w:t>
      </w:r>
    </w:p>
    <w:p w14:paraId="1B18DFB5" w14:textId="77777777" w:rsidR="00395AD7" w:rsidRPr="00A85E75" w:rsidRDefault="00395AD7" w:rsidP="00395AD7">
      <w:pPr>
        <w:jc w:val="both"/>
        <w:rPr>
          <w:rFonts w:ascii="Calibri" w:hAnsi="Calibri" w:cs="Calibri"/>
        </w:rPr>
      </w:pPr>
    </w:p>
    <w:p w14:paraId="244AD4F5" w14:textId="77777777" w:rsidR="00395AD7" w:rsidRDefault="00395AD7" w:rsidP="00395AD7">
      <w:pPr>
        <w:jc w:val="both"/>
        <w:rPr>
          <w:rFonts w:ascii="Calibri" w:hAnsi="Calibri" w:cs="Calibri"/>
        </w:rPr>
      </w:pPr>
      <w:r w:rsidRPr="00A85E75">
        <w:rPr>
          <w:rFonts w:ascii="Calibri" w:hAnsi="Calibri" w:cs="Calibri"/>
        </w:rPr>
        <w:t>An important part of the project was also making sure to protect customer data. I learned a lot about data privacy laws and how to properly anonymize</w:t>
      </w:r>
      <w:r>
        <w:rPr>
          <w:rFonts w:ascii="Calibri" w:hAnsi="Calibri" w:cs="Calibri"/>
        </w:rPr>
        <w:t xml:space="preserve"> data. Previously I had learned about the theory behind these techniques from my data privacy and protection module, so this was a good opportunity to get hands on with these techniques. </w:t>
      </w:r>
    </w:p>
    <w:p w14:paraId="65D8894D" w14:textId="77777777" w:rsidR="00395AD7" w:rsidRDefault="00395AD7" w:rsidP="00395AD7">
      <w:pPr>
        <w:jc w:val="both"/>
        <w:rPr>
          <w:rFonts w:ascii="Calibri" w:hAnsi="Calibri" w:cs="Calibri"/>
          <w:color w:val="FF0000"/>
        </w:rPr>
      </w:pPr>
    </w:p>
    <w:p w14:paraId="3F18480F" w14:textId="77777777" w:rsidR="00395AD7" w:rsidRDefault="00395AD7" w:rsidP="00395AD7">
      <w:pPr>
        <w:jc w:val="both"/>
        <w:rPr>
          <w:rFonts w:ascii="Calibri" w:hAnsi="Calibri" w:cs="Calibri"/>
        </w:rPr>
      </w:pPr>
      <w:r w:rsidRPr="00A85E75">
        <w:rPr>
          <w:rFonts w:ascii="Calibri" w:hAnsi="Calibri" w:cs="Calibri"/>
        </w:rPr>
        <w:lastRenderedPageBreak/>
        <w:t xml:space="preserve">In conclusion, this project was a great learning experience for me. It was challenging, but it helped me improve my skills in data processing and problem-solving. I know there's still a lot </w:t>
      </w:r>
      <w:r>
        <w:rPr>
          <w:rFonts w:ascii="Calibri" w:hAnsi="Calibri" w:cs="Calibri"/>
        </w:rPr>
        <w:t>to learn</w:t>
      </w:r>
      <w:r w:rsidRPr="00A85E75">
        <w:rPr>
          <w:rFonts w:ascii="Calibri" w:hAnsi="Calibri" w:cs="Calibri"/>
        </w:rPr>
        <w:t>, but I'm excited to use what I've learned in this project in the future.</w:t>
      </w:r>
    </w:p>
    <w:p w14:paraId="5EA5A705" w14:textId="77777777" w:rsidR="00A71D3F" w:rsidRDefault="00A71D3F" w:rsidP="00395AD7">
      <w:pPr>
        <w:pStyle w:val="Heading1"/>
        <w:rPr>
          <w:rFonts w:ascii="Calibri" w:hAnsi="Calibri" w:cs="Calibri"/>
          <w:b/>
          <w:bCs/>
        </w:rPr>
      </w:pPr>
      <w:bookmarkStart w:id="19" w:name="_Toc138581693"/>
    </w:p>
    <w:p w14:paraId="21912F4F" w14:textId="08707E30" w:rsidR="00395AD7" w:rsidRDefault="00395AD7" w:rsidP="00395AD7">
      <w:pPr>
        <w:pStyle w:val="Heading1"/>
        <w:rPr>
          <w:rFonts w:ascii="Calibri" w:hAnsi="Calibri" w:cs="Calibri"/>
          <w:b/>
          <w:bCs/>
        </w:rPr>
      </w:pPr>
      <w:r w:rsidRPr="00CF50D3">
        <w:rPr>
          <w:rFonts w:ascii="Calibri" w:hAnsi="Calibri" w:cs="Calibri"/>
          <w:b/>
          <w:bCs/>
        </w:rPr>
        <w:t>Citations</w:t>
      </w:r>
      <w:bookmarkEnd w:id="19"/>
    </w:p>
    <w:p w14:paraId="28D11A93" w14:textId="77777777" w:rsidR="00A71D3F" w:rsidRPr="00A71D3F" w:rsidRDefault="00A71D3F" w:rsidP="00A71D3F"/>
    <w:p w14:paraId="59D0A497" w14:textId="77777777" w:rsidR="00395AD7" w:rsidRPr="00A71D3F" w:rsidRDefault="00395AD7" w:rsidP="00395AD7">
      <w:pPr>
        <w:pStyle w:val="ListParagraph"/>
        <w:numPr>
          <w:ilvl w:val="0"/>
          <w:numId w:val="1"/>
        </w:numPr>
        <w:rPr>
          <w:rFonts w:ascii="Calibri" w:hAnsi="Calibri" w:cs="Calibri"/>
          <w:color w:val="2F5496" w:themeColor="accent1" w:themeShade="BF"/>
        </w:rPr>
      </w:pPr>
      <w:hyperlink r:id="rId7" w:history="1">
        <w:r w:rsidRPr="00A71D3F">
          <w:rPr>
            <w:rStyle w:val="Hyperlink"/>
            <w:rFonts w:ascii="Calibri" w:hAnsi="Calibri" w:cs="Calibri"/>
            <w:color w:val="2F5496" w:themeColor="accent1" w:themeShade="BF"/>
            <w:u w:val="none"/>
            <w:lang w:val="en-SG"/>
          </w:rPr>
          <w:t>https://hub.knime.com/knime/extensions/org.knime.features.base/latest/org.knime.base.node.preproc.colcombine2.ColCombine2NodeFactory</w:t>
        </w:r>
      </w:hyperlink>
    </w:p>
    <w:p w14:paraId="34472C38" w14:textId="77777777" w:rsidR="00395AD7" w:rsidRPr="00A71D3F" w:rsidRDefault="00395AD7" w:rsidP="00395AD7">
      <w:pPr>
        <w:numPr>
          <w:ilvl w:val="0"/>
          <w:numId w:val="1"/>
        </w:numPr>
        <w:spacing w:before="100" w:beforeAutospacing="1" w:after="100" w:afterAutospacing="1"/>
        <w:rPr>
          <w:rStyle w:val="link-annotation-unknown-block-id-837783549"/>
          <w:rFonts w:ascii="Calibri" w:hAnsi="Calibri" w:cs="Calibri"/>
          <w:color w:val="2F5496" w:themeColor="accent1" w:themeShade="BF"/>
        </w:rPr>
      </w:pPr>
      <w:hyperlink r:id="rId8" w:history="1">
        <w:r w:rsidRPr="00A71D3F">
          <w:rPr>
            <w:rStyle w:val="link-annotation-unknown-block-id-837783549"/>
            <w:rFonts w:ascii="Calibri" w:eastAsiaTheme="minorEastAsia" w:hAnsi="Calibri" w:cs="Calibri"/>
            <w:color w:val="2F5496" w:themeColor="accent1" w:themeShade="BF"/>
          </w:rPr>
          <w:t>https://hub.knime.com/kathrin/spaces/Forum Questions/latest/Convert Date&amp;Time~CfajlONe6eCRHiN3</w:t>
        </w:r>
      </w:hyperlink>
    </w:p>
    <w:p w14:paraId="29782162" w14:textId="77777777" w:rsidR="00395AD7" w:rsidRPr="00A71D3F" w:rsidRDefault="00395AD7" w:rsidP="00395AD7">
      <w:pPr>
        <w:numPr>
          <w:ilvl w:val="0"/>
          <w:numId w:val="1"/>
        </w:numPr>
        <w:spacing w:before="100" w:beforeAutospacing="1" w:after="100" w:afterAutospacing="1"/>
        <w:rPr>
          <w:rFonts w:ascii="Calibri" w:hAnsi="Calibri" w:cs="Calibri"/>
          <w:color w:val="2F5496" w:themeColor="accent1" w:themeShade="BF"/>
        </w:rPr>
      </w:pPr>
      <w:r w:rsidRPr="00A71D3F">
        <w:rPr>
          <w:rFonts w:ascii="Calibri" w:hAnsi="Calibri" w:cs="Calibri"/>
          <w:color w:val="2F5496" w:themeColor="accent1" w:themeShade="BF"/>
        </w:rPr>
        <w:t>https://hub.knime.com/knime/extensions/org.knime.features.expressions/latest</w:t>
      </w:r>
    </w:p>
    <w:p w14:paraId="00A5798F" w14:textId="77777777" w:rsidR="00395AD7" w:rsidRPr="00A71D3F" w:rsidRDefault="00395AD7" w:rsidP="00395AD7">
      <w:pPr>
        <w:numPr>
          <w:ilvl w:val="0"/>
          <w:numId w:val="1"/>
        </w:numPr>
        <w:spacing w:before="100" w:beforeAutospacing="1" w:after="100" w:afterAutospacing="1"/>
        <w:rPr>
          <w:rFonts w:ascii="Calibri" w:hAnsi="Calibri" w:cs="Calibri"/>
          <w:color w:val="2F5496" w:themeColor="accent1" w:themeShade="BF"/>
        </w:rPr>
      </w:pPr>
      <w:hyperlink r:id="rId9" w:history="1">
        <w:r w:rsidRPr="00A71D3F">
          <w:rPr>
            <w:rStyle w:val="Hyperlink"/>
            <w:rFonts w:ascii="Calibri" w:eastAsiaTheme="majorEastAsia" w:hAnsi="Calibri" w:cs="Calibri"/>
            <w:color w:val="2F5496" w:themeColor="accent1" w:themeShade="BF"/>
            <w:u w:val="none"/>
          </w:rPr>
          <w:t>https://forum.knime.com/t/data-with-mixed-date-format/29777/2</w:t>
        </w:r>
      </w:hyperlink>
    </w:p>
    <w:p w14:paraId="673504F7" w14:textId="77777777" w:rsidR="00395AD7" w:rsidRPr="00A71D3F" w:rsidRDefault="00395AD7" w:rsidP="00395AD7">
      <w:pPr>
        <w:numPr>
          <w:ilvl w:val="0"/>
          <w:numId w:val="1"/>
        </w:numPr>
        <w:spacing w:before="100" w:beforeAutospacing="1" w:after="100" w:afterAutospacing="1"/>
        <w:rPr>
          <w:rFonts w:ascii="Calibri" w:hAnsi="Calibri" w:cs="Calibri"/>
          <w:color w:val="2F5496" w:themeColor="accent1" w:themeShade="BF"/>
        </w:rPr>
      </w:pPr>
      <w:hyperlink r:id="rId10" w:history="1">
        <w:r w:rsidRPr="00A71D3F">
          <w:rPr>
            <w:rStyle w:val="Hyperlink"/>
            <w:rFonts w:ascii="Calibri" w:eastAsiaTheme="majorEastAsia" w:hAnsi="Calibri" w:cs="Calibri"/>
            <w:color w:val="2F5496" w:themeColor="accent1" w:themeShade="BF"/>
            <w:u w:val="none"/>
          </w:rPr>
          <w:t>https://forum.knime.com/t/how-to-combine-2-columns-as-one-column/62330/6</w:t>
        </w:r>
      </w:hyperlink>
    </w:p>
    <w:p w14:paraId="780C6367" w14:textId="77777777" w:rsidR="00395AD7" w:rsidRPr="00A71D3F" w:rsidRDefault="00395AD7" w:rsidP="00395AD7">
      <w:pPr>
        <w:numPr>
          <w:ilvl w:val="0"/>
          <w:numId w:val="1"/>
        </w:numPr>
        <w:spacing w:before="100" w:beforeAutospacing="1" w:after="100" w:afterAutospacing="1"/>
        <w:rPr>
          <w:rFonts w:ascii="Calibri" w:hAnsi="Calibri" w:cs="Calibri"/>
          <w:color w:val="2F5496" w:themeColor="accent1" w:themeShade="BF"/>
        </w:rPr>
      </w:pPr>
      <w:hyperlink r:id="rId11" w:history="1">
        <w:r w:rsidRPr="00A71D3F">
          <w:rPr>
            <w:rStyle w:val="Hyperlink"/>
            <w:rFonts w:ascii="Calibri" w:eastAsiaTheme="majorEastAsia" w:hAnsi="Calibri" w:cs="Calibri"/>
            <w:color w:val="2F5496" w:themeColor="accent1" w:themeShade="BF"/>
            <w:u w:val="none"/>
          </w:rPr>
          <w:t>https://forum.knime.com/t/mess-with-datetime-format/34534/14?page=2</w:t>
        </w:r>
      </w:hyperlink>
    </w:p>
    <w:p w14:paraId="0E4E4C66" w14:textId="77777777" w:rsidR="00395AD7" w:rsidRPr="00A71D3F" w:rsidRDefault="00395AD7" w:rsidP="00395AD7">
      <w:pPr>
        <w:pStyle w:val="ListParagraph"/>
        <w:numPr>
          <w:ilvl w:val="0"/>
          <w:numId w:val="1"/>
        </w:numPr>
        <w:rPr>
          <w:rFonts w:ascii="Calibri" w:hAnsi="Calibri" w:cs="Calibri"/>
          <w:color w:val="2F5496" w:themeColor="accent1" w:themeShade="BF"/>
        </w:rPr>
      </w:pPr>
      <w:hyperlink r:id="rId12" w:history="1">
        <w:r w:rsidRPr="00A71D3F">
          <w:rPr>
            <w:rStyle w:val="Hyperlink"/>
            <w:rFonts w:ascii="Calibri" w:hAnsi="Calibri" w:cs="Calibri"/>
            <w:color w:val="2F5496" w:themeColor="accent1" w:themeShade="BF"/>
            <w:u w:val="none"/>
            <w:lang w:val="en-SG"/>
          </w:rPr>
          <w:t>https://www.pdpc.gov.sg/-/media/Files/PDPC/PDF-Files/Other-Guides/Technical-Guide-to-Advisory-Guidelines-on-NRIC-Numbers---260819.pdf</w:t>
        </w:r>
      </w:hyperlink>
    </w:p>
    <w:p w14:paraId="6CD5A0C5" w14:textId="77777777" w:rsidR="00395AD7" w:rsidRPr="00A71D3F" w:rsidRDefault="00395AD7" w:rsidP="00395AD7">
      <w:pPr>
        <w:pStyle w:val="ListParagraph"/>
        <w:numPr>
          <w:ilvl w:val="0"/>
          <w:numId w:val="1"/>
        </w:numPr>
        <w:rPr>
          <w:rFonts w:ascii="Calibri" w:hAnsi="Calibri" w:cs="Calibri"/>
          <w:color w:val="2F5496" w:themeColor="accent1" w:themeShade="BF"/>
        </w:rPr>
      </w:pPr>
      <w:r w:rsidRPr="00A71D3F">
        <w:rPr>
          <w:rFonts w:ascii="Calibri" w:hAnsi="Calibri" w:cs="Calibri"/>
          <w:color w:val="2F5496" w:themeColor="accent1" w:themeShade="BF"/>
        </w:rPr>
        <w:t>https://nodepit.com/node/org.knime.base.node.preproc.rowkey2.RowKeyNodeFactory2</w:t>
      </w:r>
    </w:p>
    <w:p w14:paraId="5A859CDA" w14:textId="77777777" w:rsidR="00395AD7" w:rsidRPr="007D5396" w:rsidRDefault="00395AD7" w:rsidP="00395AD7"/>
    <w:p w14:paraId="52DF37A1" w14:textId="77777777" w:rsidR="00395AD7" w:rsidRPr="00360284" w:rsidRDefault="00395AD7" w:rsidP="00395AD7"/>
    <w:p w14:paraId="6B38D9B2" w14:textId="77777777" w:rsidR="00CF0CA4" w:rsidRDefault="00CF0CA4"/>
    <w:sectPr w:rsidR="00CF0CA4" w:rsidSect="00ED220E">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112A" w14:textId="77777777" w:rsidR="00553E9A" w:rsidRPr="00401B2F" w:rsidRDefault="00000000" w:rsidP="003B4777">
    <w:pPr>
      <w:pStyle w:val="Footer"/>
      <w:spacing w:before="120"/>
      <w:rPr>
        <w:rFonts w:ascii="Calibri" w:hAnsi="Calibri" w:cs="Calibri"/>
      </w:rPr>
    </w:pPr>
    <w:r w:rsidRPr="00401B2F">
      <w:rPr>
        <w:rFonts w:ascii="Calibri" w:hAnsi="Calibri" w:cs="Calibri"/>
        <w:noProof/>
      </w:rPr>
      <mc:AlternateContent>
        <mc:Choice Requires="wps">
          <w:drawing>
            <wp:anchor distT="0" distB="0" distL="114300" distR="114300" simplePos="0" relativeHeight="251659264" behindDoc="0" locked="0" layoutInCell="1" allowOverlap="1" wp14:anchorId="33ED4686" wp14:editId="30B75C12">
              <wp:simplePos x="0" y="0"/>
              <wp:positionH relativeFrom="column">
                <wp:posOffset>-12700</wp:posOffset>
              </wp:positionH>
              <wp:positionV relativeFrom="paragraph">
                <wp:posOffset>37465</wp:posOffset>
              </wp:positionV>
              <wp:extent cx="574675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74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EC8E2" id="Straight Connector 5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95pt" to="451.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ON5mgEAAIgDAAAOAAAAZHJzL2Uyb0RvYy54bWysU02P0zAQvSPxHyzfadIVu4uipnvYFVwQ&#13;&#10;rID9AV5n3FjYHmtsmvTfM3bbFAFCCHFx/PHem3kzk83d7J3YAyWLoZfrVSsFBI2DDbtePn15++qN&#13;&#10;FCmrMCiHAXp5gCTvti9fbKbYwRWO6AYgwSIhdVPs5Zhz7Jom6RG8SiuMEPjRIHmV+Ui7ZiA1sbp3&#13;&#10;zVXb3jQT0hAJNaTEtw/HR7mt+saAzh+NSZCF6yXnlutKdX0ua7PdqG5HKo5Wn9JQ/5CFVzZw0EXq&#13;&#10;QWUlvpH9RcpbTZjQ5JVG36AxVkP1wG7W7U9uPo8qQvXCxUlxKVP6f7L6w/4+PBKXYYqpS/GRiovZ&#13;&#10;kC9fzk/MtViHpVgwZ6H58vr29c3tNddUn9+aCzFSyu8AvSibXjobig/Vqf37lDkYQ88QPlxC110+&#13;&#10;OChgFz6BEXbgYOvKrlMB947EXnE/h6/r0j/WqshCMda5hdT+mXTCFhrUSflb4oKuETHkhehtQPpd&#13;&#10;1DyfUzVH/Nn10Wux/YzDoTailoPbXZ2dRrPM04/nSr/8QNvvAAAA//8DAFBLAwQUAAYACAAAACEA&#13;&#10;8GFkDN8AAAALAQAADwAAAGRycy9kb3ducmV2LnhtbEyPwU7DMBBE70j8g7VI3FqnQVQ0jVNVRQhx&#13;&#10;QTSFuxu7Tqi9jmwnDX/PwgUuKz2NZnam3EzOslGH2HkUsJhnwDQ2XnVoBLwfnmYPwGKSqKT1qAV8&#13;&#10;6Qib6vqqlIXyF9zrsU6GUQjGQgpoU+oLzmPTaifj3PcaSTv54GQiDIarIC8U7izPs2zJneyQPrSy&#13;&#10;17tWN+d6cALsSxg/zM5s4/C8X9afb6f89TAKcXszPa7pbNfAkp7SnwN+NlB/qKjY0Q+oIrMCZjnt&#13;&#10;SQLuV8BIXmV3xMdf5lXJ/2+ovgEAAP//AwBQSwECLQAUAAYACAAAACEAtoM4kv4AAADhAQAAEwAA&#13;&#10;AAAAAAAAAAAAAAAAAAAAW0NvbnRlbnRfVHlwZXNdLnhtbFBLAQItABQABgAIAAAAIQA4/SH/1gAA&#13;&#10;AJQBAAALAAAAAAAAAAAAAAAAAC8BAABfcmVscy8ucmVsc1BLAQItABQABgAIAAAAIQBmXON5mgEA&#13;&#10;AIgDAAAOAAAAAAAAAAAAAAAAAC4CAABkcnMvZTJvRG9jLnhtbFBLAQItABQABgAIAAAAIQDwYWQM&#13;&#10;3wAAAAsBAAAPAAAAAAAAAAAAAAAAAPQDAABkcnMvZG93bnJldi54bWxQSwUGAAAAAAQABADzAAAA&#13;&#10;AAUAAAAA&#13;&#10;" strokecolor="black [3200]" strokeweight=".5pt">
              <v:stroke joinstyle="miter"/>
            </v:line>
          </w:pict>
        </mc:Fallback>
      </mc:AlternateContent>
    </w:r>
    <w:r w:rsidRPr="00401B2F">
      <w:rPr>
        <w:rFonts w:ascii="Calibri" w:hAnsi="Calibri" w:cs="Calibri"/>
      </w:rPr>
      <w:t xml:space="preserve">Diploma in Applied AI &amp; </w:t>
    </w:r>
    <w:r w:rsidRPr="00401B2F">
      <w:rPr>
        <w:rFonts w:ascii="Calibri" w:hAnsi="Calibri" w:cs="Calibri"/>
      </w:rPr>
      <w:t>Analytics</w:t>
    </w:r>
    <w:r w:rsidRPr="00401B2F">
      <w:rPr>
        <w:rFonts w:ascii="Calibri" w:hAnsi="Calibri" w:cs="Calibri"/>
      </w:rPr>
      <w:ptab w:relativeTo="margin" w:alignment="center" w:leader="none"/>
    </w:r>
    <w:r w:rsidRPr="00401B2F">
      <w:rPr>
        <w:rFonts w:ascii="Calibri" w:hAnsi="Calibri" w:cs="Calibri"/>
      </w:rPr>
      <w:ptab w:relativeTo="margin" w:alignment="right" w:leader="none"/>
    </w:r>
    <w:r w:rsidRPr="00401B2F">
      <w:rPr>
        <w:rFonts w:ascii="Calibri" w:hAnsi="Calibri" w:cs="Calibri"/>
      </w:rPr>
      <w:t xml:space="preserve">Page </w:t>
    </w:r>
    <w:r w:rsidRPr="00401B2F">
      <w:rPr>
        <w:rFonts w:ascii="Calibri" w:hAnsi="Calibri" w:cs="Calibri"/>
        <w:b/>
        <w:bCs/>
      </w:rPr>
      <w:fldChar w:fldCharType="begin"/>
    </w:r>
    <w:r w:rsidRPr="00401B2F">
      <w:rPr>
        <w:rFonts w:ascii="Calibri" w:hAnsi="Calibri" w:cs="Calibri"/>
        <w:b/>
        <w:bCs/>
      </w:rPr>
      <w:instrText xml:space="preserve"> PAGE  \* Arabic  \* MERGEFORMAT </w:instrText>
    </w:r>
    <w:r w:rsidRPr="00401B2F">
      <w:rPr>
        <w:rFonts w:ascii="Calibri" w:hAnsi="Calibri" w:cs="Calibri"/>
        <w:b/>
        <w:bCs/>
      </w:rPr>
      <w:fldChar w:fldCharType="separate"/>
    </w:r>
    <w:r w:rsidRPr="00401B2F">
      <w:rPr>
        <w:rFonts w:ascii="Calibri" w:hAnsi="Calibri" w:cs="Calibri"/>
        <w:b/>
        <w:bCs/>
        <w:noProof/>
      </w:rPr>
      <w:t>1</w:t>
    </w:r>
    <w:r w:rsidRPr="00401B2F">
      <w:rPr>
        <w:rFonts w:ascii="Calibri" w:hAnsi="Calibri" w:cs="Calibri"/>
        <w:b/>
        <w:bCs/>
      </w:rPr>
      <w:fldChar w:fldCharType="end"/>
    </w:r>
    <w:r w:rsidRPr="00401B2F">
      <w:rPr>
        <w:rFonts w:ascii="Calibri" w:hAnsi="Calibri" w:cs="Calibri"/>
      </w:rPr>
      <w:t xml:space="preserve"> of </w:t>
    </w:r>
    <w:r w:rsidRPr="00401B2F">
      <w:rPr>
        <w:rFonts w:ascii="Calibri" w:hAnsi="Calibri" w:cs="Calibri"/>
        <w:b/>
        <w:bCs/>
      </w:rPr>
      <w:fldChar w:fldCharType="begin"/>
    </w:r>
    <w:r w:rsidRPr="00401B2F">
      <w:rPr>
        <w:rFonts w:ascii="Calibri" w:hAnsi="Calibri" w:cs="Calibri"/>
        <w:b/>
        <w:bCs/>
      </w:rPr>
      <w:instrText xml:space="preserve"> NUMPAGES  \* Arabic  \* MERGEFORMAT </w:instrText>
    </w:r>
    <w:r w:rsidRPr="00401B2F">
      <w:rPr>
        <w:rFonts w:ascii="Calibri" w:hAnsi="Calibri" w:cs="Calibri"/>
        <w:b/>
        <w:bCs/>
      </w:rPr>
      <w:fldChar w:fldCharType="separate"/>
    </w:r>
    <w:r w:rsidRPr="00401B2F">
      <w:rPr>
        <w:rFonts w:ascii="Calibri" w:hAnsi="Calibri" w:cs="Calibri"/>
        <w:b/>
        <w:bCs/>
        <w:noProof/>
      </w:rPr>
      <w:t>2</w:t>
    </w:r>
    <w:r w:rsidRPr="00401B2F">
      <w:rPr>
        <w:rFonts w:ascii="Calibri" w:hAnsi="Calibri" w:cs="Calibri"/>
        <w:b/>
        <w:bCs/>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F61A" w14:textId="77777777" w:rsidR="00E43D46" w:rsidRPr="00401B2F" w:rsidRDefault="00000000" w:rsidP="00C203CE">
    <w:pPr>
      <w:pStyle w:val="Header"/>
      <w:pBdr>
        <w:bottom w:val="single" w:sz="6" w:space="1" w:color="auto"/>
      </w:pBdr>
      <w:tabs>
        <w:tab w:val="center" w:pos="3060"/>
      </w:tabs>
      <w:spacing w:line="276" w:lineRule="auto"/>
      <w:rPr>
        <w:rFonts w:ascii="Calibri" w:hAnsi="Calibri" w:cs="Calibri"/>
      </w:rPr>
    </w:pPr>
    <w:r w:rsidRPr="00401B2F">
      <w:rPr>
        <w:rFonts w:ascii="Calibri" w:hAnsi="Calibri" w:cs="Calibri"/>
        <w:noProof/>
      </w:rPr>
      <w:drawing>
        <wp:inline distT="0" distB="0" distL="0" distR="0" wp14:anchorId="3F04DB46" wp14:editId="385CCFF1">
          <wp:extent cx="1295400" cy="239219"/>
          <wp:effectExtent l="0" t="0" r="0" b="889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_nyp_logo-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295659" cy="239267"/>
                  </a:xfrm>
                  <a:prstGeom prst="rect">
                    <a:avLst/>
                  </a:prstGeom>
                </pic:spPr>
              </pic:pic>
            </a:graphicData>
          </a:graphic>
        </wp:inline>
      </w:drawing>
    </w:r>
    <w:r w:rsidRPr="00401B2F">
      <w:rPr>
        <w:rFonts w:ascii="Calibri" w:hAnsi="Calibri" w:cs="Calibri"/>
        <w:noProof/>
      </w:rPr>
      <w:t xml:space="preserve">  </w:t>
    </w:r>
    <w:r w:rsidRPr="00401B2F">
      <w:rPr>
        <w:rFonts w:ascii="Calibri" w:hAnsi="Calibri" w:cs="Calibri"/>
        <w:noProof/>
      </w:rPr>
      <w:drawing>
        <wp:inline distT="0" distB="0" distL="0" distR="0" wp14:anchorId="5BA21D47" wp14:editId="754A06A1">
          <wp:extent cx="626533" cy="269411"/>
          <wp:effectExtent l="0" t="0" r="254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png"/>
                  <pic:cNvPicPr/>
                </pic:nvPicPr>
                <pic:blipFill>
                  <a:blip r:embed="rId2">
                    <a:extLst>
                      <a:ext uri="{28A0092B-C50C-407E-A947-70E740481C1C}">
                        <a14:useLocalDpi xmlns:a14="http://schemas.microsoft.com/office/drawing/2010/main" val="0"/>
                      </a:ext>
                    </a:extLst>
                  </a:blip>
                  <a:stretch>
                    <a:fillRect/>
                  </a:stretch>
                </pic:blipFill>
                <pic:spPr>
                  <a:xfrm>
                    <a:off x="0" y="0"/>
                    <a:ext cx="626455" cy="269377"/>
                  </a:xfrm>
                  <a:prstGeom prst="rect">
                    <a:avLst/>
                  </a:prstGeom>
                </pic:spPr>
              </pic:pic>
            </a:graphicData>
          </a:graphic>
        </wp:inline>
      </w:drawing>
    </w:r>
    <w:r w:rsidRPr="00401B2F">
      <w:rPr>
        <w:rFonts w:ascii="Calibri" w:hAnsi="Calibri" w:cs="Calibri"/>
      </w:rPr>
      <w:ptab w:relativeTo="margin" w:alignment="right" w:leader="none"/>
    </w:r>
    <w:r w:rsidRPr="00401B2F">
      <w:rPr>
        <w:rFonts w:ascii="Calibri" w:hAnsi="Calibri" w:cs="Calibri"/>
        <w:b/>
        <w:bCs/>
        <w:caps/>
        <w:color w:val="4472C4" w:themeColor="accent1"/>
        <w:sz w:val="72"/>
        <w:szCs w:val="72"/>
      </w:rPr>
      <w:t xml:space="preserve"> </w:t>
    </w:r>
    <w:r w:rsidRPr="00401B2F">
      <w:rPr>
        <w:rFonts w:ascii="Calibri" w:hAnsi="Calibri" w:cs="Calibri"/>
      </w:rPr>
      <w:t>IT2</w:t>
    </w:r>
    <w:r w:rsidRPr="00401B2F">
      <w:rPr>
        <w:rFonts w:ascii="Calibri" w:hAnsi="Calibri" w:cs="Calibri"/>
      </w:rPr>
      <w:t>38</w:t>
    </w:r>
    <w:r w:rsidRPr="00401B2F">
      <w:rPr>
        <w:rFonts w:ascii="Calibri" w:hAnsi="Calibri" w:cs="Calibri"/>
      </w:rPr>
      <w:t>1</w:t>
    </w:r>
    <w:r w:rsidRPr="00401B2F">
      <w:rPr>
        <w:rFonts w:ascii="Calibri" w:hAnsi="Calibri" w:cs="Calibri"/>
      </w:rPr>
      <w:t xml:space="preserve"> </w:t>
    </w:r>
    <w:r w:rsidRPr="00401B2F">
      <w:rPr>
        <w:rFonts w:ascii="Calibri" w:hAnsi="Calibri" w:cs="Calibri"/>
      </w:rPr>
      <w:t xml:space="preserve">Data </w:t>
    </w:r>
    <w:r w:rsidRPr="00401B2F">
      <w:rPr>
        <w:rFonts w:ascii="Calibri" w:hAnsi="Calibri" w:cs="Calibri"/>
      </w:rPr>
      <w:t>Wrangling</w:t>
    </w:r>
  </w:p>
  <w:p w14:paraId="10452FB8" w14:textId="77777777" w:rsidR="00553E9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022A"/>
    <w:multiLevelType w:val="hybridMultilevel"/>
    <w:tmpl w:val="C8A4C4E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4506FD"/>
    <w:multiLevelType w:val="hybridMultilevel"/>
    <w:tmpl w:val="2E8C3DEE"/>
    <w:lvl w:ilvl="0" w:tplc="08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E04E8D"/>
    <w:multiLevelType w:val="hybridMultilevel"/>
    <w:tmpl w:val="F0881D2A"/>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64108F3"/>
    <w:multiLevelType w:val="hybridMultilevel"/>
    <w:tmpl w:val="7C4861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1656FF"/>
    <w:multiLevelType w:val="hybridMultilevel"/>
    <w:tmpl w:val="CDDCFFB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DA0087"/>
    <w:multiLevelType w:val="hybridMultilevel"/>
    <w:tmpl w:val="097E67F8"/>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278341D"/>
    <w:multiLevelType w:val="hybridMultilevel"/>
    <w:tmpl w:val="6D98EA5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A62A60"/>
    <w:multiLevelType w:val="hybridMultilevel"/>
    <w:tmpl w:val="33AC9C4A"/>
    <w:lvl w:ilvl="0" w:tplc="08090001">
      <w:start w:val="1"/>
      <w:numFmt w:val="bullet"/>
      <w:lvlText w:val=""/>
      <w:lvlJc w:val="left"/>
      <w:pPr>
        <w:ind w:left="720" w:hanging="360"/>
      </w:pPr>
      <w:rPr>
        <w:rFonts w:ascii="Symbol" w:hAnsi="Symbol"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C786D4E"/>
    <w:multiLevelType w:val="hybridMultilevel"/>
    <w:tmpl w:val="C144FF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A75C83"/>
    <w:multiLevelType w:val="hybridMultilevel"/>
    <w:tmpl w:val="E4DC8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3F75B1"/>
    <w:multiLevelType w:val="hybridMultilevel"/>
    <w:tmpl w:val="3F4CD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1D540C"/>
    <w:multiLevelType w:val="hybridMultilevel"/>
    <w:tmpl w:val="3E8CE11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358253">
    <w:abstractNumId w:val="9"/>
  </w:num>
  <w:num w:numId="2" w16cid:durableId="1943949210">
    <w:abstractNumId w:val="10"/>
  </w:num>
  <w:num w:numId="3" w16cid:durableId="336466822">
    <w:abstractNumId w:val="1"/>
  </w:num>
  <w:num w:numId="4" w16cid:durableId="703561159">
    <w:abstractNumId w:val="8"/>
  </w:num>
  <w:num w:numId="5" w16cid:durableId="8799188">
    <w:abstractNumId w:val="0"/>
  </w:num>
  <w:num w:numId="6" w16cid:durableId="1349523751">
    <w:abstractNumId w:val="7"/>
  </w:num>
  <w:num w:numId="7" w16cid:durableId="787698874">
    <w:abstractNumId w:val="2"/>
  </w:num>
  <w:num w:numId="8" w16cid:durableId="444428598">
    <w:abstractNumId w:val="3"/>
  </w:num>
  <w:num w:numId="9" w16cid:durableId="65423777">
    <w:abstractNumId w:val="5"/>
  </w:num>
  <w:num w:numId="10" w16cid:durableId="1862816579">
    <w:abstractNumId w:val="4"/>
  </w:num>
  <w:num w:numId="11" w16cid:durableId="1718120871">
    <w:abstractNumId w:val="11"/>
  </w:num>
  <w:num w:numId="12" w16cid:durableId="1393579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D7"/>
    <w:rsid w:val="00395AD7"/>
    <w:rsid w:val="00913561"/>
    <w:rsid w:val="00A71D3F"/>
    <w:rsid w:val="00C15955"/>
    <w:rsid w:val="00CF0CA4"/>
    <w:rsid w:val="00D348EB"/>
    <w:rsid w:val="00D5097D"/>
    <w:rsid w:val="00D83517"/>
    <w:rsid w:val="00F45A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FBAB"/>
  <w15:chartTrackingRefBased/>
  <w15:docId w15:val="{32296FEB-DF14-9C43-B26F-BD26BA20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AD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95A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A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AD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395AD7"/>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3Char">
    <w:name w:val="Heading 3 Char"/>
    <w:basedOn w:val="DefaultParagraphFont"/>
    <w:link w:val="Heading3"/>
    <w:uiPriority w:val="9"/>
    <w:rsid w:val="00395AD7"/>
    <w:rPr>
      <w:rFonts w:asciiTheme="majorHAnsi" w:eastAsiaTheme="majorEastAsia" w:hAnsiTheme="majorHAnsi" w:cstheme="majorBidi"/>
      <w:color w:val="1F3763" w:themeColor="accent1" w:themeShade="7F"/>
      <w:kern w:val="0"/>
      <w:lang w:eastAsia="en-GB"/>
      <w14:ligatures w14:val="none"/>
    </w:rPr>
  </w:style>
  <w:style w:type="paragraph" w:styleId="Header">
    <w:name w:val="header"/>
    <w:basedOn w:val="Normal"/>
    <w:link w:val="HeaderChar"/>
    <w:uiPriority w:val="99"/>
    <w:unhideWhenUsed/>
    <w:rsid w:val="00395AD7"/>
    <w:pPr>
      <w:tabs>
        <w:tab w:val="center" w:pos="4513"/>
        <w:tab w:val="right" w:pos="9026"/>
      </w:tabs>
    </w:pPr>
  </w:style>
  <w:style w:type="character" w:customStyle="1" w:styleId="HeaderChar">
    <w:name w:val="Header Char"/>
    <w:basedOn w:val="DefaultParagraphFont"/>
    <w:link w:val="Header"/>
    <w:uiPriority w:val="99"/>
    <w:rsid w:val="00395AD7"/>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395AD7"/>
    <w:pPr>
      <w:tabs>
        <w:tab w:val="center" w:pos="4513"/>
        <w:tab w:val="right" w:pos="9026"/>
      </w:tabs>
    </w:pPr>
  </w:style>
  <w:style w:type="character" w:customStyle="1" w:styleId="FooterChar">
    <w:name w:val="Footer Char"/>
    <w:basedOn w:val="DefaultParagraphFont"/>
    <w:link w:val="Footer"/>
    <w:uiPriority w:val="99"/>
    <w:rsid w:val="00395AD7"/>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395AD7"/>
    <w:pPr>
      <w:outlineLvl w:val="9"/>
    </w:pPr>
    <w:rPr>
      <w:lang w:val="en-US" w:eastAsia="en-US"/>
    </w:rPr>
  </w:style>
  <w:style w:type="paragraph" w:styleId="TOC1">
    <w:name w:val="toc 1"/>
    <w:basedOn w:val="Normal"/>
    <w:next w:val="Normal"/>
    <w:autoRedefine/>
    <w:uiPriority w:val="39"/>
    <w:unhideWhenUsed/>
    <w:rsid w:val="00395AD7"/>
    <w:pPr>
      <w:tabs>
        <w:tab w:val="right" w:leader="dot" w:pos="9016"/>
      </w:tabs>
      <w:spacing w:after="100"/>
    </w:pPr>
    <w:rPr>
      <w:lang w:val="en-US" w:eastAsia="en-US"/>
    </w:rPr>
  </w:style>
  <w:style w:type="character" w:styleId="Hyperlink">
    <w:name w:val="Hyperlink"/>
    <w:basedOn w:val="DefaultParagraphFont"/>
    <w:uiPriority w:val="99"/>
    <w:unhideWhenUsed/>
    <w:rsid w:val="00395AD7"/>
    <w:rPr>
      <w:color w:val="0563C1" w:themeColor="hyperlink"/>
      <w:u w:val="single"/>
    </w:rPr>
  </w:style>
  <w:style w:type="paragraph" w:styleId="ListParagraph">
    <w:name w:val="List Paragraph"/>
    <w:basedOn w:val="Normal"/>
    <w:link w:val="ListParagraphChar"/>
    <w:uiPriority w:val="34"/>
    <w:qFormat/>
    <w:rsid w:val="00395AD7"/>
    <w:pPr>
      <w:widowControl w:val="0"/>
      <w:autoSpaceDE w:val="0"/>
      <w:autoSpaceDN w:val="0"/>
      <w:ind w:left="960" w:hanging="361"/>
    </w:pPr>
    <w:rPr>
      <w:rFonts w:ascii="Arial" w:eastAsia="Arial" w:hAnsi="Arial" w:cs="Arial"/>
      <w:lang w:val="en-US" w:eastAsia="en-US"/>
    </w:rPr>
  </w:style>
  <w:style w:type="table" w:styleId="TableGrid">
    <w:name w:val="Table Grid"/>
    <w:basedOn w:val="TableNormal"/>
    <w:uiPriority w:val="59"/>
    <w:rsid w:val="00395AD7"/>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95AD7"/>
    <w:rPr>
      <w:rFonts w:ascii="Arial" w:eastAsia="Arial" w:hAnsi="Arial" w:cs="Arial"/>
      <w:kern w:val="0"/>
      <w:lang w:val="en-US"/>
      <w14:ligatures w14:val="none"/>
    </w:rPr>
  </w:style>
  <w:style w:type="paragraph" w:styleId="TOC2">
    <w:name w:val="toc 2"/>
    <w:basedOn w:val="Normal"/>
    <w:next w:val="Normal"/>
    <w:autoRedefine/>
    <w:uiPriority w:val="39"/>
    <w:unhideWhenUsed/>
    <w:rsid w:val="00395AD7"/>
    <w:pPr>
      <w:spacing w:after="100"/>
      <w:ind w:left="240"/>
    </w:pPr>
  </w:style>
  <w:style w:type="paragraph" w:styleId="TOC3">
    <w:name w:val="toc 3"/>
    <w:basedOn w:val="Normal"/>
    <w:next w:val="Normal"/>
    <w:autoRedefine/>
    <w:uiPriority w:val="39"/>
    <w:unhideWhenUsed/>
    <w:rsid w:val="00395AD7"/>
    <w:pPr>
      <w:spacing w:after="100"/>
      <w:ind w:left="480"/>
    </w:pPr>
  </w:style>
  <w:style w:type="table" w:styleId="TableGridLight">
    <w:name w:val="Grid Table Light"/>
    <w:basedOn w:val="TableNormal"/>
    <w:uiPriority w:val="40"/>
    <w:rsid w:val="00395A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nk-annotation-unknown-block-id-837783549">
    <w:name w:val="link-annotation-unknown-block-id-837783549"/>
    <w:basedOn w:val="DefaultParagraphFont"/>
    <w:rsid w:val="00395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knime.com/kathrin/spaces/Forum%20Questions/latest/Convert%20Date&amp;Time~CfajlONe6eCRHiN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ub.knime.com/knime/extensions/org.knime.features.base/latest/org.knime.base.node.preproc.colcombine2.ColCombine2NodeFactory" TargetMode="External"/><Relationship Id="rId12" Type="http://schemas.openxmlformats.org/officeDocument/2006/relationships/hyperlink" Target="https://www.pdpc.gov.sg/-/media/Files/PDPC/PDF-Files/Other-Guides/Technical-Guide-to-Advisory-Guidelines-on-NRIC-Numbers---26081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um.knime.com/t/mess-with-datetime-format/34534/14?page=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orum.knime.com/t/how-to-combine-2-columns-as-one-column/62330/6" TargetMode="External"/><Relationship Id="rId4" Type="http://schemas.openxmlformats.org/officeDocument/2006/relationships/webSettings" Target="webSettings.xml"/><Relationship Id="rId9" Type="http://schemas.openxmlformats.org/officeDocument/2006/relationships/hyperlink" Target="https://forum.knime.com/t/data-with-mixed-date-format/29777/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2120</Words>
  <Characters>12086</Characters>
  <Application>Microsoft Office Word</Application>
  <DocSecurity>0</DocSecurity>
  <Lines>100</Lines>
  <Paragraphs>28</Paragraphs>
  <ScaleCrop>false</ScaleCrop>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KARTHIK</dc:creator>
  <cp:keywords/>
  <dc:description/>
  <cp:lastModifiedBy>GANGULA KARTHIK</cp:lastModifiedBy>
  <cp:revision>2</cp:revision>
  <dcterms:created xsi:type="dcterms:W3CDTF">2023-06-25T02:44:00Z</dcterms:created>
  <dcterms:modified xsi:type="dcterms:W3CDTF">2023-06-25T02:44:00Z</dcterms:modified>
</cp:coreProperties>
</file>