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A5BD7"/>
          <w:sz w:val="68"/>
        </w:rPr>
        <w:t>Text-to-SQL</w:t>
      </w:r>
    </w:p>
    <w:p>
      <w:pPr>
        <w:jc w:val="center"/>
      </w:pPr>
      <w:r>
        <w:rPr>
          <w:color w:val="1B1F2B"/>
          <w:sz w:val="28"/>
        </w:rPr>
        <w:t>Natural Language to SQL — Technical Documentation</w:t>
      </w:r>
    </w:p>
    <w:p/>
    <w:p>
      <w:pPr>
        <w:pStyle w:val="Heading1"/>
      </w:pPr>
      <w:r>
        <w:rPr>
          <w:color w:val="2A5BD7"/>
        </w:rPr>
        <w:t>1. Overview</w:t>
      </w:r>
    </w:p>
    <w:p>
      <w:r>
        <w:t>Text-to-SQL converts natural-language questions into SQL, runs them against PostgreSQL, and returns results plus an AI-written summary. Relevant tables are retrieved by semantic search (FAISS + Azure OpenAI embeddings), SQL is generated by an LLM (Azure GPT-4.1), and a React UI lets you query, browse schemas, view data, and upload CSV/Excel files.</w:t>
      </w:r>
    </w:p>
    <w:p>
      <w:pPr>
        <w:pStyle w:val="ListBullet"/>
      </w:pPr>
      <w:r>
        <w:t>Frontend: React 18 (Create React App) — http://localhost:3000</w:t>
      </w:r>
    </w:p>
    <w:p>
      <w:pPr>
        <w:pStyle w:val="ListBullet"/>
      </w:pPr>
      <w:r>
        <w:t>Backend: FastAPI + Uvicorn — http://localhost:8000 (Swagger docs at /docs)</w:t>
      </w:r>
    </w:p>
    <w:p>
      <w:pPr>
        <w:pStyle w:val="ListBullet"/>
      </w:pPr>
      <w:r>
        <w:t>AI: Azure OpenAI (embeddings + chat), FAISS vector index, LangChain</w:t>
      </w:r>
    </w:p>
    <w:p>
      <w:pPr>
        <w:pStyle w:val="ListBullet"/>
      </w:pPr>
      <w:r>
        <w:t>Database: PostgreSQL</w:t>
      </w:r>
    </w:p>
    <w:p>
      <w:pPr>
        <w:pStyle w:val="Heading1"/>
      </w:pPr>
      <w:r>
        <w:rPr>
          <w:color w:val="2A5BD7"/>
        </w:rPr>
        <w:t>2. Architecture &amp; Data Flow</w:t>
      </w:r>
    </w:p>
    <w:p>
      <w:r>
        <w:t>The React frontend talks to FastAPI routers over REST/JSON. A query pipeline orchestrates embedding/retrieval, prompt building, SQL generation, execution, and summarization. Azure OpenAI provides embeddings and chat completions; PostgreSQL stores the data.</w:t>
      </w:r>
    </w:p>
    <w:p>
      <w:pPr>
        <w:pStyle w:val="Heading2"/>
      </w:pPr>
      <w:r>
        <w:rPr>
          <w:color w:val="1B1F2B"/>
        </w:rPr>
        <w:t>Startup sequence (FastAPI lifespan)</w:t>
      </w:r>
    </w:p>
    <w:p>
      <w:pPr>
        <w:pStyle w:val="ListBullet"/>
      </w:pPr>
      <w:r>
        <w:t>1. List databases</w:t>
      </w:r>
    </w:p>
    <w:p>
      <w:pPr>
        <w:pStyle w:val="ListBullet"/>
      </w:pPr>
      <w:r>
        <w:t>2. Drop temp upload DBs + clean uploaded tables</w:t>
      </w:r>
    </w:p>
    <w:p>
      <w:pPr>
        <w:pStyle w:val="ListBullet"/>
      </w:pPr>
      <w:r>
        <w:t>3. Build join graphs</w:t>
      </w:r>
    </w:p>
    <w:p>
      <w:pPr>
        <w:pStyle w:val="ListBullet"/>
      </w:pPr>
      <w:r>
        <w:t>4. Build metadata cache</w:t>
      </w:r>
    </w:p>
    <w:p>
      <w:pPr>
        <w:pStyle w:val="ListBullet"/>
      </w:pPr>
      <w:r>
        <w:t>5. Embed tables into FAISS indices</w:t>
      </w:r>
    </w:p>
    <w:p>
      <w:pPr>
        <w:pStyle w:val="ListBullet"/>
      </w:pPr>
      <w:r>
        <w:t>Ready to serve /query</w:t>
      </w:r>
    </w:p>
    <w:p>
      <w:pPr>
        <w:pStyle w:val="Heading1"/>
      </w:pPr>
      <w:r>
        <w:rPr>
          <w:color w:val="2A5BD7"/>
        </w:rPr>
        <w:t>3. How a Query Works</w:t>
      </w:r>
    </w:p>
    <w:p>
      <w:pPr>
        <w:pStyle w:val="ListBullet"/>
      </w:pPr>
      <w:r>
        <w:t>Embed &amp; retrieve — the question is embedded; FAISS returns the most similar tables (schema and uploaded tables share one index).</w:t>
      </w:r>
    </w:p>
    <w:p>
      <w:pPr>
        <w:pStyle w:val="ListBullet"/>
      </w:pPr>
      <w:r>
        <w:t>Gather context — metadata plus a few real sample rows per table are collected.</w:t>
      </w:r>
    </w:p>
    <w:p>
      <w:pPr>
        <w:pStyle w:val="ListBullet"/>
      </w:pPr>
      <w:r>
        <w:t>Generate SQL — prompt_builder builds the prompt; the LLM returns SQL, a danger flag (blocks DELETE/DROP/UPDATE/INSERT), and a one-line analysis.</w:t>
      </w:r>
    </w:p>
    <w:p>
      <w:pPr>
        <w:pStyle w:val="ListBullet"/>
      </w:pPr>
      <w:r>
        <w:t>Validate &amp; execute — query_executor validates, then runs the SQL read-only.</w:t>
      </w:r>
    </w:p>
    <w:p>
      <w:pPr>
        <w:pStyle w:val="ListBullet"/>
      </w:pPr>
      <w:r>
        <w:t>Summarize — a second LLM call writes a concise summary of the result set.</w:t>
      </w:r>
    </w:p>
    <w:p>
      <w:pPr>
        <w:pStyle w:val="ListBullet"/>
      </w:pPr>
      <w:r>
        <w:t>Respond — SQL, rows, summary, tables used, token count, and complexity rating.</w:t>
      </w:r>
    </w:p>
    <w:p>
      <w:pPr>
        <w:pStyle w:val="Heading1"/>
      </w:pPr>
      <w:r>
        <w:rPr>
          <w:color w:val="2A5BD7"/>
        </w:rPr>
        <w:t>4. Module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4320"/>
          </w:tcPr>
          <w:p>
            <w:r>
              <w:t>backend/main.py</w:t>
            </w:r>
          </w:p>
        </w:tc>
        <w:tc>
          <w:tcPr>
            <w:tcW w:type="dxa" w:w="4320"/>
          </w:tcPr>
          <w:p>
            <w:r>
              <w:t>Entry point. Starts backend + frontend together.</w:t>
            </w:r>
          </w:p>
        </w:tc>
      </w:tr>
      <w:tr>
        <w:tc>
          <w:tcPr>
            <w:tcW w:type="dxa" w:w="4320"/>
          </w:tcPr>
          <w:p>
            <w:r>
              <w:t>backend/app.py</w:t>
            </w:r>
          </w:p>
        </w:tc>
        <w:tc>
          <w:tcPr>
            <w:tcW w:type="dxa" w:w="4320"/>
          </w:tcPr>
          <w:p>
            <w:r>
              <w:t>FastAPI app, CORS, router registration, startup/shutdown lifespan.</w:t>
            </w:r>
          </w:p>
        </w:tc>
      </w:tr>
      <w:tr>
        <w:tc>
          <w:tcPr>
            <w:tcW w:type="dxa" w:w="4320"/>
          </w:tcPr>
          <w:p>
            <w:r>
              <w:t>config/azure_client.py</w:t>
            </w:r>
          </w:p>
        </w:tc>
        <w:tc>
          <w:tcPr>
            <w:tcW w:type="dxa" w:w="4320"/>
          </w:tcPr>
          <w:p>
            <w:r>
              <w:t>Sync/async Azure OpenAI clients for embeddings.</w:t>
            </w:r>
          </w:p>
        </w:tc>
      </w:tr>
      <w:tr>
        <w:tc>
          <w:tcPr>
            <w:tcW w:type="dxa" w:w="4320"/>
          </w:tcPr>
          <w:p>
            <w:r>
              <w:t>config/llm.py</w:t>
            </w:r>
          </w:p>
        </w:tc>
        <w:tc>
          <w:tcPr>
            <w:tcW w:type="dxa" w:w="4320"/>
          </w:tcPr>
          <w:p>
            <w:r>
              <w:t>LangChain AzureChatOpenAI (GPT-4.1) for SQL + summaries.</w:t>
            </w:r>
          </w:p>
        </w:tc>
      </w:tr>
      <w:tr>
        <w:tc>
          <w:tcPr>
            <w:tcW w:type="dxa" w:w="4320"/>
          </w:tcPr>
          <w:p>
            <w:r>
              <w:t>routes/query.py</w:t>
            </w:r>
          </w:p>
        </w:tc>
        <w:tc>
          <w:tcPr>
            <w:tcW w:type="dxa" w:w="4320"/>
          </w:tcPr>
          <w:p>
            <w:r>
              <w:t>POST /query, GET /query/search-tables.</w:t>
            </w:r>
          </w:p>
        </w:tc>
      </w:tr>
      <w:tr>
        <w:tc>
          <w:tcPr>
            <w:tcW w:type="dxa" w:w="4320"/>
          </w:tcPr>
          <w:p>
            <w:r>
              <w:t>routes/databases.py</w:t>
            </w:r>
          </w:p>
        </w:tc>
        <w:tc>
          <w:tcPr>
            <w:tcW w:type="dxa" w:w="4320"/>
          </w:tcPr>
          <w:p>
            <w:r>
              <w:t>List DBs, create DB, list tables, table schema/data.</w:t>
            </w:r>
          </w:p>
        </w:tc>
      </w:tr>
      <w:tr>
        <w:tc>
          <w:tcPr>
            <w:tcW w:type="dxa" w:w="4320"/>
          </w:tcPr>
          <w:p>
            <w:r>
              <w:t>routes/metadata.py</w:t>
            </w:r>
          </w:p>
        </w:tc>
        <w:tc>
          <w:tcPr>
            <w:tcW w:type="dxa" w:w="4320"/>
          </w:tcPr>
          <w:p>
            <w:r>
              <w:t>Cached metadata for all/one database.</w:t>
            </w:r>
          </w:p>
        </w:tc>
      </w:tr>
      <w:tr>
        <w:tc>
          <w:tcPr>
            <w:tcW w:type="dxa" w:w="4320"/>
          </w:tcPr>
          <w:p>
            <w:r>
              <w:t>routes/join_graphs.py</w:t>
            </w:r>
          </w:p>
        </w:tc>
        <w:tc>
          <w:tcPr>
            <w:tcW w:type="dxa" w:w="4320"/>
          </w:tcPr>
          <w:p>
            <w:r>
              <w:t>Foreign-key join graphs for all/one database.</w:t>
            </w:r>
          </w:p>
        </w:tc>
      </w:tr>
      <w:tr>
        <w:tc>
          <w:tcPr>
            <w:tcW w:type="dxa" w:w="4320"/>
          </w:tcPr>
          <w:p>
            <w:r>
              <w:t>routes/upload.py</w:t>
            </w:r>
          </w:p>
        </w:tc>
        <w:tc>
          <w:tcPr>
            <w:tcW w:type="dxa" w:w="4320"/>
          </w:tcPr>
          <w:p>
            <w:r>
              <w:t>Upload CSV/Excel, list/delete uploaded tables.</w:t>
            </w:r>
          </w:p>
        </w:tc>
      </w:tr>
      <w:tr>
        <w:tc>
          <w:tcPr>
            <w:tcW w:type="dxa" w:w="4320"/>
          </w:tcPr>
          <w:p>
            <w:r>
              <w:t>services/query_pipeline.py</w:t>
            </w:r>
          </w:p>
        </w:tc>
        <w:tc>
          <w:tcPr>
            <w:tcW w:type="dxa" w:w="4320"/>
          </w:tcPr>
          <w:p>
            <w:r>
              <w:t>Orchestrates the NL→SQL→results→summary flow.</w:t>
            </w:r>
          </w:p>
        </w:tc>
      </w:tr>
      <w:tr>
        <w:tc>
          <w:tcPr>
            <w:tcW w:type="dxa" w:w="4320"/>
          </w:tcPr>
          <w:p>
            <w:r>
              <w:t>core/embedder.py</w:t>
            </w:r>
          </w:p>
        </w:tc>
        <w:tc>
          <w:tcPr>
            <w:tcW w:type="dxa" w:w="4320"/>
          </w:tcPr>
          <w:p>
            <w:r>
              <w:t>Embeds tables, runs semantic search, reconciles uploaded tables.</w:t>
            </w:r>
          </w:p>
        </w:tc>
      </w:tr>
      <w:tr>
        <w:tc>
          <w:tcPr>
            <w:tcW w:type="dxa" w:w="4320"/>
          </w:tcPr>
          <w:p>
            <w:r>
              <w:t>core/vector_store.py</w:t>
            </w:r>
          </w:p>
        </w:tc>
        <w:tc>
          <w:tcPr>
            <w:tcW w:type="dxa" w:w="4320"/>
          </w:tcPr>
          <w:p>
            <w:r>
              <w:t>FAISS index build / persist / search.</w:t>
            </w:r>
          </w:p>
        </w:tc>
      </w:tr>
      <w:tr>
        <w:tc>
          <w:tcPr>
            <w:tcW w:type="dxa" w:w="4320"/>
          </w:tcPr>
          <w:p>
            <w:r>
              <w:t>core/sql_generator.py</w:t>
            </w:r>
          </w:p>
        </w:tc>
        <w:tc>
          <w:tcPr>
            <w:tcW w:type="dxa" w:w="4320"/>
          </w:tcPr>
          <w:p>
            <w:r>
              <w:t>Calls the LLM, parses SQL + danger flag.</w:t>
            </w:r>
          </w:p>
        </w:tc>
      </w:tr>
      <w:tr>
        <w:tc>
          <w:tcPr>
            <w:tcW w:type="dxa" w:w="4320"/>
          </w:tcPr>
          <w:p>
            <w:r>
              <w:t>core/query_executor.py</w:t>
            </w:r>
          </w:p>
        </w:tc>
        <w:tc>
          <w:tcPr>
            <w:tcW w:type="dxa" w:w="4320"/>
          </w:tcPr>
          <w:p>
            <w:r>
              <w:t>Validates and executes SQL, fetches sample rows.</w:t>
            </w:r>
          </w:p>
        </w:tc>
      </w:tr>
      <w:tr>
        <w:tc>
          <w:tcPr>
            <w:tcW w:type="dxa" w:w="4320"/>
          </w:tcPr>
          <w:p>
            <w:r>
              <w:t>core/file_handler.py</w:t>
            </w:r>
          </w:p>
        </w:tc>
        <w:tc>
          <w:tcPr>
            <w:tcW w:type="dxa" w:w="4320"/>
          </w:tcPr>
          <w:p>
            <w:r>
              <w:t>Parses CSV/Excel, creates uploaded__* tables.</w:t>
            </w:r>
          </w:p>
        </w:tc>
      </w:tr>
      <w:tr>
        <w:tc>
          <w:tcPr>
            <w:tcW w:type="dxa" w:w="4320"/>
          </w:tcPr>
          <w:p>
            <w:r>
              <w:t>utils/prompt_builder.py</w:t>
            </w:r>
          </w:p>
        </w:tc>
        <w:tc>
          <w:tcPr>
            <w:tcW w:type="dxa" w:w="4320"/>
          </w:tcPr>
          <w:p>
            <w:r>
              <w:t>Builds the SQL-generation prompt.</w:t>
            </w:r>
          </w:p>
        </w:tc>
      </w:tr>
      <w:tr>
        <w:tc>
          <w:tcPr>
            <w:tcW w:type="dxa" w:w="4320"/>
          </w:tcPr>
          <w:p>
            <w:r>
              <w:t>utils/metadata_builder.py</w:t>
            </w:r>
          </w:p>
        </w:tc>
        <w:tc>
          <w:tcPr>
            <w:tcW w:type="dxa" w:w="4320"/>
          </w:tcPr>
          <w:p>
            <w:r>
              <w:t>Introspects PostgreSQL into metadata.</w:t>
            </w:r>
          </w:p>
        </w:tc>
      </w:tr>
      <w:tr>
        <w:tc>
          <w:tcPr>
            <w:tcW w:type="dxa" w:w="4320"/>
          </w:tcPr>
          <w:p>
            <w:r>
              <w:t>utils/join_graph_builder.py</w:t>
            </w:r>
          </w:p>
        </w:tc>
        <w:tc>
          <w:tcPr>
            <w:tcW w:type="dxa" w:w="4320"/>
          </w:tcPr>
          <w:p>
            <w:r>
              <w:t>Derives FK relationships / join paths.</w:t>
            </w:r>
          </w:p>
        </w:tc>
      </w:tr>
      <w:tr>
        <w:tc>
          <w:tcPr>
            <w:tcW w:type="dxa" w:w="4320"/>
          </w:tcPr>
          <w:p>
            <w:r>
              <w:t>utils/state.py</w:t>
            </w:r>
          </w:p>
        </w:tc>
        <w:tc>
          <w:tcPr>
            <w:tcW w:type="dxa" w:w="4320"/>
          </w:tcPr>
          <w:p>
            <w:r>
              <w:t>In-memory cache of metadata + join graphs.</w:t>
            </w:r>
          </w:p>
        </w:tc>
      </w:tr>
      <w:tr>
        <w:tc>
          <w:tcPr>
            <w:tcW w:type="dxa" w:w="4320"/>
          </w:tcPr>
          <w:p>
            <w:r>
              <w:t>utils/db_registry.py</w:t>
            </w:r>
          </w:p>
        </w:tc>
        <w:tc>
          <w:tcPr>
            <w:tcW w:type="dxa" w:w="4320"/>
          </w:tcPr>
          <w:p>
            <w:r>
              <w:t>Tracks DBs created via upload so they can be dropped on restart.</w:t>
            </w:r>
          </w:p>
        </w:tc>
      </w:tr>
      <w:tr>
        <w:tc>
          <w:tcPr>
            <w:tcW w:type="dxa" w:w="4320"/>
          </w:tcPr>
          <w:p>
            <w:r>
              <w:t>utils/logger.py</w:t>
            </w:r>
          </w:p>
        </w:tc>
        <w:tc>
          <w:tcPr>
            <w:tcW w:type="dxa" w:w="4320"/>
          </w:tcPr>
          <w:p>
            <w:r>
              <w:t>Query logging + log cleanup.</w:t>
            </w:r>
          </w:p>
        </w:tc>
      </w:tr>
      <w:tr>
        <w:tc>
          <w:tcPr>
            <w:tcW w:type="dxa" w:w="4320"/>
          </w:tcPr>
          <w:p>
            <w:r>
              <w:t>db/db.py</w:t>
            </w:r>
          </w:p>
        </w:tc>
        <w:tc>
          <w:tcPr>
            <w:tcW w:type="dxa" w:w="4320"/>
          </w:tcPr>
          <w:p>
            <w:r>
              <w:t>SQLAlchemy engine factory (per-database connections).</w:t>
            </w:r>
          </w:p>
        </w:tc>
      </w:tr>
      <w:tr>
        <w:tc>
          <w:tcPr>
            <w:tcW w:type="dxa" w:w="4320"/>
          </w:tcPr>
          <w:p>
            <w:r>
              <w:t>db/db_models.py</w:t>
            </w:r>
          </w:p>
        </w:tc>
        <w:tc>
          <w:tcPr>
            <w:tcW w:type="dxa" w:w="4320"/>
          </w:tcPr>
          <w:p>
            <w:r>
              <w:t>Pydantic request/response models.</w:t>
            </w:r>
          </w:p>
        </w:tc>
      </w:tr>
    </w:tbl>
    <w:p>
      <w:pPr>
        <w:pStyle w:val="Heading1"/>
      </w:pPr>
      <w:r>
        <w:rPr>
          <w:color w:val="2A5BD7"/>
        </w:rPr>
        <w:t>5. Prerequisites &amp; Installation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3.10+</w:t>
            </w:r>
          </w:p>
        </w:tc>
        <w:tc>
          <w:tcPr>
            <w:tcW w:type="dxa" w:w="2880"/>
          </w:tcPr>
          <w:p>
            <w:r>
              <w:t>3.10–3.12 recommended.</w:t>
            </w:r>
          </w:p>
        </w:tc>
      </w:tr>
      <w:tr>
        <w:tc>
          <w:tcPr>
            <w:tcW w:type="dxa" w:w="2880"/>
          </w:tcPr>
          <w:p>
            <w:r>
              <w:t>Node.js + npm</w:t>
            </w:r>
          </w:p>
        </w:tc>
        <w:tc>
          <w:tcPr>
            <w:tcW w:type="dxa" w:w="2880"/>
          </w:tcPr>
          <w:p>
            <w:r>
              <w:t>Node 16+</w:t>
            </w:r>
          </w:p>
        </w:tc>
        <w:tc>
          <w:tcPr>
            <w:tcW w:type="dxa" w:w="2880"/>
          </w:tcPr>
          <w:p>
            <w:r>
              <w:t>Needed for the React frontend.</w:t>
            </w:r>
          </w:p>
        </w:tc>
      </w:tr>
      <w:tr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12+</w:t>
            </w:r>
          </w:p>
        </w:tc>
        <w:tc>
          <w:tcPr>
            <w:tcW w:type="dxa" w:w="2880"/>
          </w:tcPr>
          <w:p>
            <w:r>
              <w:t>Running locally and reachable.</w:t>
            </w:r>
          </w:p>
        </w:tc>
      </w:tr>
      <w:tr>
        <w:tc>
          <w:tcPr>
            <w:tcW w:type="dxa" w:w="2880"/>
          </w:tcPr>
          <w:p>
            <w:r>
              <w:t>Azure OpenAI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Chat deployment gpt-4.1 + embeddings text-embedding-3-small.</w:t>
            </w:r>
          </w:p>
        </w:tc>
      </w:tr>
    </w:tbl>
    <w:p>
      <w:pPr>
        <w:pStyle w:val="ListBullet"/>
      </w:pPr>
      <w:r>
        <w:t>python -m venv .venv  →  .\.venv\Scripts\Activate.ps1</w:t>
      </w:r>
    </w:p>
    <w:p>
      <w:pPr>
        <w:pStyle w:val="ListBullet"/>
      </w:pPr>
      <w:r>
        <w:t>pip install -e .  (installs from pyproject.toml)</w:t>
      </w:r>
    </w:p>
    <w:p>
      <w:pPr>
        <w:pStyle w:val="ListBullet"/>
      </w:pPr>
      <w:r>
        <w:t>cd frontend &amp;&amp; npm install</w:t>
      </w:r>
    </w:p>
    <w:p>
      <w:pPr>
        <w:pStyle w:val="ListBullet"/>
      </w:pPr>
      <w:r>
        <w:t>Create .env.local in the project root with DB + Azure credentials (never commit).</w:t>
      </w:r>
    </w:p>
    <w:p>
      <w:pPr>
        <w:pStyle w:val="Heading1"/>
      </w:pPr>
      <w:r>
        <w:rPr>
          <w:color w:val="2A5BD7"/>
        </w:rPr>
        <w:t>6. Running the App</w:t>
      </w:r>
    </w:p>
    <w:p>
      <w:pPr>
        <w:pStyle w:val="ListBullet"/>
      </w:pPr>
      <w:r>
        <w:t>One command: .\.venv\Scripts\python.exe .\backend\main.py (starts backend + frontend).</w:t>
      </w:r>
    </w:p>
    <w:p>
      <w:pPr>
        <w:pStyle w:val="ListBullet"/>
      </w:pPr>
      <w:r>
        <w:t>Backend only: set RUN_FRONTEND=0 first.</w:t>
      </w:r>
    </w:p>
    <w:p>
      <w:pPr>
        <w:pStyle w:val="ListBullet"/>
      </w:pPr>
      <w:r>
        <w:t>npm scripts: npm run start | npm run backend | npm run frontend.</w:t>
      </w:r>
    </w:p>
    <w:p>
      <w:pPr>
        <w:pStyle w:val="ListBullet"/>
      </w:pPr>
      <w:r>
        <w:t>Backend → http://localhost:8000 (docs at /docs); Frontend → http://localhost:3000.</w:t>
      </w:r>
    </w:p>
    <w:p>
      <w:pPr>
        <w:pStyle w:val="Heading1"/>
      </w:pPr>
      <w:r>
        <w:rPr>
          <w:color w:val="2A5BD7"/>
        </w:rPr>
        <w:t>7. API Endpoints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/query</w:t>
            </w:r>
          </w:p>
        </w:tc>
        <w:tc>
          <w:tcPr>
            <w:tcW w:type="dxa" w:w="2880"/>
          </w:tcPr>
          <w:p>
            <w:r>
              <w:t>Natural language → SQL → results + summary.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/query/search-tables</w:t>
            </w:r>
          </w:p>
        </w:tc>
        <w:tc>
          <w:tcPr>
            <w:tcW w:type="dxa" w:w="2880"/>
          </w:tcPr>
          <w:p>
            <w:r>
              <w:t>Semantic table search for a query.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/databases</w:t>
            </w:r>
          </w:p>
        </w:tc>
        <w:tc>
          <w:tcPr>
            <w:tcW w:type="dxa" w:w="2880"/>
          </w:tcPr>
          <w:p>
            <w:r>
              <w:t>List all databases.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/databases</w:t>
            </w:r>
          </w:p>
        </w:tc>
        <w:tc>
          <w:tcPr>
            <w:tcW w:type="dxa" w:w="2880"/>
          </w:tcPr>
          <w:p>
            <w:r>
              <w:t>Create a new database.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/databases/{db}/tables</w:t>
            </w:r>
          </w:p>
        </w:tc>
        <w:tc>
          <w:tcPr>
            <w:tcW w:type="dxa" w:w="2880"/>
          </w:tcPr>
          <w:p>
            <w:r>
              <w:t>Tables in a database.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/databases/{db}/tables/{table}/schema</w:t>
            </w:r>
          </w:p>
        </w:tc>
        <w:tc>
          <w:tcPr>
            <w:tcW w:type="dxa" w:w="2880"/>
          </w:tcPr>
          <w:p>
            <w:r>
              <w:t>Column/type/constraint details.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/databases/{db}/tables/{table}/data</w:t>
            </w:r>
          </w:p>
        </w:tc>
        <w:tc>
          <w:tcPr>
            <w:tcW w:type="dxa" w:w="2880"/>
          </w:tcPr>
          <w:p>
            <w:r>
              <w:t>Raw table rows.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/metadata[/{db}]</w:t>
            </w:r>
          </w:p>
        </w:tc>
        <w:tc>
          <w:tcPr>
            <w:tcW w:type="dxa" w:w="2880"/>
          </w:tcPr>
          <w:p>
            <w:r>
              <w:t>Cached metadata for all/one database.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/join-graphs[/{db}]</w:t>
            </w:r>
          </w:p>
        </w:tc>
        <w:tc>
          <w:tcPr>
            <w:tcW w:type="dxa" w:w="2880"/>
          </w:tcPr>
          <w:p>
            <w:r>
              <w:t>FK join graphs for all/one database.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/upload?database={db}</w:t>
            </w:r>
          </w:p>
        </w:tc>
        <w:tc>
          <w:tcPr>
            <w:tcW w:type="dxa" w:w="2880"/>
          </w:tcPr>
          <w:p>
            <w:r>
              <w:t>Upload one or more CSV/Excel files.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/upload/tables?database={db}</w:t>
            </w:r>
          </w:p>
        </w:tc>
        <w:tc>
          <w:tcPr>
            <w:tcW w:type="dxa" w:w="2880"/>
          </w:tcPr>
          <w:p>
            <w:r>
              <w:t>List uploaded tables.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/upload/tables/{table}?database={db}</w:t>
            </w:r>
          </w:p>
        </w:tc>
        <w:tc>
          <w:tcPr>
            <w:tcW w:type="dxa" w:w="2880"/>
          </w:tcPr>
          <w:p>
            <w:r>
              <w:t>Delete an uploaded table.</w:t>
            </w:r>
          </w:p>
        </w:tc>
      </w:tr>
    </w:tbl>
    <w:p>
      <w:r>
        <w:t>Uploaded files become tables prefixed uploaded__ and are embedded into the same FAISS index, so they are retrievable by semantic search like schema tables.</w:t>
      </w:r>
    </w:p>
    <w:p>
      <w:pPr>
        <w:pStyle w:val="Heading1"/>
      </w:pPr>
      <w:r>
        <w:rPr>
          <w:color w:val="2A5BD7"/>
        </w:rPr>
        <w:t>8.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t>Port 8000/3000 in use</w:t>
            </w:r>
          </w:p>
        </w:tc>
        <w:tc>
          <w:tcPr>
            <w:tcW w:type="dxa" w:w="4320"/>
          </w:tcPr>
          <w:p>
            <w:r>
              <w:t>Kill the listeners; also kill any stale uvicorn multiprocessing-fork child.</w:t>
            </w:r>
          </w:p>
        </w:tc>
      </w:tr>
      <w:tr>
        <w:tc>
          <w:tcPr>
            <w:tcW w:type="dxa" w:w="4320"/>
          </w:tcPr>
          <w:p>
            <w:r>
              <w:t>Frontend didn't start from main.py</w:t>
            </w:r>
          </w:p>
        </w:tc>
        <w:tc>
          <w:tcPr>
            <w:tcW w:type="dxa" w:w="4320"/>
          </w:tcPr>
          <w:p>
            <w:r>
              <w:t>Ensure npm is on PATH and frontend/node_modules exists.</w:t>
            </w:r>
          </w:p>
        </w:tc>
      </w:tr>
      <w:tr>
        <w:tc>
          <w:tcPr>
            <w:tcW w:type="dxa" w:w="4320"/>
          </w:tcPr>
          <w:p>
            <w:r>
              <w:t>UnicodeEncodeError printing emoji</w:t>
            </w:r>
          </w:p>
        </w:tc>
        <w:tc>
          <w:tcPr>
            <w:tcW w:type="dxa" w:w="4320"/>
          </w:tcPr>
          <w:p>
            <w:r>
              <w:t>Run with UTF-8: $env:PYTHONUTF8=1; $env:PYTHONIOENCODING='utf-8'.</w:t>
            </w:r>
          </w:p>
        </w:tc>
      </w:tr>
      <w:tr>
        <w:tc>
          <w:tcPr>
            <w:tcW w:type="dxa" w:w="4320"/>
          </w:tcPr>
          <w:p>
            <w:r>
              <w:t>python opens Microsoft Store</w:t>
            </w:r>
          </w:p>
        </w:tc>
        <w:tc>
          <w:tcPr>
            <w:tcW w:type="dxa" w:w="4320"/>
          </w:tcPr>
          <w:p>
            <w:r>
              <w:t>Use the venv interpreter: .\.venv\Scripts\python.exe.</w:t>
            </w:r>
          </w:p>
        </w:tc>
      </w:tr>
      <w:tr>
        <w:tc>
          <w:tcPr>
            <w:tcW w:type="dxa" w:w="4320"/>
          </w:tcPr>
          <w:p>
            <w:r>
              <w:t>401 / auth errors from Azure</w:t>
            </w:r>
          </w:p>
        </w:tc>
        <w:tc>
          <w:tcPr>
            <w:tcW w:type="dxa" w:w="4320"/>
          </w:tcPr>
          <w:p>
            <w:r>
              <w:t>Check endpoint, key, API version, and deployment names.</w:t>
            </w:r>
          </w:p>
        </w:tc>
      </w:tr>
      <w:tr>
        <w:tc>
          <w:tcPr>
            <w:tcW w:type="dxa" w:w="4320"/>
          </w:tcPr>
          <w:p>
            <w:r>
              <w:t>connection refused / DB fails</w:t>
            </w:r>
          </w:p>
        </w:tc>
        <w:tc>
          <w:tcPr>
            <w:tcW w:type="dxa" w:w="4320"/>
          </w:tcPr>
          <w:p>
            <w:r>
              <w:t>Verify PostgreSQL on localhost:5432 and DB_* values.</w:t>
            </w:r>
          </w:p>
        </w:tc>
      </w:tr>
      <w:tr>
        <w:tc>
          <w:tcPr>
            <w:tcW w:type="dxa" w:w="4320"/>
          </w:tcPr>
          <w:p>
            <w:r>
              <w:t>password authentication failed</w:t>
            </w:r>
          </w:p>
        </w:tc>
        <w:tc>
          <w:tcPr>
            <w:tcW w:type="dxa" w:w="4320"/>
          </w:tcPr>
          <w:p>
            <w:r>
              <w:t>Check DB_USER / DB_PASSWORD in .env.local.</w:t>
            </w:r>
          </w:p>
        </w:tc>
      </w:tr>
      <w:tr>
        <w:tc>
          <w:tcPr>
            <w:tcW w:type="dxa" w:w="4320"/>
          </w:tcPr>
          <w:p>
            <w:r>
              <w:t>Uploaded tables vanished after restart</w:t>
            </w:r>
          </w:p>
        </w:tc>
        <w:tc>
          <w:tcPr>
            <w:tcW w:type="dxa" w:w="4320"/>
          </w:tcPr>
          <w:p>
            <w:r>
              <w:t>Upload-created DBs are dropped on startup by design; upload into an existing DB to persist.</w:t>
            </w:r>
          </w:p>
        </w:tc>
      </w:tr>
      <w:tr>
        <w:tc>
          <w:tcPr>
            <w:tcW w:type="dxa" w:w="4320"/>
          </w:tcPr>
          <w:p>
            <w:r>
              <w:t>name 'Path' is not defined when uploading</w:t>
            </w:r>
          </w:p>
        </w:tc>
        <w:tc>
          <w:tcPr>
            <w:tcW w:type="dxa" w:w="4320"/>
          </w:tcPr>
          <w:p>
            <w:r>
              <w:t>backend/routes/upload.py must import Path (from pathlib import Path).</w:t>
            </w:r>
          </w:p>
        </w:tc>
      </w:tr>
      <w:tr>
        <w:tc>
          <w:tcPr>
            <w:tcW w:type="dxa" w:w="4320"/>
          </w:tcPr>
          <w:p>
            <w:r>
              <w:t>CRA asks to use another port</w:t>
            </w:r>
          </w:p>
        </w:tc>
        <w:tc>
          <w:tcPr>
            <w:tcW w:type="dxa" w:w="4320"/>
          </w:tcPr>
          <w:p>
            <w:r>
              <w:t>Port 3000 is busy — answer Y or free 3000 first.</w:t>
            </w:r>
          </w:p>
        </w:tc>
      </w:tr>
    </w:tbl>
    <w:p>
      <w:pPr>
        <w:pStyle w:val="Heading1"/>
      </w:pPr>
      <w:r>
        <w:rPr>
          <w:color w:val="2A5BD7"/>
        </w:rPr>
        <w:t>9. Security Notes</w:t>
      </w:r>
    </w:p>
    <w:p>
      <w:pPr>
        <w:pStyle w:val="ListBullet"/>
      </w:pPr>
      <w:r>
        <w:t>SQL generation is read-only: DELETE/DROP/UPDATE/INSERT are detected and blocked.</w:t>
      </w:r>
    </w:p>
    <w:p>
      <w:pPr>
        <w:pStyle w:val="ListBullet"/>
      </w:pPr>
      <w:r>
        <w:t>Never commit .env.local; rotate any exposed Azure key or DB password.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