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A646" w14:textId="44F602F1" w:rsidR="00B92157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t>使用ATL和</w:t>
      </w:r>
      <w:proofErr w:type="spellStart"/>
      <w:r w:rsidRPr="0011544C">
        <w:rPr>
          <w:rFonts w:ascii="宋体" w:eastAsia="宋体" w:hAnsi="宋体" w:cs="Times New Roman"/>
          <w:b/>
          <w:bCs/>
          <w:sz w:val="30"/>
          <w:szCs w:val="30"/>
        </w:rPr>
        <w:t>Acceleo</w:t>
      </w:r>
      <w:proofErr w:type="spellEnd"/>
      <w:r w:rsidRPr="0011544C">
        <w:rPr>
          <w:rFonts w:ascii="宋体" w:eastAsia="宋体" w:hAnsi="宋体" w:cs="Times New Roman"/>
          <w:b/>
          <w:bCs/>
          <w:sz w:val="30"/>
          <w:szCs w:val="30"/>
        </w:rPr>
        <w:t>进行模型转换和代码生成</w:t>
      </w:r>
    </w:p>
    <w:p w14:paraId="048CEB5B" w14:textId="4D8E51DA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t>ATL：Classes2Persons</w:t>
      </w:r>
    </w:p>
    <w:p w14:paraId="3B7E2DC5" w14:textId="37169B79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drawing>
          <wp:inline distT="0" distB="0" distL="0" distR="0" wp14:anchorId="795751FC" wp14:editId="25F1395E">
            <wp:extent cx="2495898" cy="1714739"/>
            <wp:effectExtent l="0" t="0" r="0" b="0"/>
            <wp:docPr id="1626159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59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0F0C" w14:textId="310DA368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proofErr w:type="spellStart"/>
      <w:r w:rsidRPr="0011544C">
        <w:rPr>
          <w:rFonts w:ascii="宋体" w:eastAsia="宋体" w:hAnsi="宋体" w:cs="Times New Roman"/>
          <w:b/>
          <w:bCs/>
          <w:sz w:val="30"/>
          <w:szCs w:val="30"/>
        </w:rPr>
        <w:t>Classes.ecore</w:t>
      </w:r>
      <w:proofErr w:type="spellEnd"/>
    </w:p>
    <w:p w14:paraId="5BBA7911" w14:textId="77777777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drawing>
          <wp:inline distT="0" distB="0" distL="0" distR="0" wp14:anchorId="7D303A82" wp14:editId="556D5F47">
            <wp:extent cx="5274310" cy="3235325"/>
            <wp:effectExtent l="0" t="0" r="2540" b="3175"/>
            <wp:docPr id="1574971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71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6993" w14:textId="77777777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</w:p>
    <w:p w14:paraId="5A8D3CA2" w14:textId="06984D6D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proofErr w:type="spellStart"/>
      <w:r w:rsidRPr="0011544C">
        <w:rPr>
          <w:rFonts w:ascii="宋体" w:eastAsia="宋体" w:hAnsi="宋体" w:cs="Times New Roman"/>
          <w:b/>
          <w:bCs/>
          <w:sz w:val="30"/>
          <w:szCs w:val="30"/>
        </w:rPr>
        <w:t>Persons.ecore</w:t>
      </w:r>
      <w:proofErr w:type="spellEnd"/>
    </w:p>
    <w:p w14:paraId="22C60A99" w14:textId="7B99E904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2E53A8DC" wp14:editId="43FC7728">
            <wp:extent cx="5274310" cy="2590800"/>
            <wp:effectExtent l="0" t="0" r="2540" b="0"/>
            <wp:docPr id="1328683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83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E43" w14:textId="257EFB6D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t>Classes2Persons.atl</w:t>
      </w:r>
    </w:p>
    <w:p w14:paraId="3AC5ADA0" w14:textId="403AA6A0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lastRenderedPageBreak/>
        <w:drawing>
          <wp:inline distT="0" distB="0" distL="0" distR="0" wp14:anchorId="25171C7F" wp14:editId="3564176B">
            <wp:extent cx="5274310" cy="6926580"/>
            <wp:effectExtent l="0" t="0" r="2540" b="7620"/>
            <wp:docPr id="1528365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65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3A87" w14:textId="42845E2F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t>Sample-</w:t>
      </w:r>
      <w:proofErr w:type="spellStart"/>
      <w:r w:rsidRPr="0011544C">
        <w:rPr>
          <w:rFonts w:ascii="宋体" w:eastAsia="宋体" w:hAnsi="宋体" w:cs="Times New Roman"/>
          <w:b/>
          <w:bCs/>
          <w:sz w:val="30"/>
          <w:szCs w:val="30"/>
        </w:rPr>
        <w:t>Classes.xmi</w:t>
      </w:r>
      <w:proofErr w:type="spellEnd"/>
      <w:r w:rsidRPr="0011544C">
        <w:rPr>
          <w:rFonts w:ascii="宋体" w:eastAsia="宋体" w:hAnsi="宋体" w:cs="Times New Roman"/>
          <w:b/>
          <w:bCs/>
          <w:sz w:val="30"/>
          <w:szCs w:val="30"/>
        </w:rPr>
        <w:t>:</w:t>
      </w:r>
    </w:p>
    <w:p w14:paraId="7A816595" w14:textId="6247067D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lastRenderedPageBreak/>
        <w:drawing>
          <wp:inline distT="0" distB="0" distL="0" distR="0" wp14:anchorId="59D0DE39" wp14:editId="4C8152C9">
            <wp:extent cx="5274310" cy="2795905"/>
            <wp:effectExtent l="0" t="0" r="2540" b="4445"/>
            <wp:docPr id="338511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1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511A" w14:textId="2F4BD87F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t>生成的sample-</w:t>
      </w:r>
      <w:proofErr w:type="spellStart"/>
      <w:r w:rsidRPr="0011544C">
        <w:rPr>
          <w:rFonts w:ascii="宋体" w:eastAsia="宋体" w:hAnsi="宋体" w:cs="Times New Roman"/>
          <w:b/>
          <w:bCs/>
          <w:sz w:val="30"/>
          <w:szCs w:val="30"/>
        </w:rPr>
        <w:t>Persons.xmi</w:t>
      </w:r>
      <w:proofErr w:type="spellEnd"/>
      <w:r w:rsidRPr="0011544C">
        <w:rPr>
          <w:rFonts w:ascii="宋体" w:eastAsia="宋体" w:hAnsi="宋体" w:cs="Times New Roman"/>
          <w:b/>
          <w:bCs/>
          <w:sz w:val="30"/>
          <w:szCs w:val="30"/>
        </w:rPr>
        <w:t>：</w:t>
      </w:r>
    </w:p>
    <w:p w14:paraId="76152FB8" w14:textId="3C5E3ACC" w:rsidR="00603C2E" w:rsidRPr="0011544C" w:rsidRDefault="00603C2E">
      <w:pPr>
        <w:rPr>
          <w:rFonts w:ascii="宋体" w:eastAsia="宋体" w:hAnsi="宋体" w:cs="Times New Roman" w:hint="eastAsia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drawing>
          <wp:inline distT="0" distB="0" distL="0" distR="0" wp14:anchorId="5E411464" wp14:editId="09A80844">
            <wp:extent cx="5274310" cy="2320290"/>
            <wp:effectExtent l="0" t="0" r="2540" b="3810"/>
            <wp:docPr id="2083851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51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8E46" w14:textId="58FC3674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t>代码生成（</w:t>
      </w:r>
      <w:proofErr w:type="spellStart"/>
      <w:r w:rsidRPr="0011544C">
        <w:rPr>
          <w:rFonts w:ascii="宋体" w:eastAsia="宋体" w:hAnsi="宋体" w:cs="Times New Roman"/>
          <w:b/>
          <w:bCs/>
          <w:sz w:val="30"/>
          <w:szCs w:val="30"/>
        </w:rPr>
        <w:t>Acceleo</w:t>
      </w:r>
      <w:proofErr w:type="spellEnd"/>
      <w:r w:rsidRPr="0011544C">
        <w:rPr>
          <w:rFonts w:ascii="宋体" w:eastAsia="宋体" w:hAnsi="宋体" w:cs="Times New Roman"/>
          <w:b/>
          <w:bCs/>
          <w:sz w:val="30"/>
          <w:szCs w:val="30"/>
        </w:rPr>
        <w:t>）：</w:t>
      </w:r>
    </w:p>
    <w:p w14:paraId="56628B18" w14:textId="38F891FD" w:rsidR="00F77FED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lastRenderedPageBreak/>
        <w:drawing>
          <wp:inline distT="0" distB="0" distL="0" distR="0" wp14:anchorId="57F4C06F" wp14:editId="6387527D">
            <wp:extent cx="4324954" cy="7506748"/>
            <wp:effectExtent l="0" t="0" r="0" b="0"/>
            <wp:docPr id="200294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4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1F90" w14:textId="5FBB22F6" w:rsidR="008B4BE7" w:rsidRPr="0011544C" w:rsidRDefault="008B4BE7">
      <w:pPr>
        <w:rPr>
          <w:rFonts w:ascii="宋体" w:eastAsia="宋体" w:hAnsi="宋体" w:cs="Times New Roman"/>
          <w:b/>
          <w:bCs/>
          <w:sz w:val="30"/>
          <w:szCs w:val="30"/>
        </w:rPr>
      </w:pPr>
      <w:proofErr w:type="spellStart"/>
      <w:proofErr w:type="gramStart"/>
      <w:r w:rsidRPr="0011544C">
        <w:rPr>
          <w:rFonts w:ascii="宋体" w:eastAsia="宋体" w:hAnsi="宋体" w:cs="Times New Roman"/>
          <w:b/>
          <w:bCs/>
          <w:sz w:val="30"/>
          <w:szCs w:val="30"/>
        </w:rPr>
        <w:t>umlToBeans,mtl</w:t>
      </w:r>
      <w:proofErr w:type="spellEnd"/>
      <w:proofErr w:type="gramEnd"/>
      <w:r w:rsidRPr="0011544C">
        <w:rPr>
          <w:rFonts w:ascii="宋体" w:eastAsia="宋体" w:hAnsi="宋体" w:cs="Times New Roman"/>
          <w:b/>
          <w:bCs/>
          <w:sz w:val="30"/>
          <w:szCs w:val="30"/>
        </w:rPr>
        <w:t>:</w:t>
      </w:r>
    </w:p>
    <w:p w14:paraId="4929F6A5" w14:textId="060289A4" w:rsidR="008B4BE7" w:rsidRPr="0011544C" w:rsidRDefault="008B4BE7">
      <w:pPr>
        <w:rPr>
          <w:rFonts w:ascii="宋体" w:eastAsia="宋体" w:hAnsi="宋体" w:cs="Times New Roman" w:hint="eastAsia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lastRenderedPageBreak/>
        <w:drawing>
          <wp:inline distT="0" distB="0" distL="0" distR="0" wp14:anchorId="1814FAFE" wp14:editId="406017C3">
            <wp:extent cx="5274310" cy="2645410"/>
            <wp:effectExtent l="0" t="0" r="2540" b="2540"/>
            <wp:docPr id="1384805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05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64C8" w14:textId="00354E2D" w:rsidR="008B4BE7" w:rsidRPr="0011544C" w:rsidRDefault="008B4BE7">
      <w:pPr>
        <w:rPr>
          <w:rFonts w:ascii="宋体" w:eastAsia="宋体" w:hAnsi="宋体" w:cs="Times New Roman"/>
          <w:b/>
          <w:bCs/>
          <w:sz w:val="30"/>
          <w:szCs w:val="30"/>
        </w:rPr>
      </w:pPr>
      <w:proofErr w:type="spellStart"/>
      <w:r w:rsidRPr="0011544C">
        <w:rPr>
          <w:rFonts w:ascii="宋体" w:eastAsia="宋体" w:hAnsi="宋体" w:cs="Times New Roman"/>
          <w:b/>
          <w:bCs/>
          <w:sz w:val="30"/>
          <w:szCs w:val="30"/>
        </w:rPr>
        <w:t>generate.mtl</w:t>
      </w:r>
      <w:proofErr w:type="spellEnd"/>
      <w:r w:rsidRPr="0011544C">
        <w:rPr>
          <w:rFonts w:ascii="宋体" w:eastAsia="宋体" w:hAnsi="宋体" w:cs="Times New Roman"/>
          <w:b/>
          <w:bCs/>
          <w:sz w:val="30"/>
          <w:szCs w:val="30"/>
        </w:rPr>
        <w:t>:</w:t>
      </w:r>
    </w:p>
    <w:p w14:paraId="2AC2C50C" w14:textId="080F7D80" w:rsidR="008B4BE7" w:rsidRPr="0011544C" w:rsidRDefault="008B4BE7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drawing>
          <wp:inline distT="0" distB="0" distL="0" distR="0" wp14:anchorId="554E4907" wp14:editId="65543B34">
            <wp:extent cx="5274310" cy="5029200"/>
            <wp:effectExtent l="0" t="0" r="2540" b="0"/>
            <wp:docPr id="176799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9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7E1E" w14:textId="77777777" w:rsidR="008B4BE7" w:rsidRPr="0011544C" w:rsidRDefault="008B4BE7">
      <w:pPr>
        <w:rPr>
          <w:rFonts w:ascii="宋体" w:eastAsia="宋体" w:hAnsi="宋体" w:cs="Times New Roman"/>
          <w:b/>
          <w:bCs/>
          <w:sz w:val="30"/>
          <w:szCs w:val="30"/>
        </w:rPr>
      </w:pPr>
    </w:p>
    <w:p w14:paraId="2C41E361" w14:textId="06D92E02" w:rsidR="008B4BE7" w:rsidRPr="0011544C" w:rsidRDefault="008B4BE7">
      <w:pPr>
        <w:rPr>
          <w:rFonts w:ascii="宋体" w:eastAsia="宋体" w:hAnsi="宋体" w:cs="Times New Roman"/>
          <w:b/>
          <w:bCs/>
          <w:sz w:val="30"/>
          <w:szCs w:val="30"/>
        </w:rPr>
      </w:pPr>
      <w:proofErr w:type="spellStart"/>
      <w:r w:rsidRPr="0011544C">
        <w:rPr>
          <w:rFonts w:ascii="宋体" w:eastAsia="宋体" w:hAnsi="宋体" w:cs="Times New Roman"/>
          <w:b/>
          <w:bCs/>
          <w:sz w:val="30"/>
          <w:szCs w:val="30"/>
        </w:rPr>
        <w:lastRenderedPageBreak/>
        <w:t>model.uml</w:t>
      </w:r>
      <w:proofErr w:type="spellEnd"/>
      <w:r w:rsidRPr="0011544C">
        <w:rPr>
          <w:rFonts w:ascii="宋体" w:eastAsia="宋体" w:hAnsi="宋体" w:cs="Times New Roman"/>
          <w:b/>
          <w:bCs/>
          <w:sz w:val="30"/>
          <w:szCs w:val="30"/>
        </w:rPr>
        <w:t>:</w:t>
      </w:r>
    </w:p>
    <w:p w14:paraId="64C40F7A" w14:textId="60C4598F" w:rsidR="008B4BE7" w:rsidRPr="0011544C" w:rsidRDefault="008B4BE7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drawing>
          <wp:inline distT="0" distB="0" distL="0" distR="0" wp14:anchorId="67ACACAC" wp14:editId="22C7EFD7">
            <wp:extent cx="5274310" cy="5218430"/>
            <wp:effectExtent l="0" t="0" r="2540" b="1270"/>
            <wp:docPr id="1693051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51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E90B" w14:textId="30EC2C1A" w:rsidR="008B4BE7" w:rsidRPr="0011544C" w:rsidRDefault="008B4BE7">
      <w:pPr>
        <w:rPr>
          <w:rFonts w:ascii="宋体" w:eastAsia="宋体" w:hAnsi="宋体" w:cs="Times New Roman"/>
          <w:b/>
          <w:bCs/>
          <w:sz w:val="30"/>
          <w:szCs w:val="30"/>
        </w:rPr>
      </w:pPr>
      <w:proofErr w:type="spellStart"/>
      <w:r w:rsidRPr="0011544C">
        <w:rPr>
          <w:rFonts w:ascii="宋体" w:eastAsia="宋体" w:hAnsi="宋体" w:cs="Times New Roman"/>
          <w:b/>
          <w:bCs/>
          <w:sz w:val="30"/>
          <w:szCs w:val="30"/>
        </w:rPr>
        <w:t>Src</w:t>
      </w:r>
      <w:proofErr w:type="spellEnd"/>
      <w:r w:rsidRPr="0011544C">
        <w:rPr>
          <w:rFonts w:ascii="宋体" w:eastAsia="宋体" w:hAnsi="宋体" w:cs="Times New Roman"/>
          <w:b/>
          <w:bCs/>
          <w:sz w:val="30"/>
          <w:szCs w:val="30"/>
        </w:rPr>
        <w:t>-gen:</w:t>
      </w:r>
    </w:p>
    <w:p w14:paraId="611CCCF8" w14:textId="28F0330B" w:rsidR="008B4BE7" w:rsidRPr="0011544C" w:rsidRDefault="008B4BE7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lastRenderedPageBreak/>
        <w:drawing>
          <wp:inline distT="0" distB="0" distL="0" distR="0" wp14:anchorId="21E2E485" wp14:editId="18658CA6">
            <wp:extent cx="3324689" cy="3467584"/>
            <wp:effectExtent l="0" t="0" r="9525" b="0"/>
            <wp:docPr id="224449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49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55ED" w14:textId="04D17C38" w:rsidR="008B4BE7" w:rsidRPr="0011544C" w:rsidRDefault="008B4BE7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drawing>
          <wp:inline distT="0" distB="0" distL="0" distR="0" wp14:anchorId="73972EFB" wp14:editId="09F24DB2">
            <wp:extent cx="4315427" cy="3219899"/>
            <wp:effectExtent l="0" t="0" r="9525" b="0"/>
            <wp:docPr id="237865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65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D1DA" w14:textId="4EFB5E9C" w:rsidR="00F77FED" w:rsidRPr="0011544C" w:rsidRDefault="00F77FED">
      <w:pPr>
        <w:rPr>
          <w:rFonts w:ascii="宋体" w:eastAsia="宋体" w:hAnsi="宋体" w:cs="Times New Roman" w:hint="eastAsia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t>UI启动器中的结果</w:t>
      </w:r>
    </w:p>
    <w:p w14:paraId="4D026D4C" w14:textId="202F4EF6" w:rsidR="00603C2E" w:rsidRPr="0011544C" w:rsidRDefault="00603C2E">
      <w:pPr>
        <w:rPr>
          <w:rFonts w:ascii="宋体" w:eastAsia="宋体" w:hAnsi="宋体" w:cs="Times New Roman"/>
          <w:b/>
          <w:bCs/>
          <w:sz w:val="30"/>
          <w:szCs w:val="30"/>
        </w:rPr>
      </w:pPr>
      <w:r w:rsidRPr="0011544C">
        <w:rPr>
          <w:rFonts w:ascii="宋体" w:eastAsia="宋体" w:hAnsi="宋体" w:cs="Times New Roman"/>
          <w:b/>
          <w:bCs/>
          <w:sz w:val="30"/>
          <w:szCs w:val="30"/>
        </w:rPr>
        <w:lastRenderedPageBreak/>
        <w:drawing>
          <wp:inline distT="0" distB="0" distL="0" distR="0" wp14:anchorId="63CA7FEB" wp14:editId="6A9A38DA">
            <wp:extent cx="4039164" cy="4982270"/>
            <wp:effectExtent l="0" t="0" r="0" b="0"/>
            <wp:docPr id="655022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22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BE7" w:rsidRPr="0011544C">
        <w:rPr>
          <w:rFonts w:ascii="宋体" w:eastAsia="宋体" w:hAnsi="宋体" w:cs="Times New Roman"/>
          <w:b/>
          <w:bCs/>
          <w:sz w:val="30"/>
          <w:szCs w:val="30"/>
        </w:rPr>
        <w:lastRenderedPageBreak/>
        <w:drawing>
          <wp:inline distT="0" distB="0" distL="0" distR="0" wp14:anchorId="51F4EF89" wp14:editId="1A0743D9">
            <wp:extent cx="5274310" cy="7155815"/>
            <wp:effectExtent l="0" t="0" r="2540" b="6985"/>
            <wp:docPr id="22779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9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BE7" w:rsidRPr="0011544C">
        <w:rPr>
          <w:rFonts w:ascii="宋体" w:eastAsia="宋体" w:hAnsi="宋体" w:cs="Times New Roman"/>
          <w:b/>
          <w:bCs/>
          <w:sz w:val="30"/>
          <w:szCs w:val="30"/>
        </w:rPr>
        <w:lastRenderedPageBreak/>
        <w:drawing>
          <wp:inline distT="0" distB="0" distL="0" distR="0" wp14:anchorId="16356B64" wp14:editId="0CE3BDB8">
            <wp:extent cx="5274310" cy="6496685"/>
            <wp:effectExtent l="0" t="0" r="2540" b="0"/>
            <wp:docPr id="1344695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959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C2E" w:rsidRPr="00115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73"/>
    <w:rsid w:val="0011544C"/>
    <w:rsid w:val="00603C2E"/>
    <w:rsid w:val="007E2973"/>
    <w:rsid w:val="008B4BE7"/>
    <w:rsid w:val="00B92157"/>
    <w:rsid w:val="00F7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9E40"/>
  <w15:chartTrackingRefBased/>
  <w15:docId w15:val="{B3898CD0-E7E4-46FD-A8CB-F2859A6B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甘</dc:creator>
  <cp:keywords/>
  <dc:description/>
  <cp:lastModifiedBy>浩 甘</cp:lastModifiedBy>
  <cp:revision>4</cp:revision>
  <dcterms:created xsi:type="dcterms:W3CDTF">2023-12-05T11:23:00Z</dcterms:created>
  <dcterms:modified xsi:type="dcterms:W3CDTF">2023-12-05T11:40:00Z</dcterms:modified>
</cp:coreProperties>
</file>