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40CB0" w14:textId="77777777" w:rsidR="002A1837" w:rsidRPr="002A1837" w:rsidRDefault="002A1837" w:rsidP="002A1837">
      <w:pPr>
        <w:rPr>
          <w:b/>
          <w:bCs/>
        </w:rPr>
      </w:pPr>
      <w:r w:rsidRPr="002A1837">
        <w:rPr>
          <w:b/>
          <w:bCs/>
        </w:rPr>
        <w:t>CURRICULUM VITAE: DR GAOFENG NI</w:t>
      </w:r>
    </w:p>
    <w:p w14:paraId="67E79FF7" w14:textId="77777777" w:rsidR="002A1837" w:rsidRDefault="002A1837" w:rsidP="002A1837">
      <w:r w:rsidRPr="002A1837">
        <w:rPr>
          <w:b/>
          <w:bCs/>
        </w:rPr>
        <w:t>Contact</w:t>
      </w:r>
      <w:r>
        <w:t>: Gaofeng.ni@outlook.com / +61 (0)450 292 723</w:t>
      </w:r>
    </w:p>
    <w:p w14:paraId="3BF0B361" w14:textId="1837B3D1" w:rsidR="002A1837" w:rsidRDefault="002A1837" w:rsidP="002A1837">
      <w:r>
        <w:t xml:space="preserve">Last updated: </w:t>
      </w:r>
      <w:r w:rsidR="00D83EDF">
        <w:t>22</w:t>
      </w:r>
      <w:r w:rsidR="000015BA">
        <w:t xml:space="preserve"> </w:t>
      </w:r>
      <w:r>
        <w:t>October 2024</w:t>
      </w:r>
    </w:p>
    <w:p w14:paraId="1C1E5241" w14:textId="64E8107E" w:rsidR="002A1837" w:rsidRPr="002A1837" w:rsidRDefault="000F7902" w:rsidP="002A1837">
      <w:pPr>
        <w:rPr>
          <w:b/>
          <w:bCs/>
        </w:rPr>
      </w:pPr>
      <w:r>
        <w:rPr>
          <w:b/>
          <w:bCs/>
        </w:rPr>
        <w:t>QUALIFICATIONS</w:t>
      </w:r>
    </w:p>
    <w:p w14:paraId="52463C10" w14:textId="49CAFE46" w:rsidR="002A1837" w:rsidRDefault="002A1837" w:rsidP="00CA3B05">
      <w:pPr>
        <w:ind w:left="1440" w:hanging="1440"/>
      </w:pPr>
      <w:r>
        <w:t>26/09/2018</w:t>
      </w:r>
      <w:r>
        <w:tab/>
        <w:t>PhD (Ecology)</w:t>
      </w:r>
      <w:r w:rsidR="00C67E26">
        <w:t xml:space="preserve"> at</w:t>
      </w:r>
      <w:r>
        <w:t xml:space="preserve"> Linnaeus University, Sweden</w:t>
      </w:r>
      <w:r w:rsidR="00CA3B05">
        <w:t xml:space="preserve"> and WETSUS - </w:t>
      </w:r>
      <w:r w:rsidR="00CA3B05" w:rsidRPr="00CA3B05">
        <w:t xml:space="preserve">European </w:t>
      </w:r>
      <w:r w:rsidR="00CA3B05">
        <w:t>C</w:t>
      </w:r>
      <w:r w:rsidR="00CA3B05" w:rsidRPr="00CA3B05">
        <w:t xml:space="preserve">entre of </w:t>
      </w:r>
      <w:r w:rsidR="00CA3B05">
        <w:t>E</w:t>
      </w:r>
      <w:r w:rsidR="00CA3B05" w:rsidRPr="00CA3B05">
        <w:t xml:space="preserve">xcellence for </w:t>
      </w:r>
      <w:r w:rsidR="00CA3B05">
        <w:t>S</w:t>
      </w:r>
      <w:r w:rsidR="00CA3B05" w:rsidRPr="00CA3B05">
        <w:t xml:space="preserve">ustainable </w:t>
      </w:r>
      <w:r w:rsidR="00CA3B05">
        <w:t>W</w:t>
      </w:r>
      <w:r w:rsidR="00CA3B05" w:rsidRPr="00CA3B05">
        <w:t xml:space="preserve">ater </w:t>
      </w:r>
      <w:r w:rsidR="00CA3B05">
        <w:t>T</w:t>
      </w:r>
      <w:r w:rsidR="00CA3B05" w:rsidRPr="00CA3B05">
        <w:t>echnology</w:t>
      </w:r>
    </w:p>
    <w:p w14:paraId="6B7B1158" w14:textId="77777777" w:rsidR="002A1837" w:rsidRPr="000F7902" w:rsidRDefault="002A1837" w:rsidP="000F7902">
      <w:pPr>
        <w:ind w:left="1440"/>
        <w:rPr>
          <w:i/>
          <w:iCs/>
        </w:rPr>
      </w:pPr>
      <w:r w:rsidRPr="000F7902">
        <w:rPr>
          <w:i/>
          <w:iCs/>
        </w:rPr>
        <w:t>When bioelectrochemical systems meet extremophiles, possibilities and challenges</w:t>
      </w:r>
    </w:p>
    <w:p w14:paraId="6B554D82" w14:textId="77777777" w:rsidR="002A1837" w:rsidRDefault="002A1837" w:rsidP="002A1837">
      <w:r>
        <w:t>30/08/2013</w:t>
      </w:r>
      <w:r>
        <w:tab/>
        <w:t>MSc (Environmental Sciences), Wageningen University, Netherlands</w:t>
      </w:r>
    </w:p>
    <w:p w14:paraId="428B6DAF" w14:textId="77777777" w:rsidR="002A1837" w:rsidRDefault="002A1837" w:rsidP="000F7902">
      <w:pPr>
        <w:ind w:left="720" w:firstLine="720"/>
      </w:pPr>
      <w:r>
        <w:t>Thesis track (Grade 8/10): Environmental Technology</w:t>
      </w:r>
    </w:p>
    <w:p w14:paraId="79FBBD58" w14:textId="77777777" w:rsidR="002A1837" w:rsidRDefault="002A1837" w:rsidP="002A1837">
      <w:r>
        <w:t>30/08/2011</w:t>
      </w:r>
      <w:r>
        <w:tab/>
        <w:t>BSc (Environmental Technology), Jinan University, China</w:t>
      </w:r>
    </w:p>
    <w:p w14:paraId="499BD2F4" w14:textId="77777777" w:rsidR="002A1837" w:rsidRDefault="002A1837" w:rsidP="000F7902">
      <w:pPr>
        <w:ind w:left="720" w:firstLine="720"/>
      </w:pPr>
      <w:r>
        <w:t>Thesis (Grade 8/10): Phytoremediation of cadmium and lead from soil</w:t>
      </w:r>
    </w:p>
    <w:p w14:paraId="79F8A963" w14:textId="06272229" w:rsidR="002A1837" w:rsidRPr="002A1837" w:rsidRDefault="000F7902" w:rsidP="002A1837">
      <w:pPr>
        <w:rPr>
          <w:b/>
          <w:bCs/>
        </w:rPr>
      </w:pPr>
      <w:r>
        <w:rPr>
          <w:b/>
          <w:bCs/>
        </w:rPr>
        <w:t>APPOINTMENTS</w:t>
      </w:r>
    </w:p>
    <w:p w14:paraId="5387377F" w14:textId="49DFC167" w:rsidR="002A1837" w:rsidRDefault="002A1837" w:rsidP="002D3452">
      <w:pPr>
        <w:ind w:left="2160" w:hanging="2160"/>
      </w:pPr>
      <w:r>
        <w:t>07/2022 – present</w:t>
      </w:r>
      <w:r>
        <w:tab/>
      </w:r>
      <w:r w:rsidR="00611CB6">
        <w:t xml:space="preserve">1.0 FTE - </w:t>
      </w:r>
      <w:r w:rsidR="00CC34A5">
        <w:t>P</w:t>
      </w:r>
      <w:r w:rsidR="00CC34A5" w:rsidRPr="00CC34A5">
        <w:t xml:space="preserve">ostdoctoral </w:t>
      </w:r>
      <w:r w:rsidR="00F42621">
        <w:t xml:space="preserve">Research </w:t>
      </w:r>
      <w:r>
        <w:t>Fellow, Biomedical Discovery Institute, Monash University (MU), Australia</w:t>
      </w:r>
    </w:p>
    <w:p w14:paraId="0568D8A2" w14:textId="280B5AB8" w:rsidR="002A1837" w:rsidRDefault="002A1837" w:rsidP="000F7902">
      <w:pPr>
        <w:ind w:left="2160" w:hanging="2160"/>
      </w:pPr>
      <w:r>
        <w:t>03/2021 – 0</w:t>
      </w:r>
      <w:r w:rsidR="002D3452">
        <w:t>7</w:t>
      </w:r>
      <w:r>
        <w:t xml:space="preserve">/2022 </w:t>
      </w:r>
      <w:r>
        <w:tab/>
        <w:t xml:space="preserve">0.5 FTE - </w:t>
      </w:r>
      <w:r w:rsidR="00CC34A5">
        <w:t>P</w:t>
      </w:r>
      <w:r w:rsidR="00CC34A5" w:rsidRPr="00CC34A5">
        <w:t xml:space="preserve">ostdoctoral </w:t>
      </w:r>
      <w:r w:rsidR="00F42621">
        <w:t xml:space="preserve">Research </w:t>
      </w:r>
      <w:r>
        <w:t>Fellow, Australian Centre for Water and Environmental Biotechnology (ACWEB), The University of Queensland (UQ), Australia</w:t>
      </w:r>
    </w:p>
    <w:p w14:paraId="224B7BFF" w14:textId="2BEE98F5" w:rsidR="002A1837" w:rsidRDefault="002A1837" w:rsidP="000F7902">
      <w:pPr>
        <w:ind w:left="2160" w:hanging="2160"/>
      </w:pPr>
      <w:r>
        <w:t>03/2021 – 03/2022</w:t>
      </w:r>
      <w:r>
        <w:tab/>
        <w:t xml:space="preserve">0.5 FTE- </w:t>
      </w:r>
      <w:r w:rsidR="00CC34A5">
        <w:t>P</w:t>
      </w:r>
      <w:r w:rsidR="00CC34A5" w:rsidRPr="00CC34A5">
        <w:t xml:space="preserve">ostdoctoral </w:t>
      </w:r>
      <w:r w:rsidR="00F42621">
        <w:t xml:space="preserve">Research </w:t>
      </w:r>
      <w:r>
        <w:t>Fellow,</w:t>
      </w:r>
      <w:r w:rsidR="000533BD">
        <w:t xml:space="preserve"> </w:t>
      </w:r>
      <w:r w:rsidR="00CC34A5">
        <w:t>logistics focused,</w:t>
      </w:r>
      <w:r>
        <w:t xml:space="preserve"> Centre for Microbiome Research (CMR), Queensland University of Technology (QUT), Australia</w:t>
      </w:r>
    </w:p>
    <w:p w14:paraId="44E0A181" w14:textId="4BA8CFBE" w:rsidR="002A1837" w:rsidRDefault="002A1837" w:rsidP="000F7902">
      <w:pPr>
        <w:ind w:left="2160" w:hanging="2160"/>
      </w:pPr>
      <w:r>
        <w:t>04/2019 – 0</w:t>
      </w:r>
      <w:r w:rsidR="00D63878">
        <w:t>3</w:t>
      </w:r>
      <w:r>
        <w:t>/2021</w:t>
      </w:r>
      <w:r>
        <w:tab/>
        <w:t xml:space="preserve">1.0 FTE - </w:t>
      </w:r>
      <w:r w:rsidR="00CC34A5">
        <w:t>P</w:t>
      </w:r>
      <w:r w:rsidR="00CC34A5" w:rsidRPr="00CC34A5">
        <w:t xml:space="preserve">ostdoctoral </w:t>
      </w:r>
      <w:r w:rsidR="00F42621">
        <w:t xml:space="preserve">Research </w:t>
      </w:r>
      <w:r>
        <w:t>Fellow, ACWEB, UQ, Australia</w:t>
      </w:r>
    </w:p>
    <w:p w14:paraId="78A0B0B8" w14:textId="3BD5F520" w:rsidR="002A1837" w:rsidRDefault="002A1837" w:rsidP="000F7902">
      <w:pPr>
        <w:ind w:left="2160" w:hanging="2160"/>
      </w:pPr>
      <w:r>
        <w:t>03/2014 – 09/2018</w:t>
      </w:r>
      <w:r>
        <w:tab/>
      </w:r>
      <w:r w:rsidR="00611CB6">
        <w:t xml:space="preserve">1.0 FTE - </w:t>
      </w:r>
      <w:r>
        <w:t>PhD in Ecology, Linnaeus University (LNU), Sweden and European Centre of Excellence for Sustainable Water Technology (WETSUS), The Netherlands</w:t>
      </w:r>
    </w:p>
    <w:p w14:paraId="47A88166" w14:textId="1A299E99" w:rsidR="002A1837" w:rsidRDefault="002A1837" w:rsidP="000F7902">
      <w:pPr>
        <w:ind w:left="2160" w:hanging="2160"/>
      </w:pPr>
      <w:r>
        <w:t>09/2011 – 08/2013</w:t>
      </w:r>
      <w:r>
        <w:tab/>
      </w:r>
      <w:r w:rsidR="00611CB6">
        <w:t xml:space="preserve">1.0 FTE - </w:t>
      </w:r>
      <w:r>
        <w:t>MSc. Environmental Science, Wageningen University and Research (WUR), The Netherlands</w:t>
      </w:r>
    </w:p>
    <w:p w14:paraId="2678F7F4" w14:textId="6147E30F" w:rsidR="002A1837" w:rsidRPr="002A1837" w:rsidRDefault="000F7902" w:rsidP="002A1837">
      <w:pPr>
        <w:rPr>
          <w:b/>
          <w:bCs/>
        </w:rPr>
      </w:pPr>
      <w:r>
        <w:rPr>
          <w:b/>
          <w:bCs/>
        </w:rPr>
        <w:t>AWARDS</w:t>
      </w:r>
    </w:p>
    <w:p w14:paraId="09CD1393" w14:textId="77777777" w:rsidR="002A1837" w:rsidRDefault="002A1837" w:rsidP="002A1837">
      <w:r>
        <w:t>My research, teaching and service has been recognised with diverse institutional and international competitive awards.</w:t>
      </w:r>
    </w:p>
    <w:p w14:paraId="1B74B044" w14:textId="77777777" w:rsidR="002A1837" w:rsidRDefault="002A1837" w:rsidP="001D53BA">
      <w:pPr>
        <w:pStyle w:val="ListParagraph"/>
        <w:numPr>
          <w:ilvl w:val="0"/>
          <w:numId w:val="1"/>
        </w:numPr>
      </w:pPr>
      <w:r>
        <w:t>CSIRO Early Research Career (CERC) Postdoctoral Fellowship in Environmental Genomics (2022, declined due to appointment at Monash University)</w:t>
      </w:r>
    </w:p>
    <w:p w14:paraId="669AED94" w14:textId="77777777" w:rsidR="002A1837" w:rsidRDefault="002A1837" w:rsidP="001D53BA">
      <w:pPr>
        <w:pStyle w:val="ListParagraph"/>
        <w:numPr>
          <w:ilvl w:val="0"/>
          <w:numId w:val="1"/>
        </w:numPr>
      </w:pPr>
      <w:r>
        <w:lastRenderedPageBreak/>
        <w:t>Finalist at “So You Think You Can Pitch” contest (2022)</w:t>
      </w:r>
    </w:p>
    <w:p w14:paraId="60992E8A" w14:textId="77777777" w:rsidR="002A1837" w:rsidRDefault="002A1837" w:rsidP="001D53BA">
      <w:pPr>
        <w:pStyle w:val="ListParagraph"/>
        <w:numPr>
          <w:ilvl w:val="0"/>
          <w:numId w:val="1"/>
        </w:numPr>
      </w:pPr>
      <w:r>
        <w:t>Advance Queensland Industry Research Fellowship (2020)</w:t>
      </w:r>
    </w:p>
    <w:p w14:paraId="6F9B53EC" w14:textId="77777777" w:rsidR="002A1837" w:rsidRDefault="002A1837" w:rsidP="001D53BA">
      <w:pPr>
        <w:pStyle w:val="ListParagraph"/>
        <w:numPr>
          <w:ilvl w:val="0"/>
          <w:numId w:val="1"/>
        </w:numPr>
      </w:pPr>
      <w:r>
        <w:t>Universitas 21 ECR award (2019)</w:t>
      </w:r>
    </w:p>
    <w:p w14:paraId="34EF853D" w14:textId="77777777" w:rsidR="002A1837" w:rsidRDefault="002A1837" w:rsidP="001D53BA">
      <w:pPr>
        <w:pStyle w:val="ListParagraph"/>
        <w:numPr>
          <w:ilvl w:val="0"/>
          <w:numId w:val="1"/>
        </w:numPr>
      </w:pPr>
      <w:r>
        <w:t>ForTe Talent Factory award (2019, interrupted due to COVID19 pandemic)</w:t>
      </w:r>
    </w:p>
    <w:p w14:paraId="63D73C6A" w14:textId="39BF415A" w:rsidR="002A1837" w:rsidRPr="002A1837" w:rsidRDefault="000F7902" w:rsidP="002A1837">
      <w:pPr>
        <w:rPr>
          <w:b/>
          <w:bCs/>
        </w:rPr>
      </w:pPr>
      <w:r>
        <w:rPr>
          <w:b/>
          <w:bCs/>
        </w:rPr>
        <w:t>GRANTS AND FUNDING</w:t>
      </w:r>
    </w:p>
    <w:p w14:paraId="5335A4BE" w14:textId="77777777" w:rsidR="002A1837" w:rsidRDefault="002A1837" w:rsidP="002A1837">
      <w:r>
        <w:t>Since PhD graduation, I have secured funding across a range of sources to execute research of using microbiology for a better environment.</w:t>
      </w:r>
    </w:p>
    <w:p w14:paraId="6A2C1450" w14:textId="5C331931" w:rsidR="002A1837" w:rsidRPr="0036637D" w:rsidRDefault="002A1837" w:rsidP="001D53BA">
      <w:pPr>
        <w:pStyle w:val="ListParagraph"/>
        <w:numPr>
          <w:ilvl w:val="0"/>
          <w:numId w:val="2"/>
        </w:numPr>
      </w:pPr>
      <w:r>
        <w:t>2023</w:t>
      </w:r>
      <w:r>
        <w:tab/>
        <w:t>Monash University Early Career Postdoctoral Fellowship ($80K, 15% success rate, ECPF23–8566329039)</w:t>
      </w:r>
      <w:r w:rsidR="001D53BA">
        <w:br/>
      </w:r>
      <w:r w:rsidRPr="0091589E">
        <w:rPr>
          <w:i/>
          <w:iCs/>
        </w:rPr>
        <w:t>Real time prediction of microbial greenhouse gas emissions</w:t>
      </w:r>
    </w:p>
    <w:p w14:paraId="78A34734" w14:textId="0A1A0FCD" w:rsidR="002A1837" w:rsidRDefault="002A1837" w:rsidP="001D53BA">
      <w:pPr>
        <w:pStyle w:val="ListParagraph"/>
        <w:numPr>
          <w:ilvl w:val="0"/>
          <w:numId w:val="2"/>
        </w:numPr>
      </w:pPr>
      <w:r>
        <w:t>2020-2022</w:t>
      </w:r>
      <w:r>
        <w:tab/>
        <w:t>Advance Queensland Industry Research Fellowship ($450K, 17% success rate, RM2019002600)</w:t>
      </w:r>
      <w:r w:rsidR="001D53BA">
        <w:br/>
      </w:r>
      <w:r w:rsidRPr="0091589E">
        <w:rPr>
          <w:i/>
          <w:iCs/>
        </w:rPr>
        <w:t>Rapid and Comprehensive Microbial Profiling for Water Sustainability</w:t>
      </w:r>
    </w:p>
    <w:p w14:paraId="44CB238D" w14:textId="38A9A2B1" w:rsidR="002A1837" w:rsidRDefault="002A1837" w:rsidP="001D53BA">
      <w:pPr>
        <w:pStyle w:val="ListParagraph"/>
        <w:numPr>
          <w:ilvl w:val="0"/>
          <w:numId w:val="2"/>
        </w:numPr>
      </w:pPr>
      <w:r>
        <w:t>2021</w:t>
      </w:r>
      <w:r>
        <w:tab/>
        <w:t>University of Queensland Internal Infrastructure funding ($80K)</w:t>
      </w:r>
      <w:r w:rsidR="001D53BA">
        <w:br/>
      </w:r>
      <w:r w:rsidRPr="0091589E">
        <w:rPr>
          <w:i/>
          <w:iCs/>
        </w:rPr>
        <w:t xml:space="preserve">Establishment of </w:t>
      </w:r>
      <w:r w:rsidR="001D53BA" w:rsidRPr="0091589E">
        <w:rPr>
          <w:i/>
          <w:iCs/>
        </w:rPr>
        <w:t xml:space="preserve">an </w:t>
      </w:r>
      <w:r w:rsidRPr="0091589E">
        <w:rPr>
          <w:i/>
          <w:iCs/>
        </w:rPr>
        <w:t>RT-qPCR research facility</w:t>
      </w:r>
    </w:p>
    <w:p w14:paraId="1B803BAB" w14:textId="06A98B25" w:rsidR="002A1837" w:rsidRDefault="002A1837" w:rsidP="001D53BA">
      <w:pPr>
        <w:pStyle w:val="ListParagraph"/>
        <w:numPr>
          <w:ilvl w:val="0"/>
          <w:numId w:val="2"/>
        </w:numPr>
      </w:pPr>
      <w:r>
        <w:t>2019</w:t>
      </w:r>
      <w:r>
        <w:tab/>
        <w:t>ForTe Talent Factory, Technical University of Munich ($5K, 50 global awardees)</w:t>
      </w:r>
      <w:r w:rsidR="001D53BA">
        <w:t xml:space="preserve"> </w:t>
      </w:r>
      <w:r w:rsidR="001D53BA">
        <w:br/>
      </w:r>
      <w:r w:rsidRPr="0091589E">
        <w:rPr>
          <w:i/>
          <w:iCs/>
        </w:rPr>
        <w:t>Representing the University of Queensland</w:t>
      </w:r>
    </w:p>
    <w:p w14:paraId="71824F09" w14:textId="314BC0D7" w:rsidR="002A1837" w:rsidRDefault="002A1837" w:rsidP="001D53BA">
      <w:pPr>
        <w:pStyle w:val="ListParagraph"/>
        <w:numPr>
          <w:ilvl w:val="0"/>
          <w:numId w:val="2"/>
        </w:numPr>
      </w:pPr>
      <w:r>
        <w:t>2019</w:t>
      </w:r>
      <w:r>
        <w:tab/>
        <w:t>Universitas 21 ECR award ($5K, 50 global awardees)</w:t>
      </w:r>
      <w:r w:rsidR="001D53BA">
        <w:br/>
      </w:r>
      <w:r w:rsidRPr="0091589E">
        <w:rPr>
          <w:i/>
          <w:iCs/>
        </w:rPr>
        <w:t>Representing the University of Queensland</w:t>
      </w:r>
    </w:p>
    <w:p w14:paraId="2F1EF95E" w14:textId="77777777" w:rsidR="002A1837" w:rsidRDefault="002A1837" w:rsidP="001D53BA">
      <w:pPr>
        <w:pStyle w:val="ListParagraph"/>
        <w:numPr>
          <w:ilvl w:val="0"/>
          <w:numId w:val="2"/>
        </w:numPr>
      </w:pPr>
      <w:r>
        <w:t>2019</w:t>
      </w:r>
      <w:r>
        <w:tab/>
        <w:t>University of Queensland, summer student research fund ($3.6K)</w:t>
      </w:r>
    </w:p>
    <w:p w14:paraId="5251509B" w14:textId="77777777" w:rsidR="002A1837" w:rsidRDefault="002A1837" w:rsidP="001D53BA">
      <w:pPr>
        <w:pStyle w:val="ListParagraph"/>
        <w:numPr>
          <w:ilvl w:val="0"/>
          <w:numId w:val="2"/>
        </w:numPr>
      </w:pPr>
      <w:r>
        <w:t>2019</w:t>
      </w:r>
      <w:r>
        <w:tab/>
        <w:t>Travel grant, Electromicrobiology Conference, Denmark (DKK 4K)</w:t>
      </w:r>
    </w:p>
    <w:p w14:paraId="148E32C3" w14:textId="6F462511" w:rsidR="002A1837" w:rsidRDefault="002A1837" w:rsidP="002A1837">
      <w:r>
        <w:t>Additionally, my roles as PhD student and Postdoctoral Research Fellow were funded by diverse collaborative research projects across Australia and Europe</w:t>
      </w:r>
      <w:r w:rsidR="00B478F3">
        <w:t xml:space="preserve">, aimed at creating </w:t>
      </w:r>
      <w:r>
        <w:t>a more sustainable environmental future.</w:t>
      </w:r>
    </w:p>
    <w:p w14:paraId="0BE1AA99" w14:textId="77777777" w:rsidR="00973E82" w:rsidRPr="00973E82" w:rsidRDefault="00973E82" w:rsidP="00973E82">
      <w:pPr>
        <w:pStyle w:val="ListParagraph"/>
        <w:numPr>
          <w:ilvl w:val="0"/>
          <w:numId w:val="3"/>
        </w:numPr>
      </w:pPr>
      <w:r w:rsidRPr="00973E82">
        <w:t>2024</w:t>
      </w:r>
      <w:r w:rsidRPr="00973E82">
        <w:tab/>
        <w:t>Research Contract: Monash University and DSM-Firmenich ($142K)</w:t>
      </w:r>
    </w:p>
    <w:p w14:paraId="6B5A5C9D" w14:textId="77777777" w:rsidR="00973E82" w:rsidRPr="00973E82" w:rsidRDefault="00973E82" w:rsidP="00973E82">
      <w:pPr>
        <w:pStyle w:val="ListParagraph"/>
        <w:numPr>
          <w:ilvl w:val="0"/>
          <w:numId w:val="3"/>
        </w:numPr>
      </w:pPr>
      <w:r w:rsidRPr="00973E82">
        <w:t>2023</w:t>
      </w:r>
      <w:r w:rsidRPr="00973E82">
        <w:tab/>
        <w:t>Research Contract: Monash University and CSIRO ($80K)</w:t>
      </w:r>
    </w:p>
    <w:p w14:paraId="5FA4B7E1" w14:textId="0B8A2BFF" w:rsidR="002A1837" w:rsidRDefault="002A1837" w:rsidP="002A1837">
      <w:pPr>
        <w:pStyle w:val="ListParagraph"/>
        <w:numPr>
          <w:ilvl w:val="0"/>
          <w:numId w:val="3"/>
        </w:numPr>
      </w:pPr>
      <w:r>
        <w:t>2014-2018</w:t>
      </w:r>
      <w:r>
        <w:tab/>
        <w:t>European Union 7th Framework Programme BIOELECTROMET (SEK 2.1M)</w:t>
      </w:r>
    </w:p>
    <w:p w14:paraId="4D2F28AD" w14:textId="3E26C13C" w:rsidR="002A1837" w:rsidRPr="002A1837" w:rsidRDefault="000F7902" w:rsidP="002A1837">
      <w:pPr>
        <w:rPr>
          <w:b/>
          <w:bCs/>
        </w:rPr>
      </w:pPr>
      <w:r>
        <w:rPr>
          <w:b/>
          <w:bCs/>
        </w:rPr>
        <w:t>SUPERVISION AND MENTORING</w:t>
      </w:r>
    </w:p>
    <w:p w14:paraId="25384AF1" w14:textId="444AE8F2" w:rsidR="002A1837" w:rsidRDefault="002A1837" w:rsidP="002A1837">
      <w:r>
        <w:t>My students (*denotes completion) have developed excellent scientific and professionals and are highly valued in subsequent careers.</w:t>
      </w:r>
    </w:p>
    <w:p w14:paraId="7B9FCE13" w14:textId="77777777" w:rsidR="002A1837" w:rsidRPr="002A1837" w:rsidRDefault="002A1837" w:rsidP="002A1837">
      <w:pPr>
        <w:rPr>
          <w:b/>
          <w:bCs/>
        </w:rPr>
      </w:pPr>
      <w:r w:rsidRPr="002A1837">
        <w:rPr>
          <w:b/>
          <w:bCs/>
        </w:rPr>
        <w:t>PhD supervision</w:t>
      </w:r>
    </w:p>
    <w:p w14:paraId="3CB19687" w14:textId="77FA75AB" w:rsidR="002A1837" w:rsidRDefault="003632BA" w:rsidP="003632BA">
      <w:pPr>
        <w:ind w:left="1440" w:hanging="1440"/>
      </w:pPr>
      <w:r>
        <w:t>Yu Wang</w:t>
      </w:r>
      <w:r>
        <w:tab/>
      </w:r>
      <w:r w:rsidR="000A1176">
        <w:tab/>
      </w:r>
      <w:r w:rsidR="000A1176">
        <w:tab/>
      </w:r>
      <w:r w:rsidR="000A1176">
        <w:tab/>
      </w:r>
      <w:r w:rsidR="000A1176">
        <w:tab/>
      </w:r>
      <w:r w:rsidR="000A1176">
        <w:tab/>
      </w:r>
      <w:r w:rsidR="000A1176">
        <w:tab/>
      </w:r>
      <w:r w:rsidR="000A1176">
        <w:tab/>
      </w:r>
      <w:r w:rsidR="000A1176">
        <w:tab/>
      </w:r>
      <w:r w:rsidR="000A1176">
        <w:tab/>
      </w:r>
      <w:r>
        <w:t>2021 –</w:t>
      </w:r>
      <w:r>
        <w:br/>
      </w:r>
      <w:r w:rsidR="002A1837" w:rsidRPr="003632BA">
        <w:rPr>
          <w:i/>
          <w:iCs/>
        </w:rPr>
        <w:t xml:space="preserve">Strain Resolved Analytics of </w:t>
      </w:r>
      <w:r w:rsidRPr="003632BA">
        <w:rPr>
          <w:i/>
          <w:iCs/>
        </w:rPr>
        <w:t xml:space="preserve">Environmentally </w:t>
      </w:r>
      <w:r w:rsidR="002A1837" w:rsidRPr="003632BA">
        <w:rPr>
          <w:i/>
          <w:iCs/>
        </w:rPr>
        <w:t>Critical Microorganisms</w:t>
      </w:r>
      <w:r>
        <w:tab/>
      </w:r>
    </w:p>
    <w:p w14:paraId="03E89AFA" w14:textId="77777777" w:rsidR="002A1837" w:rsidRPr="002A1837" w:rsidRDefault="002A1837" w:rsidP="002A1837">
      <w:pPr>
        <w:rPr>
          <w:b/>
          <w:bCs/>
        </w:rPr>
      </w:pPr>
      <w:r w:rsidRPr="002A1837">
        <w:rPr>
          <w:b/>
          <w:bCs/>
        </w:rPr>
        <w:lastRenderedPageBreak/>
        <w:t>PhD co-supervision</w:t>
      </w:r>
    </w:p>
    <w:p w14:paraId="0D8E2BCF" w14:textId="744B2D7B" w:rsidR="002A1837" w:rsidRDefault="002A1837" w:rsidP="003632BA">
      <w:pPr>
        <w:ind w:left="1440" w:hanging="1440"/>
      </w:pPr>
      <w:r>
        <w:t>J</w:t>
      </w:r>
      <w:r w:rsidR="003632BA">
        <w:t>un Xia</w:t>
      </w:r>
      <w:r>
        <w:t>*</w:t>
      </w:r>
      <w:r w:rsidR="003632BA">
        <w:tab/>
      </w:r>
      <w:r w:rsidR="007B1A1B">
        <w:tab/>
      </w:r>
      <w:r w:rsidR="007B1A1B">
        <w:tab/>
      </w:r>
      <w:r w:rsidR="007B1A1B">
        <w:tab/>
      </w:r>
      <w:r w:rsidR="007B1A1B">
        <w:tab/>
      </w:r>
      <w:r w:rsidR="007B1A1B">
        <w:tab/>
      </w:r>
      <w:r w:rsidR="007B1A1B">
        <w:tab/>
      </w:r>
      <w:r w:rsidR="007B1A1B">
        <w:tab/>
      </w:r>
      <w:r w:rsidR="007B1A1B">
        <w:tab/>
      </w:r>
      <w:r w:rsidR="003632BA" w:rsidRPr="003632BA">
        <w:t>2019 – 2022</w:t>
      </w:r>
      <w:r w:rsidR="003632BA">
        <w:br/>
      </w:r>
      <w:r w:rsidRPr="003632BA">
        <w:rPr>
          <w:i/>
          <w:iCs/>
        </w:rPr>
        <w:t>Isolation and characterisation of Mycobacterium from industrial processes</w:t>
      </w:r>
      <w:r>
        <w:t xml:space="preserve"> </w:t>
      </w:r>
    </w:p>
    <w:p w14:paraId="22336683" w14:textId="5A99E39D" w:rsidR="002A1837" w:rsidRDefault="003632BA" w:rsidP="003632BA">
      <w:pPr>
        <w:ind w:left="1440" w:hanging="1440"/>
      </w:pPr>
      <w:r>
        <w:t xml:space="preserve">Nova </w:t>
      </w:r>
      <w:r w:rsidR="002A1837">
        <w:t xml:space="preserve">Maulani* </w:t>
      </w:r>
      <w:r w:rsidR="007B1A1B">
        <w:tab/>
      </w:r>
      <w:r w:rsidR="007B1A1B">
        <w:tab/>
      </w:r>
      <w:r w:rsidR="007B1A1B">
        <w:tab/>
      </w:r>
      <w:r w:rsidR="007B1A1B">
        <w:tab/>
      </w:r>
      <w:r w:rsidR="007B1A1B">
        <w:tab/>
      </w:r>
      <w:r w:rsidR="007B1A1B">
        <w:tab/>
      </w:r>
      <w:r w:rsidR="007B1A1B">
        <w:tab/>
      </w:r>
      <w:r w:rsidR="007B1A1B">
        <w:tab/>
      </w:r>
      <w:r>
        <w:t>2019 – 2022</w:t>
      </w:r>
      <w:r>
        <w:br/>
      </w:r>
      <w:r w:rsidR="002A1837" w:rsidRPr="003632BA">
        <w:rPr>
          <w:i/>
          <w:iCs/>
        </w:rPr>
        <w:t>Understanding of a novel acid-tolerant Mycobacterium in wastewater treatment</w:t>
      </w:r>
    </w:p>
    <w:p w14:paraId="28F07FEA" w14:textId="5CBDF0AD" w:rsidR="002A1837" w:rsidRDefault="002A1837" w:rsidP="003632BA">
      <w:pPr>
        <w:ind w:left="1440" w:hanging="1440"/>
      </w:pPr>
      <w:r>
        <w:t>F</w:t>
      </w:r>
      <w:r w:rsidR="003632BA">
        <w:t>angrui Cai</w:t>
      </w:r>
      <w:r>
        <w:tab/>
        <w:t xml:space="preserve"> </w:t>
      </w:r>
      <w:r w:rsidR="007B1A1B">
        <w:tab/>
      </w:r>
      <w:r w:rsidR="007B1A1B">
        <w:tab/>
      </w:r>
      <w:r w:rsidR="007B1A1B">
        <w:tab/>
      </w:r>
      <w:r w:rsidR="007B1A1B">
        <w:tab/>
      </w:r>
      <w:r w:rsidR="007B1A1B">
        <w:tab/>
      </w:r>
      <w:r w:rsidR="007B1A1B">
        <w:tab/>
      </w:r>
      <w:r w:rsidR="007B1A1B">
        <w:tab/>
      </w:r>
      <w:r w:rsidR="007B1A1B">
        <w:tab/>
      </w:r>
      <w:r w:rsidR="003632BA">
        <w:t>2021 – 2023</w:t>
      </w:r>
      <w:r w:rsidR="003632BA">
        <w:br/>
      </w:r>
      <w:r w:rsidR="003632BA" w:rsidRPr="003632BA">
        <w:rPr>
          <w:i/>
          <w:iCs/>
        </w:rPr>
        <w:t>U</w:t>
      </w:r>
      <w:r w:rsidRPr="003632BA">
        <w:rPr>
          <w:i/>
          <w:iCs/>
        </w:rPr>
        <w:t>nderstanding microbial novel methane oxidation in wastewater treatment</w:t>
      </w:r>
      <w:r>
        <w:t xml:space="preserve"> </w:t>
      </w:r>
    </w:p>
    <w:p w14:paraId="2D68030F" w14:textId="77777777" w:rsidR="002A1837" w:rsidRPr="002A1837" w:rsidRDefault="002A1837" w:rsidP="002A1837">
      <w:pPr>
        <w:rPr>
          <w:b/>
          <w:bCs/>
        </w:rPr>
      </w:pPr>
      <w:r w:rsidRPr="002A1837">
        <w:rPr>
          <w:b/>
          <w:bCs/>
        </w:rPr>
        <w:t>Master and Honours supervision</w:t>
      </w:r>
    </w:p>
    <w:p w14:paraId="0A4A2221" w14:textId="5D918CFD" w:rsidR="002A1837" w:rsidRDefault="002A1837" w:rsidP="003632BA">
      <w:pPr>
        <w:ind w:left="1440" w:hanging="1440"/>
      </w:pPr>
      <w:r>
        <w:t>J</w:t>
      </w:r>
      <w:r w:rsidR="003632BA">
        <w:t>ustin</w:t>
      </w:r>
      <w:r w:rsidR="003632BA" w:rsidRPr="003632BA">
        <w:t xml:space="preserve"> </w:t>
      </w:r>
      <w:r w:rsidR="003632BA">
        <w:t xml:space="preserve">Davis </w:t>
      </w:r>
      <w:r>
        <w:t xml:space="preserve">* </w:t>
      </w:r>
      <w:r w:rsidR="007B1A1B">
        <w:tab/>
      </w:r>
      <w:r>
        <w:tab/>
      </w:r>
      <w:r w:rsidR="007B1A1B">
        <w:tab/>
      </w:r>
      <w:r w:rsidR="007B1A1B">
        <w:tab/>
      </w:r>
      <w:r w:rsidR="007B1A1B">
        <w:tab/>
      </w:r>
      <w:r w:rsidR="007B1A1B">
        <w:tab/>
      </w:r>
      <w:r w:rsidR="007B1A1B">
        <w:tab/>
      </w:r>
      <w:r w:rsidR="007B1A1B">
        <w:tab/>
      </w:r>
      <w:r w:rsidR="007B1A1B">
        <w:tab/>
      </w:r>
      <w:r w:rsidR="007B1A1B">
        <w:tab/>
      </w:r>
      <w:r w:rsidR="003632BA">
        <w:t>2023</w:t>
      </w:r>
      <w:r w:rsidR="003632BA">
        <w:br/>
      </w:r>
      <w:r w:rsidR="003632BA" w:rsidRPr="003632BA">
        <w:rPr>
          <w:i/>
          <w:iCs/>
        </w:rPr>
        <w:t>(</w:t>
      </w:r>
      <w:r w:rsidR="003632BA" w:rsidRPr="003632BA">
        <w:rPr>
          <w:b/>
          <w:bCs/>
          <w:i/>
          <w:iCs/>
        </w:rPr>
        <w:t>High Distinction</w:t>
      </w:r>
      <w:r w:rsidR="003632BA" w:rsidRPr="003632BA">
        <w:rPr>
          <w:i/>
          <w:iCs/>
        </w:rPr>
        <w:t xml:space="preserve">) </w:t>
      </w:r>
      <w:r w:rsidRPr="003632BA">
        <w:rPr>
          <w:i/>
          <w:iCs/>
        </w:rPr>
        <w:t>Acetogenesis encoded in a novel bacterial phylum</w:t>
      </w:r>
      <w:r>
        <w:t xml:space="preserve"> </w:t>
      </w:r>
      <w:r>
        <w:tab/>
      </w:r>
      <w:r>
        <w:tab/>
      </w:r>
      <w:r>
        <w:tab/>
      </w:r>
      <w:r w:rsidR="00B84F0A">
        <w:t xml:space="preserve">                </w:t>
      </w:r>
      <w:r>
        <w:t xml:space="preserve"> </w:t>
      </w:r>
    </w:p>
    <w:p w14:paraId="6293826D" w14:textId="3383B43D" w:rsidR="003632BA" w:rsidRDefault="003632BA" w:rsidP="003632BA">
      <w:pPr>
        <w:ind w:left="1440" w:hanging="1440"/>
      </w:pPr>
      <w:r>
        <w:t>Zhengyu Jin</w:t>
      </w:r>
      <w:r w:rsidR="002A1837">
        <w:t xml:space="preserve"> </w:t>
      </w:r>
      <w:r w:rsidR="002A1837">
        <w:tab/>
      </w:r>
      <w:r w:rsidR="007B1A1B">
        <w:tab/>
      </w:r>
      <w:r w:rsidR="007B1A1B">
        <w:tab/>
      </w:r>
      <w:r w:rsidR="007B1A1B">
        <w:tab/>
      </w:r>
      <w:r w:rsidR="007B1A1B">
        <w:tab/>
      </w:r>
      <w:r w:rsidR="007B1A1B">
        <w:tab/>
      </w:r>
      <w:r w:rsidR="007B1A1B">
        <w:tab/>
      </w:r>
      <w:r w:rsidR="007B1A1B">
        <w:tab/>
      </w:r>
      <w:r w:rsidR="007B1A1B">
        <w:tab/>
      </w:r>
      <w:r w:rsidR="007B1A1B">
        <w:tab/>
      </w:r>
      <w:r>
        <w:t>2021</w:t>
      </w:r>
      <w:r>
        <w:br/>
      </w:r>
      <w:r w:rsidR="002A1837" w:rsidRPr="003632BA">
        <w:rPr>
          <w:i/>
          <w:iCs/>
        </w:rPr>
        <w:t>Rapid detection of environmental pathogens from water</w:t>
      </w:r>
    </w:p>
    <w:p w14:paraId="3EF4EBA4" w14:textId="5D864B47" w:rsidR="002A1837" w:rsidRDefault="002A1837" w:rsidP="003632BA">
      <w:pPr>
        <w:ind w:left="1440" w:hanging="1440"/>
      </w:pPr>
      <w:r>
        <w:t>P</w:t>
      </w:r>
      <w:r w:rsidR="003632BA">
        <w:t xml:space="preserve">ebrianto Harnawan </w:t>
      </w:r>
      <w:r w:rsidR="007B1A1B">
        <w:tab/>
      </w:r>
      <w:r w:rsidR="007B1A1B">
        <w:tab/>
      </w:r>
      <w:r w:rsidR="007B1A1B">
        <w:tab/>
      </w:r>
      <w:r w:rsidR="007B1A1B">
        <w:tab/>
      </w:r>
      <w:r w:rsidR="007B1A1B">
        <w:tab/>
      </w:r>
      <w:r w:rsidR="007B1A1B">
        <w:tab/>
      </w:r>
      <w:r w:rsidR="007B1A1B">
        <w:tab/>
      </w:r>
      <w:r w:rsidR="007B1A1B">
        <w:tab/>
      </w:r>
      <w:r w:rsidR="003632BA">
        <w:t>2017</w:t>
      </w:r>
      <w:r w:rsidR="003632BA">
        <w:br/>
      </w:r>
      <w:r w:rsidR="003632BA" w:rsidRPr="003632BA">
        <w:rPr>
          <w:i/>
          <w:iCs/>
        </w:rPr>
        <w:t>(</w:t>
      </w:r>
      <w:r w:rsidR="003632BA" w:rsidRPr="003632BA">
        <w:rPr>
          <w:b/>
          <w:bCs/>
          <w:i/>
          <w:iCs/>
        </w:rPr>
        <w:t>High Distinction</w:t>
      </w:r>
      <w:r w:rsidR="003632BA" w:rsidRPr="003632BA">
        <w:rPr>
          <w:i/>
          <w:iCs/>
        </w:rPr>
        <w:t xml:space="preserve">) </w:t>
      </w:r>
      <w:r>
        <w:t>Haloalkaliphilic Microbial Electrolysis Cell for sulfide oxidation</w:t>
      </w:r>
      <w:r w:rsidR="00B84F0A">
        <w:t xml:space="preserve">                  </w:t>
      </w:r>
      <w:r>
        <w:t xml:space="preserve"> </w:t>
      </w:r>
    </w:p>
    <w:p w14:paraId="19D48060" w14:textId="04778268" w:rsidR="002A1837" w:rsidRDefault="003632BA" w:rsidP="003632BA">
      <w:pPr>
        <w:ind w:left="1440" w:hanging="1440"/>
      </w:pPr>
      <w:r>
        <w:t>Irdina Adam</w:t>
      </w:r>
      <w:r w:rsidR="002A1837">
        <w:t xml:space="preserve">* </w:t>
      </w:r>
      <w:r w:rsidR="002A1837">
        <w:tab/>
      </w:r>
      <w:r w:rsidR="000A1176">
        <w:tab/>
      </w:r>
      <w:r w:rsidR="000A1176">
        <w:tab/>
      </w:r>
      <w:r w:rsidR="000A1176">
        <w:tab/>
      </w:r>
      <w:r w:rsidR="000A1176">
        <w:tab/>
      </w:r>
      <w:r w:rsidR="000A1176">
        <w:tab/>
      </w:r>
      <w:r w:rsidR="000A1176">
        <w:tab/>
      </w:r>
      <w:r w:rsidR="000A1176">
        <w:tab/>
      </w:r>
      <w:r w:rsidR="000A1176">
        <w:tab/>
      </w:r>
      <w:r w:rsidR="000A1176">
        <w:tab/>
      </w:r>
      <w:r>
        <w:t>2022</w:t>
      </w:r>
      <w:r>
        <w:br/>
      </w:r>
      <w:r w:rsidR="001C0E08" w:rsidRPr="003632BA">
        <w:rPr>
          <w:i/>
          <w:iCs/>
        </w:rPr>
        <w:t>(</w:t>
      </w:r>
      <w:r w:rsidR="001C0E08" w:rsidRPr="003632BA">
        <w:rPr>
          <w:b/>
          <w:bCs/>
          <w:i/>
          <w:iCs/>
        </w:rPr>
        <w:t>High Distinction</w:t>
      </w:r>
      <w:r w:rsidR="001C0E08" w:rsidRPr="003632BA">
        <w:rPr>
          <w:i/>
          <w:iCs/>
        </w:rPr>
        <w:t xml:space="preserve">) </w:t>
      </w:r>
      <w:r w:rsidR="002A1837" w:rsidRPr="003632BA">
        <w:rPr>
          <w:i/>
          <w:iCs/>
        </w:rPr>
        <w:t>Application of Nanopore sequencing for E. coli detection in Urban Water</w:t>
      </w:r>
      <w:r w:rsidRPr="003632BA">
        <w:rPr>
          <w:i/>
          <w:iCs/>
        </w:rPr>
        <w:t>s</w:t>
      </w:r>
    </w:p>
    <w:p w14:paraId="46966D1A" w14:textId="2E3472D8" w:rsidR="002A1837" w:rsidRDefault="000F7902" w:rsidP="002A1837">
      <w:pPr>
        <w:rPr>
          <w:b/>
          <w:bCs/>
        </w:rPr>
      </w:pPr>
      <w:r>
        <w:rPr>
          <w:b/>
          <w:bCs/>
        </w:rPr>
        <w:t>TEACHING</w:t>
      </w:r>
      <w:r w:rsidR="002A1837">
        <w:rPr>
          <w:b/>
          <w:bCs/>
        </w:rPr>
        <w:t xml:space="preserve"> (MSc level)</w:t>
      </w:r>
    </w:p>
    <w:p w14:paraId="749A8434" w14:textId="2B49D474" w:rsidR="003632BA" w:rsidRDefault="00103E00" w:rsidP="002A1837">
      <w:r w:rsidRPr="00103E00">
        <w:t>My teaching philosophy is to emphasis on effective knowledge development for the student to better understand course content with sufficient details, coupled with appropriate examples, organized in an intuitive structure to facilitate effective course delivery.</w:t>
      </w:r>
      <w:r w:rsidR="003632BA">
        <w:t xml:space="preserve"> </w:t>
      </w:r>
      <w:r w:rsidR="003632BA" w:rsidRPr="003632BA">
        <w:t>My lectures are ranked above top 25% at Go8</w:t>
      </w:r>
      <w:r w:rsidR="00B84F0A">
        <w:t xml:space="preserve"> </w:t>
      </w:r>
      <w:r w:rsidR="003632BA" w:rsidRPr="003632BA">
        <w:t>universities.</w:t>
      </w:r>
    </w:p>
    <w:p w14:paraId="7CE0424E" w14:textId="78C07C5F" w:rsidR="002A1837" w:rsidRPr="002A1837" w:rsidRDefault="002A1837" w:rsidP="007F61C1">
      <w:pPr>
        <w:pStyle w:val="ListParagraph"/>
        <w:numPr>
          <w:ilvl w:val="0"/>
          <w:numId w:val="7"/>
        </w:numPr>
      </w:pPr>
      <w:r w:rsidRPr="002A1837">
        <w:t>Disease surveillance and the microbiome (GNA5031</w:t>
      </w:r>
      <w:r w:rsidR="003632BA">
        <w:t>, MU,</w:t>
      </w:r>
      <w:r w:rsidR="00B84F0A">
        <w:t xml:space="preserve"> </w:t>
      </w:r>
      <w:r w:rsidRPr="002A1837">
        <w:t>2023</w:t>
      </w:r>
      <w:r w:rsidR="003632BA">
        <w:t>)</w:t>
      </w:r>
    </w:p>
    <w:p w14:paraId="425C9C74" w14:textId="5B796E49" w:rsidR="002A1837" w:rsidRPr="002A1837" w:rsidRDefault="002A1837" w:rsidP="007F61C1">
      <w:pPr>
        <w:pStyle w:val="ListParagraph"/>
        <w:numPr>
          <w:ilvl w:val="0"/>
          <w:numId w:val="7"/>
        </w:numPr>
      </w:pPr>
      <w:r w:rsidRPr="002A1837">
        <w:t>Emerging Issues in the Urban Water Cycle and Public Health (WATR7106</w:t>
      </w:r>
      <w:r w:rsidR="003632BA">
        <w:t>, UQ,</w:t>
      </w:r>
      <w:r w:rsidRPr="002A1837">
        <w:t xml:space="preserve"> 2020 – 2022</w:t>
      </w:r>
      <w:r w:rsidR="003632BA">
        <w:t>)</w:t>
      </w:r>
    </w:p>
    <w:p w14:paraId="321FC349" w14:textId="4064FDF0" w:rsidR="002A1837" w:rsidRDefault="002A1837" w:rsidP="007F61C1">
      <w:pPr>
        <w:pStyle w:val="ListParagraph"/>
        <w:numPr>
          <w:ilvl w:val="0"/>
          <w:numId w:val="7"/>
        </w:numPr>
      </w:pPr>
      <w:r w:rsidRPr="002A1837">
        <w:t>Environmental Health Risk - Biological Hazards (ENVH7001</w:t>
      </w:r>
      <w:r w:rsidR="003632BA">
        <w:t xml:space="preserve">, UQ, </w:t>
      </w:r>
      <w:r w:rsidRPr="002A1837">
        <w:t>2020 – 2022</w:t>
      </w:r>
      <w:r w:rsidR="003632BA">
        <w:t>)</w:t>
      </w:r>
    </w:p>
    <w:p w14:paraId="1E2C5027" w14:textId="1CA6C232" w:rsidR="002A1837" w:rsidRPr="002A1837" w:rsidRDefault="000F7902" w:rsidP="002A1837">
      <w:pPr>
        <w:rPr>
          <w:b/>
          <w:bCs/>
        </w:rPr>
      </w:pPr>
      <w:r>
        <w:rPr>
          <w:b/>
          <w:bCs/>
        </w:rPr>
        <w:t>SERVICES</w:t>
      </w:r>
    </w:p>
    <w:p w14:paraId="1F7D1F73" w14:textId="2573D202" w:rsidR="002A1837" w:rsidRPr="002A1837" w:rsidRDefault="002A1837" w:rsidP="002A1837">
      <w:pPr>
        <w:rPr>
          <w:b/>
          <w:bCs/>
        </w:rPr>
      </w:pPr>
      <w:r w:rsidRPr="002A1837">
        <w:rPr>
          <w:b/>
          <w:bCs/>
        </w:rPr>
        <w:t>Leadership roles</w:t>
      </w:r>
    </w:p>
    <w:p w14:paraId="32816B14" w14:textId="63513A7B" w:rsidR="002A1837" w:rsidRDefault="002A1837" w:rsidP="003632BA">
      <w:pPr>
        <w:pStyle w:val="ListParagraph"/>
        <w:numPr>
          <w:ilvl w:val="0"/>
          <w:numId w:val="4"/>
        </w:numPr>
      </w:pPr>
      <w:r>
        <w:t>Global Change Seminar Series</w:t>
      </w:r>
      <w:r w:rsidR="000F7902">
        <w:t xml:space="preserve"> Chair</w:t>
      </w:r>
      <w:r w:rsidR="007840AE">
        <w:t>, Monash University</w:t>
      </w:r>
      <w:r w:rsidR="0046612E">
        <w:t xml:space="preserve"> (</w:t>
      </w:r>
      <w:r w:rsidR="007840AE">
        <w:t>1x</w:t>
      </w:r>
      <w:r w:rsidR="00905D2D">
        <w:t xml:space="preserve">, </w:t>
      </w:r>
      <w:r>
        <w:t>2024</w:t>
      </w:r>
      <w:r w:rsidR="00905D2D">
        <w:t>)</w:t>
      </w:r>
    </w:p>
    <w:p w14:paraId="03D3E04A" w14:textId="2EA31E99" w:rsidR="002A1837" w:rsidRDefault="002A1837" w:rsidP="003632BA">
      <w:pPr>
        <w:pStyle w:val="ListParagraph"/>
        <w:numPr>
          <w:ilvl w:val="0"/>
          <w:numId w:val="4"/>
        </w:numPr>
      </w:pPr>
      <w:r>
        <w:lastRenderedPageBreak/>
        <w:t xml:space="preserve">Monash University, Greening Lab, Industry Microbiology Team </w:t>
      </w:r>
      <w:r w:rsidR="007840AE">
        <w:t>(</w:t>
      </w:r>
      <w:r>
        <w:t>2023</w:t>
      </w:r>
      <w:r w:rsidR="007840AE">
        <w:t xml:space="preserve"> –</w:t>
      </w:r>
      <w:r w:rsidR="000F7902">
        <w:t xml:space="preserve"> </w:t>
      </w:r>
      <w:r>
        <w:t>2024</w:t>
      </w:r>
      <w:r w:rsidR="007840AE">
        <w:t>)</w:t>
      </w:r>
    </w:p>
    <w:p w14:paraId="351A99D9" w14:textId="77DAF8B3" w:rsidR="0046612E" w:rsidRDefault="0046612E" w:rsidP="003632BA">
      <w:pPr>
        <w:pStyle w:val="ListParagraph"/>
        <w:numPr>
          <w:ilvl w:val="0"/>
          <w:numId w:val="4"/>
        </w:numPr>
      </w:pPr>
      <w:r w:rsidRPr="0046612E">
        <w:t>Management Committee at Advanced Water Management Centre</w:t>
      </w:r>
      <w:r>
        <w:t xml:space="preserve"> (ACWEB)</w:t>
      </w:r>
      <w:r w:rsidRPr="0046612E">
        <w:t>, UQ</w:t>
      </w:r>
      <w:r w:rsidR="00F24DD8">
        <w:t xml:space="preserve"> (</w:t>
      </w:r>
      <w:r w:rsidRPr="0046612E">
        <w:t>2021</w:t>
      </w:r>
      <w:r w:rsidR="00F24DD8">
        <w:t>)</w:t>
      </w:r>
    </w:p>
    <w:p w14:paraId="2B831FF0" w14:textId="5E474419" w:rsidR="0046612E" w:rsidRDefault="0046612E" w:rsidP="003632BA">
      <w:pPr>
        <w:pStyle w:val="ListParagraph"/>
        <w:numPr>
          <w:ilvl w:val="0"/>
          <w:numId w:val="4"/>
        </w:numPr>
      </w:pPr>
      <w:r>
        <w:t>Manager of Microbial Ecology Meetings, ACWEB, UQ (quarterly, 2019 - 2022)</w:t>
      </w:r>
    </w:p>
    <w:p w14:paraId="0A5D10EC" w14:textId="34870335" w:rsidR="0046612E" w:rsidRDefault="0046612E" w:rsidP="003632BA">
      <w:pPr>
        <w:pStyle w:val="ListParagraph"/>
        <w:numPr>
          <w:ilvl w:val="0"/>
          <w:numId w:val="4"/>
        </w:numPr>
      </w:pPr>
      <w:r>
        <w:t>Manager of computing infrastructure, ACWEB, UQ (2019 - 2022)</w:t>
      </w:r>
    </w:p>
    <w:p w14:paraId="601000E0" w14:textId="2143A890" w:rsidR="002A1837" w:rsidRPr="002A1837" w:rsidRDefault="002A1837" w:rsidP="002A1837">
      <w:pPr>
        <w:rPr>
          <w:b/>
          <w:bCs/>
        </w:rPr>
      </w:pPr>
      <w:r>
        <w:rPr>
          <w:b/>
          <w:bCs/>
        </w:rPr>
        <w:t>Training and mentorship</w:t>
      </w:r>
    </w:p>
    <w:p w14:paraId="243F6DB4" w14:textId="3E38FFE6" w:rsidR="002A1837" w:rsidRDefault="0046612E" w:rsidP="003632BA">
      <w:pPr>
        <w:pStyle w:val="ListParagraph"/>
        <w:numPr>
          <w:ilvl w:val="0"/>
          <w:numId w:val="5"/>
        </w:numPr>
      </w:pPr>
      <w:r>
        <w:t xml:space="preserve">Reviewer </w:t>
      </w:r>
      <w:r w:rsidR="002A1837">
        <w:t xml:space="preserve">Panel member </w:t>
      </w:r>
      <w:r w:rsidR="000F7902">
        <w:t xml:space="preserve">for </w:t>
      </w:r>
      <w:r w:rsidR="00404D31">
        <w:t xml:space="preserve">over </w:t>
      </w:r>
      <w:r w:rsidR="002A1837">
        <w:t xml:space="preserve">10 PhD </w:t>
      </w:r>
      <w:r>
        <w:t xml:space="preserve">and </w:t>
      </w:r>
      <w:r w:rsidR="00404D31">
        <w:t xml:space="preserve">over </w:t>
      </w:r>
      <w:r>
        <w:t xml:space="preserve">5 MSc </w:t>
      </w:r>
      <w:r w:rsidR="002A1837">
        <w:t>students (2019 - )</w:t>
      </w:r>
    </w:p>
    <w:p w14:paraId="5B46471C" w14:textId="4834DD75" w:rsidR="004A07DA" w:rsidRDefault="000F7902" w:rsidP="003632BA">
      <w:pPr>
        <w:pStyle w:val="ListParagraph"/>
        <w:numPr>
          <w:ilvl w:val="0"/>
          <w:numId w:val="5"/>
        </w:numPr>
      </w:pPr>
      <w:r>
        <w:t xml:space="preserve">Regular (weekly) and </w:t>
      </w:r>
      <w:r w:rsidR="003632BA">
        <w:t>frequent informal</w:t>
      </w:r>
      <w:r w:rsidR="004A07DA">
        <w:t xml:space="preserve"> consultation </w:t>
      </w:r>
      <w:r>
        <w:t xml:space="preserve">and mentorship </w:t>
      </w:r>
      <w:r w:rsidR="004A07DA">
        <w:t xml:space="preserve">for </w:t>
      </w:r>
      <w:r>
        <w:t xml:space="preserve">Postdocs, </w:t>
      </w:r>
      <w:r w:rsidR="004A07DA">
        <w:t>PhD and Honour students</w:t>
      </w:r>
      <w:r w:rsidR="003632BA">
        <w:t xml:space="preserve"> (2</w:t>
      </w:r>
      <w:r w:rsidR="007F61C1">
        <w:t>019 -</w:t>
      </w:r>
      <w:r w:rsidR="00D3233B">
        <w:t xml:space="preserve"> </w:t>
      </w:r>
      <w:r w:rsidR="007F61C1">
        <w:t>)</w:t>
      </w:r>
    </w:p>
    <w:p w14:paraId="675FA24D" w14:textId="76D18A47" w:rsidR="007F61C1" w:rsidRDefault="007F61C1" w:rsidP="007F61C1">
      <w:pPr>
        <w:pStyle w:val="ListParagraph"/>
        <w:numPr>
          <w:ilvl w:val="0"/>
          <w:numId w:val="5"/>
        </w:numPr>
      </w:pPr>
      <w:r>
        <w:t xml:space="preserve">Judge for </w:t>
      </w:r>
      <w:r w:rsidRPr="002A1837">
        <w:t>Biological Sciences Postgraduate</w:t>
      </w:r>
      <w:r>
        <w:t xml:space="preserve"> Poster Presentations (2023)</w:t>
      </w:r>
    </w:p>
    <w:p w14:paraId="2EAC38A1" w14:textId="2281DC06" w:rsidR="00103E00" w:rsidRPr="002A1837" w:rsidRDefault="00103E00" w:rsidP="00103E00">
      <w:pPr>
        <w:rPr>
          <w:b/>
          <w:bCs/>
        </w:rPr>
      </w:pPr>
      <w:r>
        <w:rPr>
          <w:b/>
          <w:bCs/>
        </w:rPr>
        <w:t>Master level course development</w:t>
      </w:r>
    </w:p>
    <w:p w14:paraId="209C869E" w14:textId="11BD633B" w:rsidR="004A07DA" w:rsidRDefault="00103E00" w:rsidP="007F61C1">
      <w:pPr>
        <w:pStyle w:val="ListParagraph"/>
        <w:numPr>
          <w:ilvl w:val="0"/>
          <w:numId w:val="6"/>
        </w:numPr>
      </w:pPr>
      <w:r>
        <w:t>A</w:t>
      </w:r>
      <w:r w:rsidRPr="00103E00">
        <w:t xml:space="preserve"> bioinformatics-focus course on the utilization of a QIIME2 software for microbial</w:t>
      </w:r>
      <w:r>
        <w:t xml:space="preserve"> ecology (over 20 registrations, interrupted due to COVID</w:t>
      </w:r>
      <w:r w:rsidR="007F61C1">
        <w:t>, UQ, 2020</w:t>
      </w:r>
      <w:r>
        <w:t>)</w:t>
      </w:r>
    </w:p>
    <w:p w14:paraId="6AF18CF7" w14:textId="3A92C89E" w:rsidR="007F61C1" w:rsidRPr="002A1837" w:rsidRDefault="0046612E" w:rsidP="007F61C1">
      <w:pPr>
        <w:pStyle w:val="ListParagraph"/>
        <w:numPr>
          <w:ilvl w:val="0"/>
          <w:numId w:val="6"/>
        </w:numPr>
      </w:pPr>
      <w:r w:rsidRPr="002A1837">
        <w:t>Disease surveillance and the microbiome</w:t>
      </w:r>
      <w:r w:rsidR="007F61C1">
        <w:t xml:space="preserve"> </w:t>
      </w:r>
      <w:r w:rsidR="007F61C1" w:rsidRPr="002A1837">
        <w:t>(GNA5031</w:t>
      </w:r>
      <w:r w:rsidR="007F61C1">
        <w:t xml:space="preserve">, MU, </w:t>
      </w:r>
      <w:r w:rsidR="007F61C1" w:rsidRPr="002A1837">
        <w:t>2023</w:t>
      </w:r>
      <w:r w:rsidR="007F61C1">
        <w:t>)</w:t>
      </w:r>
    </w:p>
    <w:p w14:paraId="6D98589E" w14:textId="66EAA043" w:rsidR="007F61C1" w:rsidRDefault="00103E00" w:rsidP="007F61C1">
      <w:pPr>
        <w:pStyle w:val="ListParagraph"/>
        <w:numPr>
          <w:ilvl w:val="0"/>
          <w:numId w:val="6"/>
        </w:numPr>
      </w:pPr>
      <w:r w:rsidRPr="00103E00">
        <w:t>Emerging Issues in the Urban Water Cycle and Public Health</w:t>
      </w:r>
      <w:r w:rsidR="007F61C1">
        <w:t xml:space="preserve"> </w:t>
      </w:r>
      <w:r w:rsidR="007F61C1" w:rsidRPr="002A1837">
        <w:t>(WATR7106</w:t>
      </w:r>
      <w:r w:rsidR="007F61C1">
        <w:t>, UQ,</w:t>
      </w:r>
      <w:r w:rsidR="007F61C1" w:rsidRPr="002A1837">
        <w:t xml:space="preserve"> 2020 – 2022</w:t>
      </w:r>
      <w:r w:rsidR="007F61C1">
        <w:t>)</w:t>
      </w:r>
    </w:p>
    <w:p w14:paraId="4F7CDA0E" w14:textId="064A2E9B" w:rsidR="00103E00" w:rsidRDefault="00103E00" w:rsidP="007F61C1">
      <w:pPr>
        <w:pStyle w:val="ListParagraph"/>
        <w:numPr>
          <w:ilvl w:val="0"/>
          <w:numId w:val="6"/>
        </w:numPr>
      </w:pPr>
      <w:r w:rsidRPr="00103E00">
        <w:t>Environmental Health Risk - Biological Hazards</w:t>
      </w:r>
      <w:r w:rsidR="007F61C1">
        <w:t xml:space="preserve"> </w:t>
      </w:r>
      <w:r w:rsidR="007F61C1" w:rsidRPr="002A1837">
        <w:t>(ENVH7001</w:t>
      </w:r>
      <w:r w:rsidR="007F61C1">
        <w:t xml:space="preserve">, UQ, </w:t>
      </w:r>
      <w:r w:rsidR="007F61C1" w:rsidRPr="002A1837">
        <w:t>2020 – 2022</w:t>
      </w:r>
      <w:r w:rsidR="007F61C1">
        <w:t>)</w:t>
      </w:r>
    </w:p>
    <w:p w14:paraId="0B43DFFA" w14:textId="2BA05DCC" w:rsidR="004A07DA" w:rsidRPr="004A07DA" w:rsidRDefault="004A07DA" w:rsidP="002A1837">
      <w:pPr>
        <w:rPr>
          <w:b/>
          <w:bCs/>
        </w:rPr>
      </w:pPr>
      <w:r w:rsidRPr="004A07DA">
        <w:rPr>
          <w:b/>
          <w:bCs/>
        </w:rPr>
        <w:t>Recruit</w:t>
      </w:r>
      <w:r w:rsidR="00B84F0A">
        <w:rPr>
          <w:b/>
          <w:bCs/>
        </w:rPr>
        <w:t>ment</w:t>
      </w:r>
    </w:p>
    <w:p w14:paraId="35AA1DA6" w14:textId="35C4EB4B" w:rsidR="002A1837" w:rsidRDefault="003F7F7F" w:rsidP="002A1837">
      <w:r>
        <w:t>I have led</w:t>
      </w:r>
      <w:r w:rsidR="004A07DA">
        <w:t xml:space="preserve"> </w:t>
      </w:r>
      <w:r w:rsidR="00366908">
        <w:t xml:space="preserve">selection and </w:t>
      </w:r>
      <w:r>
        <w:t>interviews to recruit</w:t>
      </w:r>
      <w:r w:rsidR="004A07DA">
        <w:t xml:space="preserve"> </w:t>
      </w:r>
      <w:r>
        <w:t>over</w:t>
      </w:r>
      <w:r w:rsidR="004A07DA">
        <w:t>10</w:t>
      </w:r>
      <w:r>
        <w:t xml:space="preserve"> </w:t>
      </w:r>
      <w:r w:rsidR="004A07DA">
        <w:t>PhD students (2019 - )</w:t>
      </w:r>
      <w:r>
        <w:t xml:space="preserve"> and over</w:t>
      </w:r>
      <w:r w:rsidR="004A07DA">
        <w:t xml:space="preserve"> 5 master student (2014 - )</w:t>
      </w:r>
      <w:r w:rsidR="007B1A1B">
        <w:t xml:space="preserve"> at top Australian, Dutch and Swedish universities.</w:t>
      </w:r>
    </w:p>
    <w:p w14:paraId="4789C2A4" w14:textId="73C78957" w:rsidR="002A1837" w:rsidRDefault="00952B2C" w:rsidP="002A1837">
      <w:pPr>
        <w:rPr>
          <w:b/>
          <w:bCs/>
        </w:rPr>
      </w:pPr>
      <w:r>
        <w:rPr>
          <w:b/>
          <w:bCs/>
        </w:rPr>
        <w:t>Conference and grant reviews</w:t>
      </w:r>
    </w:p>
    <w:p w14:paraId="7104DCF0" w14:textId="2E003986" w:rsidR="002A1837" w:rsidRDefault="004A07DA" w:rsidP="007F61C1">
      <w:pPr>
        <w:pStyle w:val="ListParagraph"/>
        <w:numPr>
          <w:ilvl w:val="0"/>
          <w:numId w:val="8"/>
        </w:numPr>
      </w:pPr>
      <w:r>
        <w:t xml:space="preserve">Scientific committee: </w:t>
      </w:r>
      <w:r w:rsidRPr="004A07DA">
        <w:t>5th International Conference on Biogas Microbiology</w:t>
      </w:r>
      <w:r>
        <w:t xml:space="preserve"> (ICBM-5) </w:t>
      </w:r>
      <w:r w:rsidR="007F61C1">
        <w:t>(</w:t>
      </w:r>
      <w:r>
        <w:t>2024</w:t>
      </w:r>
      <w:r w:rsidR="007F61C1">
        <w:t>)</w:t>
      </w:r>
    </w:p>
    <w:p w14:paraId="4CEBA9D5" w14:textId="6E7A152D" w:rsidR="007F61C1" w:rsidRDefault="007F61C1" w:rsidP="007F61C1">
      <w:pPr>
        <w:pStyle w:val="ListParagraph"/>
        <w:numPr>
          <w:ilvl w:val="0"/>
          <w:numId w:val="8"/>
        </w:numPr>
      </w:pPr>
      <w:r>
        <w:t xml:space="preserve">Grant review: </w:t>
      </w:r>
      <w:r w:rsidRPr="007F61C1">
        <w:t>National Science Centre</w:t>
      </w:r>
      <w:r>
        <w:t>, Poland (Applicant withdraw, 2024)</w:t>
      </w:r>
    </w:p>
    <w:p w14:paraId="25EC233B" w14:textId="77777777" w:rsidR="007F61C1" w:rsidRDefault="007F61C1" w:rsidP="007F61C1">
      <w:pPr>
        <w:pStyle w:val="ListParagraph"/>
        <w:numPr>
          <w:ilvl w:val="0"/>
          <w:numId w:val="8"/>
        </w:numPr>
      </w:pPr>
      <w:r>
        <w:t>Grant review: French National Research Agency (ANR), main call. (2023)</w:t>
      </w:r>
    </w:p>
    <w:p w14:paraId="770497EC" w14:textId="251293C4" w:rsidR="0046612E" w:rsidRDefault="0046612E" w:rsidP="007F61C1">
      <w:pPr>
        <w:pStyle w:val="ListParagraph"/>
        <w:numPr>
          <w:ilvl w:val="0"/>
          <w:numId w:val="8"/>
        </w:numPr>
      </w:pPr>
      <w:r>
        <w:t>Reviewer for International Water Association (IWA) World Water Congress &amp; Exhibition section “Microbial Ecology”</w:t>
      </w:r>
      <w:r w:rsidR="007F61C1">
        <w:t xml:space="preserve"> (2022)</w:t>
      </w:r>
    </w:p>
    <w:p w14:paraId="7649A354" w14:textId="08A539D6" w:rsidR="004A07DA" w:rsidRPr="004A07DA" w:rsidRDefault="004A07DA" w:rsidP="002A1837">
      <w:pPr>
        <w:rPr>
          <w:b/>
          <w:bCs/>
        </w:rPr>
      </w:pPr>
      <w:r w:rsidRPr="004A07DA">
        <w:rPr>
          <w:b/>
          <w:bCs/>
        </w:rPr>
        <w:t>Editorial roles</w:t>
      </w:r>
    </w:p>
    <w:p w14:paraId="659D1144" w14:textId="75801244" w:rsidR="004A07DA" w:rsidRDefault="00103E00" w:rsidP="002A1837">
      <w:r w:rsidRPr="00103E00">
        <w:t>Review Editor on the Editorial Board of Microbiotechnology</w:t>
      </w:r>
      <w:r>
        <w:t xml:space="preserve"> (</w:t>
      </w:r>
      <w:r w:rsidRPr="00103E00">
        <w:t>specialty section of Frontiers in Microbiology, Frontiers in Bioengineering and Biotechnology and Frontiers in Environmental Science</w:t>
      </w:r>
      <w:r>
        <w:t>, 5 – 10 manuscripts per year</w:t>
      </w:r>
      <w:r w:rsidR="00F42621">
        <w:t xml:space="preserve">, 2024 - </w:t>
      </w:r>
      <w:r w:rsidRPr="00103E00">
        <w:t>)</w:t>
      </w:r>
      <w:r>
        <w:t>.</w:t>
      </w:r>
    </w:p>
    <w:p w14:paraId="43F5228A" w14:textId="0ADE3A03" w:rsidR="0046612E" w:rsidRPr="007F61C1" w:rsidRDefault="0057201F" w:rsidP="0046612E">
      <w:pPr>
        <w:rPr>
          <w:b/>
          <w:bCs/>
        </w:rPr>
      </w:pPr>
      <w:r w:rsidRPr="007F61C1">
        <w:rPr>
          <w:b/>
          <w:bCs/>
        </w:rPr>
        <w:t>Peer r</w:t>
      </w:r>
      <w:r w:rsidR="0046612E" w:rsidRPr="007F61C1">
        <w:rPr>
          <w:b/>
          <w:bCs/>
        </w:rPr>
        <w:t xml:space="preserve">eview </w:t>
      </w:r>
    </w:p>
    <w:p w14:paraId="4150EA8E" w14:textId="45C4B2C1" w:rsidR="0057201F" w:rsidRDefault="007F61C1" w:rsidP="002A1837">
      <w:r>
        <w:t>I have conducted peer review</w:t>
      </w:r>
      <w:r w:rsidR="00336DEE">
        <w:t>s</w:t>
      </w:r>
      <w:r>
        <w:t xml:space="preserve"> for a large numbers of articles for top journals of the field,</w:t>
      </w:r>
      <w:r w:rsidR="00B84F0A">
        <w:t xml:space="preserve"> </w:t>
      </w:r>
      <w:r w:rsidR="0046612E">
        <w:t>including: “mSystems” (IF 6.5), “Water Research” (4 times, IF 1</w:t>
      </w:r>
      <w:r w:rsidR="00F24DD8">
        <w:t>1</w:t>
      </w:r>
      <w:r w:rsidR="0046612E">
        <w:t xml:space="preserve">.4), “Journal of </w:t>
      </w:r>
      <w:r w:rsidR="0046612E">
        <w:lastRenderedPageBreak/>
        <w:t>Hazardous Materials” (2 times, IF 1</w:t>
      </w:r>
      <w:r w:rsidR="001C705C">
        <w:t>2</w:t>
      </w:r>
      <w:r w:rsidR="0046612E">
        <w:t>.2), “Environmental Science and Technology” (IF 1</w:t>
      </w:r>
      <w:r w:rsidR="00F24DD8">
        <w:t>0</w:t>
      </w:r>
      <w:r w:rsidR="0046612E">
        <w:t>.</w:t>
      </w:r>
      <w:r w:rsidR="00F24DD8">
        <w:t>8</w:t>
      </w:r>
      <w:r w:rsidR="0046612E">
        <w:t xml:space="preserve">), “Science of the Total Environment” (IF </w:t>
      </w:r>
      <w:r w:rsidR="006705F3">
        <w:t>8.2</w:t>
      </w:r>
      <w:r w:rsidR="0046612E">
        <w:t>), “Engineering” (IF 1</w:t>
      </w:r>
      <w:r w:rsidR="00884179">
        <w:t>0</w:t>
      </w:r>
      <w:r w:rsidR="0046612E">
        <w:t>.</w:t>
      </w:r>
      <w:r w:rsidR="00884179">
        <w:t>1</w:t>
      </w:r>
      <w:r w:rsidR="0046612E">
        <w:t xml:space="preserve">), “Chemosphere” (IF </w:t>
      </w:r>
      <w:r w:rsidR="00884179">
        <w:t>8</w:t>
      </w:r>
      <w:r w:rsidR="0046612E">
        <w:t>.</w:t>
      </w:r>
      <w:r w:rsidR="00884179">
        <w:t>1</w:t>
      </w:r>
      <w:r w:rsidR="0046612E">
        <w:t>)</w:t>
      </w:r>
      <w:r w:rsidR="0057201F">
        <w:t>.</w:t>
      </w:r>
    </w:p>
    <w:p w14:paraId="7994446B" w14:textId="566D195F" w:rsidR="002A1837" w:rsidRDefault="002A1837" w:rsidP="002A1837">
      <w:pPr>
        <w:rPr>
          <w:b/>
          <w:bCs/>
        </w:rPr>
      </w:pPr>
      <w:r w:rsidRPr="004A07DA">
        <w:rPr>
          <w:b/>
          <w:bCs/>
        </w:rPr>
        <w:t>Society roles</w:t>
      </w:r>
    </w:p>
    <w:p w14:paraId="223881B6" w14:textId="0259EC77" w:rsidR="000D3631" w:rsidRDefault="000D3631" w:rsidP="002A1837">
      <w:r>
        <w:t>I am actively engaging with experts of my fields by being members of scientific societies</w:t>
      </w:r>
      <w:r w:rsidR="007840AE">
        <w:t>, not only for science, but also with a passion for a more inclusive and diverse environment where everyone has equal access to resources and support.</w:t>
      </w:r>
    </w:p>
    <w:p w14:paraId="35395DE3" w14:textId="7467A84B" w:rsidR="007840AE" w:rsidRPr="000D3631" w:rsidRDefault="007840AE" w:rsidP="00952B2C">
      <w:pPr>
        <w:pStyle w:val="ListParagraph"/>
        <w:numPr>
          <w:ilvl w:val="0"/>
          <w:numId w:val="9"/>
        </w:numPr>
      </w:pPr>
      <w:r>
        <w:t>Australian Society for Microbiology, Committee for Equality, Diversity, and Inclusion, VIC branch (2024 - )</w:t>
      </w:r>
    </w:p>
    <w:p w14:paraId="66C32CDE" w14:textId="0053557C" w:rsidR="002A1837" w:rsidRDefault="004A07DA" w:rsidP="00952B2C">
      <w:pPr>
        <w:pStyle w:val="ListParagraph"/>
        <w:numPr>
          <w:ilvl w:val="0"/>
          <w:numId w:val="9"/>
        </w:numPr>
      </w:pPr>
      <w:r>
        <w:t xml:space="preserve">Member: International Society for Microbial Ecology (2022 - ), </w:t>
      </w:r>
      <w:r w:rsidRPr="004A07DA">
        <w:t>international society for microbial electrochemistry and technology</w:t>
      </w:r>
      <w:r>
        <w:t xml:space="preserve"> (2016 - ), Australian Society for Microbiology (2022 - )</w:t>
      </w:r>
      <w:r w:rsidR="0046612E">
        <w:t xml:space="preserve">, </w:t>
      </w:r>
      <w:r w:rsidR="0046612E" w:rsidRPr="0046612E">
        <w:t>Joint Academic Microbiology Seminars (JAMS)</w:t>
      </w:r>
      <w:r w:rsidR="0046612E">
        <w:t xml:space="preserve"> (</w:t>
      </w:r>
      <w:r w:rsidR="0046612E" w:rsidRPr="0046612E">
        <w:t>2019</w:t>
      </w:r>
      <w:r w:rsidR="0046612E">
        <w:t xml:space="preserve"> - )</w:t>
      </w:r>
    </w:p>
    <w:p w14:paraId="317DCEAC" w14:textId="5163567B" w:rsidR="0046612E" w:rsidRDefault="0046612E" w:rsidP="00952B2C">
      <w:pPr>
        <w:pStyle w:val="ListParagraph"/>
        <w:numPr>
          <w:ilvl w:val="0"/>
          <w:numId w:val="9"/>
        </w:numPr>
      </w:pPr>
      <w:r>
        <w:t xml:space="preserve">Chair of Staff association “Intervision” at </w:t>
      </w:r>
      <w:r w:rsidR="007840AE">
        <w:t>ACWEB</w:t>
      </w:r>
      <w:r>
        <w:t>, UQ (2019 - 2022)</w:t>
      </w:r>
    </w:p>
    <w:p w14:paraId="426E58E0" w14:textId="56F1BD9D" w:rsidR="0046612E" w:rsidRDefault="0046612E" w:rsidP="00952B2C">
      <w:pPr>
        <w:pStyle w:val="ListParagraph"/>
        <w:numPr>
          <w:ilvl w:val="0"/>
          <w:numId w:val="9"/>
        </w:numPr>
      </w:pPr>
      <w:r>
        <w:t>Chair of Staff association “Intervision” at Linnaeus University, Sweden (2018)</w:t>
      </w:r>
    </w:p>
    <w:p w14:paraId="5DD20AE5" w14:textId="49084389" w:rsidR="0046612E" w:rsidRDefault="0046612E" w:rsidP="00952B2C">
      <w:pPr>
        <w:pStyle w:val="ListParagraph"/>
        <w:numPr>
          <w:ilvl w:val="0"/>
          <w:numId w:val="9"/>
        </w:numPr>
      </w:pPr>
      <w:r>
        <w:t>Committee member of staff association “Wetsus PV”, Wetsus European Centre of Excellence for Sustainable Water Technology , the Netherlands (2017)</w:t>
      </w:r>
    </w:p>
    <w:p w14:paraId="78A60723" w14:textId="23992A7B" w:rsidR="004A07DA" w:rsidRDefault="004A07DA" w:rsidP="004A07DA">
      <w:pPr>
        <w:rPr>
          <w:b/>
          <w:bCs/>
        </w:rPr>
      </w:pPr>
      <w:r>
        <w:rPr>
          <w:b/>
          <w:bCs/>
        </w:rPr>
        <w:t>Outreach activities</w:t>
      </w:r>
    </w:p>
    <w:p w14:paraId="72FFBB90" w14:textId="72A07875" w:rsidR="004A07DA" w:rsidRDefault="004A07DA" w:rsidP="004A07DA">
      <w:r>
        <w:t>I am passionate about communicating the importance of science to the public. I have participated in a wide and growing range of outreach activities.</w:t>
      </w:r>
    </w:p>
    <w:p w14:paraId="1F5DD0D8" w14:textId="041B922E" w:rsidR="000D3631" w:rsidRDefault="000D3631" w:rsidP="00952B2C">
      <w:pPr>
        <w:pStyle w:val="ListParagraph"/>
        <w:numPr>
          <w:ilvl w:val="0"/>
          <w:numId w:val="10"/>
        </w:numPr>
      </w:pPr>
      <w:r>
        <w:t xml:space="preserve">Rotary </w:t>
      </w:r>
      <w:r w:rsidR="00952B2C">
        <w:t xml:space="preserve">event, </w:t>
      </w:r>
      <w:r w:rsidR="0046612E">
        <w:t>Mount Waverley, VIC, Australia</w:t>
      </w:r>
      <w:r w:rsidR="00952B2C">
        <w:t xml:space="preserve"> (</w:t>
      </w:r>
      <w:r w:rsidR="0046612E">
        <w:t>2023)</w:t>
      </w:r>
    </w:p>
    <w:p w14:paraId="4851B66E" w14:textId="1136D8C4" w:rsidR="00952B2C" w:rsidRDefault="00952B2C" w:rsidP="00952B2C">
      <w:pPr>
        <w:pStyle w:val="ListParagraph"/>
        <w:numPr>
          <w:ilvl w:val="0"/>
          <w:numId w:val="10"/>
        </w:numPr>
      </w:pPr>
      <w:r w:rsidRPr="00952B2C">
        <w:t>Invited talk at the 1</w:t>
      </w:r>
      <w:r w:rsidR="00364047" w:rsidRPr="00364047">
        <w:rPr>
          <w:vertAlign w:val="superscript"/>
        </w:rPr>
        <w:t>st</w:t>
      </w:r>
      <w:r w:rsidR="00364047">
        <w:t xml:space="preserve"> </w:t>
      </w:r>
      <w:r w:rsidRPr="00952B2C">
        <w:t>Victorian Oceans Technology and Innovation</w:t>
      </w:r>
      <w:r>
        <w:t xml:space="preserve"> (</w:t>
      </w:r>
      <w:r w:rsidRPr="00952B2C">
        <w:t>2023</w:t>
      </w:r>
      <w:r>
        <w:t>)</w:t>
      </w:r>
    </w:p>
    <w:p w14:paraId="47DBD877" w14:textId="504903D4" w:rsidR="00952B2C" w:rsidRDefault="00952B2C" w:rsidP="00952B2C">
      <w:pPr>
        <w:pStyle w:val="ListParagraph"/>
        <w:numPr>
          <w:ilvl w:val="0"/>
          <w:numId w:val="10"/>
        </w:numPr>
      </w:pPr>
      <w:r>
        <w:t>Industry engagement, a</w:t>
      </w:r>
      <w:r w:rsidRPr="00952B2C">
        <w:t>ppear</w:t>
      </w:r>
      <w:r>
        <w:t>ed</w:t>
      </w:r>
      <w:r w:rsidRPr="00952B2C">
        <w:t xml:space="preserve"> in Urban Utilities’ Newsletter “Urban Intel”</w:t>
      </w:r>
      <w:r>
        <w:t xml:space="preserve"> (</w:t>
      </w:r>
      <w:r w:rsidRPr="00952B2C">
        <w:t>2020</w:t>
      </w:r>
      <w:r>
        <w:t>)</w:t>
      </w:r>
    </w:p>
    <w:p w14:paraId="76A17394" w14:textId="4BC6FE8E" w:rsidR="005E19BE" w:rsidRPr="00C20B12" w:rsidRDefault="000D3631" w:rsidP="008714D7">
      <w:pPr>
        <w:pStyle w:val="ListParagraph"/>
        <w:numPr>
          <w:ilvl w:val="0"/>
          <w:numId w:val="10"/>
        </w:numPr>
      </w:pPr>
      <w:r>
        <w:t>Gained a growing social media presence through Twitter account (479 followers)</w:t>
      </w:r>
    </w:p>
    <w:p w14:paraId="46DA4A4F" w14:textId="145FCC49" w:rsidR="00952B2C" w:rsidRDefault="00952B2C" w:rsidP="008714D7">
      <w:pPr>
        <w:rPr>
          <w:b/>
          <w:bCs/>
        </w:rPr>
      </w:pPr>
      <w:r>
        <w:rPr>
          <w:b/>
          <w:bCs/>
        </w:rPr>
        <w:t xml:space="preserve">CONFERENCE / SEMINAR / SYMPOSIUM </w:t>
      </w:r>
      <w:r w:rsidR="00611645">
        <w:rPr>
          <w:b/>
          <w:bCs/>
        </w:rPr>
        <w:t>PRESENTATIONS</w:t>
      </w:r>
    </w:p>
    <w:p w14:paraId="50CC963A" w14:textId="4D44213F" w:rsidR="008714D7" w:rsidRDefault="008714D7" w:rsidP="008714D7">
      <w:pPr>
        <w:rPr>
          <w:b/>
          <w:bCs/>
        </w:rPr>
      </w:pPr>
      <w:r>
        <w:rPr>
          <w:b/>
          <w:bCs/>
        </w:rPr>
        <w:t>Conferences and symposiums</w:t>
      </w:r>
    </w:p>
    <w:p w14:paraId="591DE4F6" w14:textId="7C4A2DB6" w:rsidR="008714D7" w:rsidRDefault="008714D7" w:rsidP="00AC07A2">
      <w:pPr>
        <w:pStyle w:val="ListParagraph"/>
        <w:numPr>
          <w:ilvl w:val="0"/>
          <w:numId w:val="16"/>
        </w:numPr>
      </w:pPr>
      <w:r w:rsidRPr="008714D7">
        <w:t>ISME Conference, Cape Town, South Africa (</w:t>
      </w:r>
      <w:r>
        <w:t>poster</w:t>
      </w:r>
      <w:r w:rsidRPr="008714D7">
        <w:t>, 2024)</w:t>
      </w:r>
    </w:p>
    <w:p w14:paraId="7B48E653" w14:textId="5F3BB0EA" w:rsidR="008714D7" w:rsidRDefault="008714D7" w:rsidP="00AC07A2">
      <w:pPr>
        <w:pStyle w:val="ListParagraph"/>
        <w:numPr>
          <w:ilvl w:val="0"/>
          <w:numId w:val="16"/>
        </w:numPr>
      </w:pPr>
      <w:r w:rsidRPr="008714D7">
        <w:t xml:space="preserve">Molecular Basis of Microbial One-Carbon Metabolism </w:t>
      </w:r>
      <w:r>
        <w:t>GRS/</w:t>
      </w:r>
      <w:r w:rsidRPr="008714D7">
        <w:t>GRC, New Hampshire, USA (</w:t>
      </w:r>
      <w:r>
        <w:t>poster</w:t>
      </w:r>
      <w:r w:rsidRPr="008714D7">
        <w:t>, 202</w:t>
      </w:r>
      <w:r>
        <w:t>4</w:t>
      </w:r>
      <w:r w:rsidRPr="008714D7">
        <w:t>)</w:t>
      </w:r>
    </w:p>
    <w:p w14:paraId="51B9FB4F" w14:textId="5C2815C8" w:rsidR="008714D7" w:rsidRDefault="008714D7" w:rsidP="00AC07A2">
      <w:pPr>
        <w:pStyle w:val="ListParagraph"/>
        <w:numPr>
          <w:ilvl w:val="0"/>
          <w:numId w:val="16"/>
        </w:numPr>
      </w:pPr>
      <w:r>
        <w:t xml:space="preserve">Animal Production </w:t>
      </w:r>
      <w:r w:rsidR="005E19BE">
        <w:t xml:space="preserve">Sciences </w:t>
      </w:r>
      <w:r>
        <w:t>Conference</w:t>
      </w:r>
      <w:r w:rsidRPr="008714D7">
        <w:t xml:space="preserve">, </w:t>
      </w:r>
      <w:r>
        <w:t>Melbourne</w:t>
      </w:r>
      <w:r w:rsidRPr="008714D7">
        <w:t xml:space="preserve">, </w:t>
      </w:r>
      <w:r>
        <w:t>Australia</w:t>
      </w:r>
      <w:r w:rsidRPr="008714D7">
        <w:t xml:space="preserve"> (</w:t>
      </w:r>
      <w:r w:rsidRPr="00331E66">
        <w:rPr>
          <w:b/>
          <w:bCs/>
        </w:rPr>
        <w:t>poster pitch</w:t>
      </w:r>
      <w:r w:rsidRPr="008714D7">
        <w:t>, 202</w:t>
      </w:r>
      <w:r>
        <w:t>4</w:t>
      </w:r>
      <w:r w:rsidRPr="008714D7">
        <w:t>)</w:t>
      </w:r>
    </w:p>
    <w:p w14:paraId="6B67A3E5" w14:textId="0FC765A6" w:rsidR="008714D7" w:rsidRDefault="008714D7" w:rsidP="00AC07A2">
      <w:pPr>
        <w:pStyle w:val="ListParagraph"/>
        <w:numPr>
          <w:ilvl w:val="0"/>
          <w:numId w:val="16"/>
        </w:numPr>
      </w:pPr>
      <w:r>
        <w:t>Congress on Gastrointestinal Functions</w:t>
      </w:r>
      <w:r w:rsidRPr="008714D7">
        <w:t xml:space="preserve">, </w:t>
      </w:r>
      <w:r w:rsidR="002F5FE2">
        <w:t>Illinois</w:t>
      </w:r>
      <w:r w:rsidRPr="008714D7">
        <w:t>, USA (</w:t>
      </w:r>
      <w:r>
        <w:t>poster</w:t>
      </w:r>
      <w:r w:rsidR="00C20B12">
        <w:t xml:space="preserve"> pitch</w:t>
      </w:r>
      <w:r w:rsidRPr="008714D7">
        <w:t>, 202</w:t>
      </w:r>
      <w:r>
        <w:t>4</w:t>
      </w:r>
      <w:r w:rsidRPr="008714D7">
        <w:t>)</w:t>
      </w:r>
    </w:p>
    <w:p w14:paraId="13F63E90" w14:textId="4DA0DE11" w:rsidR="008714D7" w:rsidRDefault="008714D7" w:rsidP="00AC07A2">
      <w:pPr>
        <w:pStyle w:val="ListParagraph"/>
        <w:numPr>
          <w:ilvl w:val="0"/>
          <w:numId w:val="16"/>
        </w:numPr>
      </w:pPr>
      <w:r w:rsidRPr="008714D7">
        <w:t xml:space="preserve">AusME: Australian Microbial Ecology Conference, </w:t>
      </w:r>
      <w:r>
        <w:t>Melbourne</w:t>
      </w:r>
      <w:r w:rsidRPr="008714D7">
        <w:t>, Australia (</w:t>
      </w:r>
      <w:r w:rsidRPr="00331E66">
        <w:rPr>
          <w:b/>
          <w:bCs/>
        </w:rPr>
        <w:t>section chair and invited speaker</w:t>
      </w:r>
      <w:r w:rsidRPr="008714D7">
        <w:t xml:space="preserve">, </w:t>
      </w:r>
      <w:r>
        <w:t>2023</w:t>
      </w:r>
      <w:r w:rsidRPr="008714D7">
        <w:t>)</w:t>
      </w:r>
    </w:p>
    <w:p w14:paraId="12C6F617" w14:textId="4E83F6B8" w:rsidR="00A94B62" w:rsidRDefault="00A94B62" w:rsidP="00AC07A2">
      <w:pPr>
        <w:pStyle w:val="ListParagraph"/>
        <w:numPr>
          <w:ilvl w:val="0"/>
          <w:numId w:val="16"/>
        </w:numPr>
      </w:pPr>
      <w:r>
        <w:lastRenderedPageBreak/>
        <w:t>IWA Microbial Ecology in Water Engineering</w:t>
      </w:r>
      <w:r w:rsidRPr="008714D7">
        <w:t xml:space="preserve"> 202</w:t>
      </w:r>
      <w:r>
        <w:t>3</w:t>
      </w:r>
      <w:r w:rsidRPr="008714D7">
        <w:t xml:space="preserve">, </w:t>
      </w:r>
      <w:r>
        <w:t>Brisbane</w:t>
      </w:r>
      <w:r w:rsidRPr="008714D7">
        <w:t>, Australia (</w:t>
      </w:r>
      <w:r w:rsidRPr="00331E66">
        <w:rPr>
          <w:b/>
          <w:bCs/>
        </w:rPr>
        <w:t>invited speaker, and discussion panel member</w:t>
      </w:r>
      <w:r>
        <w:t>,</w:t>
      </w:r>
      <w:r w:rsidRPr="008714D7">
        <w:t xml:space="preserve"> 202</w:t>
      </w:r>
      <w:r>
        <w:t>3</w:t>
      </w:r>
      <w:r w:rsidRPr="008714D7">
        <w:t>)</w:t>
      </w:r>
    </w:p>
    <w:p w14:paraId="181900FA" w14:textId="1FF4F0CF" w:rsidR="00B955E9" w:rsidRDefault="008714D7" w:rsidP="00AC07A2">
      <w:pPr>
        <w:pStyle w:val="ListParagraph"/>
        <w:numPr>
          <w:ilvl w:val="0"/>
          <w:numId w:val="16"/>
        </w:numPr>
      </w:pPr>
      <w:r w:rsidRPr="008714D7">
        <w:t xml:space="preserve">Applied and Environmental Microbiology </w:t>
      </w:r>
      <w:r>
        <w:t>GRS/</w:t>
      </w:r>
      <w:r w:rsidRPr="008714D7">
        <w:t>GRC, Connecticut, USA (</w:t>
      </w:r>
      <w:r>
        <w:t>poster pitch</w:t>
      </w:r>
      <w:r w:rsidRPr="008714D7">
        <w:t>, 2023)</w:t>
      </w:r>
    </w:p>
    <w:p w14:paraId="528A3B2D" w14:textId="562F31E2" w:rsidR="008714D7" w:rsidRDefault="008714D7" w:rsidP="00AC07A2">
      <w:pPr>
        <w:pStyle w:val="ListParagraph"/>
        <w:numPr>
          <w:ilvl w:val="0"/>
          <w:numId w:val="16"/>
        </w:numPr>
      </w:pPr>
      <w:r w:rsidRPr="008714D7">
        <w:t>Australian Society for Microbiology Conference 202</w:t>
      </w:r>
      <w:r>
        <w:t>3</w:t>
      </w:r>
      <w:r w:rsidRPr="008714D7">
        <w:t xml:space="preserve">, </w:t>
      </w:r>
      <w:r>
        <w:t>Perth</w:t>
      </w:r>
      <w:r w:rsidRPr="008714D7">
        <w:t>, Australia (</w:t>
      </w:r>
      <w:r w:rsidRPr="00331E66">
        <w:rPr>
          <w:b/>
          <w:bCs/>
        </w:rPr>
        <w:t>invited speaker</w:t>
      </w:r>
      <w:r w:rsidRPr="008714D7">
        <w:t>, 202</w:t>
      </w:r>
      <w:r>
        <w:t>3</w:t>
      </w:r>
      <w:r w:rsidRPr="008714D7">
        <w:t>)</w:t>
      </w:r>
    </w:p>
    <w:p w14:paraId="0AE47882" w14:textId="057915B9" w:rsidR="008714D7" w:rsidRPr="008714D7" w:rsidRDefault="00B955E9" w:rsidP="00AC07A2">
      <w:pPr>
        <w:pStyle w:val="ListParagraph"/>
        <w:numPr>
          <w:ilvl w:val="0"/>
          <w:numId w:val="16"/>
        </w:numPr>
      </w:pPr>
      <w:r w:rsidRPr="00B955E9">
        <w:t>Microbial Ecology-Environmental Microbiology</w:t>
      </w:r>
      <w:r w:rsidR="002F5FE2">
        <w:t xml:space="preserve"> </w:t>
      </w:r>
      <w:r>
        <w:t xml:space="preserve">(MEEM) </w:t>
      </w:r>
      <w:r w:rsidR="008714D7">
        <w:t>(</w:t>
      </w:r>
      <w:r w:rsidR="008714D7" w:rsidRPr="00331E66">
        <w:rPr>
          <w:b/>
          <w:bCs/>
        </w:rPr>
        <w:t>invited speaker</w:t>
      </w:r>
      <w:r w:rsidR="008714D7">
        <w:t>, 2022)</w:t>
      </w:r>
    </w:p>
    <w:p w14:paraId="3F495663" w14:textId="4422D468" w:rsidR="008714D7" w:rsidRDefault="008714D7" w:rsidP="00AC07A2">
      <w:pPr>
        <w:pStyle w:val="ListParagraph"/>
        <w:numPr>
          <w:ilvl w:val="0"/>
          <w:numId w:val="16"/>
        </w:numPr>
      </w:pPr>
      <w:r w:rsidRPr="008714D7">
        <w:t>ISME Conference, Lausanne, Switzerland (</w:t>
      </w:r>
      <w:r>
        <w:t>poster</w:t>
      </w:r>
      <w:r w:rsidRPr="008714D7">
        <w:t>, 2022)</w:t>
      </w:r>
    </w:p>
    <w:p w14:paraId="4F0FEA32" w14:textId="289E7552" w:rsidR="00103E00" w:rsidRDefault="00103E00" w:rsidP="00AC07A2">
      <w:pPr>
        <w:pStyle w:val="ListParagraph"/>
        <w:numPr>
          <w:ilvl w:val="0"/>
          <w:numId w:val="16"/>
        </w:numPr>
      </w:pPr>
      <w:r w:rsidRPr="00103E00">
        <w:t>OZwater21</w:t>
      </w:r>
      <w:r>
        <w:t xml:space="preserve">, </w:t>
      </w:r>
      <w:r w:rsidRPr="00103E00">
        <w:t>Australia</w:t>
      </w:r>
      <w:r>
        <w:t xml:space="preserve"> </w:t>
      </w:r>
      <w:r w:rsidRPr="00103E00">
        <w:t>(poster</w:t>
      </w:r>
      <w:r>
        <w:t xml:space="preserve">, </w:t>
      </w:r>
      <w:r w:rsidRPr="00103E00">
        <w:t>202</w:t>
      </w:r>
      <w:r>
        <w:t>1)</w:t>
      </w:r>
    </w:p>
    <w:p w14:paraId="18C7FB93" w14:textId="576C073D" w:rsidR="00103E00" w:rsidRDefault="00103E00" w:rsidP="00AC07A2">
      <w:pPr>
        <w:pStyle w:val="ListParagraph"/>
        <w:numPr>
          <w:ilvl w:val="0"/>
          <w:numId w:val="16"/>
        </w:numPr>
      </w:pPr>
      <w:r w:rsidRPr="00103E00">
        <w:t xml:space="preserve">Brisbane JAMS, Microbial Ecology, Australia </w:t>
      </w:r>
      <w:r>
        <w:t>(</w:t>
      </w:r>
      <w:r w:rsidRPr="00331E66">
        <w:rPr>
          <w:b/>
          <w:bCs/>
        </w:rPr>
        <w:t>invited speaker</w:t>
      </w:r>
      <w:r>
        <w:t xml:space="preserve">, </w:t>
      </w:r>
      <w:r w:rsidRPr="00103E00">
        <w:t>2019</w:t>
      </w:r>
      <w:r>
        <w:t>)</w:t>
      </w:r>
    </w:p>
    <w:p w14:paraId="7F97C1A3" w14:textId="687B95D9" w:rsidR="00103E00" w:rsidRDefault="00103E00" w:rsidP="00AC07A2">
      <w:pPr>
        <w:pStyle w:val="ListParagraph"/>
        <w:numPr>
          <w:ilvl w:val="0"/>
          <w:numId w:val="16"/>
        </w:numPr>
      </w:pPr>
      <w:r>
        <w:t>Aarhus University, Microbial Ecology, Denmark (</w:t>
      </w:r>
      <w:r w:rsidR="00331E66">
        <w:t xml:space="preserve">poster, </w:t>
      </w:r>
      <w:r>
        <w:t>2019)</w:t>
      </w:r>
    </w:p>
    <w:p w14:paraId="44C28EA2" w14:textId="4AEBA0E0" w:rsidR="00103E00" w:rsidRDefault="00103E00" w:rsidP="00AC07A2">
      <w:pPr>
        <w:pStyle w:val="ListParagraph"/>
        <w:numPr>
          <w:ilvl w:val="0"/>
          <w:numId w:val="16"/>
        </w:numPr>
      </w:pPr>
      <w:r>
        <w:t>Chinese Academy of Science, Microbial Ecology, China (</w:t>
      </w:r>
      <w:r w:rsidRPr="00AC07A2">
        <w:rPr>
          <w:b/>
          <w:bCs/>
        </w:rPr>
        <w:t>invited speaker</w:t>
      </w:r>
      <w:r>
        <w:t xml:space="preserve"> 2019)</w:t>
      </w:r>
    </w:p>
    <w:p w14:paraId="49ECF951" w14:textId="55BE90C1" w:rsidR="00103E00" w:rsidRDefault="00103E00" w:rsidP="00AC07A2">
      <w:pPr>
        <w:pStyle w:val="ListParagraph"/>
        <w:numPr>
          <w:ilvl w:val="0"/>
          <w:numId w:val="16"/>
        </w:numPr>
      </w:pPr>
      <w:r>
        <w:t>Shanghai Jiaotong University, Microbial Ecology, China (</w:t>
      </w:r>
      <w:r w:rsidRPr="00AC07A2">
        <w:rPr>
          <w:b/>
          <w:bCs/>
        </w:rPr>
        <w:t>invited speaker</w:t>
      </w:r>
      <w:r>
        <w:t xml:space="preserve"> 2019)</w:t>
      </w:r>
    </w:p>
    <w:p w14:paraId="116C8C30" w14:textId="13C2E0AF" w:rsidR="00103E00" w:rsidRDefault="00103E00" w:rsidP="00AC07A2">
      <w:pPr>
        <w:pStyle w:val="ListParagraph"/>
        <w:numPr>
          <w:ilvl w:val="0"/>
          <w:numId w:val="16"/>
        </w:numPr>
      </w:pPr>
      <w:r>
        <w:t>Fuzhou University, Microbial Ecology, China (</w:t>
      </w:r>
      <w:r w:rsidRPr="00AC07A2">
        <w:rPr>
          <w:b/>
          <w:bCs/>
        </w:rPr>
        <w:t>invited speaker</w:t>
      </w:r>
      <w:r>
        <w:t xml:space="preserve"> 2019)</w:t>
      </w:r>
    </w:p>
    <w:p w14:paraId="42992D12" w14:textId="64CDE7B9" w:rsidR="008714D7" w:rsidRDefault="008714D7" w:rsidP="00AC07A2">
      <w:pPr>
        <w:pStyle w:val="ListParagraph"/>
        <w:numPr>
          <w:ilvl w:val="0"/>
          <w:numId w:val="16"/>
        </w:numPr>
      </w:pPr>
      <w:r>
        <w:t>Wetsus members only congress, the Netherlands (</w:t>
      </w:r>
      <w:r w:rsidRPr="00AC07A2">
        <w:rPr>
          <w:b/>
          <w:bCs/>
        </w:rPr>
        <w:t>invited speaker</w:t>
      </w:r>
      <w:r>
        <w:t xml:space="preserve"> 2017)</w:t>
      </w:r>
    </w:p>
    <w:p w14:paraId="0962DB31" w14:textId="4A3F8038" w:rsidR="008714D7" w:rsidRDefault="008714D7" w:rsidP="00AC07A2">
      <w:pPr>
        <w:pStyle w:val="ListParagraph"/>
        <w:numPr>
          <w:ilvl w:val="0"/>
          <w:numId w:val="16"/>
        </w:numPr>
      </w:pPr>
      <w:r>
        <w:t>EU-ISMET conference, poster presentation, Italy (poster, 2016)</w:t>
      </w:r>
    </w:p>
    <w:p w14:paraId="307F9D80" w14:textId="7DAB795D" w:rsidR="008714D7" w:rsidRDefault="008714D7" w:rsidP="00AC07A2">
      <w:pPr>
        <w:pStyle w:val="ListParagraph"/>
        <w:numPr>
          <w:ilvl w:val="0"/>
          <w:numId w:val="16"/>
        </w:numPr>
      </w:pPr>
      <w:r>
        <w:t>EU FP7 project “BioelectroMET” meeting, the Netherlands (</w:t>
      </w:r>
      <w:r w:rsidRPr="00AC07A2">
        <w:rPr>
          <w:b/>
          <w:bCs/>
        </w:rPr>
        <w:t>invited speaker</w:t>
      </w:r>
      <w:r>
        <w:t>, 2016)</w:t>
      </w:r>
    </w:p>
    <w:p w14:paraId="2ACA01E8" w14:textId="0323561E" w:rsidR="008714D7" w:rsidRDefault="008714D7" w:rsidP="00AC07A2">
      <w:pPr>
        <w:pStyle w:val="ListParagraph"/>
        <w:numPr>
          <w:ilvl w:val="0"/>
          <w:numId w:val="16"/>
        </w:numPr>
      </w:pPr>
      <w:r>
        <w:t>GeneCo winter meeting, Lund University, Sweden (</w:t>
      </w:r>
      <w:r w:rsidRPr="00AC07A2">
        <w:rPr>
          <w:b/>
          <w:bCs/>
        </w:rPr>
        <w:t>invited speaker</w:t>
      </w:r>
      <w:r>
        <w:t>, 2016)</w:t>
      </w:r>
    </w:p>
    <w:p w14:paraId="22B7E2EC" w14:textId="0C4AD235" w:rsidR="008714D7" w:rsidRDefault="008714D7" w:rsidP="00AC07A2">
      <w:pPr>
        <w:pStyle w:val="ListParagraph"/>
        <w:numPr>
          <w:ilvl w:val="0"/>
          <w:numId w:val="16"/>
        </w:numPr>
      </w:pPr>
      <w:r>
        <w:rPr>
          <w:rFonts w:hint="eastAsia"/>
        </w:rPr>
        <w:t>EMBO microbial sulfur metabolism worksho</w:t>
      </w:r>
      <w:r w:rsidR="00103E00">
        <w:t>p,</w:t>
      </w:r>
      <w:r>
        <w:rPr>
          <w:rFonts w:hint="eastAsia"/>
        </w:rPr>
        <w:t xml:space="preserve"> Denmark</w:t>
      </w:r>
      <w:r w:rsidR="00103E00">
        <w:t xml:space="preserve"> (poster, 2015)</w:t>
      </w:r>
    </w:p>
    <w:p w14:paraId="03892FB6" w14:textId="3FF56EE6" w:rsidR="008714D7" w:rsidRDefault="008714D7" w:rsidP="00AC07A2">
      <w:pPr>
        <w:pStyle w:val="ListParagraph"/>
        <w:numPr>
          <w:ilvl w:val="0"/>
          <w:numId w:val="16"/>
        </w:numPr>
      </w:pPr>
      <w:r>
        <w:t>EU FP7 project “BioelectroMET” meeting,</w:t>
      </w:r>
      <w:r w:rsidR="00103E00">
        <w:t xml:space="preserve"> </w:t>
      </w:r>
      <w:r>
        <w:t>Luxembourg</w:t>
      </w:r>
      <w:r w:rsidR="00103E00">
        <w:t xml:space="preserve"> (</w:t>
      </w:r>
      <w:r w:rsidR="00103E00" w:rsidRPr="00AC07A2">
        <w:rPr>
          <w:b/>
          <w:bCs/>
        </w:rPr>
        <w:t>invited speaker</w:t>
      </w:r>
      <w:r w:rsidR="00103E00">
        <w:t>, 2015)</w:t>
      </w:r>
    </w:p>
    <w:p w14:paraId="40F80088" w14:textId="28A69A52" w:rsidR="008714D7" w:rsidRDefault="008714D7" w:rsidP="00AC07A2">
      <w:pPr>
        <w:pStyle w:val="ListParagraph"/>
        <w:numPr>
          <w:ilvl w:val="0"/>
          <w:numId w:val="16"/>
        </w:numPr>
      </w:pPr>
      <w:r>
        <w:t>EU FP7 project “BioelectroMET” meeting, the Netherlands</w:t>
      </w:r>
      <w:r w:rsidR="00103E00">
        <w:t xml:space="preserve"> (</w:t>
      </w:r>
      <w:r w:rsidR="00103E00" w:rsidRPr="00AC07A2">
        <w:rPr>
          <w:b/>
          <w:bCs/>
        </w:rPr>
        <w:t>invited speaker</w:t>
      </w:r>
      <w:r w:rsidR="00103E00">
        <w:t>, 2014)</w:t>
      </w:r>
    </w:p>
    <w:p w14:paraId="053929B7" w14:textId="7C53746E" w:rsidR="008714D7" w:rsidRDefault="008714D7" w:rsidP="00AC07A2">
      <w:pPr>
        <w:pStyle w:val="ListParagraph"/>
        <w:numPr>
          <w:ilvl w:val="0"/>
          <w:numId w:val="16"/>
        </w:numPr>
      </w:pPr>
      <w:r>
        <w:t>The Second International PlantPower Symposium, the Netherlands</w:t>
      </w:r>
      <w:r w:rsidR="00103E00">
        <w:t xml:space="preserve"> (poster 2012)</w:t>
      </w:r>
    </w:p>
    <w:p w14:paraId="16901CEE" w14:textId="102D23FF" w:rsidR="00103E00" w:rsidRPr="000F7902" w:rsidRDefault="008714D7" w:rsidP="00AC07A2">
      <w:pPr>
        <w:pStyle w:val="ListParagraph"/>
        <w:numPr>
          <w:ilvl w:val="0"/>
          <w:numId w:val="16"/>
        </w:numPr>
      </w:pPr>
      <w:r>
        <w:t>EU FP7 project “PlantPower” meeting, the Netherlands</w:t>
      </w:r>
      <w:r w:rsidR="00103E00">
        <w:t xml:space="preserve"> (</w:t>
      </w:r>
      <w:r w:rsidR="00103E00" w:rsidRPr="00AC07A2">
        <w:rPr>
          <w:b/>
          <w:bCs/>
        </w:rPr>
        <w:t>invited speaker</w:t>
      </w:r>
      <w:r w:rsidR="00103E00">
        <w:t xml:space="preserve"> 2012)</w:t>
      </w:r>
    </w:p>
    <w:p w14:paraId="14060FB8" w14:textId="16A36CC2" w:rsidR="008714D7" w:rsidRDefault="008714D7" w:rsidP="008714D7">
      <w:pPr>
        <w:rPr>
          <w:b/>
          <w:bCs/>
        </w:rPr>
      </w:pPr>
      <w:r w:rsidRPr="008714D7">
        <w:rPr>
          <w:b/>
          <w:bCs/>
        </w:rPr>
        <w:t>Institutional seminars</w:t>
      </w:r>
    </w:p>
    <w:p w14:paraId="1DD4A868" w14:textId="02672002" w:rsidR="00AC07A2" w:rsidRDefault="00AC07A2" w:rsidP="00AC07A2">
      <w:pPr>
        <w:pStyle w:val="ListParagraph"/>
        <w:numPr>
          <w:ilvl w:val="0"/>
          <w:numId w:val="12"/>
        </w:numPr>
      </w:pPr>
      <w:r>
        <w:t>Monash University, Joint Microbiology Seminar (</w:t>
      </w:r>
      <w:r w:rsidRPr="00331E66">
        <w:rPr>
          <w:b/>
          <w:bCs/>
        </w:rPr>
        <w:t>invited speaker</w:t>
      </w:r>
      <w:r>
        <w:t>, 2024)</w:t>
      </w:r>
    </w:p>
    <w:p w14:paraId="0BAB5099" w14:textId="2D688575" w:rsidR="008714D7" w:rsidRDefault="008714D7" w:rsidP="005E19BE">
      <w:pPr>
        <w:pStyle w:val="ListParagraph"/>
        <w:numPr>
          <w:ilvl w:val="0"/>
          <w:numId w:val="12"/>
        </w:numPr>
      </w:pPr>
      <w:r w:rsidRPr="008714D7">
        <w:t>Greening</w:t>
      </w:r>
      <w:r>
        <w:t xml:space="preserve"> Lab seminars</w:t>
      </w:r>
      <w:r w:rsidR="00B955E9">
        <w:t xml:space="preserve">, MU </w:t>
      </w:r>
      <w:r>
        <w:t>(</w:t>
      </w:r>
      <w:r w:rsidR="00103E00">
        <w:t>5</w:t>
      </w:r>
      <w:r w:rsidR="00F850FA">
        <w:t xml:space="preserve"> times</w:t>
      </w:r>
      <w:r w:rsidR="00103E00">
        <w:t xml:space="preserve">, </w:t>
      </w:r>
      <w:r>
        <w:t>2022 – 2024)</w:t>
      </w:r>
    </w:p>
    <w:p w14:paraId="0832C5FB" w14:textId="64ED12AF" w:rsidR="00B955E9" w:rsidRDefault="00B955E9" w:rsidP="005E19BE">
      <w:pPr>
        <w:pStyle w:val="ListParagraph"/>
        <w:numPr>
          <w:ilvl w:val="0"/>
          <w:numId w:val="12"/>
        </w:numPr>
      </w:pPr>
      <w:r>
        <w:t>BDI Global Change Symposium, MU (2023)</w:t>
      </w:r>
    </w:p>
    <w:p w14:paraId="19D201A8" w14:textId="54F752D7" w:rsidR="00103E00" w:rsidRDefault="00103E00" w:rsidP="005E19BE">
      <w:pPr>
        <w:pStyle w:val="ListParagraph"/>
        <w:numPr>
          <w:ilvl w:val="0"/>
          <w:numId w:val="12"/>
        </w:numPr>
      </w:pPr>
      <w:r>
        <w:t>Centre for Microbiome Research</w:t>
      </w:r>
      <w:r w:rsidR="00B955E9">
        <w:t>, QUT</w:t>
      </w:r>
      <w:r>
        <w:t xml:space="preserve"> (3 times, 2021)</w:t>
      </w:r>
    </w:p>
    <w:p w14:paraId="763E75F5" w14:textId="7D1B8710" w:rsidR="001D1C0F" w:rsidRDefault="00103E00" w:rsidP="00382B88">
      <w:pPr>
        <w:pStyle w:val="ListParagraph"/>
        <w:numPr>
          <w:ilvl w:val="0"/>
          <w:numId w:val="12"/>
        </w:numPr>
      </w:pPr>
      <w:r>
        <w:t>Australian Centre for Water and Environmental Biotechnology</w:t>
      </w:r>
      <w:r w:rsidR="00B84F0A">
        <w:t xml:space="preserve"> </w:t>
      </w:r>
      <w:r>
        <w:t>seminars</w:t>
      </w:r>
      <w:r w:rsidR="00B955E9">
        <w:t xml:space="preserve">, UQ </w:t>
      </w:r>
      <w:r>
        <w:t>(</w:t>
      </w:r>
      <w:r w:rsidR="00CB06E6">
        <w:t xml:space="preserve">over </w:t>
      </w:r>
      <w:r>
        <w:t>5</w:t>
      </w:r>
      <w:r w:rsidR="00CB06E6">
        <w:t xml:space="preserve"> times</w:t>
      </w:r>
      <w:r>
        <w:t>, 2019 – 2022)</w:t>
      </w:r>
    </w:p>
    <w:p w14:paraId="2A682218" w14:textId="405CCF6F" w:rsidR="00103E00" w:rsidRDefault="00952B2C" w:rsidP="008714D7">
      <w:pPr>
        <w:rPr>
          <w:b/>
          <w:bCs/>
        </w:rPr>
      </w:pPr>
      <w:r>
        <w:rPr>
          <w:b/>
          <w:bCs/>
        </w:rPr>
        <w:t>PUBLICATIONS</w:t>
      </w:r>
    </w:p>
    <w:p w14:paraId="3A85FED5" w14:textId="25E84A6B" w:rsidR="00894049" w:rsidRDefault="00894049" w:rsidP="002A1837">
      <w:r w:rsidRPr="00894049">
        <w:t xml:space="preserve">* = </w:t>
      </w:r>
      <w:r w:rsidR="005E3220">
        <w:t>corresponding</w:t>
      </w:r>
      <w:r w:rsidRPr="00894049">
        <w:t xml:space="preserve"> author</w:t>
      </w:r>
      <w:r w:rsidR="008130A0">
        <w:t>, IF = 2023 Impact factor</w:t>
      </w:r>
    </w:p>
    <w:p w14:paraId="45D4A0CD" w14:textId="03799F7E" w:rsidR="00A26D0B" w:rsidRDefault="00952B2C" w:rsidP="002A1837">
      <w:r w:rsidRPr="00952B2C">
        <w:t xml:space="preserve">I have published </w:t>
      </w:r>
      <w:r>
        <w:t>3</w:t>
      </w:r>
      <w:r w:rsidR="00382B88">
        <w:t>3</w:t>
      </w:r>
      <w:r w:rsidRPr="00952B2C">
        <w:t xml:space="preserve"> articles with </w:t>
      </w:r>
      <w:r w:rsidR="0037162C">
        <w:t>808</w:t>
      </w:r>
      <w:r w:rsidRPr="00952B2C">
        <w:t xml:space="preserve"> citations and an average citation per indexed paper of 2</w:t>
      </w:r>
      <w:r w:rsidR="00382B88">
        <w:t>4</w:t>
      </w:r>
      <w:r w:rsidRPr="00952B2C">
        <w:t>.</w:t>
      </w:r>
      <w:r w:rsidR="002509A0">
        <w:t>5</w:t>
      </w:r>
      <w:r w:rsidRPr="00952B2C">
        <w:t>,</w:t>
      </w:r>
      <w:r w:rsidR="00382B88">
        <w:t xml:space="preserve">more </w:t>
      </w:r>
      <w:r w:rsidR="00F85D48">
        <w:t>than</w:t>
      </w:r>
      <w:r w:rsidRPr="00952B2C">
        <w:t xml:space="preserve"> twice of the Go8 average of 11.3, and an h-index of 1</w:t>
      </w:r>
      <w:r>
        <w:t xml:space="preserve">6. </w:t>
      </w:r>
      <w:r w:rsidR="00F85D48">
        <w:t>Nearly</w:t>
      </w:r>
      <w:r w:rsidR="002744F8">
        <w:t xml:space="preserve"> half of my journal articles (</w:t>
      </w:r>
      <w:r w:rsidR="00F85D48">
        <w:t>14</w:t>
      </w:r>
      <w:r w:rsidR="002744F8">
        <w:t xml:space="preserve"> of </w:t>
      </w:r>
      <w:r w:rsidR="00F85D48">
        <w:t>33</w:t>
      </w:r>
      <w:r w:rsidR="002744F8">
        <w:t xml:space="preserve">) are published in high-impact journals (IF &gt; 10), such as </w:t>
      </w:r>
      <w:r w:rsidR="002744F8">
        <w:lastRenderedPageBreak/>
        <w:t xml:space="preserve">Journal of Hazardous Materials, Environmental Science and Technology, Water Research, </w:t>
      </w:r>
      <w:r w:rsidR="00B70005">
        <w:t xml:space="preserve">and </w:t>
      </w:r>
      <w:r w:rsidR="002744F8">
        <w:t>Nature Microbiology,</w:t>
      </w:r>
      <w:r w:rsidR="00B84F0A">
        <w:t xml:space="preserve"> </w:t>
      </w:r>
      <w:r w:rsidR="002744F8">
        <w:t xml:space="preserve">most involve international and discipline diverse collaborations. </w:t>
      </w:r>
      <w:r w:rsidR="00B26D6C">
        <w:t>Over 75% of my papers are published in the top 10% journals ranked by CiteScore (May 2024).</w:t>
      </w:r>
      <w:r w:rsidR="002752EC">
        <w:t xml:space="preserve"> </w:t>
      </w:r>
      <w:r>
        <w:t xml:space="preserve">My citations show a rapid upward trajectory (41 in 2020, 116 in 2021, 136 in 2022, 194 in 2023). These metrics </w:t>
      </w:r>
      <w:r w:rsidR="002744F8">
        <w:t>demonstrates exceptional capacity for interdisciplinary leadership</w:t>
      </w:r>
      <w:r w:rsidRPr="00952B2C">
        <w:t xml:space="preserve"> </w:t>
      </w:r>
      <w:r w:rsidR="002744F8">
        <w:t>with regard to</w:t>
      </w:r>
      <w:r>
        <w:t xml:space="preserve"> career stage</w:t>
      </w:r>
      <w:r w:rsidR="00BE4609">
        <w:t>.</w:t>
      </w:r>
    </w:p>
    <w:p w14:paraId="0DD644FC" w14:textId="7061C7A5" w:rsidR="00B26D6C" w:rsidRDefault="00B26D6C" w:rsidP="002A1837">
      <w:pPr>
        <w:rPr>
          <w:b/>
          <w:bCs/>
        </w:rPr>
      </w:pPr>
      <w:r w:rsidRPr="00B26D6C">
        <w:rPr>
          <w:b/>
          <w:bCs/>
        </w:rPr>
        <w:t>Printprints</w:t>
      </w:r>
    </w:p>
    <w:p w14:paraId="41081845" w14:textId="51BF9EB3" w:rsidR="00B26D6C" w:rsidRDefault="00DD74A5" w:rsidP="00B26D6C">
      <w:r w:rsidRPr="00DD74A5">
        <w:rPr>
          <w:b/>
          <w:bCs/>
        </w:rPr>
        <w:t>G Ni</w:t>
      </w:r>
      <w:r>
        <w:t xml:space="preserve"> </w:t>
      </w:r>
      <w:r w:rsidR="00D74948" w:rsidRPr="00660FE9">
        <w:rPr>
          <w:i/>
          <w:iCs/>
        </w:rPr>
        <w:t>et al</w:t>
      </w:r>
      <w:r w:rsidR="00D74948">
        <w:t>.,</w:t>
      </w:r>
      <w:r w:rsidR="00B84F0A">
        <w:t xml:space="preserve"> </w:t>
      </w:r>
      <w:r w:rsidRPr="00DD74A5">
        <w:t>bioRxiv, 2024.08. 15.608071</w:t>
      </w:r>
      <w:r>
        <w:t xml:space="preserve"> </w:t>
      </w:r>
      <w:r w:rsidR="00B26D6C" w:rsidRPr="00DD74A5">
        <w:rPr>
          <w:i/>
          <w:iCs/>
        </w:rPr>
        <w:t>Methanogenesis inhibition remodels microbial fermentation and stimulates acetogenesis in ruminants</w:t>
      </w:r>
      <w:r w:rsidR="00B26D6C">
        <w:t xml:space="preserve"> [</w:t>
      </w:r>
      <w:r w:rsidR="001C1F1C">
        <w:t xml:space="preserve">Reject with invitation to resubmit at </w:t>
      </w:r>
      <w:r w:rsidR="00B26D6C">
        <w:t>PNAS]</w:t>
      </w:r>
    </w:p>
    <w:p w14:paraId="7424EFDD" w14:textId="3009F0E3" w:rsidR="00B26D6C" w:rsidRDefault="00DD74A5" w:rsidP="002A1837">
      <w:r>
        <w:t xml:space="preserve">Li </w:t>
      </w:r>
      <w:r w:rsidR="00D74948" w:rsidRPr="00660FE9">
        <w:rPr>
          <w:i/>
          <w:iCs/>
        </w:rPr>
        <w:t>et al</w:t>
      </w:r>
      <w:r w:rsidR="00D74948">
        <w:t xml:space="preserve">., </w:t>
      </w:r>
      <w:r>
        <w:t xml:space="preserve">Research Square </w:t>
      </w:r>
      <w:r w:rsidRPr="00DD74A5">
        <w:t>10.21203/rs.3.rs-4473149/v1</w:t>
      </w:r>
      <w:r>
        <w:t xml:space="preserve"> </w:t>
      </w:r>
      <w:r w:rsidR="00B26D6C" w:rsidRPr="00DD74A5">
        <w:rPr>
          <w:i/>
          <w:iCs/>
        </w:rPr>
        <w:t xml:space="preserve">Reductive acetogenesis is a dominant process in the ruminant hindgut </w:t>
      </w:r>
      <w:r w:rsidR="00B26D6C">
        <w:t>[</w:t>
      </w:r>
      <w:r>
        <w:t xml:space="preserve">2024 </w:t>
      </w:r>
      <w:r w:rsidR="00B26D6C">
        <w:t>Accepted at Microbiome</w:t>
      </w:r>
      <w:r w:rsidR="008130A0">
        <w:t>, IF =</w:t>
      </w:r>
      <w:r w:rsidR="00F42621">
        <w:t xml:space="preserve"> 13.8</w:t>
      </w:r>
      <w:r w:rsidR="00B26D6C">
        <w:t>]</w:t>
      </w:r>
    </w:p>
    <w:p w14:paraId="628DB86C" w14:textId="258C9898" w:rsidR="00B26D6C" w:rsidRDefault="00DD74A5" w:rsidP="002A1837">
      <w:r w:rsidRPr="00DD74A5">
        <w:t>S Bay, G Ni,</w:t>
      </w:r>
      <w:r w:rsidR="00D74948">
        <w:t xml:space="preserve"> </w:t>
      </w:r>
      <w:r w:rsidR="00D74948" w:rsidRPr="00660FE9">
        <w:rPr>
          <w:i/>
          <w:iCs/>
        </w:rPr>
        <w:t>et al</w:t>
      </w:r>
      <w:r w:rsidR="00D74948">
        <w:t>.,</w:t>
      </w:r>
      <w:r w:rsidR="00B84F0A">
        <w:t xml:space="preserve"> </w:t>
      </w:r>
      <w:r w:rsidRPr="00DD74A5">
        <w:t>bioRxiv, 2024.05. 30.596735</w:t>
      </w:r>
      <w:r>
        <w:t xml:space="preserve"> </w:t>
      </w:r>
      <w:r w:rsidR="00B26D6C" w:rsidRPr="00DD74A5">
        <w:rPr>
          <w:i/>
          <w:iCs/>
        </w:rPr>
        <w:t>Microbial aerotrophy enables continuous primary production in diverse cave ecosystems</w:t>
      </w:r>
      <w:r w:rsidR="00B26D6C">
        <w:t xml:space="preserve"> [2024]</w:t>
      </w:r>
    </w:p>
    <w:p w14:paraId="5519C529" w14:textId="6FF1F91F" w:rsidR="00B26D6C" w:rsidRDefault="00B26D6C" w:rsidP="002A1837">
      <w:r w:rsidRPr="00DD74A5">
        <w:rPr>
          <w:b/>
          <w:bCs/>
        </w:rPr>
        <w:t>G Ni</w:t>
      </w:r>
      <w:r w:rsidRPr="00B26D6C">
        <w:t xml:space="preserve">, </w:t>
      </w:r>
      <w:r w:rsidR="00D74948" w:rsidRPr="00660FE9">
        <w:rPr>
          <w:i/>
          <w:iCs/>
        </w:rPr>
        <w:t>et al</w:t>
      </w:r>
      <w:r w:rsidR="00D74948">
        <w:t xml:space="preserve">., </w:t>
      </w:r>
      <w:r w:rsidRPr="00B26D6C">
        <w:t>bioRxiv, 2023.10. 29.564480</w:t>
      </w:r>
      <w:r>
        <w:t xml:space="preserve"> </w:t>
      </w:r>
      <w:r w:rsidRPr="00B26D6C">
        <w:rPr>
          <w:i/>
          <w:iCs/>
        </w:rPr>
        <w:t>Metabolic interactions of a minimal bacterial consortium drive robust nitritation at acidic pH</w:t>
      </w:r>
      <w:r>
        <w:t xml:space="preserve"> [2023]</w:t>
      </w:r>
    </w:p>
    <w:p w14:paraId="5AA5CFF6" w14:textId="33ADC758" w:rsidR="00A63B12" w:rsidRDefault="00A63B12" w:rsidP="002A1837">
      <w:pPr>
        <w:rPr>
          <w:b/>
          <w:bCs/>
        </w:rPr>
      </w:pPr>
      <w:r>
        <w:rPr>
          <w:b/>
          <w:bCs/>
        </w:rPr>
        <w:t>Peer reviewed articles</w:t>
      </w:r>
    </w:p>
    <w:p w14:paraId="4AB9F377" w14:textId="42693F15" w:rsidR="00B26D6C" w:rsidRPr="00B26D6C" w:rsidRDefault="00B26D6C" w:rsidP="002A1837">
      <w:pPr>
        <w:rPr>
          <w:b/>
          <w:bCs/>
        </w:rPr>
      </w:pPr>
      <w:r w:rsidRPr="00B26D6C">
        <w:rPr>
          <w:b/>
          <w:bCs/>
        </w:rPr>
        <w:t>2024</w:t>
      </w:r>
    </w:p>
    <w:p w14:paraId="12BB31C7" w14:textId="7B4E40F8" w:rsidR="00B26D6C" w:rsidRDefault="00DD74A5" w:rsidP="00B26D6C">
      <w:r>
        <w:t xml:space="preserve">Lappan </w:t>
      </w:r>
      <w:r w:rsidR="00D74948" w:rsidRPr="00660FE9">
        <w:rPr>
          <w:i/>
          <w:iCs/>
        </w:rPr>
        <w:t>et al</w:t>
      </w:r>
      <w:r w:rsidR="00D74948">
        <w:t xml:space="preserve">., </w:t>
      </w:r>
      <w:r w:rsidR="00B26D6C" w:rsidRPr="00DD74A5">
        <w:rPr>
          <w:i/>
          <w:iCs/>
        </w:rPr>
        <w:t>Towards integrated cross-sectoral surveillance of pathogens and antimicrobial resistance: needs, approaches, and considerations for linking surveillance to action</w:t>
      </w:r>
      <w:r w:rsidR="00B26D6C">
        <w:t xml:space="preserve"> [Accepted at Environment International</w:t>
      </w:r>
      <w:r w:rsidR="008130A0">
        <w:t>, IF =</w:t>
      </w:r>
      <w:r w:rsidR="00F42621">
        <w:t xml:space="preserve"> 10.3</w:t>
      </w:r>
      <w:r w:rsidR="00B26D6C">
        <w:t>]</w:t>
      </w:r>
    </w:p>
    <w:p w14:paraId="5FE01E83" w14:textId="5315E16F" w:rsidR="00B26D6C" w:rsidRDefault="00DD74A5" w:rsidP="00DD74A5">
      <w:r>
        <w:t xml:space="preserve">Y Wang, </w:t>
      </w:r>
      <w:r w:rsidRPr="00DD74A5">
        <w:rPr>
          <w:b/>
          <w:bCs/>
        </w:rPr>
        <w:t>G Ni</w:t>
      </w:r>
      <w:r>
        <w:t xml:space="preserve">*, </w:t>
      </w:r>
      <w:r w:rsidR="00D74948" w:rsidRPr="00660FE9">
        <w:rPr>
          <w:i/>
          <w:iCs/>
        </w:rPr>
        <w:t>et al</w:t>
      </w:r>
      <w:r w:rsidR="00D74948">
        <w:t xml:space="preserve">., </w:t>
      </w:r>
      <w:r>
        <w:t xml:space="preserve">Water Research X 23, 100224 </w:t>
      </w:r>
      <w:r w:rsidR="00B26D6C" w:rsidRPr="00DD74A5">
        <w:rPr>
          <w:i/>
          <w:iCs/>
        </w:rPr>
        <w:t>Wastewater tiling amplicon sequencing in sentinel sites reveals longitudinal dynamics of SARS-CoV-2 variants prevalence</w:t>
      </w:r>
      <w:r w:rsidR="00B26D6C">
        <w:t xml:space="preserve"> </w:t>
      </w:r>
      <w:r w:rsidR="008130A0">
        <w:t xml:space="preserve">[IF = </w:t>
      </w:r>
      <w:r w:rsidR="00D6735D">
        <w:t>7.2</w:t>
      </w:r>
      <w:r w:rsidR="008130A0">
        <w:t>]</w:t>
      </w:r>
    </w:p>
    <w:p w14:paraId="07FE843E" w14:textId="1F51E1AB" w:rsidR="00B26D6C" w:rsidRDefault="00B26D6C" w:rsidP="00B26D6C">
      <w:pPr>
        <w:rPr>
          <w:b/>
          <w:bCs/>
        </w:rPr>
      </w:pPr>
      <w:r w:rsidRPr="00B26D6C">
        <w:rPr>
          <w:b/>
          <w:bCs/>
        </w:rPr>
        <w:t>202</w:t>
      </w:r>
      <w:r>
        <w:rPr>
          <w:b/>
          <w:bCs/>
        </w:rPr>
        <w:t>3</w:t>
      </w:r>
    </w:p>
    <w:p w14:paraId="51158CBF" w14:textId="30154FBB" w:rsidR="00B26D6C" w:rsidRPr="008130A0" w:rsidRDefault="00B26D6C" w:rsidP="00B26D6C">
      <w:r w:rsidRPr="00B26D6C">
        <w:t xml:space="preserve">N Ellaby, </w:t>
      </w:r>
      <w:r w:rsidR="00D74948" w:rsidRPr="00660FE9">
        <w:rPr>
          <w:i/>
          <w:iCs/>
        </w:rPr>
        <w:t>et al</w:t>
      </w:r>
      <w:r w:rsidR="00D74948">
        <w:t xml:space="preserve">., </w:t>
      </w:r>
      <w:r w:rsidR="00A63B12">
        <w:t xml:space="preserve">Microbiology Australia </w:t>
      </w:r>
      <w:r w:rsidRPr="00B26D6C">
        <w:t>44 (4), 213-213</w:t>
      </w:r>
      <w:r>
        <w:t xml:space="preserve"> </w:t>
      </w:r>
      <w:r w:rsidRPr="00B26D6C">
        <w:rPr>
          <w:i/>
          <w:iCs/>
        </w:rPr>
        <w:t>New committee to guide ASM’s diversity and inclusion strategy.</w:t>
      </w:r>
    </w:p>
    <w:p w14:paraId="6B5F1CA1" w14:textId="1AEB6933" w:rsidR="00B26D6C" w:rsidRPr="00B26D6C" w:rsidRDefault="00B26D6C" w:rsidP="00B26D6C">
      <w:r w:rsidRPr="00DD74A5">
        <w:rPr>
          <w:b/>
          <w:bCs/>
        </w:rPr>
        <w:t>G Ni</w:t>
      </w:r>
      <w:r w:rsidR="00DD74A5">
        <w:t>*</w:t>
      </w:r>
      <w:r w:rsidRPr="00B26D6C">
        <w:t xml:space="preserve">, </w:t>
      </w:r>
      <w:r w:rsidR="00D74948" w:rsidRPr="00660FE9">
        <w:rPr>
          <w:i/>
          <w:iCs/>
        </w:rPr>
        <w:t>et al</w:t>
      </w:r>
      <w:r w:rsidR="00D74948">
        <w:t xml:space="preserve">., </w:t>
      </w:r>
      <w:r w:rsidRPr="00B26D6C">
        <w:t>Essays in Biochemistry 67 (4), 753-768</w:t>
      </w:r>
      <w:r>
        <w:t xml:space="preserve"> </w:t>
      </w:r>
      <w:r w:rsidRPr="00B26D6C">
        <w:rPr>
          <w:i/>
          <w:iCs/>
        </w:rPr>
        <w:t>Nitrification in acidic and alkaline environments</w:t>
      </w:r>
      <w:r>
        <w:t xml:space="preserve"> [</w:t>
      </w:r>
      <w:r w:rsidR="008130A0">
        <w:t xml:space="preserve">IF = </w:t>
      </w:r>
      <w:r w:rsidR="00D1403A">
        <w:t>5.6</w:t>
      </w:r>
      <w:r w:rsidR="008130A0">
        <w:t xml:space="preserve">, </w:t>
      </w:r>
      <w:r>
        <w:t>Cite = 6</w:t>
      </w:r>
      <w:r w:rsidR="008130A0">
        <w:t>]</w:t>
      </w:r>
    </w:p>
    <w:p w14:paraId="7B8BA8E7" w14:textId="04C25373" w:rsidR="00B26D6C" w:rsidRPr="00B26D6C" w:rsidRDefault="00B26D6C" w:rsidP="00B26D6C">
      <w:r w:rsidRPr="00B26D6C">
        <w:t>R Lappan</w:t>
      </w:r>
      <w:r w:rsidR="00A63B12">
        <w:t xml:space="preserve"> </w:t>
      </w:r>
      <w:r w:rsidR="00D74948" w:rsidRPr="00660FE9">
        <w:rPr>
          <w:i/>
          <w:iCs/>
        </w:rPr>
        <w:t>et al</w:t>
      </w:r>
      <w:r w:rsidR="00D74948">
        <w:t xml:space="preserve">., </w:t>
      </w:r>
      <w:r w:rsidRPr="00B26D6C">
        <w:t>Nature Microbiology 8 (4), 581-595</w:t>
      </w:r>
      <w:r>
        <w:t xml:space="preserve"> </w:t>
      </w:r>
      <w:r w:rsidRPr="00B26D6C">
        <w:rPr>
          <w:i/>
          <w:iCs/>
        </w:rPr>
        <w:t>Molecular hydrogen in seawater supports growth of diverse marine bacteria</w:t>
      </w:r>
      <w:r>
        <w:t xml:space="preserve"> [</w:t>
      </w:r>
      <w:r w:rsidR="008130A0">
        <w:t>IF =</w:t>
      </w:r>
      <w:r w:rsidR="00D1403A">
        <w:t xml:space="preserve"> 20.5</w:t>
      </w:r>
      <w:r w:rsidR="008130A0">
        <w:t xml:space="preserve">, </w:t>
      </w:r>
      <w:r>
        <w:t>Cite = 2</w:t>
      </w:r>
      <w:r w:rsidR="008130A0">
        <w:t>5</w:t>
      </w:r>
      <w:r>
        <w:t>]</w:t>
      </w:r>
    </w:p>
    <w:p w14:paraId="26C90EF0" w14:textId="2E0819B4" w:rsidR="00B26D6C" w:rsidRPr="00B26D6C" w:rsidRDefault="00B26D6C" w:rsidP="00B26D6C">
      <w:r w:rsidRPr="00DD74A5">
        <w:rPr>
          <w:b/>
          <w:bCs/>
        </w:rPr>
        <w:t>G Ni</w:t>
      </w:r>
      <w:r>
        <w:t xml:space="preserve"> </w:t>
      </w:r>
      <w:r w:rsidRPr="00B26D6C">
        <w:t>Microbiology Australia 44 (1), 22-26</w:t>
      </w:r>
      <w:r>
        <w:t xml:space="preserve"> </w:t>
      </w:r>
      <w:r w:rsidRPr="00B26D6C">
        <w:rPr>
          <w:i/>
          <w:iCs/>
        </w:rPr>
        <w:t>Mitigating greenhouse gas emissions from waste treatment through microbiological innovation</w:t>
      </w:r>
      <w:r>
        <w:t xml:space="preserve"> [</w:t>
      </w:r>
      <w:r w:rsidR="00D74948">
        <w:t>Solo article, c</w:t>
      </w:r>
      <w:r>
        <w:t>ite = 2]</w:t>
      </w:r>
    </w:p>
    <w:p w14:paraId="2B339C88" w14:textId="0901DC33" w:rsidR="00B26D6C" w:rsidRDefault="00660FE9" w:rsidP="00B26D6C">
      <w:r w:rsidRPr="00DD74A5">
        <w:rPr>
          <w:b/>
          <w:bCs/>
        </w:rPr>
        <w:lastRenderedPageBreak/>
        <w:t>G Ni</w:t>
      </w:r>
      <w:r w:rsidR="00D74948" w:rsidRPr="00D74948">
        <w:rPr>
          <w:i/>
          <w:iCs/>
        </w:rPr>
        <w:t xml:space="preserve"> </w:t>
      </w:r>
      <w:r w:rsidR="00D74948" w:rsidRPr="00660FE9">
        <w:rPr>
          <w:i/>
          <w:iCs/>
        </w:rPr>
        <w:t>et al</w:t>
      </w:r>
      <w:r w:rsidR="00D74948">
        <w:t xml:space="preserve">., </w:t>
      </w:r>
      <w:r w:rsidRPr="00B26D6C">
        <w:t>Environmental Microbiology 25 (1), 171</w:t>
      </w:r>
      <w:r>
        <w:t xml:space="preserve"> </w:t>
      </w:r>
      <w:r w:rsidR="00B26D6C" w:rsidRPr="00660FE9">
        <w:rPr>
          <w:i/>
          <w:iCs/>
        </w:rPr>
        <w:t>Functional basis of primary succession: Traits of the pioneer microbes</w:t>
      </w:r>
      <w:r>
        <w:rPr>
          <w:i/>
          <w:iCs/>
        </w:rPr>
        <w:t xml:space="preserve"> </w:t>
      </w:r>
      <w:r>
        <w:t>[</w:t>
      </w:r>
      <w:r w:rsidR="008130A0">
        <w:t xml:space="preserve">IF = </w:t>
      </w:r>
      <w:r w:rsidR="00D1403A">
        <w:t>4.3</w:t>
      </w:r>
      <w:r w:rsidR="008130A0">
        <w:t xml:space="preserve">, </w:t>
      </w:r>
      <w:r>
        <w:t>Cite = 9</w:t>
      </w:r>
      <w:r w:rsidR="008130A0">
        <w:t>]</w:t>
      </w:r>
    </w:p>
    <w:p w14:paraId="4A0D18FE" w14:textId="55084AC6" w:rsidR="00660FE9" w:rsidRPr="00660FE9" w:rsidRDefault="00660FE9" w:rsidP="00B26D6C">
      <w:pPr>
        <w:rPr>
          <w:b/>
          <w:bCs/>
        </w:rPr>
      </w:pPr>
      <w:r w:rsidRPr="00B26D6C">
        <w:rPr>
          <w:b/>
          <w:bCs/>
        </w:rPr>
        <w:t>202</w:t>
      </w:r>
      <w:r>
        <w:rPr>
          <w:b/>
          <w:bCs/>
        </w:rPr>
        <w:t>2</w:t>
      </w:r>
    </w:p>
    <w:p w14:paraId="3975C3D4" w14:textId="3031E601" w:rsidR="00B26D6C" w:rsidRPr="00B26D6C" w:rsidRDefault="00B26D6C" w:rsidP="00B26D6C">
      <w:r w:rsidRPr="00B26D6C">
        <w:t xml:space="preserve">J Zhao, </w:t>
      </w:r>
      <w:r w:rsidR="00D74948" w:rsidRPr="00660FE9">
        <w:rPr>
          <w:i/>
          <w:iCs/>
        </w:rPr>
        <w:t>et al</w:t>
      </w:r>
      <w:r w:rsidR="00D74948">
        <w:t xml:space="preserve">., </w:t>
      </w:r>
      <w:r w:rsidR="00660FE9" w:rsidRPr="00660FE9">
        <w:rPr>
          <w:i/>
          <w:iCs/>
        </w:rPr>
        <w:t>et al</w:t>
      </w:r>
      <w:r w:rsidR="00660FE9">
        <w:t xml:space="preserve">., </w:t>
      </w:r>
      <w:r w:rsidRPr="00B26D6C">
        <w:t xml:space="preserve">Journal of Environmental Management 320, </w:t>
      </w:r>
      <w:r w:rsidRPr="00660FE9">
        <w:rPr>
          <w:i/>
          <w:iCs/>
        </w:rPr>
        <w:t>115883</w:t>
      </w:r>
      <w:r w:rsidR="00660FE9" w:rsidRPr="00660FE9">
        <w:rPr>
          <w:i/>
          <w:iCs/>
        </w:rPr>
        <w:t xml:space="preserve"> Characterizing and comparing microbial community and biofilm structure in three nitrifying moving bed biofilm reactors</w:t>
      </w:r>
      <w:r w:rsidR="00660FE9">
        <w:rPr>
          <w:i/>
          <w:iCs/>
        </w:rPr>
        <w:t xml:space="preserve"> </w:t>
      </w:r>
      <w:r w:rsidR="00660FE9">
        <w:t>[</w:t>
      </w:r>
      <w:r w:rsidR="008130A0">
        <w:t xml:space="preserve">IF = </w:t>
      </w:r>
      <w:r w:rsidR="00D1403A">
        <w:t>8.0</w:t>
      </w:r>
      <w:r w:rsidR="008130A0">
        <w:t xml:space="preserve">, </w:t>
      </w:r>
      <w:r w:rsidR="00660FE9">
        <w:t>Cite = 9]</w:t>
      </w:r>
    </w:p>
    <w:p w14:paraId="7B135FFC" w14:textId="482CE299" w:rsidR="00894049" w:rsidRPr="00B26D6C" w:rsidRDefault="005E3220" w:rsidP="00894049">
      <w:r>
        <w:t xml:space="preserve">X </w:t>
      </w:r>
      <w:r w:rsidR="00B26D6C" w:rsidRPr="00B26D6C">
        <w:t>Zhang</w:t>
      </w:r>
      <w:r w:rsidR="00D74948">
        <w:t>,</w:t>
      </w:r>
      <w:r w:rsidR="00894049">
        <w:t xml:space="preserve"> </w:t>
      </w:r>
      <w:r w:rsidR="00D74948" w:rsidRPr="00660FE9">
        <w:rPr>
          <w:i/>
          <w:iCs/>
        </w:rPr>
        <w:t>et al</w:t>
      </w:r>
      <w:r w:rsidR="00D74948">
        <w:t xml:space="preserve">., </w:t>
      </w:r>
      <w:r w:rsidR="00B26D6C" w:rsidRPr="00B26D6C">
        <w:t>Chemical Engineering Journal 440, 135811</w:t>
      </w:r>
      <w:r w:rsidR="00894049">
        <w:t xml:space="preserve"> </w:t>
      </w:r>
      <w:r w:rsidR="00894049" w:rsidRPr="00894049">
        <w:rPr>
          <w:i/>
          <w:iCs/>
        </w:rPr>
        <w:t xml:space="preserve">Bio-reduced graphene oxide on hollow fibers as gas-diffusible anodes for enhancing bioelectrochemical methane oxidation </w:t>
      </w:r>
      <w:r w:rsidR="00894049">
        <w:t>[</w:t>
      </w:r>
      <w:r w:rsidR="008130A0">
        <w:t xml:space="preserve">IF = </w:t>
      </w:r>
      <w:r w:rsidR="00D1403A">
        <w:t>13.3</w:t>
      </w:r>
      <w:r w:rsidR="008130A0">
        <w:t xml:space="preserve">, </w:t>
      </w:r>
      <w:r w:rsidR="00894049">
        <w:t>Cite = 12]</w:t>
      </w:r>
    </w:p>
    <w:p w14:paraId="36283145" w14:textId="14655E43" w:rsidR="00894049" w:rsidRPr="00B26D6C" w:rsidRDefault="005E3220" w:rsidP="00894049">
      <w:r>
        <w:t xml:space="preserve">J </w:t>
      </w:r>
      <w:r w:rsidR="00B26D6C" w:rsidRPr="00B26D6C">
        <w:t>Xia</w:t>
      </w:r>
      <w:r>
        <w:t>. G Ni,</w:t>
      </w:r>
      <w:r w:rsidR="00894049">
        <w:t xml:space="preserve"> </w:t>
      </w:r>
      <w:r w:rsidR="00D74948" w:rsidRPr="00660FE9">
        <w:rPr>
          <w:i/>
          <w:iCs/>
        </w:rPr>
        <w:t>et al</w:t>
      </w:r>
      <w:r w:rsidR="00D74948">
        <w:t xml:space="preserve">., </w:t>
      </w:r>
      <w:r w:rsidR="00B26D6C" w:rsidRPr="00B26D6C">
        <w:t>International Journal of Systematic and Evolutionary Microbiology 72 (6), 005419</w:t>
      </w:r>
      <w:r w:rsidR="00894049">
        <w:t xml:space="preserve"> </w:t>
      </w:r>
      <w:r w:rsidR="00894049" w:rsidRPr="00894049">
        <w:rPr>
          <w:i/>
          <w:iCs/>
        </w:rPr>
        <w:t>Mycolicibacter acidiphilus sp. nov., an extremely acid-tolerant member of the genus Mycolicibacter</w:t>
      </w:r>
      <w:r w:rsidR="00894049">
        <w:rPr>
          <w:i/>
          <w:iCs/>
        </w:rPr>
        <w:t xml:space="preserve"> </w:t>
      </w:r>
      <w:r w:rsidR="00894049">
        <w:t>[</w:t>
      </w:r>
      <w:r w:rsidR="00D1403A">
        <w:t xml:space="preserve">official journal to </w:t>
      </w:r>
      <w:r w:rsidR="00D1403A" w:rsidRPr="00D1403A">
        <w:t>record publication</w:t>
      </w:r>
      <w:r w:rsidR="00D1403A">
        <w:t>s</w:t>
      </w:r>
      <w:r w:rsidR="00D1403A" w:rsidRPr="00D1403A">
        <w:t xml:space="preserve"> of novel microbial taxa </w:t>
      </w:r>
      <w:r w:rsidR="00894049">
        <w:t>Cite = 5]</w:t>
      </w:r>
    </w:p>
    <w:p w14:paraId="1592C47D" w14:textId="54790E57" w:rsidR="00894049" w:rsidRPr="00B26D6C" w:rsidRDefault="00B26D6C" w:rsidP="00894049">
      <w:r w:rsidRPr="00B26D6C">
        <w:t xml:space="preserve">Y Wang, </w:t>
      </w:r>
      <w:r w:rsidRPr="00DD74A5">
        <w:rPr>
          <w:b/>
          <w:bCs/>
        </w:rPr>
        <w:t>G Ni</w:t>
      </w:r>
      <w:r w:rsidR="00894049">
        <w:t>*</w:t>
      </w:r>
      <w:r w:rsidR="00D74948">
        <w:t>,</w:t>
      </w:r>
      <w:r w:rsidR="00894049">
        <w:t xml:space="preserve"> </w:t>
      </w:r>
      <w:r w:rsidR="00D74948" w:rsidRPr="00660FE9">
        <w:rPr>
          <w:i/>
          <w:iCs/>
        </w:rPr>
        <w:t>et al</w:t>
      </w:r>
      <w:r w:rsidR="00D74948">
        <w:t xml:space="preserve">., </w:t>
      </w:r>
      <w:r w:rsidR="00D1403A" w:rsidRPr="00B26D6C">
        <w:t xml:space="preserve">ACS ES&amp;T Water </w:t>
      </w:r>
      <w:r w:rsidRPr="00B26D6C">
        <w:t>2 (11), 2185-2193</w:t>
      </w:r>
      <w:r w:rsidR="00894049">
        <w:t xml:space="preserve"> </w:t>
      </w:r>
      <w:r w:rsidR="00894049" w:rsidRPr="006F4500">
        <w:rPr>
          <w:i/>
          <w:iCs/>
        </w:rPr>
        <w:t>Detection of SARS-CoV-2 variants of concern with tiling amplicon sequencing from wastewater</w:t>
      </w:r>
      <w:r w:rsidR="00894049">
        <w:t xml:space="preserve"> [</w:t>
      </w:r>
      <w:r w:rsidR="008130A0">
        <w:t xml:space="preserve">IF = </w:t>
      </w:r>
      <w:r w:rsidR="00D1403A">
        <w:t>4.8</w:t>
      </w:r>
      <w:r w:rsidR="008130A0">
        <w:t xml:space="preserve">, </w:t>
      </w:r>
      <w:r w:rsidR="00894049">
        <w:t>Cite = 9]</w:t>
      </w:r>
    </w:p>
    <w:p w14:paraId="7AA2C641" w14:textId="2E857398" w:rsidR="00B26D6C" w:rsidRPr="00B26D6C" w:rsidRDefault="005E3220" w:rsidP="00B26D6C">
      <w:r w:rsidRPr="00B26D6C">
        <w:t xml:space="preserve">Cai, G Ni, </w:t>
      </w:r>
      <w:r w:rsidR="00D74948" w:rsidRPr="00660FE9">
        <w:rPr>
          <w:i/>
          <w:iCs/>
        </w:rPr>
        <w:t>et al</w:t>
      </w:r>
      <w:r w:rsidR="00D74948">
        <w:t xml:space="preserve">., </w:t>
      </w:r>
      <w:r w:rsidRPr="00B26D6C">
        <w:t>Frontiers in Microbiology 13, 799859</w:t>
      </w:r>
      <w:r>
        <w:t xml:space="preserve"> </w:t>
      </w:r>
      <w:r w:rsidR="00B26D6C" w:rsidRPr="006F4500">
        <w:rPr>
          <w:i/>
          <w:iCs/>
        </w:rPr>
        <w:t>Response of the Anaerobic Methanotrophic Archaeon Candidatus “Methanoperedens nitroreducens” to the Long-Term Ferrihydrite Amendment</w:t>
      </w:r>
      <w:r>
        <w:t xml:space="preserve"> [</w:t>
      </w:r>
      <w:r w:rsidR="008130A0">
        <w:t xml:space="preserve">IF = </w:t>
      </w:r>
      <w:r w:rsidR="00D1403A">
        <w:t>4.0</w:t>
      </w:r>
      <w:r w:rsidR="008130A0">
        <w:t xml:space="preserve">, </w:t>
      </w:r>
      <w:r>
        <w:t>Cite = 10]</w:t>
      </w:r>
    </w:p>
    <w:p w14:paraId="783BA9B7" w14:textId="1BEBA829" w:rsidR="00660FE9" w:rsidRPr="00660FE9" w:rsidRDefault="00660FE9" w:rsidP="00B26D6C">
      <w:pPr>
        <w:rPr>
          <w:b/>
          <w:bCs/>
        </w:rPr>
      </w:pPr>
      <w:r w:rsidRPr="00B26D6C">
        <w:rPr>
          <w:b/>
          <w:bCs/>
        </w:rPr>
        <w:t>202</w:t>
      </w:r>
      <w:r>
        <w:rPr>
          <w:b/>
          <w:bCs/>
        </w:rPr>
        <w:t>1</w:t>
      </w:r>
    </w:p>
    <w:p w14:paraId="1862A006" w14:textId="34136C77" w:rsidR="00B26D6C" w:rsidRPr="00B26D6C" w:rsidRDefault="005E3220" w:rsidP="00B26D6C">
      <w:r w:rsidRPr="00B26D6C">
        <w:t xml:space="preserve">Z Wang, G Ni, </w:t>
      </w:r>
      <w:r w:rsidR="00D74948" w:rsidRPr="00660FE9">
        <w:rPr>
          <w:i/>
          <w:iCs/>
        </w:rPr>
        <w:t>et al</w:t>
      </w:r>
      <w:r w:rsidR="00D74948">
        <w:t xml:space="preserve">., </w:t>
      </w:r>
      <w:r w:rsidRPr="00B26D6C">
        <w:t>Water Research 200, 117211</w:t>
      </w:r>
      <w:r>
        <w:t xml:space="preserve"> </w:t>
      </w:r>
      <w:r w:rsidR="00B26D6C" w:rsidRPr="006F4500">
        <w:rPr>
          <w:i/>
          <w:iCs/>
        </w:rPr>
        <w:t>Bioleaching of toxic metals from anaerobically digested sludge without external chemical addition</w:t>
      </w:r>
      <w:r>
        <w:t xml:space="preserve"> [</w:t>
      </w:r>
      <w:r w:rsidR="008130A0">
        <w:t xml:space="preserve">IF = </w:t>
      </w:r>
      <w:r w:rsidR="00D1403A">
        <w:t>11.4</w:t>
      </w:r>
      <w:r w:rsidR="008130A0">
        <w:t xml:space="preserve">, </w:t>
      </w:r>
      <w:r>
        <w:t>Cite = 19]</w:t>
      </w:r>
    </w:p>
    <w:p w14:paraId="36B4A67B" w14:textId="3A7B94BC" w:rsidR="00B26D6C" w:rsidRPr="00B26D6C" w:rsidRDefault="00B26D6C" w:rsidP="00B26D6C">
      <w:r w:rsidRPr="00DD74A5">
        <w:rPr>
          <w:b/>
          <w:bCs/>
        </w:rPr>
        <w:t>G Ni</w:t>
      </w:r>
      <w:r w:rsidR="005E3220">
        <w:t xml:space="preserve">, </w:t>
      </w:r>
      <w:r w:rsidR="00D74948" w:rsidRPr="00660FE9">
        <w:rPr>
          <w:i/>
          <w:iCs/>
        </w:rPr>
        <w:t>et al</w:t>
      </w:r>
      <w:r w:rsidR="00D74948">
        <w:t xml:space="preserve">., </w:t>
      </w:r>
      <w:r w:rsidRPr="00B26D6C">
        <w:t>Environmental Science &amp; Technology Letters 8 (8), 683-690</w:t>
      </w:r>
      <w:r w:rsidR="005E3220">
        <w:t xml:space="preserve"> </w:t>
      </w:r>
      <w:r w:rsidR="006F4500" w:rsidRPr="006F4500">
        <w:rPr>
          <w:i/>
          <w:iCs/>
        </w:rPr>
        <w:t>Novel multiplexed amplicon-based sequencing to quantify SARS-CoV-2 RNA from wastewater</w:t>
      </w:r>
      <w:r w:rsidR="006F4500">
        <w:t xml:space="preserve"> </w:t>
      </w:r>
      <w:r w:rsidR="005E3220">
        <w:t>[</w:t>
      </w:r>
      <w:r w:rsidR="000533BD">
        <w:t>IF = 8.9, CITES = 24</w:t>
      </w:r>
      <w:r w:rsidR="005E3220">
        <w:t>]</w:t>
      </w:r>
    </w:p>
    <w:p w14:paraId="64FFA80B" w14:textId="5FD409C5" w:rsidR="006F4500" w:rsidRDefault="005E3220" w:rsidP="00B26D6C">
      <w:r w:rsidRPr="00B26D6C">
        <w:t xml:space="preserve">Z Wang, G Ni, </w:t>
      </w:r>
      <w:r w:rsidR="00D74948" w:rsidRPr="00660FE9">
        <w:rPr>
          <w:i/>
          <w:iCs/>
        </w:rPr>
        <w:t>et al</w:t>
      </w:r>
      <w:r w:rsidR="00D74948">
        <w:t xml:space="preserve">., </w:t>
      </w:r>
      <w:r w:rsidRPr="00B26D6C">
        <w:t>Water Research 196, 117026</w:t>
      </w:r>
      <w:r>
        <w:t xml:space="preserve"> </w:t>
      </w:r>
      <w:r w:rsidR="00B26D6C" w:rsidRPr="006F4500">
        <w:rPr>
          <w:i/>
          <w:iCs/>
        </w:rPr>
        <w:t>Stoichiometric and kinetic characterization of an acid-tolerant ammonia oxidizer ‘Candidatus Nitrosoglobus’</w:t>
      </w:r>
      <w:r w:rsidR="006F4500">
        <w:t xml:space="preserve"> [</w:t>
      </w:r>
      <w:r w:rsidR="008130A0">
        <w:t xml:space="preserve">IF = </w:t>
      </w:r>
      <w:r w:rsidR="00D1403A">
        <w:t>11.4</w:t>
      </w:r>
      <w:r w:rsidR="008130A0">
        <w:t xml:space="preserve">, </w:t>
      </w:r>
      <w:r w:rsidR="006F4500">
        <w:t>Cite = 33]</w:t>
      </w:r>
    </w:p>
    <w:p w14:paraId="47E22EDD" w14:textId="6487A48E" w:rsidR="00B26D6C" w:rsidRPr="00B26D6C" w:rsidRDefault="006F4500" w:rsidP="00B26D6C">
      <w:r w:rsidRPr="00B26D6C">
        <w:t xml:space="preserve">Z Wang, </w:t>
      </w:r>
      <w:r w:rsidR="00D74948" w:rsidRPr="00660FE9">
        <w:rPr>
          <w:i/>
          <w:iCs/>
        </w:rPr>
        <w:t>et al</w:t>
      </w:r>
      <w:r w:rsidR="00D74948">
        <w:t xml:space="preserve">., </w:t>
      </w:r>
      <w:r w:rsidRPr="00B26D6C">
        <w:t>Water research 194, 116962</w:t>
      </w:r>
      <w:r>
        <w:t xml:space="preserve"> </w:t>
      </w:r>
      <w:r w:rsidR="00B26D6C" w:rsidRPr="006F4500">
        <w:rPr>
          <w:i/>
          <w:iCs/>
        </w:rPr>
        <w:t>Acidic aerobic digestion of anaerobically-digested sludge enabled by a novel ammonia-oxidizing bacterium</w:t>
      </w:r>
      <w:r>
        <w:t xml:space="preserve"> [</w:t>
      </w:r>
      <w:r w:rsidR="008130A0">
        <w:t xml:space="preserve">IF = </w:t>
      </w:r>
      <w:r w:rsidR="00D1403A">
        <w:t>11.4</w:t>
      </w:r>
      <w:r w:rsidR="008130A0">
        <w:t xml:space="preserve">, </w:t>
      </w:r>
      <w:r>
        <w:t>Cite = 32]</w:t>
      </w:r>
    </w:p>
    <w:p w14:paraId="49422BDC" w14:textId="66EC1BC8" w:rsidR="006F4500" w:rsidRPr="00B26D6C" w:rsidRDefault="00B26D6C" w:rsidP="006F4500">
      <w:r w:rsidRPr="00B26D6C">
        <w:t xml:space="preserve">W Li, </w:t>
      </w:r>
      <w:r w:rsidR="00D74948" w:rsidRPr="00660FE9">
        <w:rPr>
          <w:i/>
          <w:iCs/>
        </w:rPr>
        <w:t>et al</w:t>
      </w:r>
      <w:r w:rsidR="00D74948">
        <w:t xml:space="preserve">., </w:t>
      </w:r>
      <w:r w:rsidRPr="00B26D6C">
        <w:t>ACS ES&amp;T Water 1 (5), 1153-1160</w:t>
      </w:r>
      <w:r w:rsidR="006F4500">
        <w:t xml:space="preserve"> </w:t>
      </w:r>
      <w:r w:rsidR="006F4500" w:rsidRPr="006F4500">
        <w:rPr>
          <w:i/>
          <w:iCs/>
        </w:rPr>
        <w:t>The role of crystalline iron oxides in methane mitigation through anaerobic oxidation of methane</w:t>
      </w:r>
      <w:r w:rsidR="006F4500">
        <w:t xml:space="preserve"> [</w:t>
      </w:r>
      <w:r w:rsidR="008130A0">
        <w:t xml:space="preserve">IF = </w:t>
      </w:r>
      <w:r w:rsidR="00D1403A">
        <w:t>4.8</w:t>
      </w:r>
      <w:r w:rsidR="008130A0">
        <w:t xml:space="preserve">, </w:t>
      </w:r>
      <w:r w:rsidR="006F4500">
        <w:t>Cite = 11]</w:t>
      </w:r>
    </w:p>
    <w:p w14:paraId="7AA80C20" w14:textId="2467E486" w:rsidR="006F4500" w:rsidRPr="00B26D6C" w:rsidRDefault="00B26D6C" w:rsidP="006F4500">
      <w:r w:rsidRPr="00B26D6C">
        <w:t xml:space="preserve">Z Wang, </w:t>
      </w:r>
      <w:r w:rsidR="00D74948" w:rsidRPr="00660FE9">
        <w:rPr>
          <w:i/>
          <w:iCs/>
        </w:rPr>
        <w:t>et al</w:t>
      </w:r>
      <w:r w:rsidR="00D74948">
        <w:t>.,</w:t>
      </w:r>
      <w:r w:rsidR="006F4500">
        <w:t xml:space="preserve"> </w:t>
      </w:r>
      <w:r w:rsidRPr="00B26D6C">
        <w:t>Environmental science &amp; technology 55 (3), 2048-2056</w:t>
      </w:r>
      <w:r w:rsidR="006F4500">
        <w:t xml:space="preserve"> </w:t>
      </w:r>
      <w:r w:rsidR="006F4500" w:rsidRPr="006F4500">
        <w:rPr>
          <w:i/>
          <w:iCs/>
        </w:rPr>
        <w:t>Robust nitritation sustained by acid-tolerant ammonia-oxidizing bacteria</w:t>
      </w:r>
      <w:r w:rsidR="006F4500">
        <w:t xml:space="preserve"> [</w:t>
      </w:r>
      <w:r w:rsidR="008130A0">
        <w:t xml:space="preserve">IF = </w:t>
      </w:r>
      <w:r w:rsidR="00A23345">
        <w:t>10.8</w:t>
      </w:r>
      <w:r w:rsidR="008130A0">
        <w:t xml:space="preserve">, </w:t>
      </w:r>
      <w:r w:rsidR="006F4500">
        <w:t>Cite = 73]</w:t>
      </w:r>
    </w:p>
    <w:p w14:paraId="69BC8324" w14:textId="6A1012BF" w:rsidR="00660FE9" w:rsidRPr="00660FE9" w:rsidRDefault="00660FE9" w:rsidP="00B26D6C">
      <w:pPr>
        <w:rPr>
          <w:b/>
          <w:bCs/>
        </w:rPr>
      </w:pPr>
      <w:r w:rsidRPr="00B26D6C">
        <w:rPr>
          <w:b/>
          <w:bCs/>
        </w:rPr>
        <w:t>202</w:t>
      </w:r>
      <w:r>
        <w:rPr>
          <w:b/>
          <w:bCs/>
        </w:rPr>
        <w:t>0</w:t>
      </w:r>
    </w:p>
    <w:p w14:paraId="46E731AF" w14:textId="21700C4E" w:rsidR="00B26D6C" w:rsidRPr="00B26D6C" w:rsidRDefault="00B26D6C" w:rsidP="00B26D6C">
      <w:r w:rsidRPr="00B26D6C">
        <w:lastRenderedPageBreak/>
        <w:t>M Zheng,</w:t>
      </w:r>
      <w:r w:rsidR="006F4500">
        <w:t xml:space="preserve"> </w:t>
      </w:r>
      <w:r w:rsidR="00D74948" w:rsidRPr="00660FE9">
        <w:rPr>
          <w:i/>
          <w:iCs/>
        </w:rPr>
        <w:t>et al</w:t>
      </w:r>
      <w:r w:rsidR="00D74948">
        <w:t xml:space="preserve">., </w:t>
      </w:r>
      <w:r w:rsidR="006F4500" w:rsidRPr="00B26D6C">
        <w:t>Environmental science &amp; technology 54 (23), 15414-15423</w:t>
      </w:r>
      <w:r w:rsidR="006F4500">
        <w:t xml:space="preserve"> </w:t>
      </w:r>
      <w:r w:rsidR="006F4500" w:rsidRPr="006F4500">
        <w:rPr>
          <w:i/>
          <w:iCs/>
        </w:rPr>
        <w:t>Critical Factors Facilitating Candidatus Nitrotoga To Be Prevalent Nitrite-Oxidizing Bacteria in Activated Sludge</w:t>
      </w:r>
      <w:r w:rsidR="006F4500">
        <w:t xml:space="preserve"> [</w:t>
      </w:r>
      <w:r w:rsidR="008130A0">
        <w:t xml:space="preserve">IF = </w:t>
      </w:r>
      <w:r w:rsidR="00A23345">
        <w:t>10.8</w:t>
      </w:r>
      <w:r w:rsidR="008130A0">
        <w:t xml:space="preserve">, </w:t>
      </w:r>
      <w:r w:rsidR="006F4500">
        <w:t>Cite = 50]</w:t>
      </w:r>
    </w:p>
    <w:p w14:paraId="01BC12D8" w14:textId="5F46A6BB" w:rsidR="006F4500" w:rsidRPr="00B26D6C" w:rsidRDefault="00B26D6C" w:rsidP="006F4500">
      <w:r w:rsidRPr="00B26D6C">
        <w:t>Y Liu</w:t>
      </w:r>
      <w:r w:rsidR="006F4500">
        <w:t xml:space="preserve">, </w:t>
      </w:r>
      <w:r w:rsidR="00D74948" w:rsidRPr="00660FE9">
        <w:rPr>
          <w:i/>
          <w:iCs/>
        </w:rPr>
        <w:t>et al</w:t>
      </w:r>
      <w:r w:rsidR="00D74948">
        <w:t xml:space="preserve">., </w:t>
      </w:r>
      <w:r w:rsidR="00D1403A" w:rsidRPr="00B26D6C">
        <w:t xml:space="preserve">ACS ES&amp;T Water </w:t>
      </w:r>
      <w:r w:rsidRPr="00B26D6C">
        <w:t>1 (1), 167-174</w:t>
      </w:r>
      <w:r w:rsidR="006F4500">
        <w:t xml:space="preserve"> </w:t>
      </w:r>
      <w:r w:rsidR="006F4500" w:rsidRPr="006F4500">
        <w:rPr>
          <w:i/>
          <w:iCs/>
        </w:rPr>
        <w:t>Temperature Variations Shape Niche Occupation of Nitrotoga-like Bacteria in Activated Sludge</w:t>
      </w:r>
      <w:r w:rsidR="006F4500">
        <w:t xml:space="preserve"> [</w:t>
      </w:r>
      <w:r w:rsidR="008130A0">
        <w:t xml:space="preserve">IF = </w:t>
      </w:r>
      <w:r w:rsidR="00D1403A">
        <w:t>4.8</w:t>
      </w:r>
      <w:r w:rsidR="008130A0">
        <w:t xml:space="preserve">, </w:t>
      </w:r>
      <w:r w:rsidR="006F4500">
        <w:t>Cite = 18]</w:t>
      </w:r>
    </w:p>
    <w:p w14:paraId="1507D5AD" w14:textId="1481E0C4" w:rsidR="00B26D6C" w:rsidRPr="00B26D6C" w:rsidRDefault="00B26D6C" w:rsidP="00B26D6C">
      <w:r w:rsidRPr="00B26D6C">
        <w:t xml:space="preserve">Z Wang, </w:t>
      </w:r>
      <w:r w:rsidR="00D74948" w:rsidRPr="00660FE9">
        <w:rPr>
          <w:i/>
          <w:iCs/>
        </w:rPr>
        <w:t>et al</w:t>
      </w:r>
      <w:r w:rsidR="00D74948">
        <w:t xml:space="preserve">., </w:t>
      </w:r>
      <w:r w:rsidRPr="00B26D6C">
        <w:t>Chemical Engineering Journal 393, 124682</w:t>
      </w:r>
      <w:r w:rsidR="006F4500">
        <w:t xml:space="preserve"> </w:t>
      </w:r>
      <w:r w:rsidR="006F4500" w:rsidRPr="006F4500">
        <w:rPr>
          <w:i/>
          <w:iCs/>
        </w:rPr>
        <w:t>Free ammonia shock treatment eliminates nitrite-oxidizing bacterial activity for mainstream biofilm nitritation process</w:t>
      </w:r>
      <w:r w:rsidR="006F4500">
        <w:t xml:space="preserve"> [</w:t>
      </w:r>
      <w:r w:rsidR="008130A0">
        <w:t xml:space="preserve">IF = </w:t>
      </w:r>
      <w:r w:rsidR="00D1403A">
        <w:t>13.3</w:t>
      </w:r>
      <w:r w:rsidR="008130A0">
        <w:t xml:space="preserve">, </w:t>
      </w:r>
      <w:r w:rsidR="006F4500">
        <w:t>Cite = 52]</w:t>
      </w:r>
    </w:p>
    <w:p w14:paraId="2A6C8BC6" w14:textId="2519AB20" w:rsidR="00B26D6C" w:rsidRDefault="00B26D6C" w:rsidP="00B26D6C">
      <w:r w:rsidRPr="00DD74A5">
        <w:rPr>
          <w:b/>
          <w:bCs/>
        </w:rPr>
        <w:t>G Ni</w:t>
      </w:r>
      <w:r w:rsidR="006F4500">
        <w:t>*</w:t>
      </w:r>
      <w:r w:rsidRPr="00B26D6C">
        <w:t xml:space="preserve">, </w:t>
      </w:r>
      <w:r w:rsidR="00D74948" w:rsidRPr="00660FE9">
        <w:rPr>
          <w:i/>
          <w:iCs/>
        </w:rPr>
        <w:t>et al</w:t>
      </w:r>
      <w:r w:rsidR="00D74948">
        <w:t xml:space="preserve">., </w:t>
      </w:r>
      <w:r w:rsidRPr="00B26D6C">
        <w:t>Journal of hazardous materials 363, 197-204</w:t>
      </w:r>
      <w:r w:rsidR="006F4500">
        <w:t xml:space="preserve"> </w:t>
      </w:r>
      <w:r w:rsidR="006F4500" w:rsidRPr="006F4500">
        <w:rPr>
          <w:i/>
          <w:iCs/>
        </w:rPr>
        <w:t>Haloalkaliphilic microorganisms assist sulfide removal in a microbial electrolysis cell</w:t>
      </w:r>
      <w:r w:rsidR="006F4500">
        <w:t xml:space="preserve"> [</w:t>
      </w:r>
      <w:r w:rsidR="008130A0">
        <w:t xml:space="preserve">IF = </w:t>
      </w:r>
      <w:r w:rsidR="00A23345">
        <w:t>12.2</w:t>
      </w:r>
      <w:r w:rsidR="008130A0">
        <w:t xml:space="preserve">, </w:t>
      </w:r>
      <w:r w:rsidR="006F4500">
        <w:t>Cite = 35]</w:t>
      </w:r>
    </w:p>
    <w:p w14:paraId="2C570B62" w14:textId="4A8079F0" w:rsidR="00660FE9" w:rsidRPr="00660FE9" w:rsidRDefault="00660FE9" w:rsidP="00660FE9">
      <w:pPr>
        <w:rPr>
          <w:b/>
          <w:bCs/>
        </w:rPr>
      </w:pPr>
      <w:r w:rsidRPr="00B26D6C">
        <w:rPr>
          <w:b/>
          <w:bCs/>
        </w:rPr>
        <w:t>20</w:t>
      </w:r>
      <w:r>
        <w:rPr>
          <w:b/>
          <w:bCs/>
        </w:rPr>
        <w:t>19</w:t>
      </w:r>
    </w:p>
    <w:p w14:paraId="57E1A4C9" w14:textId="6E6BF22F" w:rsidR="00660FE9" w:rsidRDefault="00B26D6C" w:rsidP="00B26D6C">
      <w:r w:rsidRPr="00DD74A5">
        <w:rPr>
          <w:b/>
          <w:bCs/>
        </w:rPr>
        <w:t>G Ni</w:t>
      </w:r>
      <w:r w:rsidR="006F4500" w:rsidRPr="00DD74A5">
        <w:rPr>
          <w:b/>
          <w:bCs/>
        </w:rPr>
        <w:t>*</w:t>
      </w:r>
      <w:r w:rsidR="006F4500">
        <w:t xml:space="preserve">, </w:t>
      </w:r>
      <w:r w:rsidR="00D74948" w:rsidRPr="00660FE9">
        <w:rPr>
          <w:i/>
          <w:iCs/>
        </w:rPr>
        <w:t>et al</w:t>
      </w:r>
      <w:r w:rsidR="00D74948">
        <w:t xml:space="preserve">., </w:t>
      </w:r>
      <w:r w:rsidRPr="00B26D6C">
        <w:t>Frontiers in microbiology 9, 2945</w:t>
      </w:r>
      <w:r w:rsidR="006F4500">
        <w:t xml:space="preserve"> </w:t>
      </w:r>
      <w:r w:rsidR="006F4500" w:rsidRPr="0068770C">
        <w:rPr>
          <w:i/>
          <w:iCs/>
        </w:rPr>
        <w:t>A Novel Inorganic Sulfur Compound Metabolizing Ferroplasma-Like Population Is Suggested to Mediate Extracellular Electron Transfer</w:t>
      </w:r>
      <w:r w:rsidR="006F4500">
        <w:t xml:space="preserve"> [</w:t>
      </w:r>
      <w:r w:rsidR="008130A0">
        <w:t xml:space="preserve">IF = </w:t>
      </w:r>
      <w:r w:rsidR="00A23345">
        <w:t>4.0</w:t>
      </w:r>
      <w:r w:rsidR="008130A0">
        <w:t xml:space="preserve">, </w:t>
      </w:r>
      <w:r w:rsidR="006F4500">
        <w:t>Cite = 24]</w:t>
      </w:r>
    </w:p>
    <w:p w14:paraId="06C6C544" w14:textId="7D086BC3" w:rsidR="00660FE9" w:rsidRPr="00660FE9" w:rsidRDefault="00660FE9" w:rsidP="00660FE9">
      <w:pPr>
        <w:rPr>
          <w:b/>
          <w:bCs/>
        </w:rPr>
      </w:pPr>
      <w:r w:rsidRPr="00B26D6C">
        <w:rPr>
          <w:b/>
          <w:bCs/>
        </w:rPr>
        <w:t>20</w:t>
      </w:r>
      <w:r>
        <w:rPr>
          <w:b/>
          <w:bCs/>
        </w:rPr>
        <w:t>18</w:t>
      </w:r>
    </w:p>
    <w:p w14:paraId="271AF5BB" w14:textId="1C066C9A" w:rsidR="006F4500" w:rsidRPr="006F4500" w:rsidRDefault="00B26D6C" w:rsidP="006F4500">
      <w:r w:rsidRPr="00DD74A5">
        <w:rPr>
          <w:b/>
          <w:bCs/>
        </w:rPr>
        <w:t>G Ni</w:t>
      </w:r>
      <w:r w:rsidRPr="00B26D6C">
        <w:t xml:space="preserve">, </w:t>
      </w:r>
      <w:r w:rsidR="00D74948" w:rsidRPr="00660FE9">
        <w:rPr>
          <w:i/>
          <w:iCs/>
        </w:rPr>
        <w:t>et al</w:t>
      </w:r>
      <w:r w:rsidR="00D74948">
        <w:t xml:space="preserve">., </w:t>
      </w:r>
      <w:r w:rsidRPr="00B26D6C">
        <w:t>Frontiers in Microbiology 9, 2308</w:t>
      </w:r>
      <w:r w:rsidR="006F4500">
        <w:t xml:space="preserve"> </w:t>
      </w:r>
      <w:r w:rsidR="006F4500" w:rsidRPr="006F4500">
        <w:rPr>
          <w:i/>
          <w:iCs/>
        </w:rPr>
        <w:t>Microbial community and metabolic activity in thiocyanate degrading low temperature microbial fuel cells</w:t>
      </w:r>
      <w:r w:rsidR="006F4500">
        <w:t xml:space="preserve"> [</w:t>
      </w:r>
      <w:r w:rsidR="008130A0">
        <w:t xml:space="preserve">IF = </w:t>
      </w:r>
      <w:r w:rsidR="00A23345">
        <w:t>4.0</w:t>
      </w:r>
      <w:r w:rsidR="008130A0">
        <w:t xml:space="preserve">, </w:t>
      </w:r>
      <w:r w:rsidR="006F4500">
        <w:t>Cite = 15]</w:t>
      </w:r>
    </w:p>
    <w:p w14:paraId="3589089A" w14:textId="7849ED29" w:rsidR="00660FE9" w:rsidRPr="00660FE9" w:rsidRDefault="00660FE9" w:rsidP="00B26D6C">
      <w:pPr>
        <w:rPr>
          <w:b/>
          <w:bCs/>
        </w:rPr>
      </w:pPr>
      <w:r w:rsidRPr="00B26D6C">
        <w:rPr>
          <w:b/>
          <w:bCs/>
        </w:rPr>
        <w:t>20</w:t>
      </w:r>
      <w:r>
        <w:rPr>
          <w:b/>
          <w:bCs/>
        </w:rPr>
        <w:t>17</w:t>
      </w:r>
    </w:p>
    <w:p w14:paraId="4DCCD3BA" w14:textId="2E81599F" w:rsidR="0068770C" w:rsidRPr="0068770C" w:rsidRDefault="00B26D6C" w:rsidP="0068770C">
      <w:r w:rsidRPr="00B26D6C">
        <w:t xml:space="preserve">E Broman, </w:t>
      </w:r>
      <w:r w:rsidR="00D74948" w:rsidRPr="00660FE9">
        <w:rPr>
          <w:i/>
          <w:iCs/>
        </w:rPr>
        <w:t>et al</w:t>
      </w:r>
      <w:r w:rsidR="00D74948">
        <w:t xml:space="preserve">., </w:t>
      </w:r>
      <w:r w:rsidR="0068770C" w:rsidRPr="00B26D6C">
        <w:t>Biodegradation 28, 287-301</w:t>
      </w:r>
      <w:r w:rsidR="0068770C">
        <w:t xml:space="preserve"> </w:t>
      </w:r>
      <w:r w:rsidR="0068770C" w:rsidRPr="0068770C">
        <w:rPr>
          <w:i/>
          <w:iCs/>
        </w:rPr>
        <w:t>Low temperature, autotrophic microbial denitrification using thiosulfate or thiocyanate as electron donor</w:t>
      </w:r>
      <w:r w:rsidR="0068770C">
        <w:t xml:space="preserve"> [</w:t>
      </w:r>
      <w:r w:rsidR="008130A0">
        <w:t xml:space="preserve">IF = </w:t>
      </w:r>
      <w:r w:rsidR="003709CD">
        <w:t>3.1</w:t>
      </w:r>
      <w:r w:rsidR="008130A0">
        <w:t xml:space="preserve">, </w:t>
      </w:r>
      <w:r w:rsidR="0068770C">
        <w:t>Cite = 48]</w:t>
      </w:r>
    </w:p>
    <w:p w14:paraId="1C89C116" w14:textId="41035D0F" w:rsidR="0068770C" w:rsidRPr="00B26D6C" w:rsidRDefault="00B26D6C" w:rsidP="0068770C">
      <w:r w:rsidRPr="00B26D6C">
        <w:t xml:space="preserve">V Abromaitis, </w:t>
      </w:r>
      <w:r w:rsidR="00D74948" w:rsidRPr="00660FE9">
        <w:rPr>
          <w:i/>
          <w:iCs/>
        </w:rPr>
        <w:t>et al</w:t>
      </w:r>
      <w:r w:rsidR="00D74948">
        <w:t xml:space="preserve">., </w:t>
      </w:r>
      <w:r w:rsidRPr="00B26D6C">
        <w:t>Chemical Engineering Journal 317, 503-511</w:t>
      </w:r>
      <w:r w:rsidR="0068770C">
        <w:t xml:space="preserve"> </w:t>
      </w:r>
      <w:r w:rsidR="0068770C" w:rsidRPr="0068770C">
        <w:rPr>
          <w:i/>
          <w:iCs/>
        </w:rPr>
        <w:t>Effect of shear stress and carbon surface roughness on bioregeneration and performance of suspended versus attached biomass in metoprolol-loaded biological activated carbon systems</w:t>
      </w:r>
      <w:r w:rsidR="0068770C">
        <w:t xml:space="preserve"> [</w:t>
      </w:r>
      <w:r w:rsidR="008130A0">
        <w:t xml:space="preserve">IF = </w:t>
      </w:r>
      <w:r w:rsidR="00A23345">
        <w:t>13.3</w:t>
      </w:r>
      <w:r w:rsidR="008130A0">
        <w:t xml:space="preserve">, </w:t>
      </w:r>
      <w:r w:rsidR="0068770C">
        <w:t>Cite = 19]</w:t>
      </w:r>
    </w:p>
    <w:p w14:paraId="6C23A397" w14:textId="108EAB22" w:rsidR="00660FE9" w:rsidRPr="0068770C" w:rsidRDefault="00660FE9" w:rsidP="00B26D6C">
      <w:pPr>
        <w:rPr>
          <w:b/>
          <w:bCs/>
        </w:rPr>
      </w:pPr>
      <w:r w:rsidRPr="00B26D6C">
        <w:rPr>
          <w:b/>
          <w:bCs/>
        </w:rPr>
        <w:t>20</w:t>
      </w:r>
      <w:r w:rsidR="0068770C">
        <w:rPr>
          <w:b/>
          <w:bCs/>
        </w:rPr>
        <w:t>16</w:t>
      </w:r>
    </w:p>
    <w:p w14:paraId="6A50557E" w14:textId="2186FDF0" w:rsidR="0068770C" w:rsidRPr="00B26D6C" w:rsidRDefault="00B26D6C" w:rsidP="0068770C">
      <w:r w:rsidRPr="00DD74A5">
        <w:rPr>
          <w:b/>
          <w:bCs/>
        </w:rPr>
        <w:t>G Ni</w:t>
      </w:r>
      <w:r w:rsidRPr="00B26D6C">
        <w:t xml:space="preserve">, </w:t>
      </w:r>
      <w:r w:rsidR="00D74948" w:rsidRPr="00660FE9">
        <w:rPr>
          <w:i/>
          <w:iCs/>
        </w:rPr>
        <w:t>et al</w:t>
      </w:r>
      <w:r w:rsidR="00D74948">
        <w:t xml:space="preserve">., </w:t>
      </w:r>
      <w:r w:rsidRPr="00B26D6C">
        <w:t>Research in microbiology 167 (7), 568-575</w:t>
      </w:r>
      <w:r w:rsidR="0068770C">
        <w:t xml:space="preserve"> </w:t>
      </w:r>
      <w:r w:rsidR="0068770C" w:rsidRPr="0068770C">
        <w:rPr>
          <w:i/>
          <w:iCs/>
        </w:rPr>
        <w:t>Electricity generation from an inorganic sulfur compound containing mining wastewater by acidophilic microorganisms</w:t>
      </w:r>
      <w:r w:rsidR="0068770C">
        <w:t xml:space="preserve"> [</w:t>
      </w:r>
      <w:r w:rsidR="008130A0">
        <w:t xml:space="preserve">IF = </w:t>
      </w:r>
      <w:r w:rsidR="00A23345">
        <w:t>2.5</w:t>
      </w:r>
      <w:r w:rsidR="008130A0">
        <w:t xml:space="preserve">, </w:t>
      </w:r>
      <w:r w:rsidR="0068770C">
        <w:t>Cite = 56, most cited article of the journal in 2019]</w:t>
      </w:r>
    </w:p>
    <w:p w14:paraId="5C6E232A" w14:textId="183EA10A" w:rsidR="0068770C" w:rsidRPr="00B26D6C" w:rsidRDefault="00B26D6C" w:rsidP="0068770C">
      <w:r w:rsidRPr="00B26D6C">
        <w:t>M Dopson, G Ni, THJA Sleutels</w:t>
      </w:r>
      <w:r w:rsidR="0068770C">
        <w:t xml:space="preserve"> </w:t>
      </w:r>
      <w:r w:rsidRPr="00B26D6C">
        <w:t>FEMS microbiology reviews 40 (2), 164-181</w:t>
      </w:r>
      <w:r w:rsidR="0068770C">
        <w:t xml:space="preserve"> </w:t>
      </w:r>
      <w:r w:rsidR="0068770C" w:rsidRPr="0068770C">
        <w:rPr>
          <w:i/>
          <w:iCs/>
        </w:rPr>
        <w:t>Possibilities for extremophilic microorganisms in microbial electrochemical systems</w:t>
      </w:r>
      <w:r w:rsidR="0068770C">
        <w:t xml:space="preserve"> [</w:t>
      </w:r>
      <w:r w:rsidR="008130A0">
        <w:t xml:space="preserve">IF = </w:t>
      </w:r>
      <w:r w:rsidR="00A23345">
        <w:t>10.1</w:t>
      </w:r>
      <w:r w:rsidR="008130A0">
        <w:t xml:space="preserve">, </w:t>
      </w:r>
      <w:r w:rsidR="0068770C">
        <w:t>Cite = 134]</w:t>
      </w:r>
    </w:p>
    <w:p w14:paraId="41D7147D" w14:textId="1592EFBA" w:rsidR="0068770C" w:rsidRPr="00B26D6C" w:rsidRDefault="00B26D6C" w:rsidP="0068770C">
      <w:r w:rsidRPr="00B26D6C">
        <w:lastRenderedPageBreak/>
        <w:t>A Butkovskyi, G Ni,</w:t>
      </w:r>
      <w:r w:rsidR="0068770C">
        <w:t xml:space="preserve"> </w:t>
      </w:r>
      <w:r w:rsidR="00D74948" w:rsidRPr="00660FE9">
        <w:rPr>
          <w:i/>
          <w:iCs/>
        </w:rPr>
        <w:t>et al</w:t>
      </w:r>
      <w:r w:rsidR="00D74948">
        <w:t xml:space="preserve">., </w:t>
      </w:r>
      <w:r w:rsidRPr="00B26D6C">
        <w:t>Journal of hazardous materials 303, 41-47</w:t>
      </w:r>
      <w:r w:rsidR="0068770C">
        <w:t xml:space="preserve"> </w:t>
      </w:r>
      <w:r w:rsidR="0068770C" w:rsidRPr="0068770C">
        <w:rPr>
          <w:i/>
          <w:iCs/>
        </w:rPr>
        <w:t>Mitigation of micropollutants for black water application in agriculture via composting of anaerobic sludge</w:t>
      </w:r>
      <w:r w:rsidR="0068770C">
        <w:t xml:space="preserve"> [</w:t>
      </w:r>
      <w:r w:rsidR="008130A0">
        <w:t xml:space="preserve">IF = </w:t>
      </w:r>
      <w:r w:rsidR="00A23345">
        <w:t>12.2</w:t>
      </w:r>
      <w:r w:rsidR="008130A0">
        <w:t xml:space="preserve">, </w:t>
      </w:r>
      <w:r w:rsidR="0068770C">
        <w:t>Cite = 65]</w:t>
      </w:r>
    </w:p>
    <w:p w14:paraId="538B1161" w14:textId="411F540A" w:rsidR="00A63B12" w:rsidRDefault="00A63B12" w:rsidP="00A63B12">
      <w:pPr>
        <w:rPr>
          <w:b/>
          <w:bCs/>
        </w:rPr>
      </w:pPr>
      <w:r>
        <w:rPr>
          <w:b/>
          <w:bCs/>
        </w:rPr>
        <w:t>Conference abstracts</w:t>
      </w:r>
      <w:r w:rsidR="00A35100">
        <w:rPr>
          <w:b/>
          <w:bCs/>
        </w:rPr>
        <w:t xml:space="preserve"> / papers</w:t>
      </w:r>
    </w:p>
    <w:p w14:paraId="2DA0555C" w14:textId="43FB8D7A" w:rsidR="00A35100" w:rsidRPr="00CE28B6" w:rsidRDefault="00A35100" w:rsidP="00CE28B6">
      <w:pPr>
        <w:pStyle w:val="ListParagraph"/>
        <w:numPr>
          <w:ilvl w:val="0"/>
          <w:numId w:val="13"/>
        </w:numPr>
        <w:rPr>
          <w:i/>
          <w:iCs/>
        </w:rPr>
      </w:pPr>
      <w:r>
        <w:t>G Ni</w:t>
      </w:r>
      <w:r w:rsidR="00D74948">
        <w:t>,</w:t>
      </w:r>
      <w:r w:rsidR="00D74948" w:rsidRPr="00D74948">
        <w:rPr>
          <w:i/>
          <w:iCs/>
        </w:rPr>
        <w:t xml:space="preserve"> </w:t>
      </w:r>
      <w:r w:rsidR="00D74948" w:rsidRPr="00660FE9">
        <w:rPr>
          <w:i/>
          <w:iCs/>
        </w:rPr>
        <w:t>et al</w:t>
      </w:r>
      <w:r w:rsidR="00D74948">
        <w:t xml:space="preserve">., </w:t>
      </w:r>
      <w:r>
        <w:t xml:space="preserve">Animal Production Science Conference (2024) </w:t>
      </w:r>
      <w:r w:rsidRPr="00CE28B6">
        <w:rPr>
          <w:i/>
          <w:iCs/>
        </w:rPr>
        <w:t>Methanogenesis inhibition shifts microbial fermentation and stimulates acetogenesis in ruminants</w:t>
      </w:r>
      <w:r w:rsidR="008130A0">
        <w:t xml:space="preserve"> [over 500 registrations]</w:t>
      </w:r>
    </w:p>
    <w:p w14:paraId="2CA6276B" w14:textId="134C1914" w:rsidR="00A35100"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A35100">
        <w:t xml:space="preserve">Congress on Gastrointestinal Functions (2024) </w:t>
      </w:r>
      <w:r w:rsidR="00A35100" w:rsidRPr="00CE28B6">
        <w:rPr>
          <w:i/>
          <w:iCs/>
        </w:rPr>
        <w:t>Methanogenesis inhibition stimulates acetogenesis by novel microbes in ruminants</w:t>
      </w:r>
      <w:r w:rsidR="008130A0">
        <w:rPr>
          <w:i/>
          <w:iCs/>
        </w:rPr>
        <w:t xml:space="preserve"> </w:t>
      </w:r>
      <w:r w:rsidR="008130A0">
        <w:t>[over 300 registrations]</w:t>
      </w:r>
    </w:p>
    <w:p w14:paraId="42014B67" w14:textId="5545AFCE" w:rsidR="002F5FE2"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2F5FE2">
        <w:t xml:space="preserve">Microbial One-Carbon Metabolism GRS/GRC (2024) </w:t>
      </w:r>
      <w:r w:rsidR="002F5FE2" w:rsidRPr="00CE28B6">
        <w:rPr>
          <w:i/>
          <w:iCs/>
        </w:rPr>
        <w:t>Methanogenesis inhibition remodels microbial fermentation and stimulates acetogenesis in ruminants</w:t>
      </w:r>
      <w:r w:rsidR="008130A0">
        <w:rPr>
          <w:i/>
          <w:iCs/>
        </w:rPr>
        <w:t xml:space="preserve"> </w:t>
      </w:r>
      <w:r w:rsidR="008130A0">
        <w:t>[over 200 registrations]</w:t>
      </w:r>
    </w:p>
    <w:p w14:paraId="3680FB0B" w14:textId="533C1420" w:rsidR="002F5FE2"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2F5FE2">
        <w:t xml:space="preserve">ISME19 conference (2024) </w:t>
      </w:r>
      <w:r w:rsidR="002F5FE2" w:rsidRPr="00CE28B6">
        <w:rPr>
          <w:i/>
          <w:iCs/>
        </w:rPr>
        <w:t>Metabolically flexible microorganisms rapidly colonise glacial forelands</w:t>
      </w:r>
      <w:r w:rsidR="008130A0">
        <w:rPr>
          <w:i/>
          <w:iCs/>
        </w:rPr>
        <w:t xml:space="preserve"> </w:t>
      </w:r>
      <w:r w:rsidR="008130A0">
        <w:t>[over 1,800 registrations]</w:t>
      </w:r>
    </w:p>
    <w:p w14:paraId="34BA02AE" w14:textId="1ED20183" w:rsidR="00CE28B6" w:rsidRDefault="00CE28B6" w:rsidP="00CE28B6">
      <w:pPr>
        <w:pStyle w:val="ListParagraph"/>
        <w:numPr>
          <w:ilvl w:val="0"/>
          <w:numId w:val="13"/>
        </w:numPr>
      </w:pPr>
      <w:r>
        <w:t xml:space="preserve">A </w:t>
      </w:r>
      <w:r w:rsidRPr="00DD74A5">
        <w:t>S</w:t>
      </w:r>
      <w:r>
        <w:t xml:space="preserve">afarchi, </w:t>
      </w:r>
      <w:r w:rsidR="00D74948">
        <w:t>G Ni,</w:t>
      </w:r>
      <w:r w:rsidR="00D74948" w:rsidRPr="00D74948">
        <w:rPr>
          <w:i/>
          <w:iCs/>
        </w:rPr>
        <w:t xml:space="preserve"> </w:t>
      </w:r>
      <w:r w:rsidR="00D74948" w:rsidRPr="00660FE9">
        <w:rPr>
          <w:i/>
          <w:iCs/>
        </w:rPr>
        <w:t>et al</w:t>
      </w:r>
      <w:r w:rsidR="00D74948">
        <w:t xml:space="preserve">., </w:t>
      </w:r>
      <w:r w:rsidRPr="00DD74A5">
        <w:t>Targeting</w:t>
      </w:r>
      <w:r>
        <w:t xml:space="preserve"> </w:t>
      </w:r>
      <w:r w:rsidRPr="00DD74A5">
        <w:t>Microbiota</w:t>
      </w:r>
      <w:r>
        <w:t xml:space="preserve"> (2024) </w:t>
      </w:r>
      <w:r w:rsidRPr="00CE28B6">
        <w:rPr>
          <w:i/>
          <w:iCs/>
        </w:rPr>
        <w:t>Uncovering the potential of nutritional interventions to rebuild gut health post-antibiotics</w:t>
      </w:r>
    </w:p>
    <w:p w14:paraId="064106FA" w14:textId="00ABAC0C" w:rsidR="00A94B62" w:rsidRDefault="00D74948" w:rsidP="00CE28B6">
      <w:pPr>
        <w:pStyle w:val="ListParagraph"/>
        <w:numPr>
          <w:ilvl w:val="0"/>
          <w:numId w:val="13"/>
        </w:numPr>
      </w:pPr>
      <w:r>
        <w:t>G Ni,</w:t>
      </w:r>
      <w:r w:rsidRPr="00D74948">
        <w:rPr>
          <w:i/>
          <w:iCs/>
        </w:rPr>
        <w:t xml:space="preserve"> </w:t>
      </w:r>
      <w:r w:rsidRPr="00660FE9">
        <w:rPr>
          <w:i/>
          <w:iCs/>
        </w:rPr>
        <w:t>et al</w:t>
      </w:r>
      <w:r>
        <w:t xml:space="preserve">., </w:t>
      </w:r>
      <w:r w:rsidR="00A94B62">
        <w:t xml:space="preserve">Applied and Environmental Microbiology GRS/GRC (2023) </w:t>
      </w:r>
      <w:r w:rsidR="00A94B62" w:rsidRPr="00CE28B6">
        <w:rPr>
          <w:i/>
          <w:iCs/>
        </w:rPr>
        <w:t>Metabolically flexible microorganisms rapidly colonise glacial forelands</w:t>
      </w:r>
      <w:r w:rsidR="008130A0">
        <w:rPr>
          <w:i/>
          <w:iCs/>
        </w:rPr>
        <w:t xml:space="preserve"> </w:t>
      </w:r>
      <w:r w:rsidR="008130A0">
        <w:t>[over 200 registrations]</w:t>
      </w:r>
    </w:p>
    <w:p w14:paraId="5270F2C4" w14:textId="22F8EEA2" w:rsidR="00B955E9"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B955E9">
        <w:t xml:space="preserve">ASM conference (2023) </w:t>
      </w:r>
      <w:r w:rsidR="00B955E9" w:rsidRPr="00CE28B6">
        <w:rPr>
          <w:i/>
          <w:iCs/>
        </w:rPr>
        <w:t>Metabolically flexible microorganisms rapidly colonise glacial forelands</w:t>
      </w:r>
      <w:r w:rsidR="008130A0">
        <w:rPr>
          <w:i/>
          <w:iCs/>
        </w:rPr>
        <w:t xml:space="preserve"> </w:t>
      </w:r>
      <w:r w:rsidR="008130A0">
        <w:t>[over 500 registrations]</w:t>
      </w:r>
    </w:p>
    <w:p w14:paraId="742BEED1" w14:textId="30132E03" w:rsidR="00CE28B6"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A35100">
        <w:t xml:space="preserve">IWA MEWE conference (2023) </w:t>
      </w:r>
      <w:r w:rsidR="00A35100" w:rsidRPr="00CE28B6">
        <w:rPr>
          <w:i/>
          <w:iCs/>
        </w:rPr>
        <w:t>Metabolic interactions in acidic nitritation bioreactors</w:t>
      </w:r>
      <w:r w:rsidR="008130A0">
        <w:rPr>
          <w:i/>
          <w:iCs/>
        </w:rPr>
        <w:t xml:space="preserve"> </w:t>
      </w:r>
      <w:r w:rsidR="008130A0">
        <w:t>[over 300 registrations]</w:t>
      </w:r>
    </w:p>
    <w:p w14:paraId="46128595" w14:textId="12A1B03A" w:rsidR="00CE28B6"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CE28B6">
        <w:t xml:space="preserve">AUSME conference (2022) </w:t>
      </w:r>
      <w:r w:rsidR="00CE28B6" w:rsidRPr="00CE28B6">
        <w:rPr>
          <w:i/>
          <w:iCs/>
        </w:rPr>
        <w:t>Quantification and VOC delineation of SARS-CoV-2 virus from municipal wastewater</w:t>
      </w:r>
      <w:r w:rsidR="008130A0">
        <w:rPr>
          <w:i/>
          <w:iCs/>
        </w:rPr>
        <w:t xml:space="preserve"> </w:t>
      </w:r>
      <w:r w:rsidR="008130A0">
        <w:t>[over 100 registrations]</w:t>
      </w:r>
    </w:p>
    <w:p w14:paraId="1AFE021D" w14:textId="3F7DABFE" w:rsidR="00CE28B6" w:rsidRPr="00CE28B6" w:rsidRDefault="00D74948" w:rsidP="00CE28B6">
      <w:pPr>
        <w:pStyle w:val="ListParagraph"/>
        <w:numPr>
          <w:ilvl w:val="0"/>
          <w:numId w:val="13"/>
        </w:numPr>
        <w:rPr>
          <w:i/>
          <w:iCs/>
        </w:rPr>
      </w:pPr>
      <w:r>
        <w:t>G Ni,</w:t>
      </w:r>
      <w:r w:rsidRPr="00D74948">
        <w:rPr>
          <w:i/>
          <w:iCs/>
        </w:rPr>
        <w:t xml:space="preserve"> </w:t>
      </w:r>
      <w:r w:rsidRPr="00660FE9">
        <w:rPr>
          <w:i/>
          <w:iCs/>
        </w:rPr>
        <w:t>et al</w:t>
      </w:r>
      <w:r>
        <w:t xml:space="preserve">., </w:t>
      </w:r>
      <w:r w:rsidR="00CE28B6">
        <w:t xml:space="preserve">ISME18 conference (2022) </w:t>
      </w:r>
      <w:r w:rsidR="00CE28B6" w:rsidRPr="00CE28B6">
        <w:rPr>
          <w:i/>
          <w:iCs/>
        </w:rPr>
        <w:t>Comparative genomics of an acidic nitritation microbial consortium</w:t>
      </w:r>
      <w:r w:rsidR="008130A0">
        <w:rPr>
          <w:i/>
          <w:iCs/>
        </w:rPr>
        <w:t xml:space="preserve"> </w:t>
      </w:r>
      <w:r w:rsidR="008130A0">
        <w:t>[over 2,000 registrations]</w:t>
      </w:r>
    </w:p>
    <w:p w14:paraId="30C4567A" w14:textId="747E159D" w:rsidR="0068770C" w:rsidRPr="003F393C" w:rsidRDefault="00D74948" w:rsidP="00A63B12">
      <w:pPr>
        <w:pStyle w:val="ListParagraph"/>
        <w:numPr>
          <w:ilvl w:val="0"/>
          <w:numId w:val="13"/>
        </w:numPr>
        <w:rPr>
          <w:i/>
          <w:iCs/>
        </w:rPr>
      </w:pPr>
      <w:r>
        <w:t>G Ni,</w:t>
      </w:r>
      <w:r w:rsidRPr="00D74948">
        <w:rPr>
          <w:i/>
          <w:iCs/>
        </w:rPr>
        <w:t xml:space="preserve"> </w:t>
      </w:r>
      <w:r w:rsidRPr="00660FE9">
        <w:rPr>
          <w:i/>
          <w:iCs/>
        </w:rPr>
        <w:t>et al</w:t>
      </w:r>
      <w:r>
        <w:t xml:space="preserve">., </w:t>
      </w:r>
      <w:r w:rsidR="00CE28B6">
        <w:t xml:space="preserve">Ozwater’22 conference (2022) </w:t>
      </w:r>
      <w:r w:rsidR="00CE28B6" w:rsidRPr="00CE28B6">
        <w:rPr>
          <w:i/>
          <w:iCs/>
        </w:rPr>
        <w:t>Rapid identification of harmful microorganisms from water</w:t>
      </w:r>
      <w:r w:rsidR="008130A0">
        <w:rPr>
          <w:i/>
          <w:iCs/>
        </w:rPr>
        <w:t xml:space="preserve"> </w:t>
      </w:r>
      <w:r w:rsidR="008130A0">
        <w:t>[over 500 registrations]</w:t>
      </w:r>
    </w:p>
    <w:p w14:paraId="4E949933" w14:textId="257DF856" w:rsidR="006F4500" w:rsidRDefault="006F4500" w:rsidP="00A63B12">
      <w:pPr>
        <w:rPr>
          <w:b/>
          <w:bCs/>
        </w:rPr>
      </w:pPr>
      <w:r>
        <w:rPr>
          <w:b/>
          <w:bCs/>
        </w:rPr>
        <w:t>Book</w:t>
      </w:r>
    </w:p>
    <w:p w14:paraId="75728FEE" w14:textId="1B8D916B" w:rsidR="00B26D6C" w:rsidRPr="00B26D6C" w:rsidRDefault="006F4500" w:rsidP="002A1837">
      <w:pPr>
        <w:pStyle w:val="ListParagraph"/>
        <w:numPr>
          <w:ilvl w:val="0"/>
          <w:numId w:val="14"/>
        </w:numPr>
      </w:pPr>
      <w:r w:rsidRPr="00B26D6C">
        <w:t>G Ni</w:t>
      </w:r>
      <w:r w:rsidR="0068770C">
        <w:t>,</w:t>
      </w:r>
      <w:r>
        <w:t xml:space="preserve"> </w:t>
      </w:r>
      <w:r w:rsidRPr="00B26D6C">
        <w:t>Linnaeus University Press</w:t>
      </w:r>
      <w:r>
        <w:t xml:space="preserve"> (</w:t>
      </w:r>
      <w:r w:rsidRPr="006F4500">
        <w:t>ISBN: 978-91-88761-83-5</w:t>
      </w:r>
      <w:r>
        <w:t xml:space="preserve">) </w:t>
      </w:r>
      <w:r w:rsidRPr="00CE28B6">
        <w:rPr>
          <w:i/>
          <w:iCs/>
        </w:rPr>
        <w:t xml:space="preserve">When bioelectrochemical systems meet extremophiles, possibilities and challenges </w:t>
      </w:r>
      <w:r w:rsidRPr="006F4500">
        <w:t>[</w:t>
      </w:r>
      <w:r w:rsidR="009C6A7E">
        <w:t>PhD Thesis, t</w:t>
      </w:r>
      <w:r w:rsidR="00CE44FB">
        <w:t xml:space="preserve">hree chapters, </w:t>
      </w:r>
      <w:r>
        <w:t>1050 downloads</w:t>
      </w:r>
      <w:r w:rsidRPr="006F4500">
        <w:t>]</w:t>
      </w:r>
    </w:p>
    <w:sectPr w:rsidR="00B26D6C" w:rsidRPr="00B26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60EC"/>
    <w:multiLevelType w:val="hybridMultilevel"/>
    <w:tmpl w:val="FF1EE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93ADD"/>
    <w:multiLevelType w:val="hybridMultilevel"/>
    <w:tmpl w:val="D0223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B90C69"/>
    <w:multiLevelType w:val="hybridMultilevel"/>
    <w:tmpl w:val="81B46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C7D2A"/>
    <w:multiLevelType w:val="hybridMultilevel"/>
    <w:tmpl w:val="0E1240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651F9"/>
    <w:multiLevelType w:val="hybridMultilevel"/>
    <w:tmpl w:val="204E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73DB2"/>
    <w:multiLevelType w:val="hybridMultilevel"/>
    <w:tmpl w:val="2D2C4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000BD"/>
    <w:multiLevelType w:val="hybridMultilevel"/>
    <w:tmpl w:val="00647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8F4560"/>
    <w:multiLevelType w:val="hybridMultilevel"/>
    <w:tmpl w:val="83C82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420B59"/>
    <w:multiLevelType w:val="hybridMultilevel"/>
    <w:tmpl w:val="0EC4F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634898"/>
    <w:multiLevelType w:val="hybridMultilevel"/>
    <w:tmpl w:val="82FC8E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1E76F67"/>
    <w:multiLevelType w:val="hybridMultilevel"/>
    <w:tmpl w:val="42C0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8E46B8"/>
    <w:multiLevelType w:val="hybridMultilevel"/>
    <w:tmpl w:val="75966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784CF8"/>
    <w:multiLevelType w:val="hybridMultilevel"/>
    <w:tmpl w:val="1F32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03470E"/>
    <w:multiLevelType w:val="hybridMultilevel"/>
    <w:tmpl w:val="68166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09339C"/>
    <w:multiLevelType w:val="hybridMultilevel"/>
    <w:tmpl w:val="678A6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2B23D5"/>
    <w:multiLevelType w:val="hybridMultilevel"/>
    <w:tmpl w:val="100AA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E9203B"/>
    <w:multiLevelType w:val="hybridMultilevel"/>
    <w:tmpl w:val="47EE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588053">
    <w:abstractNumId w:val="10"/>
  </w:num>
  <w:num w:numId="2" w16cid:durableId="1269502994">
    <w:abstractNumId w:val="6"/>
  </w:num>
  <w:num w:numId="3" w16cid:durableId="1625192570">
    <w:abstractNumId w:val="8"/>
  </w:num>
  <w:num w:numId="4" w16cid:durableId="1126194146">
    <w:abstractNumId w:val="7"/>
  </w:num>
  <w:num w:numId="5" w16cid:durableId="297422489">
    <w:abstractNumId w:val="1"/>
  </w:num>
  <w:num w:numId="6" w16cid:durableId="203106336">
    <w:abstractNumId w:val="2"/>
  </w:num>
  <w:num w:numId="7" w16cid:durableId="429475484">
    <w:abstractNumId w:val="4"/>
  </w:num>
  <w:num w:numId="8" w16cid:durableId="826289099">
    <w:abstractNumId w:val="11"/>
  </w:num>
  <w:num w:numId="9" w16cid:durableId="2075542034">
    <w:abstractNumId w:val="14"/>
  </w:num>
  <w:num w:numId="10" w16cid:durableId="1929147783">
    <w:abstractNumId w:val="0"/>
  </w:num>
  <w:num w:numId="11" w16cid:durableId="1163006049">
    <w:abstractNumId w:val="5"/>
  </w:num>
  <w:num w:numId="12" w16cid:durableId="1308705252">
    <w:abstractNumId w:val="16"/>
  </w:num>
  <w:num w:numId="13" w16cid:durableId="1854612227">
    <w:abstractNumId w:val="13"/>
  </w:num>
  <w:num w:numId="14" w16cid:durableId="1771199129">
    <w:abstractNumId w:val="12"/>
  </w:num>
  <w:num w:numId="15" w16cid:durableId="144126992">
    <w:abstractNumId w:val="3"/>
  </w:num>
  <w:num w:numId="16" w16cid:durableId="751389402">
    <w:abstractNumId w:val="9"/>
  </w:num>
  <w:num w:numId="17" w16cid:durableId="10918972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37"/>
    <w:rsid w:val="000015BA"/>
    <w:rsid w:val="000533BD"/>
    <w:rsid w:val="000A1176"/>
    <w:rsid w:val="000A333E"/>
    <w:rsid w:val="000D3631"/>
    <w:rsid w:val="000F3B87"/>
    <w:rsid w:val="000F7902"/>
    <w:rsid w:val="00102DD6"/>
    <w:rsid w:val="00103E00"/>
    <w:rsid w:val="001C0E08"/>
    <w:rsid w:val="001C1F1C"/>
    <w:rsid w:val="001C705C"/>
    <w:rsid w:val="001D1C0F"/>
    <w:rsid w:val="001D53BA"/>
    <w:rsid w:val="00205138"/>
    <w:rsid w:val="002509A0"/>
    <w:rsid w:val="002744F8"/>
    <w:rsid w:val="002752EC"/>
    <w:rsid w:val="002A1837"/>
    <w:rsid w:val="002A6375"/>
    <w:rsid w:val="002D3452"/>
    <w:rsid w:val="002F5FE2"/>
    <w:rsid w:val="00331E66"/>
    <w:rsid w:val="00336DEE"/>
    <w:rsid w:val="003632BA"/>
    <w:rsid w:val="00364047"/>
    <w:rsid w:val="0036637D"/>
    <w:rsid w:val="00366908"/>
    <w:rsid w:val="003709CD"/>
    <w:rsid w:val="0037162C"/>
    <w:rsid w:val="00382B88"/>
    <w:rsid w:val="003F393C"/>
    <w:rsid w:val="003F7F7F"/>
    <w:rsid w:val="00404D31"/>
    <w:rsid w:val="0046612E"/>
    <w:rsid w:val="004A07DA"/>
    <w:rsid w:val="0057201F"/>
    <w:rsid w:val="005E19BE"/>
    <w:rsid w:val="005E3220"/>
    <w:rsid w:val="00611645"/>
    <w:rsid w:val="00611CB6"/>
    <w:rsid w:val="00642716"/>
    <w:rsid w:val="00660FE9"/>
    <w:rsid w:val="006705F3"/>
    <w:rsid w:val="0068770C"/>
    <w:rsid w:val="006F4500"/>
    <w:rsid w:val="007840AE"/>
    <w:rsid w:val="007B1A1B"/>
    <w:rsid w:val="007F61C1"/>
    <w:rsid w:val="008130A0"/>
    <w:rsid w:val="008714D7"/>
    <w:rsid w:val="00884179"/>
    <w:rsid w:val="00894049"/>
    <w:rsid w:val="008D6F8F"/>
    <w:rsid w:val="00905D2D"/>
    <w:rsid w:val="0091589E"/>
    <w:rsid w:val="00952B2C"/>
    <w:rsid w:val="00973E82"/>
    <w:rsid w:val="009C6A7E"/>
    <w:rsid w:val="00A23345"/>
    <w:rsid w:val="00A26D0B"/>
    <w:rsid w:val="00A35100"/>
    <w:rsid w:val="00A63B12"/>
    <w:rsid w:val="00A756AF"/>
    <w:rsid w:val="00A94B62"/>
    <w:rsid w:val="00AC07A2"/>
    <w:rsid w:val="00B26D6C"/>
    <w:rsid w:val="00B478F3"/>
    <w:rsid w:val="00B70005"/>
    <w:rsid w:val="00B84F0A"/>
    <w:rsid w:val="00B955E9"/>
    <w:rsid w:val="00BE4609"/>
    <w:rsid w:val="00C20B12"/>
    <w:rsid w:val="00C24DD6"/>
    <w:rsid w:val="00C67E26"/>
    <w:rsid w:val="00CA3B05"/>
    <w:rsid w:val="00CB06E6"/>
    <w:rsid w:val="00CC34A5"/>
    <w:rsid w:val="00CE28B6"/>
    <w:rsid w:val="00CE44FB"/>
    <w:rsid w:val="00D00E66"/>
    <w:rsid w:val="00D1403A"/>
    <w:rsid w:val="00D3233B"/>
    <w:rsid w:val="00D34E76"/>
    <w:rsid w:val="00D63878"/>
    <w:rsid w:val="00D6735D"/>
    <w:rsid w:val="00D74948"/>
    <w:rsid w:val="00D83EDF"/>
    <w:rsid w:val="00DA5CC5"/>
    <w:rsid w:val="00DD33CB"/>
    <w:rsid w:val="00DD74A5"/>
    <w:rsid w:val="00F24DD8"/>
    <w:rsid w:val="00F26964"/>
    <w:rsid w:val="00F42621"/>
    <w:rsid w:val="00F850FA"/>
    <w:rsid w:val="00F85D48"/>
    <w:rsid w:val="00FE08D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2B992"/>
  <w15:chartTrackingRefBased/>
  <w15:docId w15:val="{7E0DC14D-B94A-BE49-AC5F-134E238A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837"/>
    <w:rPr>
      <w:rFonts w:eastAsiaTheme="majorEastAsia" w:cstheme="majorBidi"/>
      <w:color w:val="272727" w:themeColor="text1" w:themeTint="D8"/>
    </w:rPr>
  </w:style>
  <w:style w:type="paragraph" w:styleId="Title">
    <w:name w:val="Title"/>
    <w:basedOn w:val="Normal"/>
    <w:next w:val="Normal"/>
    <w:link w:val="TitleChar"/>
    <w:uiPriority w:val="10"/>
    <w:qFormat/>
    <w:rsid w:val="002A1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837"/>
    <w:pPr>
      <w:spacing w:before="160"/>
      <w:jc w:val="center"/>
    </w:pPr>
    <w:rPr>
      <w:i/>
      <w:iCs/>
      <w:color w:val="404040" w:themeColor="text1" w:themeTint="BF"/>
    </w:rPr>
  </w:style>
  <w:style w:type="character" w:customStyle="1" w:styleId="QuoteChar">
    <w:name w:val="Quote Char"/>
    <w:basedOn w:val="DefaultParagraphFont"/>
    <w:link w:val="Quote"/>
    <w:uiPriority w:val="29"/>
    <w:rsid w:val="002A1837"/>
    <w:rPr>
      <w:i/>
      <w:iCs/>
      <w:color w:val="404040" w:themeColor="text1" w:themeTint="BF"/>
    </w:rPr>
  </w:style>
  <w:style w:type="paragraph" w:styleId="ListParagraph">
    <w:name w:val="List Paragraph"/>
    <w:basedOn w:val="Normal"/>
    <w:uiPriority w:val="34"/>
    <w:qFormat/>
    <w:rsid w:val="002A1837"/>
    <w:pPr>
      <w:ind w:left="720"/>
      <w:contextualSpacing/>
    </w:pPr>
  </w:style>
  <w:style w:type="character" w:styleId="IntenseEmphasis">
    <w:name w:val="Intense Emphasis"/>
    <w:basedOn w:val="DefaultParagraphFont"/>
    <w:uiPriority w:val="21"/>
    <w:qFormat/>
    <w:rsid w:val="002A1837"/>
    <w:rPr>
      <w:i/>
      <w:iCs/>
      <w:color w:val="0F4761" w:themeColor="accent1" w:themeShade="BF"/>
    </w:rPr>
  </w:style>
  <w:style w:type="paragraph" w:styleId="IntenseQuote">
    <w:name w:val="Intense Quote"/>
    <w:basedOn w:val="Normal"/>
    <w:next w:val="Normal"/>
    <w:link w:val="IntenseQuoteChar"/>
    <w:uiPriority w:val="30"/>
    <w:qFormat/>
    <w:rsid w:val="002A1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837"/>
    <w:rPr>
      <w:i/>
      <w:iCs/>
      <w:color w:val="0F4761" w:themeColor="accent1" w:themeShade="BF"/>
    </w:rPr>
  </w:style>
  <w:style w:type="character" w:styleId="IntenseReference">
    <w:name w:val="Intense Reference"/>
    <w:basedOn w:val="DefaultParagraphFont"/>
    <w:uiPriority w:val="32"/>
    <w:qFormat/>
    <w:rsid w:val="002A1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gaofeng ni</dc:creator>
  <cp:keywords/>
  <dc:description/>
  <cp:lastModifiedBy>gaofeng ni</cp:lastModifiedBy>
  <cp:revision>16</cp:revision>
  <cp:lastPrinted>2024-10-06T06:35:00Z</cp:lastPrinted>
  <dcterms:created xsi:type="dcterms:W3CDTF">2024-10-06T06:35:00Z</dcterms:created>
  <dcterms:modified xsi:type="dcterms:W3CDTF">2024-10-22T22:02:00Z</dcterms:modified>
</cp:coreProperties>
</file>