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Acme Corp</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BTSS/FY2026-27/PR-0005</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10-09-2026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456 Supply Rd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131575" w14:paraId="4682A715" w14:textId="0D6B53CC">
            <w:r w:rsidRPr="00131575">
              <w:t>Audit Tracker:
No. of Users: 10
No. of Installations: 2
No. of Sites: 22
Email Notificationss:
No. of Users: 5
No. of Installations: 5
No. of Sites: 18</w:t>
            </w:r>
          </w:p>
        </w:tc>
        <w:tc>
          <w:tcPr>
            <w:tcW w:w="3000" w:type="dxa"/>
            <w:tcMar>
              <w:top w:w="80" w:type="dxa"/>
              <w:left w:w="120" w:type="dxa"/>
              <w:bottom w:w="80" w:type="dxa"/>
              <w:right w:w="120" w:type="dxa"/>
            </w:tcMar>
          </w:tcPr>
          <w:p w:rsidR="00166090" w:rsidRDefault="00053048" w14:paraId="1D50B975" w14:textId="6CDBE442">
            <w:r w:rsidRPr="00053048">
              <w:t>₹4,04,563.95</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09-09-2026.</w:t>
      </w:r>
    </w:p>
    <w:p w:rsidR="007A261B" w:rsidRDefault="00000000" w14:paraId="15B47015" w14:textId="77777777">
      <w:pPr>
        <w:spacing w:before="160" w:after="40"/>
      </w:pPr>
      <w:r>
        <w:rPr>
          <w:b/>
          <w:bCs/>
          <w:color w:val="65AADB"/>
        </w:rPr>
        <w:lastRenderedPageBreak/>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CF44" w14:textId="77777777" w:rsidR="001907C2" w:rsidRDefault="001907C2">
      <w:pPr>
        <w:spacing w:line="240" w:lineRule="auto"/>
      </w:pPr>
      <w:r>
        <w:separator/>
      </w:r>
    </w:p>
  </w:endnote>
  <w:endnote w:type="continuationSeparator" w:id="0">
    <w:p w14:paraId="580A9119" w14:textId="77777777" w:rsidR="001907C2" w:rsidRDefault="00190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20048" w14:textId="77777777" w:rsidR="001907C2" w:rsidRDefault="001907C2">
      <w:pPr>
        <w:spacing w:line="240" w:lineRule="auto"/>
      </w:pPr>
      <w:r>
        <w:separator/>
      </w:r>
    </w:p>
  </w:footnote>
  <w:footnote w:type="continuationSeparator" w:id="0">
    <w:p w14:paraId="0197649D" w14:textId="77777777" w:rsidR="001907C2" w:rsidRDefault="001907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053048"/>
    <w:rsid w:val="00110453"/>
    <w:rsid w:val="00131575"/>
    <w:rsid w:val="00166090"/>
    <w:rsid w:val="001907C2"/>
    <w:rsid w:val="00196ED9"/>
    <w:rsid w:val="00217AD5"/>
    <w:rsid w:val="00240E4F"/>
    <w:rsid w:val="00293E91"/>
    <w:rsid w:val="002B20AC"/>
    <w:rsid w:val="003855C4"/>
    <w:rsid w:val="003B061A"/>
    <w:rsid w:val="004B7F37"/>
    <w:rsid w:val="0051234B"/>
    <w:rsid w:val="00522787"/>
    <w:rsid w:val="005A46AC"/>
    <w:rsid w:val="005D4E90"/>
    <w:rsid w:val="00662890"/>
    <w:rsid w:val="006B213C"/>
    <w:rsid w:val="006B4BB6"/>
    <w:rsid w:val="006E7B34"/>
    <w:rsid w:val="00731B05"/>
    <w:rsid w:val="00761776"/>
    <w:rsid w:val="00761F3D"/>
    <w:rsid w:val="00787C3F"/>
    <w:rsid w:val="0079140E"/>
    <w:rsid w:val="007A261B"/>
    <w:rsid w:val="008A11B7"/>
    <w:rsid w:val="009D676D"/>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131</cp:revision>
  <dcterms:created xsi:type="dcterms:W3CDTF">2026-08-11T09:39:00Z</dcterms:created>
  <dcterms:modified xsi:type="dcterms:W3CDTF">2026-09-09T05:30:00Z</dcterms:modified>
</cp:coreProperties>
</file>