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05 Sept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27f62c5703b47e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27f62c5703b47e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