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Test Org</w:t>
      </w:r>
      <w:r w:rsidR="0051234B">
        <w:rPr>
          <w:b/>
          <w:bCs/>
          <w:color w:val="65AADB"/>
        </w:rPr>
        <w:t xml:space="preserve"/>
      </w:r>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BTSS/FY2026-27/PR-0050</w:t>
      </w:r>
      <w:r w:rsidRPr="008A11B7" w:rsidR="008A11B7">
        <w:rPr>
          <w:b/>
          <w:lang w:val="en-US"/>
        </w:rPr>
        <w:t xml:space="preserve"/>
      </w:r>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sidR="008A11B7">
        <w:rPr>
          <w:b/>
          <w:lang w:val="en-US"/>
        </w:rPr>
        <w:t>Date: 18-09-2026</w:t>
      </w:r>
      <w:r w:rsidRPr="008A11B7" w:rsidR="008A11B7">
        <w:rPr>
          <w:lang w:val="en-US"/>
        </w:rPr>
        <w:t xml:space="preserve"/>
      </w:r>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06362280471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Test Org.</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Test Org.</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7A261B" w:rsidRDefault="00000000" w14:paraId="1AA93FC7" w14:textId="306CC65A">
      <w:pPr>
        <w:pBdr>
          <w:bottom w:val="single" w:color="65AADB" w:sz="6" w:space="4"/>
        </w:pBdr>
        <w:spacing w:before="300" w:after="150"/>
      </w:pPr>
      <w:r>
        <w:rPr>
          <w:b/>
          <w:bCs/>
          <w:caps/>
          <w:color w:val="65AADB"/>
          <w:sz w:val="26"/>
          <w:szCs w:val="26"/>
        </w:rPr>
        <w:lastRenderedPageBreak/>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
              <w:t>1</w:t>
            </w:r>
          </w:p>
        </w:tc>
        <w:tc>
          <w:tcPr>
            <w:tcW w:w="5300" w:type="dxa"/>
            <w:tcMar>
              <w:top w:w="80" w:type="dxa"/>
              <w:left w:w="120" w:type="dxa"/>
              <w:bottom w:w="80" w:type="dxa"/>
              <w:right w:w="120" w:type="dxa"/>
            </w:tcMar>
          </w:tcPr>
          <w:p>
            <w:r>
              <w:t>Product License - Email Notificationss (single installation). Scope as listed above.</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Email Notificationss:</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Users: 5</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Installations: 1</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No. of Sites: 20</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Effort: 1 Day</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Subtotal:</w:t>
            </w:r>
          </w:p>
        </w:tc>
        <w:tc>
          <w:tcPr>
            <w:tcW w:w="3000" w:type="dxa"/>
            <w:tcMar>
              <w:top w:w="80" w:type="dxa"/>
              <w:left w:w="120" w:type="dxa"/>
              <w:bottom w:w="80" w:type="dxa"/>
              <w:right w:w="120" w:type="dxa"/>
            </w:tcMar>
          </w:tcPr>
          <w:p>
            <w:r>
              <w:t>57,000.00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Module Final Price:</w:t>
            </w:r>
          </w:p>
        </w:tc>
        <w:tc>
          <w:tcPr>
            <w:tcW w:w="3000" w:type="dxa"/>
            <w:tcMar>
              <w:top w:w="80" w:type="dxa"/>
              <w:left w:w="120" w:type="dxa"/>
              <w:bottom w:w="80" w:type="dxa"/>
              <w:right w:w="120" w:type="dxa"/>
            </w:tcMar>
          </w:tcPr>
          <w:p>
            <w:r>
              <w:rPr>
                <w:b/>
              </w:rPr>
              <w:t>57,000.00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Overall Calculation:</w:t>
            </w:r>
          </w:p>
        </w:tc>
        <w:tc>
          <w:tcPr>
            <w:tcW w:w="3000" w:type="dxa"/>
            <w:tcMar>
              <w:top w:w="80" w:type="dxa"/>
              <w:left w:w="120" w:type="dxa"/>
              <w:bottom w:w="80" w:type="dxa"/>
              <w:right w:w="120" w:type="dxa"/>
            </w:tcMar>
          </w:tcPr>
          <w:p>
            <w:r>
              <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Module Price:</w:t>
            </w:r>
          </w:p>
        </w:tc>
        <w:tc>
          <w:tcPr>
            <w:tcW w:w="3000" w:type="dxa"/>
            <w:tcMar>
              <w:top w:w="80" w:type="dxa"/>
              <w:left w:w="120" w:type="dxa"/>
              <w:bottom w:w="80" w:type="dxa"/>
              <w:right w:w="120" w:type="dxa"/>
            </w:tcMar>
          </w:tcPr>
          <w:p>
            <w:r>
              <w:t>50,000.00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Implementation Total:</w:t>
            </w:r>
          </w:p>
        </w:tc>
        <w:tc>
          <w:tcPr>
            <w:tcW w:w="3000" w:type="dxa"/>
            <w:tcMar>
              <w:top w:w="80" w:type="dxa"/>
              <w:left w:w="120" w:type="dxa"/>
              <w:bottom w:w="80" w:type="dxa"/>
              <w:right w:w="120" w:type="dxa"/>
            </w:tcMar>
          </w:tcPr>
          <w:p>
            <w:r>
              <w:t>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Subtotal:</w:t>
            </w:r>
          </w:p>
        </w:tc>
        <w:tc>
          <w:tcPr>
            <w:tcW w:w="3000" w:type="dxa"/>
            <w:tcMar>
              <w:top w:w="80" w:type="dxa"/>
              <w:left w:w="120" w:type="dxa"/>
              <w:bottom w:w="80" w:type="dxa"/>
              <w:right w:w="120" w:type="dxa"/>
            </w:tcMar>
          </w:tcPr>
          <w:p>
            <w:r>
              <w:t>57,000.00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t>Discount (0.00%):</w:t>
            </w:r>
          </w:p>
        </w:tc>
        <w:tc>
          <w:tcPr>
            <w:tcW w:w="3000" w:type="dxa"/>
            <w:tcMar>
              <w:top w:w="80" w:type="dxa"/>
              <w:left w:w="120" w:type="dxa"/>
              <w:bottom w:w="80" w:type="dxa"/>
              <w:right w:w="120" w:type="dxa"/>
            </w:tcMar>
          </w:tcPr>
          <w:p>
            <w:r>
              <w:t>0.00</w:t>
            </w:r>
          </w:p>
        </w:tc>
      </w:tr>
      <w:tr w:rsidR="00166090" w14:paraId="3CE77567" w14:textId="77777777">
        <w:tc>
          <w:tcPr>
            <w:tcW w:w="700" w:type="dxa"/>
            <w:tcMar>
              <w:top w:w="80" w:type="dxa"/>
              <w:left w:w="120" w:type="dxa"/>
              <w:bottom w:w="80" w:type="dxa"/>
              <w:right w:w="120" w:type="dxa"/>
            </w:tcMar>
          </w:tcPr>
          <w:p>
            <w:r>
              <w:t/>
            </w:r>
          </w:p>
        </w:tc>
        <w:tc>
          <w:tcPr>
            <w:tcW w:w="5300" w:type="dxa"/>
            <w:tcMar>
              <w:top w:w="80" w:type="dxa"/>
              <w:left w:w="120" w:type="dxa"/>
              <w:bottom w:w="80" w:type="dxa"/>
              <w:right w:w="120" w:type="dxa"/>
            </w:tcMar>
          </w:tcPr>
          <w:p>
            <w:r>
              <w:rPr>
                <w:b/>
              </w:rPr>
              <w:t>Final Price:</w:t>
            </w:r>
          </w:p>
        </w:tc>
        <w:tc>
          <w:tcPr>
            <w:tcW w:w="3000" w:type="dxa"/>
            <w:tcMar>
              <w:top w:w="80" w:type="dxa"/>
              <w:left w:w="120" w:type="dxa"/>
              <w:bottom w:w="80" w:type="dxa"/>
              <w:right w:w="120" w:type="dxa"/>
            </w:tcMar>
          </w:tcPr>
          <w:p>
            <w:r>
              <w:rPr>
                <w:b/>
              </w:rPr>
              <w:t>57,000.00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As done by BlechTek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t>Master updation, new feature implementation.</w:t>
            </w:r>
          </w:p>
        </w:tc>
        <w:tc>
          <w:tcPr>
            <w:tcW w:w="3000" w:type="dxa"/>
            <w:tcMar>
              <w:top w:w="80" w:type="dxa"/>
              <w:left w:w="120" w:type="dxa"/>
              <w:bottom w:w="80" w:type="dxa"/>
              <w:right w:w="120" w:type="dxa"/>
            </w:tcMar>
          </w:tcPr>
          <w:p w:rsidR="00166090" w:rsidRDefault="00000000" w14:paraId="141292CE" w14:textId="77777777">
            <w:r>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lastRenderedPageBreak/>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18-09-2026.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lastRenderedPageBreak/>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For BlechTek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FC4E1D" w:rsidRDefault="00FC4E1D" w14:paraId="166B9A3C" w14:textId="77777777">
      <w:pPr>
        <w:spacing w:after="20"/>
      </w:pPr>
    </w:p>
    <w:p w:rsidR="00FC4E1D" w:rsidRDefault="00FC4E1D" w14:paraId="1A52D2C7" w14:textId="77777777">
      <w:pPr>
        <w:spacing w:after="20"/>
      </w:pPr>
    </w:p>
    <w:p w:rsidR="00FC4E1D" w:rsidRDefault="00FC4E1D" w14:paraId="4A626819" w14:textId="77777777">
      <w:pPr>
        <w:spacing w:after="20"/>
      </w:pPr>
    </w:p>
    <w:p w:rsidR="00FC4E1D" w:rsidRDefault="00FC4E1D" w14:paraId="0AB6A7B9" w14:textId="77777777">
      <w:pPr>
        <w:spacing w:after="20"/>
      </w:pPr>
    </w:p>
    <w:p w:rsidR="00FC4E1D" w:rsidRDefault="00FC4E1D" w14:paraId="55A09A17"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A2AB5" w14:textId="77777777" w:rsidR="00603399" w:rsidRDefault="00603399">
      <w:pPr>
        <w:spacing w:line="240" w:lineRule="auto"/>
      </w:pPr>
      <w:r>
        <w:separator/>
      </w:r>
    </w:p>
  </w:endnote>
  <w:endnote w:type="continuationSeparator" w:id="0">
    <w:p w14:paraId="57C09F1D" w14:textId="77777777" w:rsidR="00603399" w:rsidRDefault="006033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r>
      <w:rPr>
        <w:color w:val="5B6478"/>
        <w:sz w:val="16"/>
        <w:szCs w:val="16"/>
      </w:rPr>
      <w:t>BlechTek Software Solutions LLP</w:t>
    </w:r>
  </w:p>
  <w:p w14:paraId="5A184660" w14:textId="77777777" w:rsidR="007A261B" w:rsidRDefault="00000000">
    <w:pPr>
      <w:jc w:val="center"/>
    </w:pPr>
    <w:r>
      <w:rPr>
        <w:color w:val="5B6478"/>
        <w:sz w:val="14"/>
        <w:szCs w:val="14"/>
      </w:rPr>
      <w:t>Address: S.NO. 257/2/2A/4 ABC Business Center, S Floor, Opp. WindMill Village Road, WindMill Village, Bavdhan,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2D02" w14:textId="77777777" w:rsidR="00603399" w:rsidRDefault="00603399">
      <w:pPr>
        <w:spacing w:line="240" w:lineRule="auto"/>
      </w:pPr>
      <w:r>
        <w:separator/>
      </w:r>
    </w:p>
  </w:footnote>
  <w:footnote w:type="continuationSeparator" w:id="0">
    <w:p w14:paraId="34A3A80D" w14:textId="77777777" w:rsidR="00603399" w:rsidRDefault="006033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r>
      <w:rPr>
        <w:b/>
        <w:bCs/>
        <w:color w:val="65AADB"/>
        <w:sz w:val="24"/>
        <w:szCs w:val="24"/>
      </w:rPr>
      <w:t>BlechTek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0272"/>
    <w:rsid w:val="00026672"/>
    <w:rsid w:val="00053048"/>
    <w:rsid w:val="000A5796"/>
    <w:rsid w:val="00110453"/>
    <w:rsid w:val="00131575"/>
    <w:rsid w:val="00166090"/>
    <w:rsid w:val="00196ED9"/>
    <w:rsid w:val="00217AD5"/>
    <w:rsid w:val="00240E4F"/>
    <w:rsid w:val="00293E91"/>
    <w:rsid w:val="0029793A"/>
    <w:rsid w:val="002B20AC"/>
    <w:rsid w:val="002D104D"/>
    <w:rsid w:val="003855C4"/>
    <w:rsid w:val="003B061A"/>
    <w:rsid w:val="00420E08"/>
    <w:rsid w:val="004B7F37"/>
    <w:rsid w:val="0051234B"/>
    <w:rsid w:val="00522787"/>
    <w:rsid w:val="005A46AC"/>
    <w:rsid w:val="005D4E90"/>
    <w:rsid w:val="00603399"/>
    <w:rsid w:val="00642E85"/>
    <w:rsid w:val="00662890"/>
    <w:rsid w:val="006A16F3"/>
    <w:rsid w:val="006B213C"/>
    <w:rsid w:val="006B4BB6"/>
    <w:rsid w:val="006E6D25"/>
    <w:rsid w:val="006E7B34"/>
    <w:rsid w:val="00731B05"/>
    <w:rsid w:val="00761776"/>
    <w:rsid w:val="00761F3D"/>
    <w:rsid w:val="00787C3F"/>
    <w:rsid w:val="0079140E"/>
    <w:rsid w:val="007A261B"/>
    <w:rsid w:val="00800092"/>
    <w:rsid w:val="008A11B7"/>
    <w:rsid w:val="009D676D"/>
    <w:rsid w:val="009F1752"/>
    <w:rsid w:val="00BE6CA4"/>
    <w:rsid w:val="00C0412F"/>
    <w:rsid w:val="00C75774"/>
    <w:rsid w:val="00CE05CD"/>
    <w:rsid w:val="00D02067"/>
    <w:rsid w:val="00DC3F5B"/>
    <w:rsid w:val="00E359DE"/>
    <w:rsid w:val="00E36BA7"/>
    <w:rsid w:val="00E91F85"/>
    <w:rsid w:val="00EA7232"/>
    <w:rsid w:val="00FC4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195</TotalTime>
  <Pages>4</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168</cp:revision>
  <dcterms:created xsi:type="dcterms:W3CDTF">2026-08-11T09:39:00Z</dcterms:created>
  <dcterms:modified xsi:type="dcterms:W3CDTF">2026-09-10T04:59:00Z</dcterms:modified>
</cp:coreProperties>
</file>