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Anusaya</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BTSS/FY2026-27/PR-0007</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09-09-2026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PFMEA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PFMEA.</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Anusaya.</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Anusaya.</w:t>
      </w:r>
      <w:r>
        <w:rPr>
          <w:b/>
          <w:bCs/>
          <w:color w:val="65AADB"/>
        </w:rPr>
        <w:t/>
      </w:r>
      <w:r>
        <w:t/>
      </w:r>
    </w:p>
    <w:p w:rsidR="007A261B" w:rsidRDefault="00000000" w14:paraId="7A4FFDE9" w14:textId="77777777">
      <w:pPr>
        <w:spacing w:after="100"/>
      </w:pPr>
      <w:r>
        <w:t xml:space="preserve">Digitization of PFMEA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PFMEA</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PFMEA</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52AB466E" w14:textId="77777777">
            <w:r w:rsidRPr="003B061A">
              <w:rPr>
                <w:b/>
                <w:bCs/>
              </w:rPr>
              <w:t>Product License - PFMEA (single installation). Scope as listed above.</w:t>
            </w:r>
            <w:r>
              <w:t xml:space="preserve"/>
            </w:r>
          </w:p>
          <w:p w:rsidR="00131575" w:rsidRDefault="00131575" w14:paraId="4682A715" w14:textId="0D6B53CC">
            <w:r w:rsidRPr="00131575">
              <w:t>PFMEA:
No. of Users: 5
No. of Installations: 1
No. of Sites: 1</w:t>
            </w:r>
          </w:p>
        </w:tc>
        <w:tc>
          <w:tcPr>
            <w:tcW w:w="3000" w:type="dxa"/>
            <w:tcMar>
              <w:top w:w="80" w:type="dxa"/>
              <w:left w:w="120" w:type="dxa"/>
              <w:bottom w:w="80" w:type="dxa"/>
              <w:right w:w="120" w:type="dxa"/>
            </w:tcMar>
          </w:tcPr>
          <w:p w:rsidR="00166090" w:rsidRDefault="00053048" w14:paraId="1D50B975" w14:textId="6CDBE442">
            <w:r w:rsidRPr="00053048">
              <w:t>₹3,50,000.00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30-09-2026.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D3ACD" w14:textId="77777777" w:rsidR="0029793A" w:rsidRDefault="0029793A">
      <w:pPr>
        <w:spacing w:line="240" w:lineRule="auto"/>
      </w:pPr>
      <w:r>
        <w:separator/>
      </w:r>
    </w:p>
  </w:endnote>
  <w:endnote w:type="continuationSeparator" w:id="0">
    <w:p w14:paraId="6422C734" w14:textId="77777777" w:rsidR="0029793A" w:rsidRDefault="002979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8CBB2" w14:textId="77777777" w:rsidR="0029793A" w:rsidRDefault="0029793A">
      <w:pPr>
        <w:spacing w:line="240" w:lineRule="auto"/>
      </w:pPr>
      <w:r>
        <w:separator/>
      </w:r>
    </w:p>
  </w:footnote>
  <w:footnote w:type="continuationSeparator" w:id="0">
    <w:p w14:paraId="2A4F835D" w14:textId="77777777" w:rsidR="0029793A" w:rsidRDefault="002979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053048"/>
    <w:rsid w:val="00110453"/>
    <w:rsid w:val="00131575"/>
    <w:rsid w:val="00166090"/>
    <w:rsid w:val="00196ED9"/>
    <w:rsid w:val="00217AD5"/>
    <w:rsid w:val="00240E4F"/>
    <w:rsid w:val="00293E91"/>
    <w:rsid w:val="0029793A"/>
    <w:rsid w:val="002B20AC"/>
    <w:rsid w:val="003855C4"/>
    <w:rsid w:val="003B061A"/>
    <w:rsid w:val="004B7F37"/>
    <w:rsid w:val="0051234B"/>
    <w:rsid w:val="00522787"/>
    <w:rsid w:val="005A46AC"/>
    <w:rsid w:val="005D4E90"/>
    <w:rsid w:val="00662890"/>
    <w:rsid w:val="006B213C"/>
    <w:rsid w:val="006B4BB6"/>
    <w:rsid w:val="006E6D25"/>
    <w:rsid w:val="006E7B34"/>
    <w:rsid w:val="00731B05"/>
    <w:rsid w:val="00761776"/>
    <w:rsid w:val="00761F3D"/>
    <w:rsid w:val="00787C3F"/>
    <w:rsid w:val="0079140E"/>
    <w:rsid w:val="007A261B"/>
    <w:rsid w:val="008A11B7"/>
    <w:rsid w:val="009D676D"/>
    <w:rsid w:val="00BE6CA4"/>
    <w:rsid w:val="00C0412F"/>
    <w:rsid w:val="00C75774"/>
    <w:rsid w:val="00CE05CD"/>
    <w:rsid w:val="00D02067"/>
    <w:rsid w:val="00DC3F5B"/>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4</Pages>
  <Words>784</Words>
  <Characters>4469</Characters>
  <Application>Microsoft Office Word</Application>
  <DocSecurity>0</DocSecurity>
  <Lines>37</Lines>
  <Paragraphs>10</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141</cp:revision>
  <dcterms:created xsi:type="dcterms:W3CDTF">2026-08-11T09:39:00Z</dcterms:created>
  <dcterms:modified xsi:type="dcterms:W3CDTF">2026-09-09T06:07:00Z</dcterms:modified>
</cp:coreProperties>
</file>