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Org-1</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BTSS/FY2026-27/PR-0027</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09-10-2026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Ingali</w:t>
      </w:r>
    </w:p>
    <w:p w:rsidR="007A261B" w:rsidRDefault="00000000" w14:paraId="43B6CCF3" w14:textId="77777777">
      <w:pPr>
        <w:spacing w:after="200"/>
      </w:pPr>
      <w:r>
        <w:rPr>
          <w:b/>
          <w:bCs/>
          <w:color w:val="65AADB"/>
        </w:rPr>
        <w:t>Contact No.: 06362280471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Audit Tracker, Email Notificationss, LPA (Layered Process Audits), PFMEA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Audit Tracker, Email Notificationss, LPA (Layered Process Audits), PFMEA.</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Org-1.</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Org-1.</w:t>
      </w:r>
      <w:r>
        <w:rPr>
          <w:b/>
          <w:bCs/>
          <w:color w:val="65AADB"/>
        </w:rPr>
        <w:t/>
      </w:r>
      <w:r>
        <w:t/>
      </w:r>
    </w:p>
    <w:p w:rsidR="007A261B" w:rsidRDefault="00000000" w14:paraId="7A4FFDE9" w14:textId="77777777">
      <w:pPr>
        <w:spacing w:after="100"/>
      </w:pPr>
      <w:r>
        <w:t xml:space="preserve">Digitization of Audit Tracker, Email Notificationss, LPA (Layered Process Audits), PFMEA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Audit Tracker, Email Notificationss, LPA (Layered Process Audits), PFMEA</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Overall</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Email Notificationss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Quality</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Audit Tracker</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Quality</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LPA (Layered Process Audits)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Quality</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PFMEA</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
              <w:t>1</w:t>
            </w:r>
          </w:p>
        </w:tc>
        <w:tc>
          <w:tcPr>
            <w:tcW w:w="5300" w:type="dxa"/>
            <w:tcMar>
              <w:top w:w="80" w:type="dxa"/>
              <w:left w:w="120" w:type="dxa"/>
              <w:bottom w:w="80" w:type="dxa"/>
              <w:right w:w="120" w:type="dxa"/>
            </w:tcMar>
          </w:tcPr>
          <w:p>
            <w:r>
              <w:t>Product License - Audit Tracker, Email Notificationss, LPA (Layered Process Audits), PFMEA (single installation). Scope as listed above.</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Audit Tracker:</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1 Man Month</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1,00,000.00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1,50,030.00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2,50,030.00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2,50,030.00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Email Notificationss: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4</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1 Man Month</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2,10,000.00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2,60,000.00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2,60,000.00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LPA (Layered Process Audits):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3</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4</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0.5 Man Month</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1,50,000.00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1,05,015.00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2,55,015.00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2,55,015.00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PFMEA:</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3</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4</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2 Days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2,00,000.00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10,000.00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2,10,000.00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2,10,000.00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Overall Calculation:</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4,75,045.00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Subtotal:</w:t>
            </w:r>
          </w:p>
        </w:tc>
        <w:tc>
          <w:tcPr>
            <w:tcW w:w="3000" w:type="dxa"/>
            <w:tcMar>
              <w:top w:w="80" w:type="dxa"/>
              <w:left w:w="120" w:type="dxa"/>
              <w:bottom w:w="80" w:type="dxa"/>
              <w:right w:w="120" w:type="dxa"/>
            </w:tcMar>
          </w:tcPr>
          <w:p>
            <w:r>
              <w:t>9,75,045.00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Final Price:</w:t>
            </w:r>
          </w:p>
        </w:tc>
        <w:tc>
          <w:tcPr>
            <w:tcW w:w="3000" w:type="dxa"/>
            <w:tcMar>
              <w:top w:w="80" w:type="dxa"/>
              <w:left w:w="120" w:type="dxa"/>
              <w:bottom w:w="80" w:type="dxa"/>
              <w:right w:w="120" w:type="dxa"/>
            </w:tcMar>
          </w:tcPr>
          <w:p>
            <w:r>
              <w:rPr>
                <w:b/>
              </w:rPr>
              <w:t>9,75,045.00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11-09-2026.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2AB5" w14:textId="77777777" w:rsidR="00603399" w:rsidRDefault="00603399">
      <w:pPr>
        <w:spacing w:line="240" w:lineRule="auto"/>
      </w:pPr>
      <w:r>
        <w:separator/>
      </w:r>
    </w:p>
  </w:endnote>
  <w:endnote w:type="continuationSeparator" w:id="0">
    <w:p w14:paraId="57C09F1D" w14:textId="77777777" w:rsidR="00603399" w:rsidRDefault="0060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2D02" w14:textId="77777777" w:rsidR="00603399" w:rsidRDefault="00603399">
      <w:pPr>
        <w:spacing w:line="240" w:lineRule="auto"/>
      </w:pPr>
      <w:r>
        <w:separator/>
      </w:r>
    </w:p>
  </w:footnote>
  <w:footnote w:type="continuationSeparator" w:id="0">
    <w:p w14:paraId="34A3A80D" w14:textId="77777777" w:rsidR="00603399" w:rsidRDefault="006033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0A5796"/>
    <w:rsid w:val="00110453"/>
    <w:rsid w:val="00131575"/>
    <w:rsid w:val="00166090"/>
    <w:rsid w:val="00196ED9"/>
    <w:rsid w:val="00217AD5"/>
    <w:rsid w:val="00240E4F"/>
    <w:rsid w:val="00293E91"/>
    <w:rsid w:val="0029793A"/>
    <w:rsid w:val="002B20AC"/>
    <w:rsid w:val="002D104D"/>
    <w:rsid w:val="003855C4"/>
    <w:rsid w:val="003B061A"/>
    <w:rsid w:val="00420E08"/>
    <w:rsid w:val="004B7F37"/>
    <w:rsid w:val="0051234B"/>
    <w:rsid w:val="00522787"/>
    <w:rsid w:val="005A46AC"/>
    <w:rsid w:val="005D4E90"/>
    <w:rsid w:val="00603399"/>
    <w:rsid w:val="00642E85"/>
    <w:rsid w:val="00662890"/>
    <w:rsid w:val="006A16F3"/>
    <w:rsid w:val="006B213C"/>
    <w:rsid w:val="006B4BB6"/>
    <w:rsid w:val="006E6D25"/>
    <w:rsid w:val="006E7B34"/>
    <w:rsid w:val="00731B05"/>
    <w:rsid w:val="00761776"/>
    <w:rsid w:val="00761F3D"/>
    <w:rsid w:val="00787C3F"/>
    <w:rsid w:val="0079140E"/>
    <w:rsid w:val="007A261B"/>
    <w:rsid w:val="00800092"/>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168</cp:revision>
  <dcterms:created xsi:type="dcterms:W3CDTF">2026-08-11T09:39:00Z</dcterms:created>
  <dcterms:modified xsi:type="dcterms:W3CDTF">2026-09-10T04:59:00Z</dcterms:modified>
</cp:coreProperties>
</file>