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Ganesh Belavi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BTSS/FY2026-27/PR-0046</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08-09-2027</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Ganesh Belavi.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Ganesh Belavi.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1,55,000.00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08-09-2027.</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