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aa</w:t>
            </w:r>
          </w:p>
        </w:tc>
      </w:tr>
      <w:tr>
        <w:tc>
          <w:tcPr>
            <w:tcMar>
              <w:top w:w="80" w:type="dxa"/>
              <w:left w:w="120" w:type="dxa"/>
              <w:bottom w:w="80" w:type="dxa"/>
              <w:right w:w="120" w:type="dxa"/>
            </w:tcMar>
          </w:tcPr>
          <w:p>
            <w:r>
              <w:rPr>
                <w:b/>
                <w:bCs/>
                <w:color w:val="65AADB"/>
                <w:sz w:val="20"/>
                <w:szCs w:val="20"/>
              </w:rPr>
              <w:t xml:space="preserve">Name: gfdsvc</w:t>
            </w:r>
          </w:p>
          <w:p>
            <w:r>
              <w:rPr>
                <w:b/>
                <w:bCs/>
                <w:color w:val="65AADB"/>
                <w:sz w:val="20"/>
                <w:szCs w:val="20"/>
              </w:rPr>
              <w:t xml:space="preserve">Address: srefssfsd</w:t>
            </w:r>
          </w:p>
          <w:p>
            <w:r>
              <w:rPr>
                <w:b/>
                <w:bCs/>
                <w:color w:val="65AADB"/>
                <w:sz w:val="20"/>
                <w:szCs w:val="20"/>
              </w:rPr>
              <w:t xml:space="preserve">Contact No.: +912324354355</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29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aa.</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07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that this Document along with the enclosed Business Proposal is in line with your requirements. In case of any query, please feel free to call us.</w:t>
      </w:r>
    </w:p>
    <w:p>
      <w:pPr>
        <w:spacing w:before="200" w:after="40"/>
      </w:pPr>
      <w:r>
        <w:rPr>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0042ed08632f45c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0042ed08632f45c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