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E2CE6" w14:textId="77777777" w:rsidR="00D22159" w:rsidRDefault="00000000">
      <w:pPr>
        <w:pStyle w:val="BodyText"/>
        <w:rPr>
          <w:rFonts w:ascii="Times New Roman"/>
        </w:rPr>
      </w:pPr>
      <w:r>
        <w:rPr>
          <w:rFonts w:ascii="Times New Roman"/>
          <w:noProof/>
        </w:rPr>
        <mc:AlternateContent>
          <mc:Choice Requires="wpg">
            <w:drawing>
              <wp:anchor distT="0" distB="0" distL="0" distR="0" simplePos="0" relativeHeight="15729152" behindDoc="0" locked="0" layoutInCell="1" allowOverlap="1" wp14:anchorId="0C0BC0E7" wp14:editId="383DD63B">
                <wp:simplePos x="0" y="0"/>
                <wp:positionH relativeFrom="page">
                  <wp:posOffset>0</wp:posOffset>
                </wp:positionH>
                <wp:positionV relativeFrom="page">
                  <wp:posOffset>10795</wp:posOffset>
                </wp:positionV>
                <wp:extent cx="7772400" cy="60515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605155"/>
                          <a:chOff x="0" y="0"/>
                          <a:chExt cx="7772400" cy="605155"/>
                        </a:xfrm>
                      </wpg:grpSpPr>
                      <wps:wsp>
                        <wps:cNvPr id="2" name="Graphic 2"/>
                        <wps:cNvSpPr/>
                        <wps:spPr>
                          <a:xfrm>
                            <a:off x="0" y="8889"/>
                            <a:ext cx="7772400" cy="586105"/>
                          </a:xfrm>
                          <a:custGeom>
                            <a:avLst/>
                            <a:gdLst/>
                            <a:ahLst/>
                            <a:cxnLst/>
                            <a:rect l="l" t="t" r="r" b="b"/>
                            <a:pathLst>
                              <a:path w="7772400" h="586105">
                                <a:moveTo>
                                  <a:pt x="0" y="0"/>
                                </a:moveTo>
                                <a:lnTo>
                                  <a:pt x="0" y="586104"/>
                                </a:lnTo>
                                <a:lnTo>
                                  <a:pt x="7772400" y="586104"/>
                                </a:lnTo>
                                <a:lnTo>
                                  <a:pt x="7772400" y="0"/>
                                </a:lnTo>
                                <a:lnTo>
                                  <a:pt x="0"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64136" y="0"/>
                            <a:ext cx="1118233" cy="605154"/>
                          </a:xfrm>
                          <a:prstGeom prst="rect">
                            <a:avLst/>
                          </a:prstGeom>
                        </pic:spPr>
                      </pic:pic>
                      <wps:wsp>
                        <wps:cNvPr id="4" name="Graphic 4"/>
                        <wps:cNvSpPr/>
                        <wps:spPr>
                          <a:xfrm>
                            <a:off x="1176655" y="107314"/>
                            <a:ext cx="6379210" cy="446405"/>
                          </a:xfrm>
                          <a:custGeom>
                            <a:avLst/>
                            <a:gdLst/>
                            <a:ahLst/>
                            <a:cxnLst/>
                            <a:rect l="l" t="t" r="r" b="b"/>
                            <a:pathLst>
                              <a:path w="6379210" h="446405">
                                <a:moveTo>
                                  <a:pt x="0" y="446404"/>
                                </a:moveTo>
                                <a:lnTo>
                                  <a:pt x="3161030" y="446404"/>
                                </a:lnTo>
                                <a:lnTo>
                                  <a:pt x="3161030" y="0"/>
                                </a:lnTo>
                                <a:lnTo>
                                  <a:pt x="0" y="0"/>
                                </a:lnTo>
                                <a:lnTo>
                                  <a:pt x="0" y="446404"/>
                                </a:lnTo>
                                <a:close/>
                              </a:path>
                              <a:path w="6379210" h="446405">
                                <a:moveTo>
                                  <a:pt x="2897505" y="388619"/>
                                </a:moveTo>
                                <a:lnTo>
                                  <a:pt x="6379210" y="388619"/>
                                </a:lnTo>
                                <a:lnTo>
                                  <a:pt x="6379210" y="97154"/>
                                </a:lnTo>
                                <a:lnTo>
                                  <a:pt x="2897505" y="97154"/>
                                </a:lnTo>
                                <a:lnTo>
                                  <a:pt x="2897505" y="388619"/>
                                </a:lnTo>
                                <a:close/>
                              </a:path>
                            </a:pathLst>
                          </a:custGeom>
                          <a:ln w="6350">
                            <a:solidFill>
                              <a:srgbClr val="000000"/>
                            </a:solidFill>
                            <a:prstDash val="solid"/>
                          </a:ln>
                        </wps:spPr>
                        <wps:bodyPr wrap="square" lIns="0" tIns="0" rIns="0" bIns="0" rtlCol="0">
                          <a:prstTxWarp prst="textNoShape">
                            <a:avLst/>
                          </a:prstTxWarp>
                          <a:noAutofit/>
                        </wps:bodyPr>
                      </wps:wsp>
                      <wps:wsp>
                        <wps:cNvPr id="5" name="Graphic 5"/>
                        <wps:cNvSpPr/>
                        <wps:spPr>
                          <a:xfrm>
                            <a:off x="0" y="576262"/>
                            <a:ext cx="7772400" cy="28575"/>
                          </a:xfrm>
                          <a:custGeom>
                            <a:avLst/>
                            <a:gdLst/>
                            <a:ahLst/>
                            <a:cxnLst/>
                            <a:rect l="l" t="t" r="r" b="b"/>
                            <a:pathLst>
                              <a:path w="7772400" h="28575">
                                <a:moveTo>
                                  <a:pt x="0" y="0"/>
                                </a:moveTo>
                                <a:lnTo>
                                  <a:pt x="0" y="28575"/>
                                </a:lnTo>
                                <a:lnTo>
                                  <a:pt x="7772400" y="28575"/>
                                </a:lnTo>
                                <a:lnTo>
                                  <a:pt x="7772400" y="0"/>
                                </a:lnTo>
                                <a:lnTo>
                                  <a:pt x="0" y="0"/>
                                </a:lnTo>
                                <a:close/>
                              </a:path>
                            </a:pathLst>
                          </a:custGeom>
                          <a:solidFill>
                            <a:srgbClr val="FDEC57"/>
                          </a:solidFill>
                        </wps:spPr>
                        <wps:bodyPr wrap="square" lIns="0" tIns="0" rIns="0" bIns="0" rtlCol="0">
                          <a:prstTxWarp prst="textNoShape">
                            <a:avLst/>
                          </a:prstTxWarp>
                          <a:noAutofit/>
                        </wps:bodyPr>
                      </wps:wsp>
                      <wps:wsp>
                        <wps:cNvPr id="6" name="Textbox 6"/>
                        <wps:cNvSpPr txBox="1"/>
                        <wps:spPr>
                          <a:xfrm>
                            <a:off x="1271016" y="162869"/>
                            <a:ext cx="2767330" cy="357505"/>
                          </a:xfrm>
                          <a:prstGeom prst="rect">
                            <a:avLst/>
                          </a:prstGeom>
                        </wps:spPr>
                        <wps:txbx>
                          <w:txbxContent>
                            <w:p w14:paraId="74E273A9" w14:textId="77777777" w:rsidR="00D22159" w:rsidRDefault="00000000">
                              <w:pPr>
                                <w:spacing w:line="552" w:lineRule="exact"/>
                                <w:rPr>
                                  <w:sz w:val="48"/>
                                </w:rPr>
                              </w:pPr>
                              <w:r>
                                <w:rPr>
                                  <w:b/>
                                  <w:color w:val="FFFF00"/>
                                  <w:w w:val="95"/>
                                  <w:sz w:val="48"/>
                                </w:rPr>
                                <w:t>AI</w:t>
                              </w:r>
                              <w:r>
                                <w:rPr>
                                  <w:b/>
                                  <w:color w:val="FFFF00"/>
                                  <w:spacing w:val="15"/>
                                  <w:sz w:val="48"/>
                                </w:rPr>
                                <w:t xml:space="preserve"> </w:t>
                              </w:r>
                              <w:r>
                                <w:rPr>
                                  <w:b/>
                                  <w:color w:val="FFFF00"/>
                                  <w:w w:val="95"/>
                                  <w:sz w:val="48"/>
                                </w:rPr>
                                <w:t>Disclosure</w:t>
                              </w:r>
                              <w:r>
                                <w:rPr>
                                  <w:b/>
                                  <w:color w:val="FFFF00"/>
                                  <w:spacing w:val="15"/>
                                  <w:sz w:val="48"/>
                                </w:rPr>
                                <w:t xml:space="preserve"> </w:t>
                              </w:r>
                              <w:r>
                                <w:rPr>
                                  <w:b/>
                                  <w:color w:val="FFFF00"/>
                                  <w:w w:val="95"/>
                                  <w:sz w:val="48"/>
                                </w:rPr>
                                <w:t>Form</w:t>
                              </w:r>
                              <w:r>
                                <w:rPr>
                                  <w:b/>
                                  <w:color w:val="FFFF00"/>
                                  <w:spacing w:val="16"/>
                                  <w:sz w:val="48"/>
                                </w:rPr>
                                <w:t xml:space="preserve"> </w:t>
                              </w:r>
                              <w:r>
                                <w:rPr>
                                  <w:color w:val="FFFF00"/>
                                  <w:spacing w:val="-10"/>
                                  <w:w w:val="70"/>
                                  <w:sz w:val="48"/>
                                </w:rPr>
                                <w:t>|</w:t>
                              </w:r>
                            </w:p>
                          </w:txbxContent>
                        </wps:txbx>
                        <wps:bodyPr wrap="square" lIns="0" tIns="0" rIns="0" bIns="0" rtlCol="0">
                          <a:noAutofit/>
                        </wps:bodyPr>
                      </wps:wsp>
                      <wps:wsp>
                        <wps:cNvPr id="7" name="Textbox 7"/>
                        <wps:cNvSpPr txBox="1"/>
                        <wps:spPr>
                          <a:xfrm>
                            <a:off x="4169409" y="258067"/>
                            <a:ext cx="1992630" cy="208279"/>
                          </a:xfrm>
                          <a:prstGeom prst="rect">
                            <a:avLst/>
                          </a:prstGeom>
                        </wps:spPr>
                        <wps:txbx>
                          <w:txbxContent>
                            <w:p w14:paraId="6A23909B" w14:textId="77777777" w:rsidR="00D22159" w:rsidRDefault="00000000">
                              <w:pPr>
                                <w:spacing w:line="322" w:lineRule="exact"/>
                                <w:rPr>
                                  <w:sz w:val="28"/>
                                </w:rPr>
                              </w:pPr>
                              <w:r>
                                <w:rPr>
                                  <w:color w:val="FFFFFF"/>
                                  <w:w w:val="105"/>
                                  <w:sz w:val="28"/>
                                </w:rPr>
                                <w:t>MODULE</w:t>
                              </w:r>
                              <w:r>
                                <w:rPr>
                                  <w:color w:val="FFFFFF"/>
                                  <w:spacing w:val="-1"/>
                                  <w:w w:val="105"/>
                                  <w:sz w:val="28"/>
                                </w:rPr>
                                <w:t xml:space="preserve"> </w:t>
                              </w:r>
                              <w:r>
                                <w:rPr>
                                  <w:color w:val="FFFFFF"/>
                                  <w:spacing w:val="-2"/>
                                  <w:w w:val="110"/>
                                  <w:sz w:val="28"/>
                                </w:rPr>
                                <w:t>ASSESSMENTS</w:t>
                              </w:r>
                            </w:p>
                          </w:txbxContent>
                        </wps:txbx>
                        <wps:bodyPr wrap="square" lIns="0" tIns="0" rIns="0" bIns="0" rtlCol="0">
                          <a:noAutofit/>
                        </wps:bodyPr>
                      </wps:wsp>
                    </wpg:wgp>
                  </a:graphicData>
                </a:graphic>
              </wp:anchor>
            </w:drawing>
          </mc:Choice>
          <mc:Fallback>
            <w:pict>
              <v:group w14:anchorId="0C0BC0E7" id="Group 1" o:spid="_x0000_s1026" style="position:absolute;margin-left:0;margin-top:.85pt;width:612pt;height:47.65pt;z-index:15729152;mso-wrap-distance-left:0;mso-wrap-distance-right:0;mso-position-horizontal-relative:page;mso-position-vertical-relative:page" coordsize="77724,6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">
                <v:shape id="Graphic 2" o:spid="_x0000_s1027" style="position:absolute;top:88;width:77724;height:5861;visibility:visible;mso-wrap-style:square;v-text-anchor:top" coordsize="7772400,586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" path="m,l,586104r7772400,l777240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641;width:11182;height:6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">
                  <v:imagedata r:id="rId7" o:title=""/>
                </v:shape>
                <v:shape id="Graphic 4" o:spid="_x0000_s1029" style="position:absolute;left:11766;top:1073;width:63792;height:4464;visibility:visible;mso-wrap-style:square;v-text-anchor:top" coordsize="6379210,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" path="m,446404r3161030,l3161030,,,,,446404xem2897505,388619r3481705,l6379210,97154r-3481705,l2897505,388619xe" filled="f" strokeweight=".5pt">
                  <v:path arrowok="t"/>
                </v:shape>
                <v:shape id="Graphic 5" o:spid="_x0000_s1030" style="position:absolute;top:5762;width:77724;height:286;visibility:visible;mso-wrap-style:square;v-text-anchor:top" coordsize="7772400,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" path="m,l,28575r7772400,l7772400,,,xe" fillcolor="#fdec57" stroked="f">
                  <v:path arrowok="t"/>
                </v:shape>
                <v:shapetype id="_x0000_t202" coordsize="21600,21600" o:spt="202" path="m,l,21600r21600,l21600,xe">
                  <v:stroke joinstyle="miter"/>
                  <v:path gradientshapeok="t" o:connecttype="rect"/>
                </v:shapetype>
                <v:shape id="Textbox 6" o:spid="_x0000_s1031" type="#_x0000_t202" style="position:absolute;left:12710;top:1628;width:27673;height:35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74E273A9" w14:textId="77777777" w:rsidR="00D22159" w:rsidRDefault="00000000">
                        <w:pPr>
                          <w:spacing w:line="552" w:lineRule="exact"/>
                          <w:rPr>
                            <w:sz w:val="48"/>
                          </w:rPr>
                        </w:pPr>
                        <w:r>
                          <w:rPr>
                            <w:b/>
                            <w:color w:val="FFFF00"/>
                            <w:w w:val="95"/>
                            <w:sz w:val="48"/>
                          </w:rPr>
                          <w:t>AI</w:t>
                        </w:r>
                        <w:r>
                          <w:rPr>
                            <w:b/>
                            <w:color w:val="FFFF00"/>
                            <w:spacing w:val="15"/>
                            <w:sz w:val="48"/>
                          </w:rPr>
                          <w:t xml:space="preserve"> </w:t>
                        </w:r>
                        <w:r>
                          <w:rPr>
                            <w:b/>
                            <w:color w:val="FFFF00"/>
                            <w:w w:val="95"/>
                            <w:sz w:val="48"/>
                          </w:rPr>
                          <w:t>Disclosure</w:t>
                        </w:r>
                        <w:r>
                          <w:rPr>
                            <w:b/>
                            <w:color w:val="FFFF00"/>
                            <w:spacing w:val="15"/>
                            <w:sz w:val="48"/>
                          </w:rPr>
                          <w:t xml:space="preserve"> </w:t>
                        </w:r>
                        <w:r>
                          <w:rPr>
                            <w:b/>
                            <w:color w:val="FFFF00"/>
                            <w:w w:val="95"/>
                            <w:sz w:val="48"/>
                          </w:rPr>
                          <w:t>Form</w:t>
                        </w:r>
                        <w:r>
                          <w:rPr>
                            <w:b/>
                            <w:color w:val="FFFF00"/>
                            <w:spacing w:val="16"/>
                            <w:sz w:val="48"/>
                          </w:rPr>
                          <w:t xml:space="preserve"> </w:t>
                        </w:r>
                        <w:r>
                          <w:rPr>
                            <w:color w:val="FFFF00"/>
                            <w:spacing w:val="-10"/>
                            <w:w w:val="70"/>
                            <w:sz w:val="48"/>
                          </w:rPr>
                          <w:t>|</w:t>
                        </w:r>
                      </w:p>
                    </w:txbxContent>
                  </v:textbox>
                </v:shape>
                <v:shape id="Textbox 7" o:spid="_x0000_s1032" type="#_x0000_t202" style="position:absolute;left:41694;top:2580;width:19926;height:20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6A23909B" w14:textId="77777777" w:rsidR="00D22159" w:rsidRDefault="00000000">
                        <w:pPr>
                          <w:spacing w:line="322" w:lineRule="exact"/>
                          <w:rPr>
                            <w:sz w:val="28"/>
                          </w:rPr>
                        </w:pPr>
                        <w:r>
                          <w:rPr>
                            <w:color w:val="FFFFFF"/>
                            <w:w w:val="105"/>
                            <w:sz w:val="28"/>
                          </w:rPr>
                          <w:t>MODULE</w:t>
                        </w:r>
                        <w:r>
                          <w:rPr>
                            <w:color w:val="FFFFFF"/>
                            <w:spacing w:val="-1"/>
                            <w:w w:val="105"/>
                            <w:sz w:val="28"/>
                          </w:rPr>
                          <w:t xml:space="preserve"> </w:t>
                        </w:r>
                        <w:r>
                          <w:rPr>
                            <w:color w:val="FFFFFF"/>
                            <w:spacing w:val="-2"/>
                            <w:w w:val="110"/>
                            <w:sz w:val="28"/>
                          </w:rPr>
                          <w:t>ASSESSMENTS</w:t>
                        </w:r>
                      </w:p>
                    </w:txbxContent>
                  </v:textbox>
                </v:shape>
                <w10:wrap anchorx="page" anchory="page"/>
              </v:group>
            </w:pict>
          </mc:Fallback>
        </mc:AlternateContent>
      </w:r>
    </w:p>
    <w:p w14:paraId="1A8D1A12" w14:textId="77777777" w:rsidR="00D22159" w:rsidRDefault="00D22159">
      <w:pPr>
        <w:pStyle w:val="BodyText"/>
        <w:rPr>
          <w:rFonts w:ascii="Times New Roman"/>
        </w:rPr>
      </w:pPr>
    </w:p>
    <w:p w14:paraId="322DE5F4" w14:textId="77777777" w:rsidR="00D22159" w:rsidRDefault="00D22159">
      <w:pPr>
        <w:pStyle w:val="BodyText"/>
        <w:rPr>
          <w:rFonts w:ascii="Times New Roman"/>
        </w:rPr>
      </w:pPr>
    </w:p>
    <w:p w14:paraId="25DB8B13" w14:textId="77777777" w:rsidR="00D22159" w:rsidRDefault="00D22159">
      <w:pPr>
        <w:pStyle w:val="BodyText"/>
        <w:rPr>
          <w:rFonts w:ascii="Times New Roman"/>
        </w:rPr>
      </w:pPr>
    </w:p>
    <w:p w14:paraId="72730BAD" w14:textId="77777777" w:rsidR="00D22159" w:rsidRDefault="00D22159">
      <w:pPr>
        <w:pStyle w:val="BodyText"/>
        <w:rPr>
          <w:rFonts w:ascii="Times New Roman"/>
        </w:rPr>
      </w:pPr>
    </w:p>
    <w:p w14:paraId="4293D965" w14:textId="43ED9302" w:rsidR="00D22159" w:rsidRDefault="00D22159">
      <w:pPr>
        <w:pStyle w:val="BodyText"/>
        <w:spacing w:before="255"/>
        <w:rPr>
          <w:rFonts w:ascii="Times New Roman"/>
        </w:rPr>
      </w:pPr>
    </w:p>
    <w:tbl>
      <w:tblPr>
        <w:tblStyle w:val="TableGrid"/>
        <w:tblpPr w:leftFromText="180" w:rightFromText="180" w:vertAnchor="text" w:horzAnchor="margin" w:tblpXSpec="right" w:tblpY="9"/>
        <w:tblW w:w="0" w:type="auto"/>
        <w:tblLook w:val="04A0" w:firstRow="1" w:lastRow="0" w:firstColumn="1" w:lastColumn="0" w:noHBand="0" w:noVBand="1"/>
      </w:tblPr>
      <w:tblGrid>
        <w:gridCol w:w="8456"/>
      </w:tblGrid>
      <w:tr w:rsidR="00803D2D" w14:paraId="402C998F" w14:textId="77777777" w:rsidTr="00803D2D">
        <w:tc>
          <w:tcPr>
            <w:tcW w:w="8456" w:type="dxa"/>
          </w:tcPr>
          <w:p w14:paraId="3EC25466" w14:textId="5971A9CD" w:rsidR="00803D2D" w:rsidRDefault="00803D2D" w:rsidP="00803D2D">
            <w:pPr>
              <w:pStyle w:val="BodyText"/>
            </w:pPr>
            <w:r>
              <w:fldChar w:fldCharType="begin">
                <w:ffData>
                  <w:name w:val="Text2"/>
                  <w:enabled/>
                  <w:calcOnExit w:val="0"/>
                  <w:textInput/>
                </w:ffData>
              </w:fldChar>
            </w:r>
            <w:bookmarkStart w:id="0" w:name="Text2"/>
            <w:r>
              <w:instrText xml:space="preserve"> FORMTEXT </w:instrText>
            </w:r>
            <w:r>
              <w:fldChar w:fldCharType="separate"/>
            </w:r>
            <w:r w:rsidR="00D62F91">
              <w:rPr>
                <w:noProof/>
              </w:rPr>
              <w:t>Ganiu Mustapha</w:t>
            </w:r>
            <w:r>
              <w:fldChar w:fldCharType="end"/>
            </w:r>
            <w:bookmarkEnd w:id="0"/>
          </w:p>
        </w:tc>
      </w:tr>
    </w:tbl>
    <w:p w14:paraId="44B36A37" w14:textId="77777777" w:rsidR="00803D2D" w:rsidRDefault="00000000">
      <w:pPr>
        <w:pStyle w:val="BodyText"/>
        <w:ind w:left="334"/>
      </w:pPr>
      <w:r>
        <w:rPr>
          <w:spacing w:val="-2"/>
        </w:rPr>
        <w:t>Learner</w:t>
      </w:r>
      <w:r>
        <w:rPr>
          <w:spacing w:val="-8"/>
        </w:rPr>
        <w:t xml:space="preserve"> </w:t>
      </w:r>
      <w:r>
        <w:rPr>
          <w:spacing w:val="-4"/>
        </w:rPr>
        <w:t>Name</w:t>
      </w:r>
      <w:r w:rsidR="00803D2D">
        <w:rPr>
          <w:spacing w:val="-4"/>
        </w:rPr>
        <w:t xml:space="preserve"> </w:t>
      </w:r>
    </w:p>
    <w:p w14:paraId="6D747D4E" w14:textId="77777777" w:rsidR="00D22159" w:rsidRDefault="00D22159">
      <w:pPr>
        <w:pStyle w:val="BodyText"/>
        <w:spacing w:before="163"/>
      </w:pPr>
    </w:p>
    <w:p w14:paraId="28F7FD5E" w14:textId="77777777" w:rsidR="00D22159" w:rsidRDefault="00000000">
      <w:pPr>
        <w:pStyle w:val="ListParagraph"/>
        <w:numPr>
          <w:ilvl w:val="0"/>
          <w:numId w:val="1"/>
        </w:numPr>
        <w:tabs>
          <w:tab w:val="left" w:pos="686"/>
        </w:tabs>
        <w:ind w:left="686" w:hanging="359"/>
        <w:jc w:val="left"/>
        <w:rPr>
          <w:sz w:val="24"/>
        </w:rPr>
      </w:pPr>
      <w:r>
        <w:rPr>
          <w:sz w:val="24"/>
        </w:rPr>
        <w:t>Did</w:t>
      </w:r>
      <w:r>
        <w:rPr>
          <w:spacing w:val="-5"/>
          <w:sz w:val="24"/>
        </w:rPr>
        <w:t xml:space="preserve"> </w:t>
      </w:r>
      <w:r>
        <w:rPr>
          <w:sz w:val="24"/>
        </w:rPr>
        <w:t>you</w:t>
      </w:r>
      <w:r>
        <w:rPr>
          <w:spacing w:val="-4"/>
          <w:sz w:val="24"/>
        </w:rPr>
        <w:t xml:space="preserve"> </w:t>
      </w:r>
      <w:r>
        <w:rPr>
          <w:sz w:val="24"/>
        </w:rPr>
        <w:t>use</w:t>
      </w:r>
      <w:r>
        <w:rPr>
          <w:spacing w:val="-5"/>
          <w:sz w:val="24"/>
        </w:rPr>
        <w:t xml:space="preserve"> </w:t>
      </w:r>
      <w:r>
        <w:rPr>
          <w:sz w:val="24"/>
        </w:rPr>
        <w:t>any</w:t>
      </w:r>
      <w:r>
        <w:rPr>
          <w:spacing w:val="-5"/>
          <w:sz w:val="24"/>
        </w:rPr>
        <w:t xml:space="preserve"> </w:t>
      </w:r>
      <w:r>
        <w:rPr>
          <w:sz w:val="24"/>
        </w:rPr>
        <w:t>AI</w:t>
      </w:r>
      <w:r>
        <w:rPr>
          <w:spacing w:val="-4"/>
          <w:sz w:val="24"/>
        </w:rPr>
        <w:t xml:space="preserve"> </w:t>
      </w:r>
      <w:r>
        <w:rPr>
          <w:sz w:val="24"/>
        </w:rPr>
        <w:t>tool(s)</w:t>
      </w:r>
      <w:r>
        <w:rPr>
          <w:spacing w:val="-4"/>
          <w:sz w:val="24"/>
        </w:rPr>
        <w:t xml:space="preserve"> </w:t>
      </w:r>
      <w:r>
        <w:rPr>
          <w:sz w:val="24"/>
        </w:rPr>
        <w:t>to</w:t>
      </w:r>
      <w:r>
        <w:rPr>
          <w:spacing w:val="-5"/>
          <w:sz w:val="24"/>
        </w:rPr>
        <w:t xml:space="preserve"> </w:t>
      </w:r>
      <w:r>
        <w:rPr>
          <w:sz w:val="24"/>
        </w:rPr>
        <w:t>assist</w:t>
      </w:r>
      <w:r>
        <w:rPr>
          <w:spacing w:val="-4"/>
          <w:sz w:val="24"/>
        </w:rPr>
        <w:t xml:space="preserve"> </w:t>
      </w:r>
      <w:r>
        <w:rPr>
          <w:sz w:val="24"/>
        </w:rPr>
        <w:t>with</w:t>
      </w:r>
      <w:r>
        <w:rPr>
          <w:spacing w:val="-4"/>
          <w:sz w:val="24"/>
        </w:rPr>
        <w:t xml:space="preserve"> </w:t>
      </w:r>
      <w:r>
        <w:rPr>
          <w:sz w:val="24"/>
        </w:rPr>
        <w:t>this</w:t>
      </w:r>
      <w:r>
        <w:rPr>
          <w:spacing w:val="-5"/>
          <w:sz w:val="24"/>
        </w:rPr>
        <w:t xml:space="preserve"> </w:t>
      </w:r>
      <w:r>
        <w:rPr>
          <w:spacing w:val="-2"/>
          <w:sz w:val="24"/>
        </w:rPr>
        <w:t>assignment?</w:t>
      </w:r>
    </w:p>
    <w:p w14:paraId="7408D534" w14:textId="2D0BA4B1" w:rsidR="00D22159" w:rsidRDefault="0058580A" w:rsidP="002C551D">
      <w:pPr>
        <w:pStyle w:val="BodyText"/>
        <w:spacing w:before="226"/>
        <w:ind w:left="1046"/>
      </w:pPr>
      <w:r>
        <w:fldChar w:fldCharType="begin">
          <w:ffData>
            <w:name w:val="Check1"/>
            <w:enabled/>
            <w:calcOnExit w:val="0"/>
            <w:checkBox>
              <w:sizeAuto/>
              <w:default w:val="0"/>
              <w:checked w:val="0"/>
            </w:checkBox>
          </w:ffData>
        </w:fldChar>
      </w:r>
      <w:bookmarkStart w:id="1" w:name="Check1"/>
      <w:r>
        <w:instrText xml:space="preserve"> FORMCHECKBOX </w:instrText>
      </w:r>
      <w:r>
        <w:fldChar w:fldCharType="separate"/>
      </w:r>
      <w:r>
        <w:fldChar w:fldCharType="end"/>
      </w:r>
      <w:bookmarkEnd w:id="1"/>
      <w:r>
        <w:t>No.</w:t>
      </w:r>
      <w:r>
        <w:rPr>
          <w:spacing w:val="-13"/>
        </w:rPr>
        <w:t xml:space="preserve"> </w:t>
      </w:r>
      <w:r>
        <w:t>Why</w:t>
      </w:r>
      <w:r>
        <w:rPr>
          <w:spacing w:val="-12"/>
        </w:rPr>
        <w:t xml:space="preserve"> </w:t>
      </w:r>
      <w:r>
        <w:rPr>
          <w:spacing w:val="-4"/>
        </w:rPr>
        <w:t>not?</w:t>
      </w:r>
    </w:p>
    <w:p w14:paraId="11E828F3" w14:textId="77777777" w:rsidR="00D22159" w:rsidRDefault="00D22159">
      <w:pPr>
        <w:pStyle w:val="BodyText"/>
      </w:pPr>
    </w:p>
    <w:tbl>
      <w:tblPr>
        <w:tblStyle w:val="TableGrid"/>
        <w:tblW w:w="9355" w:type="dxa"/>
        <w:tblInd w:w="1101" w:type="dxa"/>
        <w:tblLook w:val="04A0" w:firstRow="1" w:lastRow="0" w:firstColumn="1" w:lastColumn="0" w:noHBand="0" w:noVBand="1"/>
      </w:tblPr>
      <w:tblGrid>
        <w:gridCol w:w="9355"/>
      </w:tblGrid>
      <w:tr w:rsidR="002C551D" w14:paraId="2EC53B0A" w14:textId="77777777" w:rsidTr="002C551D">
        <w:trPr>
          <w:trHeight w:val="1406"/>
        </w:trPr>
        <w:tc>
          <w:tcPr>
            <w:tcW w:w="9355" w:type="dxa"/>
          </w:tcPr>
          <w:p w14:paraId="772A59D5" w14:textId="78D75DB8" w:rsidR="002C551D" w:rsidRDefault="002C551D">
            <w:pPr>
              <w:pStyle w:val="BodyText"/>
            </w:pPr>
            <w:r>
              <w:fldChar w:fldCharType="begin">
                <w:ffData>
                  <w:name w:val="Text1"/>
                  <w:enabled/>
                  <w:calcOnExit w:val="0"/>
                  <w:textInput/>
                </w:ffData>
              </w:fldChar>
            </w:r>
            <w:bookmarkStart w:id="2" w:name="Text1"/>
            <w:r>
              <w:instrText xml:space="preserve"> FORMTEXT </w:instrText>
            </w:r>
            <w:r>
              <w:fldChar w:fldCharType="separate"/>
            </w:r>
            <w:r>
              <w:t> </w:t>
            </w:r>
            <w:r>
              <w:t> </w:t>
            </w:r>
            <w:r>
              <w:t> </w:t>
            </w:r>
            <w:r>
              <w:t> </w:t>
            </w:r>
            <w:r>
              <w:t> </w:t>
            </w:r>
            <w:r>
              <w:fldChar w:fldCharType="end"/>
            </w:r>
            <w:bookmarkEnd w:id="2"/>
          </w:p>
        </w:tc>
      </w:tr>
    </w:tbl>
    <w:p w14:paraId="2EC99303" w14:textId="77777777" w:rsidR="00D22159" w:rsidRDefault="00D22159">
      <w:pPr>
        <w:pStyle w:val="BodyText"/>
        <w:spacing w:before="37"/>
      </w:pPr>
    </w:p>
    <w:p w14:paraId="793F2CE8" w14:textId="21B2A7F2" w:rsidR="002C551D" w:rsidRPr="002C551D" w:rsidRDefault="0058580A" w:rsidP="002C551D">
      <w:pPr>
        <w:spacing w:before="1" w:line="256" w:lineRule="auto"/>
        <w:ind w:left="1052" w:hanging="397"/>
        <w:rPr>
          <w:rFonts w:ascii="Calibri"/>
          <w:i/>
          <w:position w:val="2"/>
        </w:rPr>
      </w:pPr>
      <w:r>
        <w:rPr>
          <w:rFonts w:ascii="Times New Roman"/>
          <w:spacing w:val="40"/>
          <w:sz w:val="20"/>
        </w:rPr>
        <w:fldChar w:fldCharType="begin">
          <w:ffData>
            <w:name w:val="Check2"/>
            <w:enabled/>
            <w:calcOnExit w:val="0"/>
            <w:checkBox>
              <w:sizeAuto/>
              <w:default w:val="0"/>
              <w:checked/>
            </w:checkBox>
          </w:ffData>
        </w:fldChar>
      </w:r>
      <w:bookmarkStart w:id="3" w:name="Check2"/>
      <w:r>
        <w:rPr>
          <w:rFonts w:ascii="Times New Roman"/>
          <w:spacing w:val="40"/>
          <w:sz w:val="20"/>
        </w:rPr>
        <w:instrText xml:space="preserve"> FORMCHECKBOX </w:instrText>
      </w:r>
      <w:r>
        <w:rPr>
          <w:rFonts w:ascii="Times New Roman"/>
          <w:spacing w:val="40"/>
          <w:sz w:val="20"/>
        </w:rPr>
      </w:r>
      <w:r>
        <w:rPr>
          <w:rFonts w:ascii="Times New Roman"/>
          <w:spacing w:val="40"/>
          <w:sz w:val="20"/>
        </w:rPr>
        <w:fldChar w:fldCharType="separate"/>
      </w:r>
      <w:r>
        <w:rPr>
          <w:rFonts w:ascii="Times New Roman"/>
          <w:spacing w:val="40"/>
          <w:sz w:val="20"/>
        </w:rPr>
        <w:fldChar w:fldCharType="end"/>
      </w:r>
      <w:bookmarkEnd w:id="3"/>
      <w:r>
        <w:rPr>
          <w:rFonts w:ascii="Times New Roman"/>
          <w:spacing w:val="40"/>
          <w:sz w:val="20"/>
        </w:rPr>
        <w:t xml:space="preserve"> </w:t>
      </w:r>
      <w:r>
        <w:rPr>
          <w:sz w:val="24"/>
        </w:rPr>
        <w:t>Yes.</w:t>
      </w:r>
      <w:r>
        <w:rPr>
          <w:spacing w:val="-14"/>
          <w:sz w:val="24"/>
        </w:rPr>
        <w:t xml:space="preserve"> </w:t>
      </w:r>
      <w:r>
        <w:rPr>
          <w:sz w:val="24"/>
        </w:rPr>
        <w:t>List</w:t>
      </w:r>
      <w:r>
        <w:rPr>
          <w:spacing w:val="-15"/>
          <w:sz w:val="24"/>
        </w:rPr>
        <w:t xml:space="preserve"> </w:t>
      </w:r>
      <w:r>
        <w:rPr>
          <w:sz w:val="24"/>
        </w:rPr>
        <w:t>the</w:t>
      </w:r>
      <w:r>
        <w:rPr>
          <w:spacing w:val="-15"/>
          <w:sz w:val="24"/>
        </w:rPr>
        <w:t xml:space="preserve"> </w:t>
      </w:r>
      <w:r>
        <w:rPr>
          <w:sz w:val="24"/>
        </w:rPr>
        <w:t>AI</w:t>
      </w:r>
      <w:r>
        <w:rPr>
          <w:spacing w:val="-16"/>
          <w:sz w:val="24"/>
        </w:rPr>
        <w:t xml:space="preserve"> </w:t>
      </w:r>
      <w:r>
        <w:rPr>
          <w:sz w:val="24"/>
        </w:rPr>
        <w:t>tool(s)</w:t>
      </w:r>
      <w:r>
        <w:rPr>
          <w:spacing w:val="-15"/>
          <w:sz w:val="24"/>
        </w:rPr>
        <w:t xml:space="preserve"> </w:t>
      </w:r>
      <w:r>
        <w:rPr>
          <w:sz w:val="24"/>
        </w:rPr>
        <w:t>you</w:t>
      </w:r>
      <w:r>
        <w:rPr>
          <w:spacing w:val="-15"/>
          <w:sz w:val="24"/>
        </w:rPr>
        <w:t xml:space="preserve"> </w:t>
      </w:r>
      <w:r>
        <w:rPr>
          <w:sz w:val="24"/>
        </w:rPr>
        <w:t>used</w:t>
      </w:r>
      <w:r>
        <w:rPr>
          <w:spacing w:val="-15"/>
          <w:sz w:val="24"/>
        </w:rPr>
        <w:t xml:space="preserve"> </w:t>
      </w:r>
      <w:r>
        <w:rPr>
          <w:sz w:val="24"/>
        </w:rPr>
        <w:t>and</w:t>
      </w:r>
      <w:r>
        <w:rPr>
          <w:spacing w:val="-15"/>
          <w:sz w:val="24"/>
        </w:rPr>
        <w:t xml:space="preserve"> </w:t>
      </w:r>
      <w:r>
        <w:rPr>
          <w:sz w:val="24"/>
        </w:rPr>
        <w:t>briefly</w:t>
      </w:r>
      <w:r>
        <w:rPr>
          <w:spacing w:val="-15"/>
          <w:sz w:val="24"/>
        </w:rPr>
        <w:t xml:space="preserve"> </w:t>
      </w:r>
      <w:r>
        <w:rPr>
          <w:sz w:val="24"/>
        </w:rPr>
        <w:t>describe</w:t>
      </w:r>
      <w:r>
        <w:rPr>
          <w:spacing w:val="-15"/>
          <w:sz w:val="24"/>
        </w:rPr>
        <w:t xml:space="preserve"> </w:t>
      </w:r>
      <w:r>
        <w:rPr>
          <w:sz w:val="24"/>
        </w:rPr>
        <w:t>the</w:t>
      </w:r>
      <w:r>
        <w:rPr>
          <w:spacing w:val="-15"/>
          <w:sz w:val="24"/>
        </w:rPr>
        <w:t xml:space="preserve"> </w:t>
      </w:r>
      <w:r>
        <w:rPr>
          <w:sz w:val="24"/>
        </w:rPr>
        <w:t>purpose</w:t>
      </w:r>
      <w:r>
        <w:rPr>
          <w:spacing w:val="-15"/>
          <w:sz w:val="24"/>
        </w:rPr>
        <w:t xml:space="preserve"> </w:t>
      </w:r>
      <w:r>
        <w:rPr>
          <w:sz w:val="24"/>
        </w:rPr>
        <w:t>for</w:t>
      </w:r>
      <w:r>
        <w:rPr>
          <w:spacing w:val="-15"/>
          <w:sz w:val="24"/>
        </w:rPr>
        <w:t xml:space="preserve"> </w:t>
      </w:r>
      <w:r>
        <w:rPr>
          <w:sz w:val="24"/>
        </w:rPr>
        <w:t>which</w:t>
      </w:r>
      <w:r>
        <w:rPr>
          <w:spacing w:val="-15"/>
          <w:sz w:val="24"/>
        </w:rPr>
        <w:t xml:space="preserve"> </w:t>
      </w:r>
      <w:r>
        <w:rPr>
          <w:sz w:val="24"/>
        </w:rPr>
        <w:t>you</w:t>
      </w:r>
      <w:r>
        <w:rPr>
          <w:spacing w:val="-17"/>
          <w:sz w:val="24"/>
        </w:rPr>
        <w:t xml:space="preserve"> </w:t>
      </w:r>
      <w:r>
        <w:rPr>
          <w:sz w:val="24"/>
        </w:rPr>
        <w:t>used</w:t>
      </w:r>
      <w:r>
        <w:rPr>
          <w:spacing w:val="-15"/>
          <w:sz w:val="24"/>
        </w:rPr>
        <w:t xml:space="preserve"> </w:t>
      </w:r>
      <w:r>
        <w:rPr>
          <w:sz w:val="24"/>
        </w:rPr>
        <w:t xml:space="preserve">the tool(s). </w:t>
      </w:r>
      <w:r>
        <w:rPr>
          <w:rFonts w:ascii="Calibri"/>
          <w:i/>
          <w:position w:val="2"/>
        </w:rPr>
        <w:t>(e.g., brainstorming, research, drafting content)</w:t>
      </w:r>
    </w:p>
    <w:p w14:paraId="07AABA58" w14:textId="77777777" w:rsidR="002C551D" w:rsidRDefault="002C551D" w:rsidP="002C551D">
      <w:pPr>
        <w:pStyle w:val="BodyText"/>
      </w:pPr>
    </w:p>
    <w:tbl>
      <w:tblPr>
        <w:tblStyle w:val="TableGrid"/>
        <w:tblW w:w="9355" w:type="dxa"/>
        <w:tblInd w:w="1101" w:type="dxa"/>
        <w:tblLook w:val="04A0" w:firstRow="1" w:lastRow="0" w:firstColumn="1" w:lastColumn="0" w:noHBand="0" w:noVBand="1"/>
      </w:tblPr>
      <w:tblGrid>
        <w:gridCol w:w="9355"/>
      </w:tblGrid>
      <w:tr w:rsidR="002C551D" w14:paraId="20FA2F12" w14:textId="77777777" w:rsidTr="00C233F6">
        <w:trPr>
          <w:trHeight w:val="1406"/>
        </w:trPr>
        <w:tc>
          <w:tcPr>
            <w:tcW w:w="9355" w:type="dxa"/>
          </w:tcPr>
          <w:p w14:paraId="1C20E660" w14:textId="0473BF6D" w:rsidR="001C36AB" w:rsidRDefault="002C551D" w:rsidP="001C36AB">
            <w:pPr>
              <w:pStyle w:val="BodyText"/>
            </w:pPr>
            <w:r>
              <w:fldChar w:fldCharType="begin">
                <w:ffData>
                  <w:name w:val="Text1"/>
                  <w:enabled/>
                  <w:calcOnExit w:val="0"/>
                  <w:textInput/>
                </w:ffData>
              </w:fldChar>
            </w:r>
            <w:r>
              <w:instrText xml:space="preserve"> FORMTEXT </w:instrText>
            </w:r>
            <w:r>
              <w:fldChar w:fldCharType="separate"/>
            </w:r>
            <w:r w:rsidR="001C36AB">
              <w:t xml:space="preserve">Claude AI - brainstorming, code help, drafting </w:t>
            </w:r>
          </w:p>
          <w:p w14:paraId="22DEB558" w14:textId="7222231C" w:rsidR="001C36AB" w:rsidRDefault="001C36AB" w:rsidP="001C36AB">
            <w:pPr>
              <w:pStyle w:val="BodyText"/>
            </w:pPr>
            <w:r>
              <w:t xml:space="preserve">Chat GPT - code help, drafting content </w:t>
            </w:r>
          </w:p>
          <w:p w14:paraId="0209273B" w14:textId="40061F1B" w:rsidR="001C36AB" w:rsidRDefault="001C36AB" w:rsidP="001C36AB">
            <w:pPr>
              <w:pStyle w:val="BodyText"/>
            </w:pPr>
            <w:r>
              <w:t xml:space="preserve">Google Gemini - confirmation, researching </w:t>
            </w:r>
            <w:r w:rsidR="00666604">
              <w:t>supporting</w:t>
            </w:r>
            <w:r>
              <w:t xml:space="preserve"> documents</w:t>
            </w:r>
          </w:p>
          <w:p w14:paraId="50CF66A2" w14:textId="77777777" w:rsidR="001C36AB" w:rsidRDefault="001C36AB" w:rsidP="001C36AB">
            <w:pPr>
              <w:pStyle w:val="BodyText"/>
            </w:pPr>
          </w:p>
          <w:p w14:paraId="3BBB7166" w14:textId="6D44C367" w:rsidR="002C551D" w:rsidRDefault="002C551D" w:rsidP="001C36AB">
            <w:pPr>
              <w:pStyle w:val="BodyText"/>
            </w:pPr>
            <w:r>
              <w:fldChar w:fldCharType="end"/>
            </w:r>
          </w:p>
        </w:tc>
      </w:tr>
    </w:tbl>
    <w:p w14:paraId="641961FE" w14:textId="77777777" w:rsidR="00D22159" w:rsidRDefault="00D22159">
      <w:pPr>
        <w:pStyle w:val="BodyText"/>
        <w:spacing w:before="117"/>
        <w:rPr>
          <w:rFonts w:ascii="Calibri"/>
          <w:i/>
        </w:rPr>
      </w:pPr>
    </w:p>
    <w:p w14:paraId="137AA00D" w14:textId="1496A3AA" w:rsidR="002C551D" w:rsidRPr="002C551D" w:rsidRDefault="00000000" w:rsidP="002C551D">
      <w:pPr>
        <w:pStyle w:val="ListParagraph"/>
        <w:numPr>
          <w:ilvl w:val="0"/>
          <w:numId w:val="1"/>
        </w:numPr>
        <w:tabs>
          <w:tab w:val="left" w:pos="720"/>
          <w:tab w:val="left" w:pos="722"/>
        </w:tabs>
        <w:spacing w:line="288" w:lineRule="auto"/>
        <w:ind w:left="722" w:right="1119" w:hanging="360"/>
        <w:jc w:val="left"/>
        <w:rPr>
          <w:sz w:val="24"/>
        </w:rPr>
      </w:pPr>
      <w:r>
        <w:rPr>
          <w:spacing w:val="-2"/>
          <w:sz w:val="24"/>
        </w:rPr>
        <w:t>To</w:t>
      </w:r>
      <w:r>
        <w:rPr>
          <w:spacing w:val="-9"/>
          <w:sz w:val="24"/>
        </w:rPr>
        <w:t xml:space="preserve"> </w:t>
      </w:r>
      <w:r>
        <w:rPr>
          <w:spacing w:val="-2"/>
          <w:sz w:val="24"/>
        </w:rPr>
        <w:t>demonstrate</w:t>
      </w:r>
      <w:r>
        <w:rPr>
          <w:spacing w:val="-9"/>
          <w:sz w:val="24"/>
        </w:rPr>
        <w:t xml:space="preserve"> </w:t>
      </w:r>
      <w:r>
        <w:rPr>
          <w:spacing w:val="-2"/>
          <w:sz w:val="24"/>
        </w:rPr>
        <w:t>effective</w:t>
      </w:r>
      <w:r>
        <w:rPr>
          <w:spacing w:val="-9"/>
          <w:sz w:val="24"/>
        </w:rPr>
        <w:t xml:space="preserve"> </w:t>
      </w:r>
      <w:r>
        <w:rPr>
          <w:spacing w:val="-2"/>
          <w:sz w:val="24"/>
        </w:rPr>
        <w:t>AI</w:t>
      </w:r>
      <w:r>
        <w:rPr>
          <w:spacing w:val="-8"/>
          <w:sz w:val="24"/>
        </w:rPr>
        <w:t xml:space="preserve"> </w:t>
      </w:r>
      <w:r>
        <w:rPr>
          <w:spacing w:val="-2"/>
          <w:sz w:val="24"/>
        </w:rPr>
        <w:t>use,</w:t>
      </w:r>
      <w:r>
        <w:rPr>
          <w:spacing w:val="-11"/>
          <w:sz w:val="24"/>
        </w:rPr>
        <w:t xml:space="preserve"> </w:t>
      </w:r>
      <w:r>
        <w:rPr>
          <w:spacing w:val="-2"/>
          <w:sz w:val="24"/>
        </w:rPr>
        <w:t>please</w:t>
      </w:r>
      <w:r>
        <w:rPr>
          <w:spacing w:val="-9"/>
          <w:sz w:val="24"/>
        </w:rPr>
        <w:t xml:space="preserve"> </w:t>
      </w:r>
      <w:r>
        <w:rPr>
          <w:spacing w:val="-2"/>
          <w:sz w:val="24"/>
        </w:rPr>
        <w:t>provide</w:t>
      </w:r>
      <w:r>
        <w:rPr>
          <w:spacing w:val="-9"/>
          <w:sz w:val="24"/>
        </w:rPr>
        <w:t xml:space="preserve"> </w:t>
      </w:r>
      <w:r>
        <w:rPr>
          <w:spacing w:val="-2"/>
          <w:sz w:val="24"/>
        </w:rPr>
        <w:t>your</w:t>
      </w:r>
      <w:r>
        <w:rPr>
          <w:spacing w:val="-9"/>
          <w:sz w:val="24"/>
        </w:rPr>
        <w:t xml:space="preserve"> </w:t>
      </w:r>
      <w:r>
        <w:rPr>
          <w:spacing w:val="-2"/>
          <w:sz w:val="24"/>
        </w:rPr>
        <w:t>initial</w:t>
      </w:r>
      <w:r>
        <w:rPr>
          <w:spacing w:val="-9"/>
          <w:sz w:val="24"/>
        </w:rPr>
        <w:t xml:space="preserve"> </w:t>
      </w:r>
      <w:r>
        <w:rPr>
          <w:spacing w:val="-2"/>
          <w:sz w:val="24"/>
        </w:rPr>
        <w:t>prompt(s)</w:t>
      </w:r>
      <w:r>
        <w:rPr>
          <w:spacing w:val="-9"/>
          <w:sz w:val="24"/>
        </w:rPr>
        <w:t xml:space="preserve"> </w:t>
      </w:r>
      <w:r>
        <w:rPr>
          <w:spacing w:val="-2"/>
          <w:sz w:val="24"/>
        </w:rPr>
        <w:t>and</w:t>
      </w:r>
      <w:r>
        <w:rPr>
          <w:spacing w:val="-9"/>
          <w:sz w:val="24"/>
        </w:rPr>
        <w:t xml:space="preserve"> </w:t>
      </w:r>
      <w:r>
        <w:rPr>
          <w:spacing w:val="-2"/>
          <w:sz w:val="24"/>
        </w:rPr>
        <w:t>a</w:t>
      </w:r>
      <w:r>
        <w:rPr>
          <w:spacing w:val="-9"/>
          <w:sz w:val="24"/>
        </w:rPr>
        <w:t xml:space="preserve"> </w:t>
      </w:r>
      <w:r>
        <w:rPr>
          <w:spacing w:val="-2"/>
          <w:sz w:val="24"/>
        </w:rPr>
        <w:t xml:space="preserve">brief </w:t>
      </w:r>
      <w:r>
        <w:rPr>
          <w:sz w:val="24"/>
        </w:rPr>
        <w:t>description</w:t>
      </w:r>
      <w:r>
        <w:rPr>
          <w:spacing w:val="-9"/>
          <w:sz w:val="24"/>
        </w:rPr>
        <w:t xml:space="preserve"> </w:t>
      </w:r>
      <w:r>
        <w:rPr>
          <w:sz w:val="24"/>
        </w:rPr>
        <w:t>of</w:t>
      </w:r>
      <w:r>
        <w:rPr>
          <w:spacing w:val="-9"/>
          <w:sz w:val="24"/>
        </w:rPr>
        <w:t xml:space="preserve"> </w:t>
      </w:r>
      <w:r>
        <w:rPr>
          <w:sz w:val="24"/>
        </w:rPr>
        <w:t>the</w:t>
      </w:r>
      <w:r>
        <w:rPr>
          <w:spacing w:val="-9"/>
          <w:sz w:val="24"/>
        </w:rPr>
        <w:t xml:space="preserve"> </w:t>
      </w:r>
      <w:r>
        <w:rPr>
          <w:sz w:val="24"/>
        </w:rPr>
        <w:t>steps</w:t>
      </w:r>
      <w:r>
        <w:rPr>
          <w:spacing w:val="-9"/>
          <w:sz w:val="24"/>
        </w:rPr>
        <w:t xml:space="preserve"> </w:t>
      </w:r>
      <w:r>
        <w:rPr>
          <w:sz w:val="24"/>
        </w:rPr>
        <w:t>you</w:t>
      </w:r>
      <w:r>
        <w:rPr>
          <w:spacing w:val="-9"/>
          <w:sz w:val="24"/>
        </w:rPr>
        <w:t xml:space="preserve"> </w:t>
      </w:r>
      <w:r>
        <w:rPr>
          <w:sz w:val="24"/>
        </w:rPr>
        <w:t>took</w:t>
      </w:r>
      <w:r>
        <w:rPr>
          <w:spacing w:val="-9"/>
          <w:sz w:val="24"/>
        </w:rPr>
        <w:t xml:space="preserve"> </w:t>
      </w:r>
      <w:r>
        <w:rPr>
          <w:sz w:val="24"/>
        </w:rPr>
        <w:t>to</w:t>
      </w:r>
      <w:r>
        <w:rPr>
          <w:spacing w:val="-9"/>
          <w:sz w:val="24"/>
        </w:rPr>
        <w:t xml:space="preserve"> </w:t>
      </w:r>
      <w:r>
        <w:rPr>
          <w:sz w:val="24"/>
        </w:rPr>
        <w:t>refine</w:t>
      </w:r>
      <w:r>
        <w:rPr>
          <w:spacing w:val="-10"/>
          <w:sz w:val="24"/>
        </w:rPr>
        <w:t xml:space="preserve"> </w:t>
      </w:r>
      <w:r>
        <w:rPr>
          <w:sz w:val="24"/>
        </w:rPr>
        <w:t>and</w:t>
      </w:r>
      <w:r>
        <w:rPr>
          <w:spacing w:val="-9"/>
          <w:sz w:val="24"/>
        </w:rPr>
        <w:t xml:space="preserve"> </w:t>
      </w:r>
      <w:r>
        <w:rPr>
          <w:sz w:val="24"/>
        </w:rPr>
        <w:t>iterate</w:t>
      </w:r>
      <w:r>
        <w:rPr>
          <w:spacing w:val="-9"/>
          <w:sz w:val="24"/>
        </w:rPr>
        <w:t xml:space="preserve"> </w:t>
      </w:r>
      <w:r>
        <w:rPr>
          <w:sz w:val="24"/>
        </w:rPr>
        <w:t>on</w:t>
      </w:r>
      <w:r>
        <w:rPr>
          <w:spacing w:val="-11"/>
          <w:sz w:val="24"/>
        </w:rPr>
        <w:t xml:space="preserve"> </w:t>
      </w:r>
      <w:r>
        <w:rPr>
          <w:sz w:val="24"/>
        </w:rPr>
        <w:t>the</w:t>
      </w:r>
      <w:r>
        <w:rPr>
          <w:spacing w:val="-9"/>
          <w:sz w:val="24"/>
        </w:rPr>
        <w:t xml:space="preserve"> </w:t>
      </w:r>
      <w:r>
        <w:rPr>
          <w:sz w:val="24"/>
        </w:rPr>
        <w:t>AI’s</w:t>
      </w:r>
      <w:r>
        <w:rPr>
          <w:spacing w:val="-10"/>
          <w:sz w:val="24"/>
        </w:rPr>
        <w:t xml:space="preserve"> </w:t>
      </w:r>
      <w:r>
        <w:rPr>
          <w:sz w:val="24"/>
        </w:rPr>
        <w:t>output</w:t>
      </w:r>
      <w:r>
        <w:rPr>
          <w:spacing w:val="-9"/>
          <w:sz w:val="24"/>
        </w:rPr>
        <w:t xml:space="preserve"> </w:t>
      </w:r>
      <w:r>
        <w:rPr>
          <w:sz w:val="24"/>
        </w:rPr>
        <w:t>for</w:t>
      </w:r>
      <w:r>
        <w:rPr>
          <w:spacing w:val="-9"/>
          <w:sz w:val="24"/>
        </w:rPr>
        <w:t xml:space="preserve"> </w:t>
      </w:r>
      <w:r>
        <w:rPr>
          <w:sz w:val="24"/>
        </w:rPr>
        <w:t>this</w:t>
      </w:r>
    </w:p>
    <w:p w14:paraId="625AD901" w14:textId="77777777" w:rsidR="002C551D" w:rsidRDefault="002C551D" w:rsidP="002C551D">
      <w:pPr>
        <w:pStyle w:val="BodyText"/>
      </w:pPr>
    </w:p>
    <w:tbl>
      <w:tblPr>
        <w:tblStyle w:val="TableGrid"/>
        <w:tblW w:w="9355" w:type="dxa"/>
        <w:tblInd w:w="1101" w:type="dxa"/>
        <w:tblLook w:val="04A0" w:firstRow="1" w:lastRow="0" w:firstColumn="1" w:lastColumn="0" w:noHBand="0" w:noVBand="1"/>
      </w:tblPr>
      <w:tblGrid>
        <w:gridCol w:w="9355"/>
      </w:tblGrid>
      <w:tr w:rsidR="002C551D" w14:paraId="1184A47A" w14:textId="77777777" w:rsidTr="002C551D">
        <w:trPr>
          <w:trHeight w:val="3506"/>
        </w:trPr>
        <w:tc>
          <w:tcPr>
            <w:tcW w:w="9355" w:type="dxa"/>
          </w:tcPr>
          <w:p w14:paraId="4EE74D41" w14:textId="77777777" w:rsidR="001C36AB" w:rsidRDefault="002C551D" w:rsidP="001C36AB">
            <w:pPr>
              <w:pStyle w:val="BodyText"/>
            </w:pPr>
            <w:r>
              <w:fldChar w:fldCharType="begin">
                <w:ffData>
                  <w:name w:val="Text1"/>
                  <w:enabled/>
                  <w:calcOnExit w:val="0"/>
                  <w:textInput/>
                </w:ffData>
              </w:fldChar>
            </w:r>
            <w:r>
              <w:instrText xml:space="preserve"> FORMTEXT </w:instrText>
            </w:r>
            <w:r>
              <w:fldChar w:fldCharType="separate"/>
            </w:r>
            <w:r w:rsidR="001C36AB">
              <w:t>I scored a B in my module 4 assignment and now I am stressed about this current assignment but before we do anything, here are the comments (pasted the module 4 rubrics and coments) - i have also watched the video recommended by the professor and i found what she was recommnding but i also want you to explain what i could have done differntly with the module 4 assignment. Then lets move on to module 5.</w:t>
            </w:r>
          </w:p>
          <w:p w14:paraId="792E4CEB" w14:textId="77777777" w:rsidR="001C36AB" w:rsidRDefault="001C36AB" w:rsidP="001C36AB">
            <w:pPr>
              <w:pStyle w:val="BodyText"/>
            </w:pPr>
          </w:p>
          <w:p w14:paraId="208ADF95" w14:textId="77777777" w:rsidR="00EB0E84" w:rsidRDefault="001C36AB" w:rsidP="001C36AB">
            <w:pPr>
              <w:pStyle w:val="BodyText"/>
            </w:pPr>
            <w:r>
              <w:t xml:space="preserve">For Module 5, i want to carry the following lessons and comments (pasted comments fom module 1 to module 4) </w:t>
            </w:r>
            <w:r w:rsidR="00EB0E84">
              <w:t xml:space="preserve">and implement all the suggestions and corrections in this assignment. </w:t>
            </w:r>
            <w:r w:rsidR="00EB0E84">
              <w:br/>
            </w:r>
            <w:r w:rsidR="00EB0E84">
              <w:br/>
              <w:t>this also looked like something i had done in my programming course in december, but lets look at tis afresh.</w:t>
            </w:r>
            <w:r w:rsidR="00EB0E84">
              <w:br/>
            </w:r>
            <w:r w:rsidR="00EB0E84">
              <w:br/>
              <w:t>i will prepare my own code then you will prepare yours and we compare and contrast. Now draft your code to answer this assignment (pasted the assignment instruction).</w:t>
            </w:r>
          </w:p>
          <w:p w14:paraId="233F782F" w14:textId="77777777" w:rsidR="00EB0E84" w:rsidRDefault="00EB0E84" w:rsidP="001C36AB">
            <w:pPr>
              <w:pStyle w:val="BodyText"/>
            </w:pPr>
          </w:p>
          <w:p w14:paraId="2B2121E8" w14:textId="45E4177D" w:rsidR="001C36AB" w:rsidRDefault="00EB0E84" w:rsidP="001C36AB">
            <w:pPr>
              <w:pStyle w:val="BodyText"/>
            </w:pPr>
            <w:r>
              <w:t>Iterations process:</w:t>
            </w:r>
            <w:r>
              <w:br/>
            </w:r>
            <w:r>
              <w:br/>
              <w:t>Hello again today, I worked on the code yesterday</w:t>
            </w:r>
            <w:r w:rsidR="00666604">
              <w:t>,</w:t>
            </w:r>
            <w:r>
              <w:t xml:space="preserve"> and this is what i have (pasted my code). </w:t>
            </w:r>
            <w:r w:rsidRPr="00EB0E84">
              <w:t>whats the difference between the one you build and the one i just built and how it mattered to my assignment</w:t>
            </w:r>
            <w:r>
              <w:t xml:space="preserve">? (ENSURE TO DESTROY YOUR ANSWER AND MI </w:t>
            </w:r>
            <w:r>
              <w:lastRenderedPageBreak/>
              <w:t>NE).</w:t>
            </w:r>
          </w:p>
          <w:p w14:paraId="259B6F97" w14:textId="77777777" w:rsidR="00EB0E84" w:rsidRDefault="00EB0E84" w:rsidP="001C36AB">
            <w:pPr>
              <w:pStyle w:val="BodyText"/>
            </w:pPr>
          </w:p>
          <w:p w14:paraId="5343C16C" w14:textId="68455B02" w:rsidR="00EB0E84" w:rsidRDefault="00EB0E84" w:rsidP="001C36AB">
            <w:pPr>
              <w:pStyle w:val="BodyText"/>
            </w:pPr>
            <w:r>
              <w:t>Personal Iteration Process:</w:t>
            </w:r>
          </w:p>
          <w:p w14:paraId="5071C279" w14:textId="77777777" w:rsidR="00EB0E84" w:rsidRDefault="00EB0E84" w:rsidP="001C36AB">
            <w:pPr>
              <w:pStyle w:val="BodyText"/>
            </w:pPr>
          </w:p>
          <w:p w14:paraId="31FF0409" w14:textId="77777777" w:rsidR="00EB0E84" w:rsidRDefault="00EB0E84" w:rsidP="00EB0E84">
            <w:pPr>
              <w:pStyle w:val="BodyText"/>
            </w:pPr>
            <w:r>
              <w:t>After receiving the initial AI-generated Python code, the following critical reviews and interventions were made before finalizing the submission:</w:t>
            </w:r>
          </w:p>
          <w:p w14:paraId="6683D324" w14:textId="77777777" w:rsidR="00666604" w:rsidRDefault="00666604" w:rsidP="00EB0E84">
            <w:pPr>
              <w:pStyle w:val="BodyText"/>
            </w:pPr>
          </w:p>
          <w:p w14:paraId="1F4A8E3C" w14:textId="5A65F797" w:rsidR="00EB0E84" w:rsidRDefault="00EB0E84" w:rsidP="00EB0E84">
            <w:pPr>
              <w:pStyle w:val="BodyText"/>
            </w:pPr>
            <w:r>
              <w:t>- Threshold tuning rationale: The AI initially framed threshold tuning as a technical optimization exercise. This was reframed to emphasize the clinical asymmetry between false negatives and false positives in cancer screening</w:t>
            </w:r>
            <w:r w:rsidR="00666604">
              <w:t>,</w:t>
            </w:r>
            <w:r>
              <w:t xml:space="preserve"> which is a distinction that requires domain knowledge of oncology practice, not just ML knowledge. The explanation of why recall is the priority metric was rewritten to reflect this clinical reasoning explicitly.</w:t>
            </w:r>
          </w:p>
          <w:p w14:paraId="37E8CB52" w14:textId="77777777" w:rsidR="00666604" w:rsidRDefault="00666604" w:rsidP="00EB0E84">
            <w:pPr>
              <w:pStyle w:val="BodyText"/>
            </w:pPr>
          </w:p>
          <w:p w14:paraId="0A3F59C9" w14:textId="55FD9061" w:rsidR="00EB0E84" w:rsidRDefault="00EB0E84" w:rsidP="00EB0E84">
            <w:pPr>
              <w:pStyle w:val="BodyText"/>
            </w:pPr>
            <w:r>
              <w:t>- Architecture complexity challenge: The AI generated a three-hidden-layer architecture with BatchNormalization for a 569-sample dataset. After reviewing this independently, a legitimate concern was identified: this architecture may be over-engineered for the dataset size. This tension was examined honestly in Section 8 rather than suppressed. The cross-validation evidence (lower variance with the more complex model) was the basis for retaining it, but the concern is acknowledged in the documentation.</w:t>
            </w:r>
          </w:p>
          <w:p w14:paraId="19FD6B88" w14:textId="77777777" w:rsidR="00666604" w:rsidRDefault="00666604" w:rsidP="00EB0E84">
            <w:pPr>
              <w:pStyle w:val="BodyText"/>
            </w:pPr>
          </w:p>
          <w:p w14:paraId="3B641A29" w14:textId="36145E63" w:rsidR="00EB0E84" w:rsidRDefault="00EB0E84" w:rsidP="00EB0E84">
            <w:pPr>
              <w:pStyle w:val="BodyText"/>
            </w:pPr>
            <w:r>
              <w:t xml:space="preserve">- Hardcoded file path rejection: The AI initially suggested retaining the local file path format from the submitted code draft. </w:t>
            </w:r>
            <w:r w:rsidR="00666604">
              <w:t>I had to reject it because when I tried to run the application on my second laptop, the application crashed, which made me realize that loading it</w:t>
            </w:r>
            <w:r>
              <w:t xml:space="preserve"> via sklearn </w:t>
            </w:r>
            <w:r w:rsidR="00666604">
              <w:t xml:space="preserve">means the work is reproducible </w:t>
            </w:r>
            <w:r>
              <w:t xml:space="preserve">and </w:t>
            </w:r>
            <w:r w:rsidR="00666604">
              <w:t xml:space="preserve">also can allow the file to be </w:t>
            </w:r>
            <w:r>
              <w:t>saved to a relative output directory, making the code fully portable.</w:t>
            </w:r>
          </w:p>
          <w:p w14:paraId="197982B6" w14:textId="77777777" w:rsidR="00666604" w:rsidRDefault="00666604" w:rsidP="00EB0E84">
            <w:pPr>
              <w:pStyle w:val="BodyText"/>
            </w:pPr>
          </w:p>
          <w:p w14:paraId="5A6649E5" w14:textId="48C01252" w:rsidR="00EB0E84" w:rsidRDefault="00EB0E84" w:rsidP="00EB0E84">
            <w:pPr>
              <w:pStyle w:val="BodyText"/>
            </w:pPr>
            <w:r>
              <w:t>- Bhinder et al. citation placement: The AI included the citation in the code header but did not initially use it at the specific points in the analysis where the claims are made (recall priority in oncology; AUC benchmark comparison). The citation was moved to these specific claim points to demonstrate genuine engagement with the source rather than decorative referencing.</w:t>
            </w:r>
          </w:p>
          <w:p w14:paraId="2F142E7A" w14:textId="77777777" w:rsidR="00666604" w:rsidRDefault="00666604" w:rsidP="00EB0E84">
            <w:pPr>
              <w:pStyle w:val="BodyText"/>
            </w:pPr>
          </w:p>
          <w:p w14:paraId="61E52572" w14:textId="744FD8B3" w:rsidR="0098383D" w:rsidRDefault="0098383D" w:rsidP="0098383D">
            <w:pPr>
              <w:pStyle w:val="BodyText"/>
            </w:pPr>
            <w:r>
              <w:t>Post-Submission Numerical Audit - Additional Iteration</w:t>
            </w:r>
          </w:p>
          <w:p w14:paraId="4AE05808" w14:textId="77777777" w:rsidR="0098383D" w:rsidRDefault="0098383D" w:rsidP="0098383D">
            <w:pPr>
              <w:pStyle w:val="BodyText"/>
            </w:pPr>
          </w:p>
          <w:p w14:paraId="2EDA76BC" w14:textId="77777777" w:rsidR="0098383D" w:rsidRDefault="0098383D" w:rsidP="0098383D">
            <w:pPr>
              <w:pStyle w:val="BodyText"/>
            </w:pPr>
            <w:r>
              <w:t>A further iteration took place after the document was drafted, which is itself an honest reflection of the AI-assisted process. The combined code output and written document were submitted to Claude for a line-by-line numerical audit against the actual terminal output. This audit identified five errors that were corrected before final submission:</w:t>
            </w:r>
          </w:p>
          <w:p w14:paraId="17AD4A9F" w14:textId="77777777" w:rsidR="0098383D" w:rsidRDefault="0098383D" w:rsidP="0098383D">
            <w:pPr>
              <w:pStyle w:val="BodyText"/>
            </w:pPr>
          </w:p>
          <w:p w14:paraId="0E09C87E" w14:textId="2DEAA771" w:rsidR="0098383D" w:rsidRDefault="0098383D" w:rsidP="0098383D">
            <w:pPr>
              <w:pStyle w:val="BodyText"/>
            </w:pPr>
            <w:r>
              <w:t>Section 5 (Training): The document originally stated training ran for 148 epochs with best weights from epoch 133. The code output confirmed the correct values as epoch 130 (training stopped) and epoch 115 (best weights restored). These wrong figures had been carried over from an earlier draft of the first code before mistakenly learing the outputs and thus I realized this needed changing in other to concur with my new data.</w:t>
            </w:r>
          </w:p>
          <w:p w14:paraId="2394129D" w14:textId="77777777" w:rsidR="0098383D" w:rsidRDefault="0098383D" w:rsidP="0098383D">
            <w:pPr>
              <w:pStyle w:val="BodyText"/>
            </w:pPr>
          </w:p>
          <w:p w14:paraId="285D341C" w14:textId="21E54BE4" w:rsidR="0098383D" w:rsidRDefault="0098383D" w:rsidP="0098383D">
            <w:pPr>
              <w:pStyle w:val="BodyText"/>
            </w:pPr>
            <w:r>
              <w:t xml:space="preserve">Section 5 (Learning rate reductions): The original document listed epoch reductions at 51, 119, and 140. After reading the full terminal output carefully, including a truncated section I had initially missed, the correct epochs were confirmed as 51, 122, and 129. I identified this error myself by challenging Claude's initial correction, which had only read the visible (non-truncated) lines and reported a single </w:t>
            </w:r>
            <w:r>
              <w:lastRenderedPageBreak/>
              <w:t>reduction at epoch 129. By questioning that answer, the full three-reduction sequence was recovered from the complete log.</w:t>
            </w:r>
          </w:p>
          <w:p w14:paraId="4E28E097" w14:textId="77777777" w:rsidR="0098383D" w:rsidRDefault="0098383D" w:rsidP="0098383D">
            <w:pPr>
              <w:pStyle w:val="BodyText"/>
            </w:pPr>
          </w:p>
          <w:p w14:paraId="1AA4E1B4" w14:textId="653A405F" w:rsidR="0098383D" w:rsidRDefault="0098383D" w:rsidP="0098383D">
            <w:pPr>
              <w:pStyle w:val="BodyText"/>
            </w:pPr>
            <w:r>
              <w:t>Section 7.2 (Generalization gap): The document cited test accuracy as 96.49% and a gap of 2.51 percentage points. The code output showed the actual test accuracy was 95.61%, giving a correct gap of approximately 3.4 percentage points. The 96.49% figure had been mistakenly carried from the original projected document.</w:t>
            </w:r>
          </w:p>
          <w:p w14:paraId="36F7B7EF" w14:textId="77777777" w:rsidR="0098383D" w:rsidRDefault="0098383D" w:rsidP="0098383D">
            <w:pPr>
              <w:pStyle w:val="BodyText"/>
            </w:pPr>
          </w:p>
          <w:p w14:paraId="42736D77" w14:textId="77777777" w:rsidR="0098383D" w:rsidRDefault="0098383D" w:rsidP="0098383D">
            <w:pPr>
              <w:pStyle w:val="BodyText"/>
            </w:pPr>
            <w:r>
              <w:t>Section 8 (EarlyStopping bullet): The same incorrect epoch numbers from Section 5 (148 and 133) had also been left uncorrected in Section 8. These were updated to 130 and 115 to match the actual output.</w:t>
            </w:r>
          </w:p>
          <w:p w14:paraId="48C0BB65" w14:textId="77777777" w:rsidR="0098383D" w:rsidRDefault="0098383D" w:rsidP="0098383D">
            <w:pPr>
              <w:pStyle w:val="BodyText"/>
            </w:pPr>
          </w:p>
          <w:p w14:paraId="613B351C" w14:textId="77777777" w:rsidR="0098383D" w:rsidRDefault="0098383D" w:rsidP="0098383D">
            <w:pPr>
              <w:pStyle w:val="BodyText"/>
            </w:pPr>
            <w:r>
              <w:t>Section 8 (Threshold precision figure): The document cited the default threshold precision as 98.57%. The code output showed the actual precision as 97.18%. The 98.57% figure did not appear anywhere in the actual terminal output and was removed.</w:t>
            </w:r>
          </w:p>
          <w:p w14:paraId="0AD3498C" w14:textId="77777777" w:rsidR="0098383D" w:rsidRDefault="0098383D" w:rsidP="0098383D">
            <w:pPr>
              <w:pStyle w:val="BodyText"/>
            </w:pPr>
          </w:p>
          <w:p w14:paraId="37716CEE" w14:textId="77777777" w:rsidR="0098383D" w:rsidRDefault="0098383D" w:rsidP="0098383D">
            <w:pPr>
              <w:pStyle w:val="BodyText"/>
            </w:pPr>
            <w:r>
              <w:t>My Critical Evaluation of AI Output</w:t>
            </w:r>
          </w:p>
          <w:p w14:paraId="695DC2A3" w14:textId="77777777" w:rsidR="0098383D" w:rsidRDefault="0098383D" w:rsidP="0098383D">
            <w:pPr>
              <w:pStyle w:val="BodyText"/>
            </w:pPr>
          </w:p>
          <w:p w14:paraId="156CC6AC" w14:textId="77777777" w:rsidR="0098383D" w:rsidRDefault="0098383D" w:rsidP="0098383D">
            <w:pPr>
              <w:pStyle w:val="BodyText"/>
            </w:pPr>
            <w:r>
              <w:t>The AI produced technically correct code that runs without errors and achieves strong evaluation metrics. However, four weaknesses were identified upon review.</w:t>
            </w:r>
          </w:p>
          <w:p w14:paraId="090E70A8" w14:textId="77777777" w:rsidR="0098383D" w:rsidRDefault="0098383D" w:rsidP="0098383D">
            <w:pPr>
              <w:pStyle w:val="BodyText"/>
            </w:pPr>
            <w:r>
              <w:t>First, the initial evaluation section used an identical threshold of 0.5 for both default and tuned outputs, making the comparison meaningless. This was identified as the same gap that cost marks in Module 4 and was corrected.</w:t>
            </w:r>
          </w:p>
          <w:p w14:paraId="344821BD" w14:textId="77777777" w:rsidR="0098383D" w:rsidRDefault="0098383D" w:rsidP="0098383D">
            <w:pPr>
              <w:pStyle w:val="BodyText"/>
            </w:pPr>
          </w:p>
          <w:p w14:paraId="0A048B0A" w14:textId="7E320C7C" w:rsidR="0098383D" w:rsidRDefault="0098383D" w:rsidP="0098383D">
            <w:pPr>
              <w:pStyle w:val="BodyText"/>
            </w:pPr>
            <w:r>
              <w:t>Second, the AI's architecture commentary was generic - citing Goodfellow et al. for ReLU without explaining why this specific activation matters for FNA tabular data as opposed to image data. This was expanded with dataset-specific justification.</w:t>
            </w:r>
          </w:p>
          <w:p w14:paraId="6B56C656" w14:textId="1BDECFE5" w:rsidR="0098383D" w:rsidRDefault="0098383D" w:rsidP="0098383D">
            <w:pPr>
              <w:pStyle w:val="BodyText"/>
            </w:pPr>
            <w:r>
              <w:t>Third, the AI did not spontaneously acknowledge the limitation that 5-fold cross-validation on 569 samples produces folds of only approximately 91 training examples per fold, a small-sample caveat that an honest clinical submission should note.</w:t>
            </w:r>
          </w:p>
          <w:p w14:paraId="4C4236FE" w14:textId="77777777" w:rsidR="0098383D" w:rsidRDefault="0098383D" w:rsidP="0098383D">
            <w:pPr>
              <w:pStyle w:val="BodyText"/>
            </w:pPr>
          </w:p>
          <w:p w14:paraId="5243E3BD" w14:textId="45D163D0" w:rsidR="002C551D" w:rsidRDefault="0098383D" w:rsidP="0098383D">
            <w:pPr>
              <w:pStyle w:val="BodyText"/>
            </w:pPr>
            <w:r>
              <w:t>Fourth, and most importantly for academic integrity: the AI-generated document contained several metric values that did not match the actual code output. These were not caught by the AI itself they were caught through a deliberate manual audit process initiated independently. The AI's initial correction of the epoch numbers was itself incomplete because it only read the visible portion of the terminal log. The error was only fully resolved when I challenged the answer and the full log was re-examined. This experience reinforced that AI output - including corrections - must be independently verified rather than accepted at face value.</w:t>
            </w:r>
            <w:r w:rsidR="002C551D">
              <w:fldChar w:fldCharType="end"/>
            </w:r>
          </w:p>
        </w:tc>
      </w:tr>
    </w:tbl>
    <w:p w14:paraId="622F306B" w14:textId="77777777" w:rsidR="00D22159" w:rsidRDefault="00D22159">
      <w:pPr>
        <w:pStyle w:val="BodyText"/>
        <w:spacing w:before="140"/>
      </w:pPr>
    </w:p>
    <w:p w14:paraId="3B688EBE" w14:textId="448F0994" w:rsidR="002C551D" w:rsidRPr="002C551D" w:rsidRDefault="00000000" w:rsidP="002C551D">
      <w:pPr>
        <w:pStyle w:val="ListParagraph"/>
        <w:numPr>
          <w:ilvl w:val="0"/>
          <w:numId w:val="1"/>
        </w:numPr>
        <w:tabs>
          <w:tab w:val="left" w:pos="862"/>
        </w:tabs>
        <w:ind w:left="862" w:hanging="358"/>
        <w:jc w:val="left"/>
        <w:rPr>
          <w:sz w:val="24"/>
        </w:rPr>
      </w:pPr>
      <w:r>
        <w:rPr>
          <w:sz w:val="24"/>
        </w:rPr>
        <w:t>List</w:t>
      </w:r>
      <w:r>
        <w:rPr>
          <w:spacing w:val="-18"/>
          <w:sz w:val="24"/>
        </w:rPr>
        <w:t xml:space="preserve"> </w:t>
      </w:r>
      <w:r>
        <w:rPr>
          <w:sz w:val="24"/>
        </w:rPr>
        <w:t>at</w:t>
      </w:r>
      <w:r>
        <w:rPr>
          <w:spacing w:val="-17"/>
          <w:sz w:val="24"/>
        </w:rPr>
        <w:t xml:space="preserve"> </w:t>
      </w:r>
      <w:r>
        <w:rPr>
          <w:sz w:val="24"/>
        </w:rPr>
        <w:t>least</w:t>
      </w:r>
      <w:r>
        <w:rPr>
          <w:spacing w:val="-17"/>
          <w:sz w:val="24"/>
        </w:rPr>
        <w:t xml:space="preserve"> </w:t>
      </w:r>
      <w:r>
        <w:rPr>
          <w:sz w:val="24"/>
        </w:rPr>
        <w:t>one</w:t>
      </w:r>
      <w:r>
        <w:rPr>
          <w:spacing w:val="-17"/>
          <w:sz w:val="24"/>
        </w:rPr>
        <w:t xml:space="preserve"> </w:t>
      </w:r>
      <w:r>
        <w:rPr>
          <w:sz w:val="24"/>
        </w:rPr>
        <w:t>source</w:t>
      </w:r>
      <w:r>
        <w:rPr>
          <w:spacing w:val="-17"/>
          <w:sz w:val="24"/>
        </w:rPr>
        <w:t xml:space="preserve"> </w:t>
      </w:r>
      <w:r>
        <w:rPr>
          <w:sz w:val="24"/>
        </w:rPr>
        <w:t>you</w:t>
      </w:r>
      <w:r>
        <w:rPr>
          <w:spacing w:val="-18"/>
          <w:sz w:val="24"/>
        </w:rPr>
        <w:t xml:space="preserve"> </w:t>
      </w:r>
      <w:r>
        <w:rPr>
          <w:sz w:val="24"/>
        </w:rPr>
        <w:t>consulted</w:t>
      </w:r>
      <w:r>
        <w:rPr>
          <w:spacing w:val="-17"/>
          <w:sz w:val="24"/>
        </w:rPr>
        <w:t xml:space="preserve"> </w:t>
      </w:r>
      <w:r>
        <w:rPr>
          <w:sz w:val="24"/>
        </w:rPr>
        <w:t>to</w:t>
      </w:r>
      <w:r>
        <w:rPr>
          <w:spacing w:val="-17"/>
          <w:sz w:val="24"/>
        </w:rPr>
        <w:t xml:space="preserve"> </w:t>
      </w:r>
      <w:r>
        <w:rPr>
          <w:sz w:val="24"/>
        </w:rPr>
        <w:t>verify</w:t>
      </w:r>
      <w:r>
        <w:rPr>
          <w:spacing w:val="-16"/>
          <w:sz w:val="24"/>
        </w:rPr>
        <w:t xml:space="preserve"> </w:t>
      </w:r>
      <w:r>
        <w:rPr>
          <w:sz w:val="24"/>
        </w:rPr>
        <w:t>the</w:t>
      </w:r>
      <w:r>
        <w:rPr>
          <w:spacing w:val="-18"/>
          <w:sz w:val="24"/>
        </w:rPr>
        <w:t xml:space="preserve"> </w:t>
      </w:r>
      <w:r>
        <w:rPr>
          <w:sz w:val="24"/>
        </w:rPr>
        <w:t>AI-generated</w:t>
      </w:r>
      <w:r>
        <w:rPr>
          <w:spacing w:val="-17"/>
          <w:sz w:val="24"/>
        </w:rPr>
        <w:t xml:space="preserve"> </w:t>
      </w:r>
      <w:r>
        <w:rPr>
          <w:sz w:val="24"/>
        </w:rPr>
        <w:t>content</w:t>
      </w:r>
      <w:r>
        <w:rPr>
          <w:spacing w:val="-18"/>
          <w:sz w:val="24"/>
        </w:rPr>
        <w:t xml:space="preserve"> </w:t>
      </w:r>
      <w:r>
        <w:rPr>
          <w:sz w:val="24"/>
        </w:rPr>
        <w:t>in</w:t>
      </w:r>
      <w:r>
        <w:rPr>
          <w:spacing w:val="-17"/>
          <w:sz w:val="24"/>
        </w:rPr>
        <w:t xml:space="preserve"> </w:t>
      </w:r>
      <w:r>
        <w:rPr>
          <w:sz w:val="24"/>
        </w:rPr>
        <w:t>your</w:t>
      </w:r>
      <w:r>
        <w:rPr>
          <w:spacing w:val="-17"/>
          <w:sz w:val="24"/>
        </w:rPr>
        <w:t xml:space="preserve"> </w:t>
      </w:r>
      <w:r>
        <w:rPr>
          <w:spacing w:val="-2"/>
          <w:sz w:val="24"/>
        </w:rPr>
        <w:t>work.</w:t>
      </w:r>
    </w:p>
    <w:tbl>
      <w:tblPr>
        <w:tblStyle w:val="TableGrid"/>
        <w:tblW w:w="9355" w:type="dxa"/>
        <w:tblInd w:w="1101" w:type="dxa"/>
        <w:tblLook w:val="04A0" w:firstRow="1" w:lastRow="0" w:firstColumn="1" w:lastColumn="0" w:noHBand="0" w:noVBand="1"/>
      </w:tblPr>
      <w:tblGrid>
        <w:gridCol w:w="9355"/>
      </w:tblGrid>
      <w:tr w:rsidR="002C551D" w14:paraId="607E7828" w14:textId="77777777" w:rsidTr="00C233F6">
        <w:trPr>
          <w:trHeight w:val="1406"/>
        </w:trPr>
        <w:tc>
          <w:tcPr>
            <w:tcW w:w="9355" w:type="dxa"/>
          </w:tcPr>
          <w:p w14:paraId="3538D635" w14:textId="03714379" w:rsidR="002C551D" w:rsidRDefault="002C551D" w:rsidP="00C233F6">
            <w:pPr>
              <w:pStyle w:val="BodyText"/>
            </w:pPr>
            <w:r>
              <w:fldChar w:fldCharType="begin">
                <w:ffData>
                  <w:name w:val="Text1"/>
                  <w:enabled/>
                  <w:calcOnExit w:val="0"/>
                  <w:textInput/>
                </w:ffData>
              </w:fldChar>
            </w:r>
            <w:r>
              <w:instrText xml:space="preserve"> FORMTEXT </w:instrText>
            </w:r>
            <w:r>
              <w:fldChar w:fldCharType="separate"/>
            </w:r>
            <w:r w:rsidR="00666604" w:rsidRPr="00666604">
              <w:t>Bhinder et al. (2021) were consulted directly to verify the AUC performance benchmarks cited in Section 9.</w:t>
            </w:r>
            <w:r>
              <w:fldChar w:fldCharType="end"/>
            </w:r>
          </w:p>
        </w:tc>
      </w:tr>
    </w:tbl>
    <w:p w14:paraId="00B3C7FC" w14:textId="0CFF4324" w:rsidR="00D22159" w:rsidRDefault="00D22159">
      <w:pPr>
        <w:pStyle w:val="BodyText"/>
        <w:spacing w:before="10"/>
        <w:rPr>
          <w:sz w:val="5"/>
        </w:rPr>
      </w:pPr>
    </w:p>
    <w:sectPr w:rsidR="00D22159">
      <w:type w:val="continuous"/>
      <w:pgSz w:w="12240" w:h="15840"/>
      <w:pgMar w:top="2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760F7E"/>
    <w:multiLevelType w:val="hybridMultilevel"/>
    <w:tmpl w:val="07C0BC5C"/>
    <w:lvl w:ilvl="0" w:tplc="A1D6213A">
      <w:start w:val="1"/>
      <w:numFmt w:val="decimal"/>
      <w:lvlText w:val="%1."/>
      <w:lvlJc w:val="left"/>
      <w:pPr>
        <w:ind w:left="687" w:hanging="361"/>
        <w:jc w:val="right"/>
      </w:pPr>
      <w:rPr>
        <w:rFonts w:ascii="Trebuchet MS" w:eastAsia="Trebuchet MS" w:hAnsi="Trebuchet MS" w:cs="Trebuchet MS" w:hint="default"/>
        <w:b w:val="0"/>
        <w:bCs w:val="0"/>
        <w:i w:val="0"/>
        <w:iCs w:val="0"/>
        <w:spacing w:val="0"/>
        <w:w w:val="94"/>
        <w:sz w:val="24"/>
        <w:szCs w:val="24"/>
        <w:lang w:val="en-US" w:eastAsia="en-US" w:bidi="ar-SA"/>
      </w:rPr>
    </w:lvl>
    <w:lvl w:ilvl="1" w:tplc="1CD0DFAC">
      <w:numFmt w:val="bullet"/>
      <w:lvlText w:val="•"/>
      <w:lvlJc w:val="left"/>
      <w:pPr>
        <w:ind w:left="1656" w:hanging="361"/>
      </w:pPr>
      <w:rPr>
        <w:rFonts w:hint="default"/>
        <w:lang w:val="en-US" w:eastAsia="en-US" w:bidi="ar-SA"/>
      </w:rPr>
    </w:lvl>
    <w:lvl w:ilvl="2" w:tplc="504A7BA2">
      <w:numFmt w:val="bullet"/>
      <w:lvlText w:val="•"/>
      <w:lvlJc w:val="left"/>
      <w:pPr>
        <w:ind w:left="2632" w:hanging="361"/>
      </w:pPr>
      <w:rPr>
        <w:rFonts w:hint="default"/>
        <w:lang w:val="en-US" w:eastAsia="en-US" w:bidi="ar-SA"/>
      </w:rPr>
    </w:lvl>
    <w:lvl w:ilvl="3" w:tplc="7062E1F0">
      <w:numFmt w:val="bullet"/>
      <w:lvlText w:val="•"/>
      <w:lvlJc w:val="left"/>
      <w:pPr>
        <w:ind w:left="3608" w:hanging="361"/>
      </w:pPr>
      <w:rPr>
        <w:rFonts w:hint="default"/>
        <w:lang w:val="en-US" w:eastAsia="en-US" w:bidi="ar-SA"/>
      </w:rPr>
    </w:lvl>
    <w:lvl w:ilvl="4" w:tplc="5FA80972">
      <w:numFmt w:val="bullet"/>
      <w:lvlText w:val="•"/>
      <w:lvlJc w:val="left"/>
      <w:pPr>
        <w:ind w:left="4584" w:hanging="361"/>
      </w:pPr>
      <w:rPr>
        <w:rFonts w:hint="default"/>
        <w:lang w:val="en-US" w:eastAsia="en-US" w:bidi="ar-SA"/>
      </w:rPr>
    </w:lvl>
    <w:lvl w:ilvl="5" w:tplc="BBEAB3BE">
      <w:numFmt w:val="bullet"/>
      <w:lvlText w:val="•"/>
      <w:lvlJc w:val="left"/>
      <w:pPr>
        <w:ind w:left="5560" w:hanging="361"/>
      </w:pPr>
      <w:rPr>
        <w:rFonts w:hint="default"/>
        <w:lang w:val="en-US" w:eastAsia="en-US" w:bidi="ar-SA"/>
      </w:rPr>
    </w:lvl>
    <w:lvl w:ilvl="6" w:tplc="036EE738">
      <w:numFmt w:val="bullet"/>
      <w:lvlText w:val="•"/>
      <w:lvlJc w:val="left"/>
      <w:pPr>
        <w:ind w:left="6536" w:hanging="361"/>
      </w:pPr>
      <w:rPr>
        <w:rFonts w:hint="default"/>
        <w:lang w:val="en-US" w:eastAsia="en-US" w:bidi="ar-SA"/>
      </w:rPr>
    </w:lvl>
    <w:lvl w:ilvl="7" w:tplc="D8BC4596">
      <w:numFmt w:val="bullet"/>
      <w:lvlText w:val="•"/>
      <w:lvlJc w:val="left"/>
      <w:pPr>
        <w:ind w:left="7512" w:hanging="361"/>
      </w:pPr>
      <w:rPr>
        <w:rFonts w:hint="default"/>
        <w:lang w:val="en-US" w:eastAsia="en-US" w:bidi="ar-SA"/>
      </w:rPr>
    </w:lvl>
    <w:lvl w:ilvl="8" w:tplc="147409C4">
      <w:numFmt w:val="bullet"/>
      <w:lvlText w:val="•"/>
      <w:lvlJc w:val="left"/>
      <w:pPr>
        <w:ind w:left="8488" w:hanging="361"/>
      </w:pPr>
      <w:rPr>
        <w:rFonts w:hint="default"/>
        <w:lang w:val="en-US" w:eastAsia="en-US" w:bidi="ar-SA"/>
      </w:rPr>
    </w:lvl>
  </w:abstractNum>
  <w:num w:numId="1" w16cid:durableId="154208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forms" w:enforcement="1"/>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22159"/>
    <w:rsid w:val="001B3CA5"/>
    <w:rsid w:val="001C36AB"/>
    <w:rsid w:val="002A7EF1"/>
    <w:rsid w:val="002C551D"/>
    <w:rsid w:val="003207F9"/>
    <w:rsid w:val="004D4B68"/>
    <w:rsid w:val="0058580A"/>
    <w:rsid w:val="00666604"/>
    <w:rsid w:val="00760C32"/>
    <w:rsid w:val="0077188B"/>
    <w:rsid w:val="007B02C1"/>
    <w:rsid w:val="00803D2D"/>
    <w:rsid w:val="00927AE5"/>
    <w:rsid w:val="0098383D"/>
    <w:rsid w:val="00B6384D"/>
    <w:rsid w:val="00CC7691"/>
    <w:rsid w:val="00D22159"/>
    <w:rsid w:val="00D30BF0"/>
    <w:rsid w:val="00D62F91"/>
    <w:rsid w:val="00E35674"/>
    <w:rsid w:val="00EB0E84"/>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91F0D"/>
  <w15:docId w15:val="{D9B08867-060E-114F-8D13-913694C0D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686" w:hanging="360"/>
    </w:pPr>
  </w:style>
  <w:style w:type="paragraph" w:customStyle="1" w:styleId="TableParagraph">
    <w:name w:val="Table Paragraph"/>
    <w:basedOn w:val="Normal"/>
    <w:uiPriority w:val="1"/>
    <w:qFormat/>
  </w:style>
  <w:style w:type="paragraph" w:styleId="Revision">
    <w:name w:val="Revision"/>
    <w:hidden/>
    <w:uiPriority w:val="99"/>
    <w:semiHidden/>
    <w:rsid w:val="0058580A"/>
    <w:pPr>
      <w:widowControl/>
      <w:autoSpaceDE/>
      <w:autoSpaceDN/>
    </w:pPr>
    <w:rPr>
      <w:rFonts w:ascii="Trebuchet MS" w:eastAsia="Trebuchet MS" w:hAnsi="Trebuchet MS" w:cs="Trebuchet MS"/>
    </w:rPr>
  </w:style>
  <w:style w:type="table" w:styleId="TableGrid">
    <w:name w:val="Table Grid"/>
    <w:basedOn w:val="TableNormal"/>
    <w:uiPriority w:val="39"/>
    <w:rsid w:val="002C55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760AF-8152-C240-920A-720E01849A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2640</TotalTime>
  <Pages>3</Pages>
  <Words>1144</Words>
  <Characters>6521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Zahra Safavian</dc:creator>
  <cp:lastModifiedBy>Ganiu Mustapha</cp:lastModifiedBy>
  <cp:revision>12</cp:revision>
  <dcterms:created xsi:type="dcterms:W3CDTF">2026-01-28T20:51:00Z</dcterms:created>
  <dcterms:modified xsi:type="dcterms:W3CDTF">2026-05-15T12:14:00Z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2025-05-31T00:00:00Z</vt:filetime>
  </property>
  <property fmtid="{D5CDD505-2E9C-101B-9397-08002B2CF9AE}" pid="3" name="Creator">
    <vt:lpwstr>Microsoft® Word 2019</vt:lpwstr>
  </property>
  <property fmtid="{D5CDD505-2E9C-101B-9397-08002B2CF9AE}" pid="4" name="LastSaved">
    <vt:filetime>2026-01-28T00:00:00Z</vt:filetime>
  </property>
  <property fmtid="{D5CDD505-2E9C-101B-9397-08002B2CF9AE}" pid="5" name="Producer">
    <vt:lpwstr>Adobe PDF Services</vt:lpwstr>
  </property>
  <property fmtid="{D5CDD505-2E9C-101B-9397-08002B2CF9AE}" pid="6" name="GrammarlyDocumentId">
    <vt:lpwstr>aa7cdfb5-0bcd-4353-9549-facfedd2c191</vt:lpwstr>
  </property>
</Properties>
</file>