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33022" w14:textId="0DBC8035" w:rsidR="008F36F3" w:rsidRDefault="00A8009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916217-G Pavan </w:t>
      </w:r>
      <w:proofErr w:type="spellStart"/>
      <w:r>
        <w:rPr>
          <w:b/>
          <w:bCs/>
          <w:sz w:val="26"/>
          <w:szCs w:val="26"/>
        </w:rPr>
        <w:t>kumar</w:t>
      </w:r>
      <w:proofErr w:type="spellEnd"/>
    </w:p>
    <w:p w14:paraId="138F2542" w14:textId="34205863" w:rsidR="00A8009F" w:rsidRDefault="00A8009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Stage-4 Day-73 </w:t>
      </w:r>
      <w:proofErr w:type="spellStart"/>
      <w:r>
        <w:rPr>
          <w:b/>
          <w:bCs/>
          <w:sz w:val="26"/>
          <w:szCs w:val="26"/>
        </w:rPr>
        <w:t>WebApi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Hands  on</w:t>
      </w:r>
      <w:proofErr w:type="gramEnd"/>
    </w:p>
    <w:p w14:paraId="57EB9A8A" w14:textId="04949267" w:rsidR="00A8009F" w:rsidRDefault="00A8009F">
      <w:pPr>
        <w:rPr>
          <w:b/>
          <w:bCs/>
          <w:sz w:val="26"/>
          <w:szCs w:val="26"/>
        </w:rPr>
      </w:pPr>
    </w:p>
    <w:p w14:paraId="52C12CF8" w14:textId="06DE14EA" w:rsidR="00A8009F" w:rsidRDefault="00A8009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a .Net core web application with API template. Use the option to create controller with Read Write permissions. Notice the </w:t>
      </w:r>
      <w:proofErr w:type="spellStart"/>
      <w:r>
        <w:rPr>
          <w:color w:val="000000"/>
          <w:sz w:val="27"/>
          <w:szCs w:val="27"/>
        </w:rPr>
        <w:t>ValuesController</w:t>
      </w:r>
      <w:proofErr w:type="spellEnd"/>
      <w:r>
        <w:rPr>
          <w:color w:val="000000"/>
          <w:sz w:val="27"/>
          <w:szCs w:val="27"/>
        </w:rPr>
        <w:t xml:space="preserve"> creation with Action methods corresponding to the Action verbs.</w:t>
      </w:r>
    </w:p>
    <w:p w14:paraId="10D517EC" w14:textId="5A037414" w:rsidR="00A8009F" w:rsidRDefault="00A8009F">
      <w:pPr>
        <w:rPr>
          <w:color w:val="000000"/>
          <w:sz w:val="27"/>
          <w:szCs w:val="27"/>
        </w:rPr>
      </w:pPr>
    </w:p>
    <w:p w14:paraId="4C84E46B" w14:textId="09C6E701" w:rsidR="00A8009F" w:rsidRDefault="00A8009F">
      <w:pPr>
        <w:rPr>
          <w:b/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ValuesController</w:t>
      </w:r>
      <w:proofErr w:type="spellEnd"/>
      <w:r>
        <w:rPr>
          <w:b/>
          <w:bCs/>
          <w:color w:val="000000"/>
          <w:sz w:val="26"/>
          <w:szCs w:val="26"/>
        </w:rPr>
        <w:t>:</w:t>
      </w:r>
    </w:p>
    <w:p w14:paraId="505D33A0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26229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CC7AFC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970950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D0DE4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1AB6C6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2A6B2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more information on enabling Web API for empty projects, visit https://go.microsoft.com/fwlink/?LinkID=397860</w:t>
      </w:r>
    </w:p>
    <w:p w14:paraId="3421A932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4B54A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day1_hands_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on.Controllers</w:t>
      </w:r>
      <w:proofErr w:type="gramEnd"/>
    </w:p>
    <w:p w14:paraId="548B8E5B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E114ED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DEC6FBC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2875C82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0DF4BF92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65FD70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40B86A69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DD704E0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E2FCA9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03BFD3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r>
        <w:rPr>
          <w:rFonts w:ascii="Consolas" w:hAnsi="Consolas" w:cs="Consolas"/>
          <w:color w:val="A31515"/>
          <w:sz w:val="19"/>
          <w:szCs w:val="19"/>
        </w:rPr>
        <w:t>"value1"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"value2"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9E2F917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7AAF82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C0B5B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14:paraId="073C88F0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85E21CD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E437B4F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DE4444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DB1E1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CDE206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4DF7E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64DE9A0C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AC89DD1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0D5B4481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5FB9B8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648BCE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42E03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14:paraId="0475F5AC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C5E6D06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0D895919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2BC65B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658CB1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330E8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14:paraId="1207D627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AF4D8A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D3E89E3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3CB2BC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A1DE5D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DC9098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98C12B" w14:textId="5EA3E5F8" w:rsidR="00A8009F" w:rsidRDefault="00A8009F">
      <w:pPr>
        <w:rPr>
          <w:b/>
          <w:bCs/>
          <w:color w:val="000000"/>
          <w:sz w:val="26"/>
          <w:szCs w:val="26"/>
        </w:rPr>
      </w:pPr>
    </w:p>
    <w:p w14:paraId="50BA3143" w14:textId="69C9B8AD" w:rsidR="00A8009F" w:rsidRDefault="00A8009F">
      <w:pPr>
        <w:rPr>
          <w:b/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Startup.cs</w:t>
      </w:r>
      <w:proofErr w:type="spellEnd"/>
    </w:p>
    <w:p w14:paraId="53DCEC3C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FA072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9B2FC6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848A29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50875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1247DF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C07E9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83D93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F18A1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Microsoft.OpenApi.Models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0A55E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84C88F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F05BE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C242A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42670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385F5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day1_hands_on</w:t>
      </w:r>
    </w:p>
    <w:p w14:paraId="0256D7CE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A1BE78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14:paraId="5014EA1F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6680A7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14:paraId="706254E4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5FA0F3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14:paraId="7AAE2FF7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72FE96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D6AAD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1252CD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F6827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add services to the container.</w:t>
      </w:r>
    </w:p>
    <w:p w14:paraId="5D4B6660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30A35248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987318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41883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AD4DA7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14:paraId="0088E75F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20E9FA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OpenApiInfo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Title = </w:t>
      </w:r>
      <w:r>
        <w:rPr>
          <w:rFonts w:ascii="Consolas" w:hAnsi="Consolas" w:cs="Consolas"/>
          <w:color w:val="A31515"/>
          <w:sz w:val="19"/>
          <w:szCs w:val="19"/>
        </w:rPr>
        <w:t>"day1_hands_on"</w:t>
      </w:r>
      <w:r>
        <w:rPr>
          <w:rFonts w:ascii="Consolas" w:hAnsi="Consolas" w:cs="Consolas"/>
          <w:color w:val="000000"/>
          <w:sz w:val="19"/>
          <w:szCs w:val="19"/>
        </w:rPr>
        <w:t xml:space="preserve">, Version =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4CBCD3B8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3130C28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C60F49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51234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configure the HTTP request pipeline.</w:t>
      </w:r>
    </w:p>
    <w:p w14:paraId="65D82594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env)</w:t>
      </w:r>
    </w:p>
    <w:p w14:paraId="30268169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3F64D2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B0BB7AA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91B365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9C2434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2591C4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"day1_hands_on v1"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055F2DA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528F8E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A05E3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A0C45B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9D0AC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E70277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680F8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9EA01B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108F2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(endpoints =&gt;</w:t>
      </w:r>
    </w:p>
    <w:p w14:paraId="0870FD4A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B1BD65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BBD0C4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2244B976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8B9791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427C41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BEC44C" w14:textId="77777777" w:rsidR="00A8009F" w:rsidRDefault="00A8009F">
      <w:pPr>
        <w:rPr>
          <w:b/>
          <w:bCs/>
          <w:color w:val="000000"/>
          <w:sz w:val="26"/>
          <w:szCs w:val="26"/>
        </w:rPr>
      </w:pPr>
    </w:p>
    <w:p w14:paraId="5188F7B6" w14:textId="5E610EE2" w:rsidR="00A8009F" w:rsidRDefault="00A8009F">
      <w:pPr>
        <w:rPr>
          <w:b/>
          <w:bCs/>
          <w:color w:val="000000"/>
          <w:sz w:val="26"/>
          <w:szCs w:val="26"/>
        </w:rPr>
      </w:pPr>
      <w:r w:rsidRPr="00A8009F">
        <w:rPr>
          <w:b/>
          <w:bCs/>
          <w:color w:val="000000"/>
          <w:sz w:val="26"/>
          <w:szCs w:val="26"/>
        </w:rPr>
        <w:t>Output:</w:t>
      </w:r>
    </w:p>
    <w:p w14:paraId="67F703AB" w14:textId="62B62FAB" w:rsidR="00A8009F" w:rsidRDefault="00A8009F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0940B75" wp14:editId="35719D8E">
            <wp:extent cx="5731510" cy="1715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A039" w14:textId="1D86CCCD" w:rsidR="00A8009F" w:rsidRPr="00A8009F" w:rsidRDefault="00A8009F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76B8FAA" wp14:editId="2D67B818">
            <wp:extent cx="5731510" cy="2982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09F" w:rsidRPr="00A80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9F"/>
    <w:rsid w:val="008F36F3"/>
    <w:rsid w:val="00A8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6C66"/>
  <w15:chartTrackingRefBased/>
  <w15:docId w15:val="{6A8E44B6-2F4A-4248-81C7-A8385767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Gannarapu Pavan Kumar - [CB.EN.U4CSE17626]</dc:creator>
  <cp:keywords/>
  <dc:description/>
  <cp:lastModifiedBy>Gannarapu Pavan Kumar - [CB.EN.U4CSE17626]</cp:lastModifiedBy>
  <cp:revision>1</cp:revision>
  <dcterms:created xsi:type="dcterms:W3CDTF">2021-07-06T05:08:00Z</dcterms:created>
  <dcterms:modified xsi:type="dcterms:W3CDTF">2021-07-06T05:14:00Z</dcterms:modified>
</cp:coreProperties>
</file>