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B4DF" w14:textId="56A9A7F6" w:rsidR="00E52B60" w:rsidRPr="00506AEC" w:rsidRDefault="00E04491" w:rsidP="00747BB7">
      <w:pPr>
        <w:spacing w:before="76" w:line="643" w:lineRule="exact"/>
        <w:jc w:val="center"/>
        <w:rPr>
          <w:b/>
          <w:sz w:val="48"/>
          <w:szCs w:val="48"/>
        </w:rPr>
      </w:pPr>
      <w:r>
        <w:rPr>
          <w:b/>
          <w:sz w:val="48"/>
          <w:szCs w:val="48"/>
        </w:rPr>
        <w:t>Industrial Work</w:t>
      </w:r>
    </w:p>
    <w:p w14:paraId="245ECC85" w14:textId="77777777" w:rsidR="00E52B60" w:rsidRPr="00506AEC" w:rsidRDefault="00E52B60" w:rsidP="00E52B60">
      <w:pPr>
        <w:spacing w:before="76" w:line="643" w:lineRule="exact"/>
        <w:jc w:val="center"/>
        <w:rPr>
          <w:b/>
          <w:sz w:val="48"/>
          <w:szCs w:val="48"/>
        </w:rPr>
      </w:pPr>
      <w:r w:rsidRPr="00506AEC">
        <w:rPr>
          <w:b/>
          <w:sz w:val="48"/>
          <w:szCs w:val="48"/>
        </w:rPr>
        <w:t>Report</w:t>
      </w:r>
    </w:p>
    <w:p w14:paraId="63D8C762" w14:textId="77777777" w:rsidR="00506AEC" w:rsidRDefault="00506AEC" w:rsidP="00506AEC">
      <w:pPr>
        <w:spacing w:before="76" w:line="643" w:lineRule="exact"/>
        <w:jc w:val="center"/>
        <w:rPr>
          <w:b/>
          <w:sz w:val="40"/>
        </w:rPr>
      </w:pPr>
      <w:r>
        <w:rPr>
          <w:b/>
          <w:sz w:val="40"/>
        </w:rPr>
        <w:t>O</w:t>
      </w:r>
      <w:r w:rsidR="00E52B60">
        <w:rPr>
          <w:b/>
          <w:sz w:val="40"/>
        </w:rPr>
        <w:t>n</w:t>
      </w:r>
    </w:p>
    <w:p w14:paraId="73CA6243" w14:textId="1F9366C9" w:rsidR="00E52B60" w:rsidRDefault="00E04491" w:rsidP="00E52B60">
      <w:pPr>
        <w:spacing w:before="76" w:line="643" w:lineRule="exact"/>
        <w:jc w:val="center"/>
        <w:rPr>
          <w:b/>
          <w:sz w:val="52"/>
          <w:szCs w:val="52"/>
        </w:rPr>
      </w:pPr>
      <w:r>
        <w:rPr>
          <w:b/>
          <w:sz w:val="52"/>
          <w:szCs w:val="52"/>
        </w:rPr>
        <w:t>Weekly Project Work</w:t>
      </w:r>
    </w:p>
    <w:p w14:paraId="6262E620" w14:textId="77777777" w:rsidR="00747BB7" w:rsidRPr="00506AEC" w:rsidRDefault="00747BB7" w:rsidP="00E52B60">
      <w:pPr>
        <w:spacing w:before="76" w:line="643" w:lineRule="exact"/>
        <w:jc w:val="center"/>
        <w:rPr>
          <w:b/>
          <w:sz w:val="24"/>
          <w:szCs w:val="24"/>
        </w:rPr>
      </w:pPr>
    </w:p>
    <w:p w14:paraId="3628A285" w14:textId="77777777" w:rsidR="00E52B60" w:rsidRDefault="00E52B60" w:rsidP="00E52B60">
      <w:pPr>
        <w:spacing w:before="76" w:line="643" w:lineRule="exact"/>
        <w:jc w:val="center"/>
        <w:rPr>
          <w:b/>
          <w:sz w:val="56"/>
        </w:rPr>
      </w:pPr>
    </w:p>
    <w:tbl>
      <w:tblPr>
        <w:tblStyle w:val="TableGrid"/>
        <w:tblW w:w="9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4719"/>
      </w:tblGrid>
      <w:tr w:rsidR="00E52B60" w14:paraId="6F0994D6" w14:textId="77777777" w:rsidTr="00DE6B44">
        <w:trPr>
          <w:trHeight w:val="291"/>
        </w:trPr>
        <w:tc>
          <w:tcPr>
            <w:tcW w:w="4719" w:type="dxa"/>
          </w:tcPr>
          <w:p w14:paraId="4FEF9DA9" w14:textId="77777777" w:rsidR="00E52B60" w:rsidRPr="00E52B60" w:rsidRDefault="00E52B60" w:rsidP="00E52B60">
            <w:pPr>
              <w:pStyle w:val="Heading3"/>
              <w:spacing w:line="272" w:lineRule="exact"/>
              <w:ind w:left="0"/>
              <w:contextualSpacing/>
            </w:pPr>
            <w:r>
              <w:t>Developed By: -</w:t>
            </w:r>
          </w:p>
        </w:tc>
        <w:tc>
          <w:tcPr>
            <w:tcW w:w="4719" w:type="dxa"/>
          </w:tcPr>
          <w:p w14:paraId="368031F7" w14:textId="77777777" w:rsidR="00E52B60" w:rsidRPr="00E52B60" w:rsidRDefault="00E52B60" w:rsidP="00E52B60">
            <w:pPr>
              <w:pStyle w:val="Heading3"/>
              <w:ind w:left="0"/>
            </w:pPr>
            <w:r>
              <w:t>Guided By:-</w:t>
            </w:r>
          </w:p>
        </w:tc>
      </w:tr>
      <w:tr w:rsidR="00E52B60" w14:paraId="4082C5A6" w14:textId="77777777" w:rsidTr="00DE6B44">
        <w:trPr>
          <w:trHeight w:val="404"/>
        </w:trPr>
        <w:tc>
          <w:tcPr>
            <w:tcW w:w="4719" w:type="dxa"/>
          </w:tcPr>
          <w:p w14:paraId="5D9FDA37" w14:textId="1060B35A" w:rsidR="00E52B60" w:rsidRPr="00E52B60" w:rsidRDefault="00747BB7" w:rsidP="00E52B60">
            <w:pPr>
              <w:spacing w:before="76" w:line="643" w:lineRule="exact"/>
              <w:contextualSpacing/>
              <w:rPr>
                <w:bCs/>
                <w:sz w:val="24"/>
                <w:szCs w:val="24"/>
              </w:rPr>
            </w:pPr>
            <w:r>
              <w:rPr>
                <w:bCs/>
                <w:sz w:val="24"/>
                <w:szCs w:val="24"/>
              </w:rPr>
              <w:t>Krupal Patel (20162121007)</w:t>
            </w:r>
          </w:p>
        </w:tc>
        <w:tc>
          <w:tcPr>
            <w:tcW w:w="4719" w:type="dxa"/>
          </w:tcPr>
          <w:p w14:paraId="58834F37" w14:textId="4965AB53" w:rsidR="00E52B60" w:rsidRPr="00E52B60" w:rsidRDefault="00747BB7" w:rsidP="00E52B60">
            <w:pPr>
              <w:spacing w:before="76" w:line="643" w:lineRule="exact"/>
              <w:rPr>
                <w:bCs/>
                <w:sz w:val="24"/>
                <w:szCs w:val="24"/>
              </w:rPr>
            </w:pPr>
            <w:r>
              <w:rPr>
                <w:bCs/>
                <w:sz w:val="24"/>
                <w:szCs w:val="24"/>
              </w:rPr>
              <w:t>Prof. Aniket Patel (Internal)</w:t>
            </w:r>
          </w:p>
        </w:tc>
      </w:tr>
      <w:tr w:rsidR="00E52B60" w14:paraId="66B3A3B5" w14:textId="77777777" w:rsidTr="00DE6B44">
        <w:trPr>
          <w:trHeight w:val="386"/>
        </w:trPr>
        <w:tc>
          <w:tcPr>
            <w:tcW w:w="4719" w:type="dxa"/>
          </w:tcPr>
          <w:p w14:paraId="73E554E2" w14:textId="74DAEC55" w:rsidR="00E52B60" w:rsidRDefault="00E52B60" w:rsidP="00747BB7">
            <w:pPr>
              <w:spacing w:before="76" w:line="643" w:lineRule="exact"/>
              <w:rPr>
                <w:b/>
                <w:sz w:val="24"/>
                <w:szCs w:val="24"/>
              </w:rPr>
            </w:pPr>
          </w:p>
        </w:tc>
        <w:tc>
          <w:tcPr>
            <w:tcW w:w="4719" w:type="dxa"/>
          </w:tcPr>
          <w:p w14:paraId="3FF64B4D" w14:textId="10AEE69D" w:rsidR="00E52B60" w:rsidRPr="00E52B60" w:rsidRDefault="00747BB7" w:rsidP="00E52B60">
            <w:pPr>
              <w:spacing w:before="76" w:line="643" w:lineRule="exact"/>
              <w:rPr>
                <w:bCs/>
                <w:sz w:val="24"/>
                <w:szCs w:val="24"/>
              </w:rPr>
            </w:pPr>
            <w:r>
              <w:rPr>
                <w:bCs/>
                <w:sz w:val="24"/>
                <w:szCs w:val="24"/>
              </w:rPr>
              <w:t>Mr.</w:t>
            </w:r>
            <w:r w:rsidR="00E04491">
              <w:rPr>
                <w:bCs/>
                <w:sz w:val="24"/>
                <w:szCs w:val="24"/>
              </w:rPr>
              <w:t xml:space="preserve"> Jignesh Patel</w:t>
            </w:r>
            <w:r>
              <w:rPr>
                <w:bCs/>
                <w:sz w:val="24"/>
                <w:szCs w:val="24"/>
              </w:rPr>
              <w:t xml:space="preserve"> (External)</w:t>
            </w:r>
          </w:p>
        </w:tc>
      </w:tr>
    </w:tbl>
    <w:p w14:paraId="510802F0" w14:textId="77777777" w:rsidR="00E52B60" w:rsidRPr="00E52B60" w:rsidRDefault="00E52B60" w:rsidP="00E52B60">
      <w:pPr>
        <w:spacing w:before="76" w:line="643" w:lineRule="exact"/>
        <w:jc w:val="center"/>
        <w:rPr>
          <w:b/>
          <w:sz w:val="24"/>
          <w:szCs w:val="24"/>
        </w:rPr>
      </w:pPr>
    </w:p>
    <w:p w14:paraId="3B659272" w14:textId="77777777" w:rsidR="00E52B60" w:rsidRDefault="00E52B60" w:rsidP="00E52B60">
      <w:pPr>
        <w:pStyle w:val="BodyText"/>
        <w:jc w:val="center"/>
        <w:rPr>
          <w:b/>
          <w:sz w:val="20"/>
        </w:rPr>
      </w:pPr>
    </w:p>
    <w:p w14:paraId="42AFF069" w14:textId="77777777" w:rsidR="00506AEC" w:rsidRDefault="00506AEC" w:rsidP="00506AEC">
      <w:pPr>
        <w:spacing w:before="84"/>
        <w:ind w:right="783"/>
        <w:jc w:val="center"/>
        <w:rPr>
          <w:b/>
          <w:sz w:val="40"/>
        </w:rPr>
      </w:pPr>
      <w:r>
        <w:rPr>
          <w:b/>
          <w:sz w:val="40"/>
        </w:rPr>
        <w:t>Submitted to</w:t>
      </w:r>
    </w:p>
    <w:p w14:paraId="72A6D38B" w14:textId="77777777" w:rsidR="00506AEC" w:rsidRDefault="00506AEC" w:rsidP="00506AEC">
      <w:pPr>
        <w:spacing w:before="84"/>
        <w:ind w:right="783"/>
        <w:jc w:val="center"/>
        <w:rPr>
          <w:b/>
          <w:sz w:val="36"/>
        </w:rPr>
      </w:pPr>
      <w:r>
        <w:rPr>
          <w:b/>
          <w:sz w:val="36"/>
        </w:rPr>
        <w:t>Faculty of Engineering and Technology</w:t>
      </w:r>
    </w:p>
    <w:p w14:paraId="050E6ED1" w14:textId="77777777" w:rsidR="00CB2700" w:rsidRDefault="00506AEC" w:rsidP="00D85532">
      <w:pPr>
        <w:spacing w:before="84"/>
        <w:ind w:right="783"/>
        <w:jc w:val="center"/>
        <w:rPr>
          <w:b/>
          <w:sz w:val="36"/>
        </w:rPr>
      </w:pPr>
      <w:r>
        <w:rPr>
          <w:b/>
          <w:sz w:val="36"/>
        </w:rPr>
        <w:t>Institute of Computer Technology</w:t>
      </w:r>
    </w:p>
    <w:p w14:paraId="15BDEA05" w14:textId="77777777" w:rsidR="00506AEC" w:rsidRDefault="00D85532" w:rsidP="00506AEC">
      <w:pPr>
        <w:spacing w:before="84"/>
        <w:ind w:right="783"/>
        <w:jc w:val="center"/>
        <w:rPr>
          <w:b/>
          <w:sz w:val="36"/>
        </w:rPr>
      </w:pPr>
      <w:r>
        <w:rPr>
          <w:b/>
          <w:sz w:val="36"/>
        </w:rPr>
        <w:t>Ganpat University</w:t>
      </w:r>
    </w:p>
    <w:p w14:paraId="31C78E18" w14:textId="77777777" w:rsidR="00D85532" w:rsidRDefault="00D85532" w:rsidP="00506AEC">
      <w:pPr>
        <w:spacing w:before="84"/>
        <w:ind w:right="783"/>
        <w:jc w:val="center"/>
        <w:rPr>
          <w:b/>
          <w:sz w:val="36"/>
        </w:rPr>
      </w:pPr>
    </w:p>
    <w:p w14:paraId="4FA3051C" w14:textId="77777777" w:rsidR="00506AEC" w:rsidRDefault="00506AEC" w:rsidP="00506AEC">
      <w:pPr>
        <w:spacing w:before="84"/>
        <w:ind w:right="783"/>
        <w:jc w:val="center"/>
        <w:rPr>
          <w:b/>
          <w:sz w:val="36"/>
        </w:rPr>
      </w:pPr>
      <w:r w:rsidRPr="00506AEC">
        <w:rPr>
          <w:b/>
          <w:noProof/>
          <w:sz w:val="36"/>
          <w:lang w:bidi="hi-IN"/>
        </w:rPr>
        <w:drawing>
          <wp:inline distT="0" distB="0" distL="0" distR="0" wp14:anchorId="6D32B510" wp14:editId="4D592178">
            <wp:extent cx="5029200" cy="880820"/>
            <wp:effectExtent l="0" t="0" r="0" b="0"/>
            <wp:docPr id="2" name="Picture 2" descr="C:\Users\BAPS\Download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PS\Downloads\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1243" cy="882929"/>
                    </a:xfrm>
                    <a:prstGeom prst="rect">
                      <a:avLst/>
                    </a:prstGeom>
                    <a:noFill/>
                    <a:ln>
                      <a:noFill/>
                    </a:ln>
                  </pic:spPr>
                </pic:pic>
              </a:graphicData>
            </a:graphic>
          </wp:inline>
        </w:drawing>
      </w:r>
    </w:p>
    <w:p w14:paraId="3C07ED92" w14:textId="77777777" w:rsidR="00506AEC" w:rsidRDefault="00506AEC" w:rsidP="00506AEC">
      <w:pPr>
        <w:spacing w:before="89"/>
        <w:ind w:right="783"/>
        <w:rPr>
          <w:b/>
          <w:sz w:val="36"/>
        </w:rPr>
      </w:pPr>
    </w:p>
    <w:p w14:paraId="58B78D40" w14:textId="20D1D7CC" w:rsidR="001003F8" w:rsidRPr="00E04491" w:rsidRDefault="00CB2700" w:rsidP="00E04491">
      <w:pPr>
        <w:spacing w:before="89"/>
        <w:ind w:right="783"/>
        <w:jc w:val="center"/>
        <w:rPr>
          <w:b/>
          <w:sz w:val="36"/>
        </w:rPr>
      </w:pPr>
      <w:r>
        <w:rPr>
          <w:b/>
          <w:sz w:val="36"/>
        </w:rPr>
        <w:t xml:space="preserve">Year </w:t>
      </w:r>
      <w:r w:rsidR="00C9720D">
        <w:rPr>
          <w:b/>
          <w:sz w:val="36"/>
        </w:rPr>
        <w:t>–</w:t>
      </w:r>
      <w:r w:rsidR="00506AEC">
        <w:rPr>
          <w:b/>
          <w:sz w:val="36"/>
        </w:rPr>
        <w:t xml:space="preserve"> 2024</w:t>
      </w:r>
    </w:p>
    <w:p w14:paraId="25F77D3C" w14:textId="77777777" w:rsidR="001003F8" w:rsidRDefault="001003F8" w:rsidP="00EE4BDE">
      <w:pPr>
        <w:spacing w:before="89" w:line="360" w:lineRule="auto"/>
        <w:ind w:right="783"/>
        <w:jc w:val="both"/>
        <w:rPr>
          <w:bCs/>
          <w:sz w:val="28"/>
          <w:szCs w:val="28"/>
        </w:rPr>
      </w:pPr>
    </w:p>
    <w:p w14:paraId="74E096DC" w14:textId="511FA022" w:rsidR="00242E35" w:rsidRDefault="00242E35" w:rsidP="00E04491">
      <w:pPr>
        <w:widowControl/>
        <w:autoSpaceDE/>
        <w:autoSpaceDN/>
        <w:spacing w:before="89" w:after="160" w:line="256" w:lineRule="auto"/>
        <w:jc w:val="center"/>
        <w:rPr>
          <w:b/>
          <w:sz w:val="40"/>
          <w:szCs w:val="40"/>
          <w:lang w:eastAsia="en-IN" w:bidi="ar-SA"/>
        </w:rPr>
      </w:pPr>
      <w:r>
        <w:rPr>
          <w:b/>
          <w:sz w:val="40"/>
          <w:szCs w:val="40"/>
          <w:lang w:eastAsia="en-IN" w:bidi="ar-SA"/>
        </w:rPr>
        <w:lastRenderedPageBreak/>
        <w:t>INTERNSHIP CERTIFICATE</w:t>
      </w:r>
    </w:p>
    <w:p w14:paraId="345E6490" w14:textId="77777777" w:rsidR="00242E35" w:rsidRDefault="00242E35" w:rsidP="00E04491">
      <w:pPr>
        <w:widowControl/>
        <w:autoSpaceDE/>
        <w:autoSpaceDN/>
        <w:spacing w:before="89" w:after="160" w:line="256" w:lineRule="auto"/>
        <w:jc w:val="center"/>
        <w:rPr>
          <w:b/>
          <w:sz w:val="40"/>
          <w:szCs w:val="40"/>
          <w:lang w:eastAsia="en-IN" w:bidi="ar-SA"/>
        </w:rPr>
      </w:pPr>
    </w:p>
    <w:p w14:paraId="7DE757AE" w14:textId="535DF17F" w:rsidR="00242E35" w:rsidRDefault="00242E35" w:rsidP="00E04491">
      <w:pPr>
        <w:widowControl/>
        <w:autoSpaceDE/>
        <w:autoSpaceDN/>
        <w:spacing w:before="89" w:after="160" w:line="256" w:lineRule="auto"/>
        <w:jc w:val="center"/>
        <w:rPr>
          <w:b/>
          <w:sz w:val="40"/>
          <w:szCs w:val="40"/>
          <w:lang w:eastAsia="en-IN" w:bidi="ar-SA"/>
        </w:rPr>
      </w:pPr>
      <w:r>
        <w:rPr>
          <w:b/>
          <w:noProof/>
          <w:sz w:val="40"/>
          <w:szCs w:val="40"/>
          <w:lang w:eastAsia="en-IN" w:bidi="ar-SA"/>
        </w:rPr>
        <w:drawing>
          <wp:inline distT="0" distB="0" distL="0" distR="0" wp14:anchorId="56067618" wp14:editId="454F29DE">
            <wp:extent cx="5943600" cy="420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14:paraId="593A0D13" w14:textId="77777777" w:rsidR="00242E35" w:rsidRDefault="00242E35" w:rsidP="00E04491">
      <w:pPr>
        <w:widowControl/>
        <w:autoSpaceDE/>
        <w:autoSpaceDN/>
        <w:spacing w:before="89" w:after="160" w:line="256" w:lineRule="auto"/>
        <w:jc w:val="center"/>
        <w:rPr>
          <w:b/>
          <w:sz w:val="40"/>
          <w:szCs w:val="40"/>
          <w:lang w:eastAsia="en-IN" w:bidi="ar-SA"/>
        </w:rPr>
      </w:pPr>
    </w:p>
    <w:p w14:paraId="61B57250" w14:textId="77777777" w:rsidR="00242E35" w:rsidRDefault="00242E35" w:rsidP="00E04491">
      <w:pPr>
        <w:widowControl/>
        <w:autoSpaceDE/>
        <w:autoSpaceDN/>
        <w:spacing w:before="89" w:after="160" w:line="256" w:lineRule="auto"/>
        <w:jc w:val="center"/>
        <w:rPr>
          <w:b/>
          <w:sz w:val="40"/>
          <w:szCs w:val="40"/>
          <w:lang w:eastAsia="en-IN" w:bidi="ar-SA"/>
        </w:rPr>
      </w:pPr>
    </w:p>
    <w:p w14:paraId="5FFDF40B" w14:textId="77777777" w:rsidR="00242E35" w:rsidRDefault="00242E35" w:rsidP="00E04491">
      <w:pPr>
        <w:widowControl/>
        <w:autoSpaceDE/>
        <w:autoSpaceDN/>
        <w:spacing w:before="89" w:after="160" w:line="256" w:lineRule="auto"/>
        <w:jc w:val="center"/>
        <w:rPr>
          <w:b/>
          <w:sz w:val="40"/>
          <w:szCs w:val="40"/>
          <w:lang w:eastAsia="en-IN" w:bidi="ar-SA"/>
        </w:rPr>
      </w:pPr>
    </w:p>
    <w:p w14:paraId="7E71B34C" w14:textId="77777777" w:rsidR="00242E35" w:rsidRDefault="00242E35" w:rsidP="00E04491">
      <w:pPr>
        <w:widowControl/>
        <w:autoSpaceDE/>
        <w:autoSpaceDN/>
        <w:spacing w:before="89" w:after="160" w:line="256" w:lineRule="auto"/>
        <w:jc w:val="center"/>
        <w:rPr>
          <w:b/>
          <w:sz w:val="40"/>
          <w:szCs w:val="40"/>
          <w:lang w:eastAsia="en-IN" w:bidi="ar-SA"/>
        </w:rPr>
      </w:pPr>
    </w:p>
    <w:p w14:paraId="579C59EE" w14:textId="77777777" w:rsidR="00242E35" w:rsidRDefault="00242E35" w:rsidP="00E04491">
      <w:pPr>
        <w:widowControl/>
        <w:autoSpaceDE/>
        <w:autoSpaceDN/>
        <w:spacing w:before="89" w:after="160" w:line="256" w:lineRule="auto"/>
        <w:jc w:val="center"/>
        <w:rPr>
          <w:b/>
          <w:sz w:val="40"/>
          <w:szCs w:val="40"/>
          <w:lang w:eastAsia="en-IN" w:bidi="ar-SA"/>
        </w:rPr>
      </w:pPr>
    </w:p>
    <w:p w14:paraId="512589D9" w14:textId="77777777" w:rsidR="00242E35" w:rsidRDefault="00242E35" w:rsidP="00E04491">
      <w:pPr>
        <w:widowControl/>
        <w:autoSpaceDE/>
        <w:autoSpaceDN/>
        <w:spacing w:before="89" w:after="160" w:line="256" w:lineRule="auto"/>
        <w:jc w:val="center"/>
        <w:rPr>
          <w:b/>
          <w:sz w:val="40"/>
          <w:szCs w:val="40"/>
          <w:lang w:eastAsia="en-IN" w:bidi="ar-SA"/>
        </w:rPr>
      </w:pPr>
    </w:p>
    <w:p w14:paraId="58D49EEF" w14:textId="77777777" w:rsidR="00242E35" w:rsidRDefault="00242E35" w:rsidP="00E04491">
      <w:pPr>
        <w:widowControl/>
        <w:autoSpaceDE/>
        <w:autoSpaceDN/>
        <w:spacing w:before="89" w:after="160" w:line="256" w:lineRule="auto"/>
        <w:jc w:val="center"/>
        <w:rPr>
          <w:b/>
          <w:sz w:val="40"/>
          <w:szCs w:val="40"/>
          <w:lang w:eastAsia="en-IN" w:bidi="ar-SA"/>
        </w:rPr>
      </w:pPr>
    </w:p>
    <w:p w14:paraId="0A611093" w14:textId="0CDF7D8F" w:rsidR="00E04491" w:rsidRPr="00E04491" w:rsidRDefault="00E04491" w:rsidP="00E04491">
      <w:pPr>
        <w:widowControl/>
        <w:autoSpaceDE/>
        <w:autoSpaceDN/>
        <w:spacing w:before="89" w:after="160" w:line="256" w:lineRule="auto"/>
        <w:jc w:val="center"/>
        <w:rPr>
          <w:b/>
          <w:sz w:val="40"/>
          <w:szCs w:val="40"/>
          <w:lang w:eastAsia="en-IN" w:bidi="ar-SA"/>
        </w:rPr>
      </w:pPr>
      <w:r w:rsidRPr="00E04491">
        <w:rPr>
          <w:b/>
          <w:sz w:val="40"/>
          <w:szCs w:val="40"/>
          <w:lang w:eastAsia="en-IN" w:bidi="ar-SA"/>
        </w:rPr>
        <w:lastRenderedPageBreak/>
        <w:t>ACKNOWLEDGEMENT</w:t>
      </w:r>
    </w:p>
    <w:p w14:paraId="48C5A0C2" w14:textId="77777777" w:rsidR="00E04491" w:rsidRPr="00E04491" w:rsidRDefault="00E04491" w:rsidP="00E04491">
      <w:pPr>
        <w:autoSpaceDE/>
        <w:autoSpaceDN/>
        <w:rPr>
          <w:b/>
          <w:color w:val="000000"/>
          <w:sz w:val="30"/>
          <w:szCs w:val="30"/>
          <w:lang w:eastAsia="en-IN" w:bidi="ar-SA"/>
        </w:rPr>
      </w:pPr>
    </w:p>
    <w:p w14:paraId="60B505A5" w14:textId="77777777" w:rsidR="00E04491" w:rsidRPr="00E04491" w:rsidRDefault="00E04491" w:rsidP="00E04491">
      <w:pPr>
        <w:autoSpaceDE/>
        <w:autoSpaceDN/>
        <w:spacing w:before="3"/>
        <w:rPr>
          <w:b/>
          <w:color w:val="000000"/>
          <w:sz w:val="34"/>
          <w:szCs w:val="34"/>
          <w:lang w:eastAsia="en-IN" w:bidi="ar-SA"/>
        </w:rPr>
      </w:pPr>
    </w:p>
    <w:p w14:paraId="1BA67C9C"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r w:rsidRPr="00E04491">
        <w:rPr>
          <w:sz w:val="28"/>
          <w:szCs w:val="28"/>
          <w:lang w:eastAsia="en-IN" w:bidi="ar-SA"/>
        </w:rPr>
        <w:t xml:space="preserve">IBM/Industry Internship is a golden opportunity for learning and self-development. I consider myself very lucky and honored to have so many wonderful people lead me through in completion of this project. First and foremost, I would like to thank Dr. Rohit Patel, Principal, ICT, and Prof. Dharmesh </w:t>
      </w:r>
      <w:proofErr w:type="spellStart"/>
      <w:proofErr w:type="gramStart"/>
      <w:r w:rsidRPr="00E04491">
        <w:rPr>
          <w:sz w:val="28"/>
          <w:szCs w:val="28"/>
          <w:lang w:eastAsia="en-IN" w:bidi="ar-SA"/>
        </w:rPr>
        <w:t>Darji</w:t>
      </w:r>
      <w:proofErr w:type="spellEnd"/>
      <w:r w:rsidRPr="00E04491">
        <w:rPr>
          <w:sz w:val="28"/>
          <w:szCs w:val="28"/>
          <w:lang w:eastAsia="en-IN" w:bidi="ar-SA"/>
        </w:rPr>
        <w:t xml:space="preserve"> ,</w:t>
      </w:r>
      <w:proofErr w:type="gramEnd"/>
      <w:r w:rsidRPr="00E04491">
        <w:rPr>
          <w:sz w:val="28"/>
          <w:szCs w:val="28"/>
          <w:lang w:eastAsia="en-IN" w:bidi="ar-SA"/>
        </w:rPr>
        <w:t xml:space="preserve"> Head, ICT who gave us an opportunity to undertake this project. My grateful thanks to Prof. Aniket Patel &amp; Mr. Jignesh Patel (Internal &amp; External Guides) for their guidance in project work Predicting Application Rating of Google Play Store, who despite being extraordinarily busy with academics, took time out to hear, guide and keep us on the correct path. We do not know where would have been without his/her help. </w:t>
      </w:r>
      <w:proofErr w:type="gramStart"/>
      <w:r w:rsidRPr="00E04491">
        <w:rPr>
          <w:sz w:val="28"/>
          <w:szCs w:val="28"/>
          <w:lang w:eastAsia="en-IN" w:bidi="ar-SA"/>
        </w:rPr>
        <w:t>CSE  department</w:t>
      </w:r>
      <w:proofErr w:type="gramEnd"/>
      <w:r w:rsidRPr="00E04491">
        <w:rPr>
          <w:sz w:val="28"/>
          <w:szCs w:val="28"/>
          <w:lang w:eastAsia="en-IN" w:bidi="ar-SA"/>
        </w:rPr>
        <w:t xml:space="preserve"> monitored our progress and arranged all facilities to make life easier. We choose this moment to acknowledge their contribution gratefully.</w:t>
      </w:r>
    </w:p>
    <w:p w14:paraId="5D073533"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7890DF22"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68CD13FC"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1E849579"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5F66FE26"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r w:rsidRPr="00E04491">
        <w:rPr>
          <w:sz w:val="28"/>
          <w:szCs w:val="28"/>
          <w:lang w:eastAsia="en-IN" w:bidi="ar-SA"/>
        </w:rPr>
        <w:t>Krupal Patel (20162121007)</w:t>
      </w:r>
    </w:p>
    <w:p w14:paraId="77C6D3D6" w14:textId="77777777" w:rsidR="001003F8" w:rsidRDefault="001003F8" w:rsidP="00EE4BDE">
      <w:pPr>
        <w:spacing w:before="89" w:line="360" w:lineRule="auto"/>
        <w:ind w:right="783"/>
        <w:jc w:val="both"/>
        <w:rPr>
          <w:bCs/>
          <w:sz w:val="28"/>
          <w:szCs w:val="28"/>
        </w:rPr>
      </w:pPr>
    </w:p>
    <w:p w14:paraId="69781602" w14:textId="77777777" w:rsidR="001003F8" w:rsidRDefault="001003F8" w:rsidP="00EE4BDE">
      <w:pPr>
        <w:spacing w:before="89" w:line="360" w:lineRule="auto"/>
        <w:ind w:right="783"/>
        <w:jc w:val="both"/>
        <w:rPr>
          <w:bCs/>
          <w:sz w:val="28"/>
          <w:szCs w:val="28"/>
        </w:rPr>
      </w:pPr>
    </w:p>
    <w:p w14:paraId="29390768" w14:textId="77777777" w:rsidR="001003F8" w:rsidRDefault="001003F8" w:rsidP="00EE4BDE">
      <w:pPr>
        <w:spacing w:before="89" w:line="360" w:lineRule="auto"/>
        <w:ind w:right="783"/>
        <w:jc w:val="both"/>
        <w:rPr>
          <w:bCs/>
          <w:sz w:val="28"/>
          <w:szCs w:val="28"/>
        </w:rPr>
      </w:pPr>
    </w:p>
    <w:p w14:paraId="482ED69D" w14:textId="77777777" w:rsidR="00E04491" w:rsidRDefault="00E04491" w:rsidP="00EE4BDE">
      <w:pPr>
        <w:spacing w:before="89" w:line="360" w:lineRule="auto"/>
        <w:ind w:right="783"/>
        <w:jc w:val="both"/>
        <w:rPr>
          <w:bCs/>
          <w:sz w:val="28"/>
          <w:szCs w:val="28"/>
        </w:rPr>
      </w:pPr>
    </w:p>
    <w:p w14:paraId="5374E4A8" w14:textId="77777777" w:rsidR="00B645AD" w:rsidRPr="00B645AD" w:rsidRDefault="00B645AD" w:rsidP="00B645AD">
      <w:pPr>
        <w:widowControl/>
        <w:autoSpaceDE/>
        <w:autoSpaceDN/>
        <w:spacing w:after="160" w:line="259" w:lineRule="auto"/>
        <w:jc w:val="center"/>
        <w:rPr>
          <w:rFonts w:eastAsia="Calibri"/>
          <w:b/>
          <w:bCs/>
          <w:kern w:val="2"/>
          <w:sz w:val="28"/>
          <w:szCs w:val="28"/>
          <w:lang w:val="en-IN" w:bidi="ar-SA"/>
          <w14:ligatures w14:val="standardContextual"/>
        </w:rPr>
      </w:pPr>
      <w:r w:rsidRPr="00B645AD">
        <w:rPr>
          <w:rFonts w:eastAsia="Calibri"/>
          <w:b/>
          <w:bCs/>
          <w:kern w:val="2"/>
          <w:sz w:val="28"/>
          <w:szCs w:val="28"/>
          <w:lang w:val="en-IN" w:bidi="ar-SA"/>
          <w14:ligatures w14:val="standardContextual"/>
        </w:rPr>
        <w:lastRenderedPageBreak/>
        <w:t>TABLE OF CONTENT</w:t>
      </w:r>
    </w:p>
    <w:p w14:paraId="4674E2D0" w14:textId="77777777" w:rsidR="00B645AD" w:rsidRPr="00B645AD" w:rsidRDefault="00B645AD" w:rsidP="00B645AD">
      <w:pPr>
        <w:widowControl/>
        <w:autoSpaceDE/>
        <w:autoSpaceDN/>
        <w:spacing w:after="160" w:line="259" w:lineRule="auto"/>
        <w:rPr>
          <w:rFonts w:eastAsia="Calibri"/>
          <w:b/>
          <w:bCs/>
          <w:kern w:val="2"/>
          <w:sz w:val="24"/>
          <w:szCs w:val="24"/>
          <w:lang w:bidi="ar-SA"/>
          <w14:ligatures w14:val="standardContextual"/>
        </w:rPr>
      </w:pPr>
      <w:r w:rsidRPr="00B645AD">
        <w:rPr>
          <w:rFonts w:eastAsia="Calibri"/>
          <w:b/>
          <w:bCs/>
          <w:kern w:val="2"/>
          <w:sz w:val="24"/>
          <w:szCs w:val="24"/>
          <w:lang w:bidi="ar-SA"/>
          <w14:ligatures w14:val="standardContextual"/>
        </w:rPr>
        <w:t>Title</w:t>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proofErr w:type="gramStart"/>
      <w:r w:rsidRPr="00B645AD">
        <w:rPr>
          <w:rFonts w:eastAsia="Calibri"/>
          <w:b/>
          <w:bCs/>
          <w:kern w:val="2"/>
          <w:sz w:val="24"/>
          <w:szCs w:val="24"/>
          <w:lang w:bidi="ar-SA"/>
          <w14:ligatures w14:val="standardContextual"/>
        </w:rPr>
        <w:tab/>
        <w:t xml:space="preserve">  </w:t>
      </w:r>
      <w:r w:rsidRPr="00B645AD">
        <w:rPr>
          <w:rFonts w:eastAsia="Calibri"/>
          <w:b/>
          <w:bCs/>
          <w:kern w:val="2"/>
          <w:sz w:val="24"/>
          <w:szCs w:val="24"/>
          <w:lang w:bidi="ar-SA"/>
          <w14:ligatures w14:val="standardContextual"/>
        </w:rPr>
        <w:tab/>
      </w:r>
      <w:proofErr w:type="gramEnd"/>
      <w:r w:rsidRPr="00B645AD">
        <w:rPr>
          <w:rFonts w:eastAsia="Calibri"/>
          <w:b/>
          <w:bCs/>
          <w:kern w:val="2"/>
          <w:sz w:val="24"/>
          <w:szCs w:val="24"/>
          <w:lang w:bidi="ar-SA"/>
          <w14:ligatures w14:val="standardContextual"/>
        </w:rPr>
        <w:t xml:space="preserve">           </w:t>
      </w:r>
      <w:proofErr w:type="spellStart"/>
      <w:r w:rsidRPr="00B645AD">
        <w:rPr>
          <w:rFonts w:eastAsia="Calibri"/>
          <w:b/>
          <w:bCs/>
          <w:kern w:val="2"/>
          <w:sz w:val="24"/>
          <w:szCs w:val="24"/>
          <w:lang w:bidi="ar-SA"/>
          <w14:ligatures w14:val="standardContextual"/>
        </w:rPr>
        <w:t>PageNo</w:t>
      </w:r>
      <w:proofErr w:type="spellEnd"/>
    </w:p>
    <w:p w14:paraId="0D2E20FA" w14:textId="4A736EB7"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59264" behindDoc="0" locked="0" layoutInCell="1" allowOverlap="1" wp14:anchorId="6CE0BA5C" wp14:editId="045A4EAA">
                <wp:simplePos x="0" y="0"/>
                <wp:positionH relativeFrom="column">
                  <wp:posOffset>-28575</wp:posOffset>
                </wp:positionH>
                <wp:positionV relativeFrom="paragraph">
                  <wp:posOffset>177800</wp:posOffset>
                </wp:positionV>
                <wp:extent cx="5772150" cy="9901"/>
                <wp:effectExtent l="0" t="0" r="19050" b="28575"/>
                <wp:wrapNone/>
                <wp:docPr id="735090732"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94C5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INTRODUCTION TO JOB ROLE</w:t>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1</w:t>
      </w:r>
      <w:r w:rsidRPr="00B645AD">
        <w:rPr>
          <w:rFonts w:eastAsia="Calibri"/>
          <w:b/>
          <w:bCs/>
          <w:kern w:val="2"/>
          <w:sz w:val="24"/>
          <w:szCs w:val="24"/>
          <w:lang w:val="en-IN" w:bidi="ar-SA"/>
          <w14:ligatures w14:val="standardContextual"/>
        </w:rPr>
        <w:tab/>
        <w:t xml:space="preserve">        </w:t>
      </w:r>
    </w:p>
    <w:p w14:paraId="24BCFC29"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01228771" w14:textId="31BBA95D"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5888" behindDoc="0" locked="0" layoutInCell="1" allowOverlap="1" wp14:anchorId="24B2B12A" wp14:editId="76434F71">
                <wp:simplePos x="0" y="0"/>
                <wp:positionH relativeFrom="column">
                  <wp:posOffset>-28575</wp:posOffset>
                </wp:positionH>
                <wp:positionV relativeFrom="paragraph">
                  <wp:posOffset>177800</wp:posOffset>
                </wp:positionV>
                <wp:extent cx="5772150" cy="9901"/>
                <wp:effectExtent l="0" t="0" r="19050" b="28575"/>
                <wp:wrapNone/>
                <wp:docPr id="16"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9439EF" id="Straight Connector 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2</w:t>
      </w:r>
      <w:r w:rsidRPr="00B645AD">
        <w:rPr>
          <w:rFonts w:eastAsia="Calibri"/>
          <w:b/>
          <w:bCs/>
          <w:kern w:val="2"/>
          <w:sz w:val="24"/>
          <w:szCs w:val="24"/>
          <w:lang w:val="en-IN" w:bidi="ar-SA"/>
          <w14:ligatures w14:val="standardContextual"/>
        </w:rPr>
        <w:tab/>
        <w:t xml:space="preserve">        </w:t>
      </w:r>
    </w:p>
    <w:p w14:paraId="646031A1"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95CDA95" w14:textId="2631FF49"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7456" behindDoc="0" locked="0" layoutInCell="1" allowOverlap="1" wp14:anchorId="5A3A71F3" wp14:editId="0F325FBB">
                <wp:simplePos x="0" y="0"/>
                <wp:positionH relativeFrom="column">
                  <wp:posOffset>-28575</wp:posOffset>
                </wp:positionH>
                <wp:positionV relativeFrom="paragraph">
                  <wp:posOffset>177800</wp:posOffset>
                </wp:positionV>
                <wp:extent cx="5772150" cy="9901"/>
                <wp:effectExtent l="0" t="0" r="19050" b="28575"/>
                <wp:wrapNone/>
                <wp:docPr id="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29A3"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3</w:t>
      </w:r>
      <w:r w:rsidRPr="00B645AD">
        <w:rPr>
          <w:rFonts w:eastAsia="Calibri"/>
          <w:b/>
          <w:bCs/>
          <w:kern w:val="2"/>
          <w:sz w:val="24"/>
          <w:szCs w:val="24"/>
          <w:lang w:val="en-IN" w:bidi="ar-SA"/>
          <w14:ligatures w14:val="standardContextual"/>
        </w:rPr>
        <w:tab/>
        <w:t xml:space="preserve">        </w:t>
      </w:r>
    </w:p>
    <w:p w14:paraId="5E4BEE66"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2205ACAD" w14:textId="709E2306"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9504" behindDoc="0" locked="0" layoutInCell="1" allowOverlap="1" wp14:anchorId="4EBE38B8" wp14:editId="7292DCCF">
                <wp:simplePos x="0" y="0"/>
                <wp:positionH relativeFrom="column">
                  <wp:posOffset>-28575</wp:posOffset>
                </wp:positionH>
                <wp:positionV relativeFrom="paragraph">
                  <wp:posOffset>177800</wp:posOffset>
                </wp:positionV>
                <wp:extent cx="5772150" cy="9901"/>
                <wp:effectExtent l="0" t="0" r="19050" b="28575"/>
                <wp:wrapNone/>
                <wp:docPr id="8"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5652CD"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4</w:t>
      </w:r>
      <w:r w:rsidRPr="00B645AD">
        <w:rPr>
          <w:rFonts w:eastAsia="Calibri"/>
          <w:b/>
          <w:bCs/>
          <w:kern w:val="2"/>
          <w:sz w:val="24"/>
          <w:szCs w:val="24"/>
          <w:lang w:val="en-IN" w:bidi="ar-SA"/>
          <w14:ligatures w14:val="standardContextual"/>
        </w:rPr>
        <w:tab/>
        <w:t xml:space="preserve">        </w:t>
      </w:r>
    </w:p>
    <w:p w14:paraId="287E8668"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18F70592" w14:textId="7DB29C41"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1552" behindDoc="0" locked="0" layoutInCell="1" allowOverlap="1" wp14:anchorId="579D77F2" wp14:editId="4F0F6ACF">
                <wp:simplePos x="0" y="0"/>
                <wp:positionH relativeFrom="column">
                  <wp:posOffset>-28575</wp:posOffset>
                </wp:positionH>
                <wp:positionV relativeFrom="paragraph">
                  <wp:posOffset>177800</wp:posOffset>
                </wp:positionV>
                <wp:extent cx="5772150" cy="9901"/>
                <wp:effectExtent l="0" t="0" r="19050" b="28575"/>
                <wp:wrapNone/>
                <wp:docPr id="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3FE7C"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IV</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5</w:t>
      </w:r>
      <w:r w:rsidRPr="00B645AD">
        <w:rPr>
          <w:rFonts w:eastAsia="Calibri"/>
          <w:b/>
          <w:bCs/>
          <w:kern w:val="2"/>
          <w:sz w:val="24"/>
          <w:szCs w:val="24"/>
          <w:lang w:val="en-IN" w:bidi="ar-SA"/>
          <w14:ligatures w14:val="standardContextual"/>
        </w:rPr>
        <w:tab/>
        <w:t xml:space="preserve">        </w:t>
      </w:r>
    </w:p>
    <w:p w14:paraId="19B59579"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66340DBC" w14:textId="73EF0B57"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3600" behindDoc="0" locked="0" layoutInCell="1" allowOverlap="1" wp14:anchorId="75FFC9C6" wp14:editId="70ECA105">
                <wp:simplePos x="0" y="0"/>
                <wp:positionH relativeFrom="column">
                  <wp:posOffset>-28575</wp:posOffset>
                </wp:positionH>
                <wp:positionV relativeFrom="paragraph">
                  <wp:posOffset>177800</wp:posOffset>
                </wp:positionV>
                <wp:extent cx="5772150" cy="9901"/>
                <wp:effectExtent l="0" t="0" r="19050" b="28575"/>
                <wp:wrapNone/>
                <wp:docPr id="10"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387B7"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6</w:t>
      </w:r>
      <w:r w:rsidRPr="00B645AD">
        <w:rPr>
          <w:rFonts w:eastAsia="Calibri"/>
          <w:b/>
          <w:bCs/>
          <w:kern w:val="2"/>
          <w:sz w:val="24"/>
          <w:szCs w:val="24"/>
          <w:lang w:val="en-IN" w:bidi="ar-SA"/>
          <w14:ligatures w14:val="standardContextual"/>
        </w:rPr>
        <w:tab/>
        <w:t xml:space="preserve">        </w:t>
      </w:r>
    </w:p>
    <w:p w14:paraId="41745B76"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27E5A319" w14:textId="3E7A7BBD"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5648" behindDoc="0" locked="0" layoutInCell="1" allowOverlap="1" wp14:anchorId="2FAEB8C5" wp14:editId="5CF32A5E">
                <wp:simplePos x="0" y="0"/>
                <wp:positionH relativeFrom="column">
                  <wp:posOffset>-28575</wp:posOffset>
                </wp:positionH>
                <wp:positionV relativeFrom="paragraph">
                  <wp:posOffset>177800</wp:posOffset>
                </wp:positionV>
                <wp:extent cx="5772150" cy="9901"/>
                <wp:effectExtent l="0" t="0" r="19050" b="28575"/>
                <wp:wrapNone/>
                <wp:docPr id="11"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6CE65"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7</w:t>
      </w:r>
      <w:r w:rsidRPr="00B645AD">
        <w:rPr>
          <w:rFonts w:eastAsia="Calibri"/>
          <w:b/>
          <w:bCs/>
          <w:kern w:val="2"/>
          <w:sz w:val="24"/>
          <w:szCs w:val="24"/>
          <w:lang w:val="en-IN" w:bidi="ar-SA"/>
          <w14:ligatures w14:val="standardContextual"/>
        </w:rPr>
        <w:tab/>
        <w:t xml:space="preserve">        </w:t>
      </w:r>
    </w:p>
    <w:p w14:paraId="51B2C30B"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1F14E25" w14:textId="724CE6D6"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7696" behindDoc="0" locked="0" layoutInCell="1" allowOverlap="1" wp14:anchorId="314FB06B" wp14:editId="592FBD94">
                <wp:simplePos x="0" y="0"/>
                <wp:positionH relativeFrom="column">
                  <wp:posOffset>-28575</wp:posOffset>
                </wp:positionH>
                <wp:positionV relativeFrom="paragraph">
                  <wp:posOffset>177800</wp:posOffset>
                </wp:positionV>
                <wp:extent cx="5772150" cy="9901"/>
                <wp:effectExtent l="0" t="0" r="19050" b="28575"/>
                <wp:wrapNone/>
                <wp:docPr id="12"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806392"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8</w:t>
      </w:r>
      <w:r w:rsidRPr="00B645AD">
        <w:rPr>
          <w:rFonts w:eastAsia="Calibri"/>
          <w:b/>
          <w:bCs/>
          <w:kern w:val="2"/>
          <w:sz w:val="24"/>
          <w:szCs w:val="24"/>
          <w:lang w:val="en-IN" w:bidi="ar-SA"/>
          <w14:ligatures w14:val="standardContextual"/>
        </w:rPr>
        <w:tab/>
        <w:t xml:space="preserve">        </w:t>
      </w:r>
    </w:p>
    <w:p w14:paraId="3FD7E4F8"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877D010" w14:textId="3E7221C9"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9744" behindDoc="0" locked="0" layoutInCell="1" allowOverlap="1" wp14:anchorId="0775EB14" wp14:editId="51C81C01">
                <wp:simplePos x="0" y="0"/>
                <wp:positionH relativeFrom="column">
                  <wp:posOffset>-28575</wp:posOffset>
                </wp:positionH>
                <wp:positionV relativeFrom="paragraph">
                  <wp:posOffset>177800</wp:posOffset>
                </wp:positionV>
                <wp:extent cx="5772150" cy="9901"/>
                <wp:effectExtent l="0" t="0" r="19050" b="28575"/>
                <wp:wrapNone/>
                <wp:docPr id="13"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9A3BBB"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9</w:t>
      </w:r>
      <w:r w:rsidRPr="00B645AD">
        <w:rPr>
          <w:rFonts w:eastAsia="Calibri"/>
          <w:b/>
          <w:bCs/>
          <w:kern w:val="2"/>
          <w:sz w:val="24"/>
          <w:szCs w:val="24"/>
          <w:lang w:val="en-IN" w:bidi="ar-SA"/>
          <w14:ligatures w14:val="standardContextual"/>
        </w:rPr>
        <w:tab/>
        <w:t xml:space="preserve">        </w:t>
      </w:r>
    </w:p>
    <w:p w14:paraId="5E1DCB13"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38046F58" w14:textId="456FF520"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1792" behindDoc="0" locked="0" layoutInCell="1" allowOverlap="1" wp14:anchorId="1D305BD6" wp14:editId="633FE48D">
                <wp:simplePos x="0" y="0"/>
                <wp:positionH relativeFrom="column">
                  <wp:posOffset>-28575</wp:posOffset>
                </wp:positionH>
                <wp:positionV relativeFrom="paragraph">
                  <wp:posOffset>177800</wp:posOffset>
                </wp:positionV>
                <wp:extent cx="5772150" cy="9901"/>
                <wp:effectExtent l="0" t="0" r="19050" b="28575"/>
                <wp:wrapNone/>
                <wp:docPr id="14"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16053A"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IX</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11</w:t>
      </w:r>
      <w:r w:rsidRPr="00B645AD">
        <w:rPr>
          <w:rFonts w:eastAsia="Calibri"/>
          <w:b/>
          <w:bCs/>
          <w:kern w:val="2"/>
          <w:sz w:val="24"/>
          <w:szCs w:val="24"/>
          <w:lang w:val="en-IN" w:bidi="ar-SA"/>
          <w14:ligatures w14:val="standardContextual"/>
        </w:rPr>
        <w:tab/>
        <w:t xml:space="preserve">        </w:t>
      </w:r>
    </w:p>
    <w:p w14:paraId="6AE09942"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45645BE2" w14:textId="07B3EA8F"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3840" behindDoc="0" locked="0" layoutInCell="1" allowOverlap="1" wp14:anchorId="3625BDF3" wp14:editId="60F4ECBD">
                <wp:simplePos x="0" y="0"/>
                <wp:positionH relativeFrom="column">
                  <wp:posOffset>-28575</wp:posOffset>
                </wp:positionH>
                <wp:positionV relativeFrom="paragraph">
                  <wp:posOffset>177800</wp:posOffset>
                </wp:positionV>
                <wp:extent cx="5772150" cy="9901"/>
                <wp:effectExtent l="0" t="0" r="19050" b="28575"/>
                <wp:wrapNone/>
                <wp:docPr id="15"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9E711E" id="Straight Connector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X</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13</w:t>
      </w:r>
      <w:r w:rsidRPr="00B645AD">
        <w:rPr>
          <w:rFonts w:eastAsia="Calibri"/>
          <w:b/>
          <w:bCs/>
          <w:kern w:val="2"/>
          <w:sz w:val="24"/>
          <w:szCs w:val="24"/>
          <w:lang w:val="en-IN" w:bidi="ar-SA"/>
          <w14:ligatures w14:val="standardContextual"/>
        </w:rPr>
        <w:tab/>
        <w:t xml:space="preserve">        </w:t>
      </w:r>
    </w:p>
    <w:p w14:paraId="3DB3E160" w14:textId="77777777" w:rsidR="00B645AD" w:rsidRPr="00B645AD" w:rsidRDefault="00B645AD" w:rsidP="00B645AD">
      <w:pPr>
        <w:widowControl/>
        <w:autoSpaceDE/>
        <w:autoSpaceDN/>
        <w:rPr>
          <w:rFonts w:eastAsia="Calibri"/>
          <w:b/>
          <w:bCs/>
          <w:kern w:val="2"/>
          <w:sz w:val="24"/>
          <w:szCs w:val="24"/>
          <w:lang w:val="en-IN" w:bidi="ar-SA"/>
          <w14:ligatures w14:val="standardContextual"/>
        </w:rPr>
      </w:pPr>
    </w:p>
    <w:p w14:paraId="38D9EF73" w14:textId="1C3A32B6"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0288" behindDoc="0" locked="0" layoutInCell="1" allowOverlap="1" wp14:anchorId="17889153" wp14:editId="6D3BCE27">
                <wp:simplePos x="0" y="0"/>
                <wp:positionH relativeFrom="column">
                  <wp:posOffset>-28575</wp:posOffset>
                </wp:positionH>
                <wp:positionV relativeFrom="paragraph">
                  <wp:posOffset>177800</wp:posOffset>
                </wp:positionV>
                <wp:extent cx="5772150" cy="9901"/>
                <wp:effectExtent l="0" t="0" r="19050" b="28575"/>
                <wp:wrapNone/>
                <wp:docPr id="440527576"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E4A3E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E04491">
        <w:rPr>
          <w:rFonts w:eastAsia="Calibri"/>
          <w:b/>
          <w:bCs/>
          <w:kern w:val="2"/>
          <w:sz w:val="24"/>
          <w:szCs w:val="24"/>
          <w:lang w:val="en-IN" w:bidi="ar-SA"/>
          <w14:ligatures w14:val="standardContextual"/>
        </w:rPr>
        <w:t>1</w:t>
      </w:r>
      <w:r w:rsidRPr="00B645AD">
        <w:rPr>
          <w:rFonts w:eastAsia="Calibri"/>
          <w:b/>
          <w:bCs/>
          <w:kern w:val="2"/>
          <w:sz w:val="24"/>
          <w:szCs w:val="24"/>
          <w:lang w:val="en-IN" w:bidi="ar-SA"/>
          <w14:ligatures w14:val="standardContextual"/>
        </w:rPr>
        <w:t>4</w:t>
      </w:r>
      <w:r w:rsidRPr="00B645AD">
        <w:rPr>
          <w:rFonts w:eastAsia="Calibri"/>
          <w:b/>
          <w:bCs/>
          <w:kern w:val="2"/>
          <w:sz w:val="24"/>
          <w:szCs w:val="24"/>
          <w:lang w:val="en-IN" w:bidi="ar-SA"/>
          <w14:ligatures w14:val="standardContextual"/>
        </w:rPr>
        <w:tab/>
        <w:t xml:space="preserve">        </w:t>
      </w:r>
    </w:p>
    <w:p w14:paraId="470077D3"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7801A819" w14:textId="3EA3FE2B"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1312" behindDoc="0" locked="0" layoutInCell="1" allowOverlap="1" wp14:anchorId="2A60A66E" wp14:editId="58DD91F7">
                <wp:simplePos x="0" y="0"/>
                <wp:positionH relativeFrom="column">
                  <wp:posOffset>-28575</wp:posOffset>
                </wp:positionH>
                <wp:positionV relativeFrom="paragraph">
                  <wp:posOffset>177800</wp:posOffset>
                </wp:positionV>
                <wp:extent cx="5772150" cy="9901"/>
                <wp:effectExtent l="0" t="0" r="19050" b="28575"/>
                <wp:wrapNone/>
                <wp:docPr id="48775099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DBEA5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E04491">
        <w:rPr>
          <w:rFonts w:eastAsia="Calibri"/>
          <w:b/>
          <w:bCs/>
          <w:kern w:val="2"/>
          <w:sz w:val="24"/>
          <w:szCs w:val="24"/>
          <w:lang w:val="en-IN" w:bidi="ar-SA"/>
          <w14:ligatures w14:val="standardContextual"/>
        </w:rPr>
        <w:t>15</w:t>
      </w:r>
      <w:r w:rsidRPr="00B645AD">
        <w:rPr>
          <w:rFonts w:eastAsia="Calibri"/>
          <w:b/>
          <w:bCs/>
          <w:kern w:val="2"/>
          <w:sz w:val="24"/>
          <w:szCs w:val="24"/>
          <w:lang w:val="en-IN" w:bidi="ar-SA"/>
          <w14:ligatures w14:val="standardContextual"/>
        </w:rPr>
        <w:tab/>
        <w:t xml:space="preserve">        </w:t>
      </w:r>
    </w:p>
    <w:p w14:paraId="66004E0E" w14:textId="77777777" w:rsidR="00B645AD" w:rsidRPr="00B645AD" w:rsidRDefault="00B645AD" w:rsidP="00B645AD">
      <w:pPr>
        <w:widowControl/>
        <w:autoSpaceDE/>
        <w:autoSpaceDN/>
        <w:ind w:left="1800"/>
        <w:contextualSpacing/>
        <w:rPr>
          <w:rFonts w:eastAsia="Calibri"/>
          <w:b/>
          <w:bCs/>
          <w:sz w:val="24"/>
          <w:szCs w:val="24"/>
          <w:lang w:bidi="ar-SA"/>
        </w:rPr>
      </w:pPr>
    </w:p>
    <w:p w14:paraId="34BF5E21" w14:textId="120C87B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2336" behindDoc="0" locked="0" layoutInCell="1" allowOverlap="1" wp14:anchorId="47359FED" wp14:editId="6F450FDA">
                <wp:simplePos x="0" y="0"/>
                <wp:positionH relativeFrom="column">
                  <wp:posOffset>-28575</wp:posOffset>
                </wp:positionH>
                <wp:positionV relativeFrom="paragraph">
                  <wp:posOffset>177800</wp:posOffset>
                </wp:positionV>
                <wp:extent cx="5772150" cy="9901"/>
                <wp:effectExtent l="0" t="0" r="19050" b="28575"/>
                <wp:wrapNone/>
                <wp:docPr id="16554377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E3FDE7"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XIII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6</w:t>
      </w:r>
      <w:r w:rsidRPr="00B645AD">
        <w:rPr>
          <w:rFonts w:eastAsia="Calibri"/>
          <w:b/>
          <w:bCs/>
          <w:kern w:val="2"/>
          <w:sz w:val="24"/>
          <w:szCs w:val="24"/>
          <w:lang w:val="en-IN" w:bidi="ar-SA"/>
          <w14:ligatures w14:val="standardContextual"/>
        </w:rPr>
        <w:tab/>
        <w:t xml:space="preserve">        </w:t>
      </w:r>
    </w:p>
    <w:p w14:paraId="3FBBB2F1"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1ECC8FDC" w14:textId="1E425C08"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3360" behindDoc="0" locked="0" layoutInCell="1" allowOverlap="1" wp14:anchorId="477E0658" wp14:editId="48C64A64">
                <wp:simplePos x="0" y="0"/>
                <wp:positionH relativeFrom="column">
                  <wp:posOffset>-28575</wp:posOffset>
                </wp:positionH>
                <wp:positionV relativeFrom="paragraph">
                  <wp:posOffset>177800</wp:posOffset>
                </wp:positionV>
                <wp:extent cx="5772150" cy="9901"/>
                <wp:effectExtent l="0" t="0" r="19050" b="28575"/>
                <wp:wrapNone/>
                <wp:docPr id="203367333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1A364"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XIV</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7</w:t>
      </w:r>
      <w:r w:rsidRPr="00B645AD">
        <w:rPr>
          <w:rFonts w:eastAsia="Calibri"/>
          <w:b/>
          <w:bCs/>
          <w:kern w:val="2"/>
          <w:sz w:val="24"/>
          <w:szCs w:val="24"/>
          <w:lang w:val="en-IN" w:bidi="ar-SA"/>
          <w14:ligatures w14:val="standardContextual"/>
        </w:rPr>
        <w:tab/>
        <w:t xml:space="preserve">        </w:t>
      </w:r>
    </w:p>
    <w:p w14:paraId="28B7A944" w14:textId="77777777" w:rsidR="00B645AD" w:rsidRPr="00B645AD" w:rsidRDefault="00B645AD" w:rsidP="00B645AD">
      <w:pPr>
        <w:widowControl/>
        <w:autoSpaceDE/>
        <w:autoSpaceDN/>
        <w:rPr>
          <w:rFonts w:eastAsia="Calibri"/>
          <w:b/>
          <w:bCs/>
          <w:kern w:val="2"/>
          <w:sz w:val="24"/>
          <w:szCs w:val="24"/>
          <w:lang w:val="en-IN" w:bidi="ar-SA"/>
          <w14:ligatures w14:val="standardContextual"/>
        </w:rPr>
      </w:pPr>
    </w:p>
    <w:p w14:paraId="28E54DFA" w14:textId="66350A0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4384" behindDoc="0" locked="0" layoutInCell="1" allowOverlap="1" wp14:anchorId="7A20B1CC" wp14:editId="5351C649">
                <wp:simplePos x="0" y="0"/>
                <wp:positionH relativeFrom="column">
                  <wp:posOffset>-28575</wp:posOffset>
                </wp:positionH>
                <wp:positionV relativeFrom="paragraph">
                  <wp:posOffset>177800</wp:posOffset>
                </wp:positionV>
                <wp:extent cx="5772150" cy="9901"/>
                <wp:effectExtent l="0" t="0" r="19050" b="28575"/>
                <wp:wrapNone/>
                <wp:docPr id="1912286064"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1FBEB9"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XV</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8</w:t>
      </w:r>
      <w:r w:rsidRPr="00B645AD">
        <w:rPr>
          <w:rFonts w:eastAsia="Calibri"/>
          <w:b/>
          <w:bCs/>
          <w:kern w:val="2"/>
          <w:sz w:val="24"/>
          <w:szCs w:val="24"/>
          <w:lang w:val="en-IN" w:bidi="ar-SA"/>
          <w14:ligatures w14:val="standardContextual"/>
        </w:rPr>
        <w:tab/>
        <w:t xml:space="preserve">        </w:t>
      </w:r>
    </w:p>
    <w:p w14:paraId="6B0EE7E6"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35E35280" w14:textId="00E9CF2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5408" behindDoc="0" locked="0" layoutInCell="1" allowOverlap="1" wp14:anchorId="0330BD02" wp14:editId="7FCFAB12">
                <wp:simplePos x="0" y="0"/>
                <wp:positionH relativeFrom="column">
                  <wp:posOffset>-28575</wp:posOffset>
                </wp:positionH>
                <wp:positionV relativeFrom="paragraph">
                  <wp:posOffset>177800</wp:posOffset>
                </wp:positionV>
                <wp:extent cx="5772150" cy="9901"/>
                <wp:effectExtent l="0" t="0" r="19050" b="28575"/>
                <wp:wrapNone/>
                <wp:docPr id="93412311"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CD0389"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XVI</w:t>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A42DB7">
        <w:rPr>
          <w:rFonts w:eastAsia="Calibri"/>
          <w:b/>
          <w:bCs/>
          <w:kern w:val="2"/>
          <w:sz w:val="24"/>
          <w:szCs w:val="24"/>
          <w:lang w:val="en-IN" w:bidi="ar-SA"/>
          <w14:ligatures w14:val="standardContextual"/>
        </w:rPr>
        <w:t>19</w:t>
      </w:r>
      <w:r w:rsidRPr="00B645AD">
        <w:rPr>
          <w:rFonts w:eastAsia="Calibri"/>
          <w:b/>
          <w:bCs/>
          <w:kern w:val="2"/>
          <w:sz w:val="24"/>
          <w:szCs w:val="24"/>
          <w:lang w:val="en-IN" w:bidi="ar-SA"/>
          <w14:ligatures w14:val="standardContextual"/>
        </w:rPr>
        <w:tab/>
        <w:t xml:space="preserve">        </w:t>
      </w:r>
    </w:p>
    <w:p w14:paraId="407A27C0" w14:textId="77777777" w:rsidR="00212D0B" w:rsidRPr="00B645AD" w:rsidRDefault="00212D0B" w:rsidP="00212D0B">
      <w:pPr>
        <w:widowControl/>
        <w:autoSpaceDE/>
        <w:autoSpaceDN/>
        <w:rPr>
          <w:rFonts w:eastAsia="Calibri"/>
          <w:b/>
          <w:bCs/>
          <w:kern w:val="2"/>
          <w:sz w:val="24"/>
          <w:szCs w:val="24"/>
          <w:lang w:val="en-IN" w:bidi="ar-SA"/>
          <w14:ligatures w14:val="standardContextual"/>
        </w:rPr>
      </w:pPr>
    </w:p>
    <w:p w14:paraId="2953C0C6" w14:textId="34925DE0" w:rsidR="00212D0B" w:rsidRPr="00B645AD" w:rsidRDefault="00212D0B" w:rsidP="00212D0B">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7936" behindDoc="0" locked="0" layoutInCell="1" allowOverlap="1" wp14:anchorId="0D174579" wp14:editId="50D0E8C1">
                <wp:simplePos x="0" y="0"/>
                <wp:positionH relativeFrom="column">
                  <wp:posOffset>-28575</wp:posOffset>
                </wp:positionH>
                <wp:positionV relativeFrom="paragraph">
                  <wp:posOffset>177800</wp:posOffset>
                </wp:positionV>
                <wp:extent cx="5772150" cy="9901"/>
                <wp:effectExtent l="0" t="0" r="19050" b="28575"/>
                <wp:wrapNone/>
                <wp:docPr id="1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0384ED"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CONCLUSION</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20</w:t>
      </w:r>
      <w:r w:rsidRPr="00B645AD">
        <w:rPr>
          <w:rFonts w:eastAsia="Calibri"/>
          <w:b/>
          <w:bCs/>
          <w:kern w:val="2"/>
          <w:sz w:val="24"/>
          <w:szCs w:val="24"/>
          <w:lang w:val="en-IN" w:bidi="ar-SA"/>
          <w14:ligatures w14:val="standardContextual"/>
        </w:rPr>
        <w:tab/>
        <w:t xml:space="preserve">        </w:t>
      </w:r>
    </w:p>
    <w:p w14:paraId="59FF044F" w14:textId="77777777" w:rsidR="001003F8" w:rsidRPr="00EE4BDE" w:rsidRDefault="001003F8" w:rsidP="00EE4BDE">
      <w:pPr>
        <w:spacing w:before="89" w:line="360" w:lineRule="auto"/>
        <w:ind w:right="783"/>
        <w:jc w:val="both"/>
        <w:rPr>
          <w:bCs/>
          <w:sz w:val="28"/>
          <w:szCs w:val="28"/>
        </w:rPr>
      </w:pPr>
    </w:p>
    <w:sectPr w:rsidR="001003F8" w:rsidRPr="00EE4BDE" w:rsidSect="00B645A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C548" w14:textId="77777777" w:rsidR="00F52B96" w:rsidRDefault="00F52B96" w:rsidP="001003F8">
      <w:r>
        <w:separator/>
      </w:r>
    </w:p>
  </w:endnote>
  <w:endnote w:type="continuationSeparator" w:id="0">
    <w:p w14:paraId="2962F056" w14:textId="77777777" w:rsidR="00F52B96" w:rsidRDefault="00F52B96" w:rsidP="0010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448909"/>
      <w:docPartObj>
        <w:docPartGallery w:val="Page Numbers (Bottom of Page)"/>
        <w:docPartUnique/>
      </w:docPartObj>
    </w:sdtPr>
    <w:sdtEndPr>
      <w:rPr>
        <w:noProof/>
      </w:rPr>
    </w:sdtEndPr>
    <w:sdtContent>
      <w:p w14:paraId="35133437" w14:textId="36B2103E" w:rsidR="001003F8" w:rsidRDefault="001003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104BA5" w14:textId="77777777" w:rsidR="001003F8" w:rsidRDefault="0010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E21F2" w14:textId="77777777" w:rsidR="00F52B96" w:rsidRDefault="00F52B96" w:rsidP="001003F8">
      <w:r>
        <w:separator/>
      </w:r>
    </w:p>
  </w:footnote>
  <w:footnote w:type="continuationSeparator" w:id="0">
    <w:p w14:paraId="1B3486CF" w14:textId="77777777" w:rsidR="00F52B96" w:rsidRDefault="00F52B96" w:rsidP="00100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DFE"/>
    <w:multiLevelType w:val="multilevel"/>
    <w:tmpl w:val="DC146AE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62B2BC0"/>
    <w:multiLevelType w:val="multilevel"/>
    <w:tmpl w:val="B54A7A14"/>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54FB6480"/>
    <w:multiLevelType w:val="multilevel"/>
    <w:tmpl w:val="C180008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64F420AA"/>
    <w:multiLevelType w:val="multilevel"/>
    <w:tmpl w:val="B54A7A1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558316664">
    <w:abstractNumId w:val="0"/>
  </w:num>
  <w:num w:numId="2" w16cid:durableId="1294797463">
    <w:abstractNumId w:val="2"/>
  </w:num>
  <w:num w:numId="3" w16cid:durableId="1823813761">
    <w:abstractNumId w:val="3"/>
  </w:num>
  <w:num w:numId="4" w16cid:durableId="590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B60"/>
    <w:rsid w:val="001003F8"/>
    <w:rsid w:val="00212D0B"/>
    <w:rsid w:val="00242E35"/>
    <w:rsid w:val="00506AEC"/>
    <w:rsid w:val="00551AFE"/>
    <w:rsid w:val="00572185"/>
    <w:rsid w:val="00624348"/>
    <w:rsid w:val="00747BB7"/>
    <w:rsid w:val="00A42DB7"/>
    <w:rsid w:val="00A6030D"/>
    <w:rsid w:val="00B645AD"/>
    <w:rsid w:val="00C72679"/>
    <w:rsid w:val="00C9720D"/>
    <w:rsid w:val="00CB2700"/>
    <w:rsid w:val="00CC4BB5"/>
    <w:rsid w:val="00D85532"/>
    <w:rsid w:val="00DE6B44"/>
    <w:rsid w:val="00E0213E"/>
    <w:rsid w:val="00E04491"/>
    <w:rsid w:val="00E52B60"/>
    <w:rsid w:val="00EB1FBA"/>
    <w:rsid w:val="00EE4BDE"/>
    <w:rsid w:val="00F52B96"/>
    <w:rsid w:val="00FF3D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666FA"/>
  <w15:chartTrackingRefBased/>
  <w15:docId w15:val="{F4B289B0-8FE9-41F6-AF0F-B0DC6225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2B60"/>
    <w:pPr>
      <w:widowControl w:val="0"/>
      <w:autoSpaceDE w:val="0"/>
      <w:autoSpaceDN w:val="0"/>
      <w:spacing w:after="0" w:line="240" w:lineRule="auto"/>
    </w:pPr>
    <w:rPr>
      <w:rFonts w:ascii="Times New Roman" w:eastAsia="Times New Roman" w:hAnsi="Times New Roman" w:cs="Times New Roman"/>
      <w:lang w:bidi="en-US"/>
    </w:rPr>
  </w:style>
  <w:style w:type="paragraph" w:styleId="Heading3">
    <w:name w:val="heading 3"/>
    <w:basedOn w:val="Normal"/>
    <w:link w:val="Heading3Char"/>
    <w:uiPriority w:val="1"/>
    <w:qFormat/>
    <w:rsid w:val="00E52B60"/>
    <w:pPr>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2B60"/>
    <w:rPr>
      <w:sz w:val="24"/>
      <w:szCs w:val="24"/>
    </w:rPr>
  </w:style>
  <w:style w:type="character" w:customStyle="1" w:styleId="BodyTextChar">
    <w:name w:val="Body Text Char"/>
    <w:basedOn w:val="DefaultParagraphFont"/>
    <w:link w:val="BodyText"/>
    <w:uiPriority w:val="1"/>
    <w:rsid w:val="00E52B60"/>
    <w:rPr>
      <w:rFonts w:ascii="Times New Roman" w:eastAsia="Times New Roman" w:hAnsi="Times New Roman" w:cs="Times New Roman"/>
      <w:sz w:val="24"/>
      <w:szCs w:val="24"/>
      <w:lang w:bidi="en-US"/>
    </w:rPr>
  </w:style>
  <w:style w:type="table" w:styleId="TableGrid">
    <w:name w:val="Table Grid"/>
    <w:basedOn w:val="TableNormal"/>
    <w:uiPriority w:val="39"/>
    <w:rsid w:val="00E5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E52B60"/>
    <w:rPr>
      <w:rFonts w:ascii="Times New Roman" w:eastAsia="Times New Roman" w:hAnsi="Times New Roman" w:cs="Times New Roman"/>
      <w:b/>
      <w:bCs/>
      <w:sz w:val="24"/>
      <w:szCs w:val="24"/>
      <w:lang w:bidi="en-US"/>
    </w:rPr>
  </w:style>
  <w:style w:type="paragraph" w:styleId="Header">
    <w:name w:val="header"/>
    <w:basedOn w:val="Normal"/>
    <w:link w:val="HeaderChar"/>
    <w:uiPriority w:val="99"/>
    <w:unhideWhenUsed/>
    <w:rsid w:val="001003F8"/>
    <w:pPr>
      <w:tabs>
        <w:tab w:val="center" w:pos="4513"/>
        <w:tab w:val="right" w:pos="9026"/>
      </w:tabs>
    </w:pPr>
  </w:style>
  <w:style w:type="character" w:customStyle="1" w:styleId="HeaderChar">
    <w:name w:val="Header Char"/>
    <w:basedOn w:val="DefaultParagraphFont"/>
    <w:link w:val="Header"/>
    <w:uiPriority w:val="99"/>
    <w:rsid w:val="001003F8"/>
    <w:rPr>
      <w:rFonts w:ascii="Times New Roman" w:eastAsia="Times New Roman" w:hAnsi="Times New Roman" w:cs="Times New Roman"/>
      <w:lang w:bidi="en-US"/>
    </w:rPr>
  </w:style>
  <w:style w:type="paragraph" w:styleId="Footer">
    <w:name w:val="footer"/>
    <w:basedOn w:val="Normal"/>
    <w:link w:val="FooterChar"/>
    <w:uiPriority w:val="99"/>
    <w:unhideWhenUsed/>
    <w:rsid w:val="001003F8"/>
    <w:pPr>
      <w:tabs>
        <w:tab w:val="center" w:pos="4513"/>
        <w:tab w:val="right" w:pos="9026"/>
      </w:tabs>
    </w:pPr>
  </w:style>
  <w:style w:type="character" w:customStyle="1" w:styleId="FooterChar">
    <w:name w:val="Footer Char"/>
    <w:basedOn w:val="DefaultParagraphFont"/>
    <w:link w:val="Footer"/>
    <w:uiPriority w:val="99"/>
    <w:rsid w:val="001003F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Kadiya</dc:creator>
  <cp:keywords/>
  <dc:description/>
  <cp:lastModifiedBy>Krupal</cp:lastModifiedBy>
  <cp:revision>4</cp:revision>
  <dcterms:created xsi:type="dcterms:W3CDTF">2024-05-03T06:27:00Z</dcterms:created>
  <dcterms:modified xsi:type="dcterms:W3CDTF">2024-05-07T09:13:00Z</dcterms:modified>
</cp:coreProperties>
</file>