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XLua-UIManager框架事件用法</w:t>
      </w:r>
      <w:bookmarkEnd w:id="0"/>
    </w:p>
    <w:p>
      <w:pPr>
        <w:numPr>
          <w:ilvl w:val="0"/>
          <w:numId w:val="1"/>
        </w:numPr>
        <w:rPr>
          <w:rFonts w:hint="default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如果是UI类型的界面（继承BaseWindow），</w:t>
      </w:r>
    </w:p>
    <w:p>
      <w:pPr>
        <w:numPr>
          <w:numId w:val="0"/>
        </w:numPr>
        <w:rPr>
          <w:rFonts w:hint="default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事件注册方式如下：</w:t>
      </w:r>
    </w:p>
    <w:p>
      <w:pPr>
        <w:numPr>
          <w:numId w:val="0"/>
        </w:numPr>
      </w:pPr>
      <w:r>
        <w:drawing>
          <wp:inline distT="0" distB="0" distL="114300" distR="114300">
            <wp:extent cx="4581525" cy="1695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772160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注意：使用第二种匿名函数注册的事件，回调参数里第一个参数为self自身，第二个为事件发送时的参数</w:t>
      </w:r>
    </w:p>
    <w:p>
      <w:pPr>
        <w:numPr>
          <w:numId w:val="0"/>
        </w:numPr>
        <w:rPr>
          <w:rFonts w:hint="eastAsia" w:ascii="新宋体" w:hAnsi="新宋体" w:eastAsia="新宋体" w:cs="新宋体"/>
          <w:sz w:val="32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32"/>
          <w:szCs w:val="32"/>
          <w:lang w:val="en-US" w:eastAsia="zh-CN"/>
        </w:rPr>
        <w:t>事件发送方式如下：</w:t>
      </w:r>
    </w:p>
    <w:p>
      <w:pPr>
        <w:numPr>
          <w:numId w:val="0"/>
        </w:numPr>
        <w:rPr>
          <w:rFonts w:hint="default" w:ascii="新宋体" w:hAnsi="新宋体" w:eastAsia="新宋体" w:cs="新宋体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230" cy="288925"/>
            <wp:effectExtent l="0" t="0" r="762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C754B2"/>
    <w:multiLevelType w:val="singleLevel"/>
    <w:tmpl w:val="40C754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4NzBjNTFmNjk2YmFlZTRmMmFhNTlhM2JlZDI2NzQifQ=="/>
  </w:docVars>
  <w:rsids>
    <w:rsidRoot w:val="3BD60B41"/>
    <w:rsid w:val="3BD6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111</Characters>
  <Lines>0</Lines>
  <Paragraphs>0</Paragraphs>
  <TotalTime>0</TotalTime>
  <ScaleCrop>false</ScaleCrop>
  <LinksUpToDate>false</LinksUpToDate>
  <CharactersWithSpaces>111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2022-11-18T11:22:00Z</dcterms:created>
  <dc:creator>我可真是个愚昧人</dc:creator>
  <cp:lastModifiedBy>我可真是个愚昧人</cp:lastModifiedBy>
  <dcterms:modified xsi:type="dcterms:W3CDTF">2022-11-18T11:31:41Z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FF11A2457F6843EFA13A3FF54DB1FB33</vt:lpwstr>
  </property>
</Properties>
</file>