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rPr>
          <w:rFonts w:hint="eastAsia"/>
        </w:rPr>
        <w:t>SNG五子棋对战</w:t>
      </w:r>
      <w:r>
        <w:t>协议说明</w:t>
      </w:r>
    </w:p>
    <w:p/>
    <w:p>
      <w:pPr>
        <w:rPr>
          <w:rStyle w:val="23"/>
        </w:rPr>
      </w:pPr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协议</w:t>
      </w:r>
      <w:r>
        <w:t>为标准的</w:t>
      </w:r>
      <w:r>
        <w:rPr>
          <w:rStyle w:val="23"/>
        </w:rPr>
        <w:t>Json</w:t>
      </w:r>
      <w:r>
        <w:t>格式。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</w:t>
      </w:r>
      <w:r>
        <w:t>字段的意义</w:t>
      </w:r>
    </w:p>
    <w:tbl>
      <w:tblPr>
        <w:tblW w:w="8429" w:type="dxa"/>
        <w:tblInd w:w="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EAAA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9"/>
      </w:tblGrid>
      <w:tr>
        <w:tc>
          <w:tcPr>
            <w:tcW w:w="8429" w:type="dxa"/>
            <w:shd w:val="clear" w:color="auto" w:fill="AEAAAA"/>
            <w:vAlign w:val="top"/>
          </w:tcPr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"head": { 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"type": "1",  // </w:t>
            </w:r>
            <w:r>
              <w:rPr>
                <w:rFonts w:hint="eastAsia"/>
                <w:sz w:val="18"/>
                <w:szCs w:val="18"/>
              </w:rPr>
              <w:t>协议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: 0-控制</w:t>
            </w:r>
            <w:r>
              <w:rPr>
                <w:sz w:val="18"/>
                <w:szCs w:val="18"/>
              </w:rPr>
              <w:t>消息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-下棋消息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"result": 0,   // 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成功: 0-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>，非</w:t>
            </w:r>
            <w:r>
              <w:rPr>
                <w:rFonts w:hint="eastAsia"/>
                <w:sz w:val="18"/>
                <w:szCs w:val="18"/>
              </w:rPr>
              <w:t>0表示</w:t>
            </w:r>
            <w:r>
              <w:rPr>
                <w:sz w:val="18"/>
                <w:szCs w:val="18"/>
              </w:rPr>
              <w:t>失败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"err_msg": "sucess" </w:t>
            </w:r>
            <w:r>
              <w:rPr>
                <w:rFonts w:hint="eastAsia"/>
                <w:sz w:val="18"/>
                <w:szCs w:val="18"/>
              </w:rPr>
              <w:t>// 失败</w:t>
            </w:r>
            <w:r>
              <w:rPr>
                <w:sz w:val="18"/>
                <w:szCs w:val="18"/>
              </w:rPr>
              <w:t>描述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sz w:val="18"/>
                <w:szCs w:val="18"/>
              </w:rPr>
              <w:t>result非</w:t>
            </w:r>
            <w:r>
              <w:rPr>
                <w:rFonts w:hint="eastAsia"/>
                <w:sz w:val="18"/>
                <w:szCs w:val="18"/>
              </w:rPr>
              <w:t xml:space="preserve">0时, </w:t>
            </w:r>
            <w:r>
              <w:rPr>
                <w:sz w:val="18"/>
                <w:szCs w:val="18"/>
              </w:rPr>
              <w:t>描述失败原因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"body": {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"player_white": { </w:t>
            </w:r>
            <w:r>
              <w:rPr>
                <w:rFonts w:hint="eastAsia"/>
                <w:sz w:val="18"/>
                <w:szCs w:val="18"/>
              </w:rPr>
              <w:t>// 白色</w:t>
            </w:r>
            <w:r>
              <w:rPr>
                <w:sz w:val="18"/>
                <w:szCs w:val="18"/>
              </w:rPr>
              <w:t>棋手信息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"Machine", </w:t>
            </w:r>
            <w:r>
              <w:rPr>
                <w:rFonts w:hint="eastAsia"/>
                <w:sz w:val="18"/>
                <w:szCs w:val="18"/>
              </w:rPr>
              <w:t>// 棋手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: Machine-机, Human-人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"TEST_WHITE", // </w:t>
            </w:r>
            <w:r>
              <w:rPr>
                <w:rFonts w:hint="eastAsia"/>
                <w:sz w:val="18"/>
                <w:szCs w:val="18"/>
              </w:rPr>
              <w:t>棋手</w:t>
            </w:r>
            <w:r>
              <w:rPr>
                <w:sz w:val="18"/>
                <w:szCs w:val="18"/>
              </w:rPr>
              <w:t>名字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"http://nearby.server.com/gammon/machine_test.php?_s=white", </w:t>
            </w:r>
            <w:r>
              <w:rPr>
                <w:rFonts w:hint="eastAsia"/>
                <w:sz w:val="18"/>
                <w:szCs w:val="18"/>
              </w:rPr>
              <w:t>// 棋手的</w:t>
            </w:r>
            <w:r>
              <w:rPr>
                <w:sz w:val="18"/>
                <w:szCs w:val="18"/>
              </w:rPr>
              <w:t>url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"player_black": { //</w:t>
            </w:r>
            <w:r>
              <w:rPr>
                <w:rFonts w:hint="eastAsia"/>
                <w:sz w:val="18"/>
                <w:szCs w:val="18"/>
              </w:rPr>
              <w:t>黑色</w:t>
            </w:r>
            <w:r>
              <w:rPr>
                <w:sz w:val="18"/>
                <w:szCs w:val="18"/>
              </w:rPr>
              <w:t>棋手信息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"Human", 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"spray",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"spray",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"start_time": "20161017_164856", </w:t>
            </w:r>
            <w:r>
              <w:rPr>
                <w:rFonts w:hint="eastAsia"/>
                <w:sz w:val="18"/>
                <w:szCs w:val="18"/>
              </w:rPr>
              <w:t>//棋局</w:t>
            </w:r>
            <w:r>
              <w:rPr>
                <w:sz w:val="18"/>
                <w:szCs w:val="18"/>
              </w:rPr>
              <w:t>开始事件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"size": 15, </w:t>
            </w:r>
            <w:r>
              <w:rPr>
                <w:rFonts w:hint="eastAsia"/>
                <w:sz w:val="18"/>
                <w:szCs w:val="18"/>
              </w:rPr>
              <w:t>//棋盘</w:t>
            </w:r>
            <w:r>
              <w:rPr>
                <w:sz w:val="18"/>
                <w:szCs w:val="18"/>
              </w:rPr>
              <w:t>大小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"steps": [ </w:t>
            </w:r>
            <w:r>
              <w:rPr>
                <w:rFonts w:hint="eastAsia"/>
                <w:sz w:val="18"/>
                <w:szCs w:val="18"/>
              </w:rPr>
              <w:t>// 棋谱</w:t>
            </w:r>
            <w:r>
              <w:rPr>
                <w:sz w:val="18"/>
                <w:szCs w:val="18"/>
              </w:rPr>
              <w:t>信息，</w:t>
            </w:r>
            <w:r>
              <w:rPr>
                <w:rFonts w:hint="eastAsia"/>
                <w:sz w:val="18"/>
                <w:szCs w:val="18"/>
              </w:rPr>
              <w:t>靠后</w:t>
            </w:r>
            <w:r>
              <w:rPr>
                <w:sz w:val="18"/>
                <w:szCs w:val="18"/>
              </w:rPr>
              <w:t>的步骤在末尾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"b", </w:t>
            </w:r>
            <w:r>
              <w:rPr>
                <w:rFonts w:hint="eastAsia"/>
                <w:sz w:val="18"/>
                <w:szCs w:val="18"/>
              </w:rPr>
              <w:t>// 下棋</w:t>
            </w:r>
            <w:r>
              <w:rPr>
                <w:sz w:val="18"/>
                <w:szCs w:val="18"/>
              </w:rPr>
              <w:t>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b-黑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w-白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"8",   // </w:t>
            </w:r>
            <w:r>
              <w:rPr>
                <w:rFonts w:hint="eastAsia"/>
                <w:sz w:val="18"/>
                <w:szCs w:val="18"/>
              </w:rPr>
              <w:t>下棋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横轴</w:t>
            </w:r>
            <w:r>
              <w:rPr>
                <w:rFonts w:hint="eastAsia"/>
                <w:sz w:val="18"/>
                <w:szCs w:val="18"/>
              </w:rPr>
              <w:t>，取值[1</w:t>
            </w:r>
            <w:r>
              <w:rPr>
                <w:sz w:val="18"/>
                <w:szCs w:val="18"/>
              </w:rPr>
              <w:t>, size]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"11",  </w:t>
            </w:r>
            <w:r>
              <w:rPr>
                <w:rFonts w:hint="eastAsia"/>
                <w:sz w:val="18"/>
                <w:szCs w:val="18"/>
              </w:rPr>
              <w:t>// 下棋</w:t>
            </w:r>
            <w:r>
              <w:rPr>
                <w:sz w:val="18"/>
                <w:szCs w:val="18"/>
              </w:rPr>
              <w:t>位置，</w:t>
            </w:r>
            <w:r>
              <w:rPr>
                <w:rFonts w:hint="eastAsia"/>
                <w:sz w:val="18"/>
                <w:szCs w:val="18"/>
              </w:rPr>
              <w:t>纵轴，取值[</w:t>
            </w:r>
            <w:r>
              <w:rPr>
                <w:sz w:val="18"/>
                <w:szCs w:val="18"/>
              </w:rPr>
              <w:t>1, size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"20160417161058" //</w:t>
            </w:r>
            <w:r>
              <w:rPr>
                <w:rFonts w:hint="eastAsia"/>
                <w:sz w:val="18"/>
                <w:szCs w:val="18"/>
              </w:rPr>
              <w:t>下棋时间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"TEST_WHITE_spray_20161017_164856",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"has_hand_cut": 1, </w:t>
            </w:r>
            <w:r>
              <w:rPr>
                <w:rFonts w:hint="eastAsia"/>
                <w:sz w:val="18"/>
                <w:szCs w:val="18"/>
              </w:rPr>
              <w:t>// 是否</w:t>
            </w:r>
            <w:r>
              <w:rPr>
                <w:sz w:val="18"/>
                <w:szCs w:val="18"/>
              </w:rPr>
              <w:t>开启禁手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"winner": null </w:t>
            </w:r>
            <w:r>
              <w:rPr>
                <w:rFonts w:hint="eastAsia"/>
                <w:sz w:val="18"/>
                <w:szCs w:val="18"/>
              </w:rPr>
              <w:t>// 胜者</w:t>
            </w:r>
          </w:p>
          <w:p>
            <w:pPr>
              <w:pStyle w:val="14"/>
              <w:spacing w:line="192" w:lineRule="auto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pStyle w:val="14"/>
              <w:spacing w:line="192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</w:t>
      </w:r>
      <w:r>
        <w:t>说明</w:t>
      </w:r>
      <w:r>
        <w:rPr>
          <w:rFonts w:hint="eastAsia"/>
        </w:rPr>
        <w:t>以及</w:t>
      </w:r>
      <w:r>
        <w:t>样例</w:t>
      </w:r>
    </w:p>
    <w:p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协议0</w:t>
      </w:r>
      <w:r>
        <w:t xml:space="preserve">: </w:t>
      </w:r>
      <w:r>
        <w:rPr>
          <w:rFonts w:hint="eastAsia"/>
        </w:rPr>
        <w:t>告知棋手的</w:t>
      </w:r>
      <w:r>
        <w:t>所</w:t>
      </w:r>
      <w:r>
        <w:rPr>
          <w:rFonts w:hint="eastAsia"/>
        </w:rPr>
        <w:t>持</w:t>
      </w:r>
      <w:r>
        <w:t>方，</w:t>
      </w:r>
      <w:r>
        <w:rPr>
          <w:rFonts w:hint="eastAsia"/>
        </w:rPr>
        <w:t>下棋方</w:t>
      </w:r>
      <w:r>
        <w:t>需返回棋手名字</w:t>
      </w:r>
    </w:p>
    <w:p>
      <w:pPr>
        <w:pStyle w:val="5"/>
      </w:pPr>
      <w:r>
        <w:rPr>
          <w:rStyle w:val="20"/>
          <w:rFonts w:hint="eastAsia"/>
          <w:b/>
          <w:bCs/>
        </w:rPr>
        <w:t>2.1.a请求</w:t>
      </w:r>
      <w:r>
        <w:rPr>
          <w:rStyle w:val="20"/>
          <w:b/>
          <w:bCs/>
        </w:rPr>
        <w:t>包</w:t>
      </w:r>
      <w:r>
        <w:rPr>
          <w:rStyle w:val="20"/>
          <w:rFonts w:hint="eastAsia"/>
          <w:b/>
          <w:bCs/>
        </w:rPr>
        <w:t>(平台 =</w:t>
      </w:r>
      <w:r>
        <w:rPr>
          <w:rStyle w:val="20"/>
          <w:b/>
          <w:bCs/>
        </w:rPr>
        <w:t xml:space="preserve">&gt; </w:t>
      </w:r>
      <w:r>
        <w:rPr>
          <w:rStyle w:val="20"/>
          <w:rFonts w:hint="eastAsia"/>
          <w:b/>
          <w:bCs/>
        </w:rPr>
        <w:t>棋手)</w:t>
      </w:r>
      <w:r>
        <w:rPr>
          <w:rFonts w:hint="eastAsia"/>
        </w:rPr>
        <w:t>:</w:t>
      </w:r>
    </w:p>
    <w:tbl>
      <w:tblPr>
        <w:tblW w:w="87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EAAA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c>
          <w:tcPr>
            <w:tcW w:w="8784" w:type="dxa"/>
            <w:shd w:val="clear" w:color="auto" w:fill="AEAAAA"/>
            <w:vAlign w:val="top"/>
          </w:tcPr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"head":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"type": "0",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"result": 0,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"err_msg": ""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"body":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"player_white":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"MACHINE",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null,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"http:\/\/nearby.server.com\/gammon\/machine_test.php",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"w"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2.1.b</w:t>
      </w:r>
      <w:r>
        <w:rPr>
          <w:rStyle w:val="20"/>
          <w:b/>
          <w:bCs/>
        </w:rPr>
        <w:t>响应包</w:t>
      </w:r>
      <w:r>
        <w:rPr>
          <w:rStyle w:val="20"/>
          <w:rFonts w:hint="eastAsia"/>
          <w:b/>
          <w:bCs/>
        </w:rPr>
        <w:t>(棋手 =&gt; 平台)</w:t>
      </w:r>
    </w:p>
    <w:tbl>
      <w:tblPr>
        <w:tblW w:w="87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EAAA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c>
          <w:tcPr>
            <w:tcW w:w="8784" w:type="dxa"/>
            <w:shd w:val="clear" w:color="auto" w:fill="AEAAAA"/>
            <w:vAlign w:val="top"/>
          </w:tcPr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"head":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"type": "0",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"result": 0,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"err_msg": "sucess"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"body":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"player_white":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"MACHINE",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color w:val="FF0000"/>
                <w:sz w:val="18"/>
                <w:szCs w:val="18"/>
              </w:rPr>
              <w:t xml:space="preserve">"name": "TEST_WHITE",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"http://nearby.server.com/gammon/machine_test.php?_s=white",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"w"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协议1：将</w:t>
      </w:r>
      <w:r>
        <w:t>完整棋谱发送给棋手，棋手需返回下一步</w:t>
      </w:r>
      <w:r>
        <w:rPr>
          <w:rFonts w:hint="eastAsia"/>
        </w:rPr>
        <w:t>。</w:t>
      </w:r>
    </w:p>
    <w:p>
      <w:pPr>
        <w:pStyle w:val="5"/>
      </w:pPr>
      <w:r>
        <w:rPr>
          <w:rStyle w:val="20"/>
          <w:rFonts w:hint="eastAsia"/>
          <w:b/>
          <w:bCs/>
        </w:rPr>
        <w:t>2.</w:t>
      </w:r>
      <w:r>
        <w:rPr>
          <w:rStyle w:val="20"/>
          <w:b/>
          <w:bCs/>
        </w:rPr>
        <w:t>2</w:t>
      </w:r>
      <w:r>
        <w:rPr>
          <w:rStyle w:val="20"/>
          <w:rFonts w:hint="eastAsia"/>
          <w:b/>
          <w:bCs/>
        </w:rPr>
        <w:t>.a请求</w:t>
      </w:r>
      <w:r>
        <w:rPr>
          <w:rStyle w:val="20"/>
          <w:b/>
          <w:bCs/>
        </w:rPr>
        <w:t>包</w:t>
      </w:r>
      <w:r>
        <w:rPr>
          <w:rStyle w:val="20"/>
          <w:rFonts w:hint="eastAsia"/>
          <w:b/>
          <w:bCs/>
        </w:rPr>
        <w:t>(平台 =</w:t>
      </w:r>
      <w:r>
        <w:rPr>
          <w:rStyle w:val="20"/>
          <w:b/>
          <w:bCs/>
        </w:rPr>
        <w:t xml:space="preserve">&gt; </w:t>
      </w:r>
      <w:r>
        <w:rPr>
          <w:rStyle w:val="20"/>
          <w:rFonts w:hint="eastAsia"/>
          <w:b/>
          <w:bCs/>
        </w:rPr>
        <w:t>棋手)：棋盘</w:t>
      </w:r>
      <w:r>
        <w:rPr>
          <w:rStyle w:val="20"/>
          <w:b/>
          <w:bCs/>
        </w:rPr>
        <w:t>信息</w:t>
      </w:r>
    </w:p>
    <w:tbl>
      <w:tblPr>
        <w:tblW w:w="8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EAAA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  <w:shd w:val="clear" w:color="auto" w:fill="AEAAAA"/>
            <w:vAlign w:val="top"/>
          </w:tcPr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"head":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"type": "1",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"result": 0,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"err_msg": "sucess"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"body":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"player_white":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"Machine",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"TEST_WHITE",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"http://nearby.server.com\/gammon\/machine_test.php?_s=white",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"w"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"player_black":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"Human",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"spray",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"spray",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"b"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"start_time": "20161017_164856",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"size": 15,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"steps": [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"b",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"8",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"11",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"20160417161058"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"w",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"20160417161058"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"b",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"3",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"13",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"20160417161059"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"w",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"2",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"20160417161000"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"b",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"3",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"10",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"20160417161001"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"w",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"1",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"3",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"20160417161001"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"side": "b",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"x": "2",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"y": "5",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"time": "20160417161003"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"TEST_WHITE_spray_20161017_164856",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"has_hand_cut": 1,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"invalid": null,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"winner": null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spacing w:line="192" w:lineRule="auto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rPr>
          <w:rStyle w:val="20"/>
        </w:rPr>
      </w:pPr>
    </w:p>
    <w:p>
      <w:pPr>
        <w:rPr>
          <w:rStyle w:val="20"/>
        </w:rPr>
      </w:pPr>
    </w:p>
    <w:p>
      <w:pPr>
        <w:rPr>
          <w:rStyle w:val="20"/>
        </w:rPr>
      </w:pPr>
    </w:p>
    <w:p>
      <w:pPr>
        <w:rPr>
          <w:rStyle w:val="20"/>
        </w:rPr>
      </w:pPr>
    </w:p>
    <w:p>
      <w:pPr>
        <w:pStyle w:val="5"/>
        <w:rPr>
          <w:rFonts w:hint="eastAsia"/>
        </w:rPr>
      </w:pPr>
      <w:r>
        <w:rPr>
          <w:rStyle w:val="20"/>
          <w:rFonts w:hint="eastAsia"/>
          <w:b/>
          <w:bCs/>
        </w:rPr>
        <w:t>2.</w:t>
      </w:r>
      <w:r>
        <w:rPr>
          <w:rStyle w:val="20"/>
          <w:b/>
          <w:bCs/>
        </w:rPr>
        <w:t>2</w:t>
      </w:r>
      <w:r>
        <w:rPr>
          <w:rStyle w:val="20"/>
          <w:rFonts w:hint="eastAsia"/>
          <w:b/>
          <w:bCs/>
        </w:rPr>
        <w:t>.</w:t>
      </w:r>
      <w:r>
        <w:rPr>
          <w:rStyle w:val="20"/>
          <w:b/>
          <w:bCs/>
        </w:rPr>
        <w:t>b</w:t>
      </w:r>
      <w:r>
        <w:rPr>
          <w:rStyle w:val="20"/>
          <w:rFonts w:hint="eastAsia"/>
          <w:b/>
          <w:bCs/>
        </w:rPr>
        <w:t>响应</w:t>
      </w:r>
      <w:r>
        <w:rPr>
          <w:rStyle w:val="20"/>
          <w:b/>
          <w:bCs/>
        </w:rPr>
        <w:t>包</w:t>
      </w:r>
      <w:r>
        <w:rPr>
          <w:rStyle w:val="20"/>
          <w:rFonts w:hint="eastAsia"/>
          <w:b/>
          <w:bCs/>
        </w:rPr>
        <w:t>(棋手 =</w:t>
      </w:r>
      <w:r>
        <w:rPr>
          <w:rStyle w:val="20"/>
          <w:b/>
          <w:bCs/>
        </w:rPr>
        <w:t xml:space="preserve">&gt; </w:t>
      </w:r>
      <w:r>
        <w:rPr>
          <w:rStyle w:val="20"/>
          <w:rFonts w:hint="eastAsia"/>
          <w:b/>
          <w:bCs/>
        </w:rPr>
        <w:t>平台)：棋手</w:t>
      </w:r>
      <w:r>
        <w:rPr>
          <w:rStyle w:val="20"/>
          <w:b/>
          <w:bCs/>
        </w:rPr>
        <w:t>返回</w:t>
      </w:r>
      <w:r>
        <w:rPr>
          <w:rStyle w:val="20"/>
          <w:rFonts w:hint="eastAsia"/>
          <w:b/>
          <w:bCs/>
        </w:rPr>
        <w:t>计算结果</w:t>
      </w:r>
      <w:r>
        <w:rPr>
          <w:rStyle w:val="20"/>
          <w:b/>
          <w:bCs/>
        </w:rPr>
        <w:t>（下一步</w:t>
      </w:r>
      <w:r>
        <w:rPr>
          <w:rStyle w:val="20"/>
          <w:rFonts w:hint="eastAsia"/>
          <w:b/>
          <w:bCs/>
        </w:rPr>
        <w:t>的落</w:t>
      </w:r>
      <w:r>
        <w:rPr>
          <w:rStyle w:val="20"/>
          <w:b/>
          <w:bCs/>
        </w:rPr>
        <w:t>子信息</w:t>
      </w:r>
      <w:r>
        <w:rPr>
          <w:rStyle w:val="20"/>
          <w:rFonts w:hint="eastAsia"/>
          <w:b/>
          <w:bCs/>
        </w:rPr>
        <w:t>）</w:t>
      </w:r>
    </w:p>
    <w:tbl>
      <w:tblPr>
        <w:tblW w:w="8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EAAA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  <w:shd w:val="clear" w:color="auto" w:fill="AEAAAA"/>
            <w:vAlign w:val="top"/>
          </w:tcPr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"head":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"type": "1",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"result": 0,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"err_msg": "sucess"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"body":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"player_white":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"Machine",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"TEST_WHITE",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"http://nearby.server.com/gammon/machine_test.php?_s=white",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"w"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"player_black": {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"type": "Human",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"spray",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"url": "spray",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"side": "b"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"start_time": "20161017_164856",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"size": 15,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"steps": [ </w:t>
            </w:r>
          </w:p>
          <w:p>
            <w:pPr>
              <w:spacing w:line="192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{ </w:t>
            </w:r>
          </w:p>
          <w:p>
            <w:pPr>
              <w:spacing w:line="192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    "side": "w", </w:t>
            </w:r>
          </w:p>
          <w:p>
            <w:pPr>
              <w:spacing w:line="192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    "x": 1, </w:t>
            </w:r>
          </w:p>
          <w:p>
            <w:pPr>
              <w:spacing w:line="192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    "y": 4, </w:t>
            </w:r>
          </w:p>
          <w:p>
            <w:pPr>
              <w:spacing w:line="192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    "time": null</w:t>
            </w:r>
          </w:p>
          <w:p>
            <w:pPr>
              <w:spacing w:line="192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       }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"id": "TEST_WHITE_spray_20161017_164856",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"has_hand_cut": 1,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"invalid": null, 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"winner": null</w:t>
            </w:r>
          </w:p>
          <w:p>
            <w:pPr>
              <w:spacing w:line="19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spacing w:line="192" w:lineRule="auto"/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样例</w:t>
      </w:r>
      <w:r>
        <w:t>以及抓包信息</w:t>
      </w:r>
    </w:p>
    <w:p>
      <w:pPr>
        <w:pStyle w:val="14"/>
        <w:ind w:left="360" w:firstLine="0" w:firstLineChars="0"/>
        <w:rPr>
          <w:rStyle w:val="23"/>
        </w:rPr>
      </w:pPr>
      <w:r>
        <w:rPr>
          <w:rFonts w:ascii="Calibri" w:hAnsi="Calibri" w:eastAsia="宋体"/>
          <w:i/>
          <w:iCs/>
          <w:color w:val="5B9BD5"/>
          <w:kern w:val="2"/>
          <w:sz w:val="21"/>
          <w:szCs w:val="22"/>
          <w:lang w:val="en-US" w:eastAsia="zh-CN" w:bidi="ar-SA"/>
        </w:rPr>
        <w:object>
          <v:shape id="_x0000_s1026" type="#_x0000_t75" style="height:42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6" DrawAspect="Content" ObjectID="_1025" r:id="rId5"/>
        </w:object>
      </w:r>
      <w:r>
        <w:rPr>
          <w:rStyle w:val="23"/>
          <w:rFonts w:hint="eastAsia"/>
        </w:rPr>
        <w:t>请用Notepad++打开(换行符</w:t>
      </w:r>
      <w:r>
        <w:rPr>
          <w:rStyle w:val="23"/>
        </w:rPr>
        <w:t>为</w:t>
      </w:r>
      <w:r>
        <w:rPr>
          <w:rStyle w:val="23"/>
          <w:rFonts w:hint="eastAsia"/>
        </w:rPr>
        <w:t>\n)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8487643">
    <w:nsid w:val="4D65595B"/>
    <w:multiLevelType w:val="multilevel"/>
    <w:tmpl w:val="4D65595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984876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16">
    <w:name w:val="标题 1 Char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Char Char"/>
    <w:basedOn w:val="12"/>
    <w:link w:val="11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2 Char Char"/>
    <w:basedOn w:val="12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标题 3 Char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标题 4 Char Char"/>
    <w:basedOn w:val="12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1">
    <w:name w:val="页眉 Char Char"/>
    <w:basedOn w:val="12"/>
    <w:link w:val="8"/>
    <w:uiPriority w:val="99"/>
    <w:rPr>
      <w:sz w:val="18"/>
      <w:szCs w:val="18"/>
    </w:rPr>
  </w:style>
  <w:style w:type="character" w:customStyle="1" w:styleId="22">
    <w:name w:val="页脚 Char Char"/>
    <w:basedOn w:val="12"/>
    <w:link w:val="7"/>
    <w:uiPriority w:val="99"/>
    <w:rPr>
      <w:sz w:val="18"/>
      <w:szCs w:val="18"/>
    </w:rPr>
  </w:style>
  <w:style w:type="character" w:customStyle="1" w:styleId="23">
    <w:name w:val="Intense Emphasis"/>
    <w:basedOn w:val="12"/>
    <w:qFormat/>
    <w:uiPriority w:val="21"/>
    <w:rPr>
      <w:i/>
      <w:iCs/>
      <w:color w:val="5B9BD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688</Words>
  <Characters>3924</Characters>
  <Lines>32</Lines>
  <Paragraphs>9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2016-10-17T09:00:00Z</dcterms:created>
  <dc:creator>budguo(郭帆)</dc:creator>
  <cp:lastModifiedBy>spraydong</cp:lastModifiedBy>
  <dcterms:modified xsi:type="dcterms:W3CDTF">2016-10-18T10:28:12Z</dcterms:modified>
  <dc:title>SNG五子棋对战协议说明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