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8B450" w14:textId="77777777" w:rsidR="00A53071" w:rsidRPr="00A53071" w:rsidRDefault="00A53071" w:rsidP="00A53071">
      <w:pPr>
        <w:jc w:val="both"/>
        <w:rPr>
          <w:b/>
          <w:bCs/>
        </w:rPr>
      </w:pPr>
      <w:r w:rsidRPr="00A53071">
        <w:rPr>
          <w:b/>
          <w:bCs/>
        </w:rPr>
        <w:t>UNIVERSO DEL DISCURSO - SISTEMA DE BUSES INTELIGENTES</w:t>
      </w:r>
    </w:p>
    <w:p w14:paraId="1AAA4DA3" w14:textId="77777777" w:rsidR="00A53071" w:rsidRPr="00A53071" w:rsidRDefault="00A53071" w:rsidP="00A53071">
      <w:pPr>
        <w:jc w:val="both"/>
      </w:pPr>
      <w:r w:rsidRPr="00A53071">
        <w:pict w14:anchorId="5BFC69EE">
          <v:rect id="_x0000_i1031" style="width:0;height:1.5pt" o:hralign="center" o:hrstd="t" o:hr="t" fillcolor="#a0a0a0" stroked="f"/>
        </w:pict>
      </w:r>
    </w:p>
    <w:p w14:paraId="12712156" w14:textId="77777777" w:rsidR="00A53071" w:rsidRPr="00A53071" w:rsidRDefault="00A53071" w:rsidP="00A53071">
      <w:pPr>
        <w:jc w:val="both"/>
      </w:pPr>
      <w:r w:rsidRPr="00A53071">
        <w:t>El sistema gestiona una red de transporte público urbano donde múltiples empresas operan flotas de buses que recorren rutas establecidas por la ciudad. Cada empresa es propietaria de varios buses, y cada bus pertenece exclusivamente a una empresa. Los buses son vehículos con características específicas como placa, modelo y capacidad máxima de pasajeros, y cada uno está equipado con un dispositivo GPS único que permite rastrear su ubicación en tiempo real.</w:t>
      </w:r>
    </w:p>
    <w:p w14:paraId="19189FC9" w14:textId="442B596D" w:rsidR="00A53071" w:rsidRPr="00A53071" w:rsidRDefault="00A53071" w:rsidP="00A53071">
      <w:pPr>
        <w:jc w:val="both"/>
      </w:pPr>
      <w:r w:rsidRPr="00A53071">
        <w:t>Los ciudadanos tienen una dirección registrada</w:t>
      </w:r>
      <w:r>
        <w:t xml:space="preserve"> que por motivos de seguridad debe ser lo más específica posible</w:t>
      </w:r>
      <w:r w:rsidRPr="00A53071">
        <w:t xml:space="preserve"> y pueden configurar múltiples métodos de pago en el sistema, como tarjetas </w:t>
      </w:r>
      <w:r>
        <w:t>débito, crédito</w:t>
      </w:r>
      <w:r w:rsidRPr="00A53071">
        <w:t>,</w:t>
      </w:r>
      <w:r w:rsidR="000D5DAD">
        <w:t xml:space="preserve"> recargables,</w:t>
      </w:r>
      <w:r w:rsidRPr="00A53071">
        <w:t xml:space="preserve"> aplicaciones móviles o efectivo. Estos métodos de pago tienen información </w:t>
      </w:r>
      <w:r w:rsidR="00195E3C">
        <w:t xml:space="preserve">como </w:t>
      </w:r>
      <w:r w:rsidRPr="00A53071">
        <w:t>el número de identificación del instrumento de pago.</w:t>
      </w:r>
    </w:p>
    <w:p w14:paraId="60B696B1" w14:textId="77777777" w:rsidR="00A53071" w:rsidRPr="00A53071" w:rsidRDefault="00A53071" w:rsidP="00A53071">
      <w:pPr>
        <w:jc w:val="both"/>
      </w:pPr>
      <w:r w:rsidRPr="00A53071">
        <w:t>Los conductores trabajan en turnos programados donde se les asigna un bus específico para operar durante un período determinado. Un conductor puede manejar diferentes buses en distintos turnos, y un mismo bus puede ser operado por varios conductores según la programación laboral. Cada turno incluye información sobre fecha, hora de inicio, hora de finalización y el estado actual del turno.</w:t>
      </w:r>
    </w:p>
    <w:p w14:paraId="57BFF8BD" w14:textId="7E7A7061" w:rsidR="00A53071" w:rsidRPr="00A53071" w:rsidRDefault="00A53071" w:rsidP="00A53071">
      <w:pPr>
        <w:jc w:val="both"/>
      </w:pPr>
      <w:r w:rsidRPr="00A53071">
        <w:t>Las rutas de transporte son recorridos predefinidos que atraviesan la ciudad y tienen un nombre, una descripción y una tarifa asociada. Cada ruta pasa por múltiples paraderos en un orden específico, y cada paradero tiene un nombre, ubicación geográfica precisa y clasificación. Un paradero puede ser utilizado por varias rutas diferentes, ya que múltiples líneas de buses pueden compartir las mismas paradas</w:t>
      </w:r>
      <w:r w:rsidR="00195E3C">
        <w:t>, la plataforma debe permitir seleccionar el orden de los paraderos de la ruta correspondiente</w:t>
      </w:r>
      <w:r w:rsidRPr="00A53071">
        <w:t>.</w:t>
      </w:r>
    </w:p>
    <w:p w14:paraId="7AB64ED6" w14:textId="77777777" w:rsidR="00A53071" w:rsidRPr="00A53071" w:rsidRDefault="00A53071" w:rsidP="00A53071">
      <w:pPr>
        <w:jc w:val="both"/>
      </w:pPr>
      <w:r w:rsidRPr="00A53071">
        <w:t>La operación diaria del sistema se gestiona a través de programaciones que conectan buses específicos con rutas determinadas en momentos concretos. Una programación establece que un bus particular recorrerá una ruta específica en una fecha y horario definidos. Por ejemplo, el Bus 45 puede estar programado para operar la Ruta Norte el lunes a las 8:00 AM. Estas programaciones son fundamentales porque determinan qué bus físico estará prestando qué servicio en cada momento.</w:t>
      </w:r>
    </w:p>
    <w:p w14:paraId="3EFB6253" w14:textId="2A5519C8" w:rsidR="00A53071" w:rsidRPr="00A53071" w:rsidRDefault="00A53071" w:rsidP="00A53071">
      <w:pPr>
        <w:jc w:val="both"/>
      </w:pPr>
      <w:r w:rsidRPr="00A53071">
        <w:t xml:space="preserve">Cuando un ciudadano decide viajar, aborda el bus en un paradero y paga utilizando uno de sus métodos de pago registrados. En ese momento se genera un boleto que registra </w:t>
      </w:r>
      <w:r w:rsidRPr="00A53071">
        <w:lastRenderedPageBreak/>
        <w:t>información crucial: qué ciudadano realizó el viaje, en qué programación específica (qué bus, qué ruta, qué horario), con qué método de pago se realizó la transacción, cuánto costó, y las marcas temporales de inicio y finalización del viaje. El sistema no maneja reservas anticipadas ni asignación de asientos específicos, ya que opera como transporte público tradicional donde los pasajeros abordan directamente y pagan en el momento.</w:t>
      </w:r>
    </w:p>
    <w:p w14:paraId="4CF7EA49" w14:textId="1DCAD1EB" w:rsidR="00A53071" w:rsidRPr="00A53071" w:rsidRDefault="00A53071" w:rsidP="00A53071">
      <w:pPr>
        <w:jc w:val="both"/>
      </w:pPr>
      <w:r w:rsidRPr="00A53071">
        <w:t>Cada vez que un ciudadano valida su boleto en un paradero, ya sea al abordar o al descender, se crea un registro en un historial de validaciones. Este historial documenta en qué punto específico de la ruta se realizó la validación, en qué orden, la marca de tiempo exacta y el tipo de acción realizada. Esto permite al sistema reconstruir completamente el recorrido de cada pasajero, identificando dónde subió, si realizó transbordos y dónde descendió.</w:t>
      </w:r>
    </w:p>
    <w:p w14:paraId="5DE3CE15" w14:textId="77777777" w:rsidR="00A53071" w:rsidRPr="00A53071" w:rsidRDefault="00A53071" w:rsidP="00A53071">
      <w:pPr>
        <w:jc w:val="both"/>
      </w:pPr>
      <w:r w:rsidRPr="00A53071">
        <w:t>Durante la operación pueden ocurrir incidentes como accidentes menores, fallas mecánicas, congestión inesperada o problemas con pasajeros. Estos eventos se registran en el sistema asociados al bus específico donde ocurrieron, y cada incidente puede documentarse con múltiples fotografías que sirven como evidencia para reportes, seguros y análisis posterior.</w:t>
      </w:r>
    </w:p>
    <w:p w14:paraId="0765D41F" w14:textId="77777777" w:rsidR="00A53071" w:rsidRPr="00A53071" w:rsidRDefault="00A53071" w:rsidP="00A53071">
      <w:pPr>
        <w:jc w:val="both"/>
      </w:pPr>
      <w:r w:rsidRPr="00A53071">
        <w:t>El sistema también facilita la comunicación entre todos los actores involucrados. Las personas pueden organizarse en grupos temáticos, como "Pasajeros Ruta Norte Matutina" o "Conductores Zona Sur", que agrupan a personas con intereses o características comunes. Cuando alguien necesita comunicar algo, puede enviar un mensaje que tiene contenido, fecha de envío y un emisor claramente identificado. La flexibilidad del sistema permite que un mensaje se dirija a una persona específica para comunicación directa, a múltiples personas individuales, a un grupo completo, o incluso a una combinación de personas y grupos simultáneamente. Cada destinatario puede marcar independientemente si ha leído el mensaje, lo que permite un seguimiento preciso de la difusión de información importante.</w:t>
      </w:r>
    </w:p>
    <w:p w14:paraId="68877097" w14:textId="77777777" w:rsidR="00A53071" w:rsidRPr="00A53071" w:rsidRDefault="00A53071" w:rsidP="00A53071">
      <w:pPr>
        <w:jc w:val="both"/>
      </w:pPr>
      <w:r w:rsidRPr="00A53071">
        <w:t xml:space="preserve">El sistema mantiene un registro detallado de toda la operación que permite calcular en tiempo real información operativa crucial. Por ejemplo, se puede determinar cuántos pasajeros hay actualmente en un bus específico contando los boletos que están en estado "en viaje" asociados a la programación activa de ese bus. Si este número alcanza la capacidad máxima del vehículo, el sistema puede alertar que no debe permitirse el abordaje de más pasajeros. También se puede rastrear el historial completo de cualquier ciudadano para estudios de movilidad, identificar qué paraderos son más utilizados para optimizar frecuencias, auditar qué métodos de pago se emplean más, verificar qué conductor operaba </w:t>
      </w:r>
      <w:r w:rsidRPr="00A53071">
        <w:lastRenderedPageBreak/>
        <w:t>determinado bus en caso de incidentes, y analizar tiempos reales de viaje versus tiempos estimados.</w:t>
      </w:r>
    </w:p>
    <w:p w14:paraId="2EF74E10" w14:textId="77777777" w:rsidR="00A53071" w:rsidRDefault="00A53071" w:rsidP="00A53071">
      <w:pPr>
        <w:jc w:val="both"/>
      </w:pPr>
      <w:r w:rsidRPr="00A53071">
        <w:t>Todo el sistema opera en tiempo real, con dispositivos GPS actualizando constantemente las posiciones de los buses, validaciones de boletos ocurriendo en cada paradero, mensajes siendo enviados y recibidos, y turnos de conductores activándose y completándose. La información fluye continuamente permitiendo tanto a los operadores del sistema como a los usuarios finales tener visibilidad completa del estado actual del servicio de transporte, manteniendo un balance entre la utilidad operativa y el respeto a la privacidad de los datos personales de los ciudadanos.</w:t>
      </w:r>
    </w:p>
    <w:p w14:paraId="779613C8" w14:textId="77777777" w:rsidR="00AC3A88" w:rsidRDefault="00AC3A88" w:rsidP="00AC3A88">
      <w:pPr>
        <w:spacing w:after="0"/>
        <w:jc w:val="both"/>
      </w:pPr>
      <w:r>
        <w:pict w14:anchorId="04FCF6D6">
          <v:rect id="_x0000_i2240" style="width:0;height:1.5pt" o:hralign="center" o:hrstd="t" o:hr="t" fillcolor="#a0a0a0" stroked="f"/>
        </w:pict>
      </w:r>
    </w:p>
    <w:p w14:paraId="5381C7A8" w14:textId="77777777" w:rsidR="00AC3A88" w:rsidRDefault="00AC3A88" w:rsidP="00AC3A88">
      <w:r w:rsidRPr="0000007E">
        <w:rPr>
          <w:b/>
          <w:bCs/>
        </w:rPr>
        <w:t>NOTA</w:t>
      </w:r>
      <w:r>
        <w:rPr>
          <w:b/>
          <w:bCs/>
        </w:rPr>
        <w:t>: En las entregas de código solo se revisará las secciones del backend que cuenten con interfaz gráfica en el frontend.</w:t>
      </w:r>
    </w:p>
    <w:p w14:paraId="2E2CBA89" w14:textId="77777777" w:rsidR="00AC3A88" w:rsidRPr="00A53071" w:rsidRDefault="00AC3A88" w:rsidP="00A53071">
      <w:pPr>
        <w:jc w:val="both"/>
      </w:pPr>
    </w:p>
    <w:p w14:paraId="060501B1" w14:textId="34A4D623" w:rsidR="00A560F6" w:rsidRPr="005A0CA9" w:rsidRDefault="00A560F6" w:rsidP="00A560F6">
      <w:pPr>
        <w:jc w:val="both"/>
        <w:rPr>
          <w:b/>
          <w:bCs/>
        </w:rPr>
      </w:pPr>
    </w:p>
    <w:tbl>
      <w:tblPr>
        <w:tblW w:w="10110" w:type="dxa"/>
        <w:tblInd w:w="30" w:type="dxa"/>
        <w:tblLayout w:type="fixed"/>
        <w:tblLook w:val="0600" w:firstRow="0" w:lastRow="0" w:firstColumn="0" w:lastColumn="0" w:noHBand="1" w:noVBand="1"/>
      </w:tblPr>
      <w:tblGrid>
        <w:gridCol w:w="1522"/>
        <w:gridCol w:w="2551"/>
        <w:gridCol w:w="6037"/>
      </w:tblGrid>
      <w:tr w:rsidR="00A560F6" w:rsidRPr="00D31692" w14:paraId="67C87B75" w14:textId="77777777" w:rsidTr="00B60FB1">
        <w:tc>
          <w:tcPr>
            <w:tcW w:w="1522"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tcPr>
          <w:p w14:paraId="091E9EDF" w14:textId="77777777" w:rsidR="00A560F6" w:rsidRPr="005A0CA9" w:rsidRDefault="00A560F6" w:rsidP="00073916">
            <w:pPr>
              <w:spacing w:line="276" w:lineRule="auto"/>
              <w:jc w:val="center"/>
              <w:rPr>
                <w:b/>
                <w:bCs/>
              </w:rPr>
            </w:pPr>
            <w:r w:rsidRPr="005A0CA9">
              <w:rPr>
                <w:b/>
                <w:bCs/>
              </w:rPr>
              <w:t># Entrega</w:t>
            </w:r>
          </w:p>
        </w:tc>
        <w:tc>
          <w:tcPr>
            <w:tcW w:w="2551"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tcPr>
          <w:p w14:paraId="76C193FF" w14:textId="77777777" w:rsidR="00A560F6" w:rsidRPr="005A0CA9" w:rsidRDefault="00A560F6" w:rsidP="00073916">
            <w:pPr>
              <w:jc w:val="center"/>
              <w:rPr>
                <w:b/>
                <w:bCs/>
              </w:rPr>
            </w:pPr>
            <w:r w:rsidRPr="005A0CA9">
              <w:rPr>
                <w:b/>
                <w:bCs/>
              </w:rPr>
              <w:t>Fecha (Revisión en la clase de 3 horas)</w:t>
            </w:r>
          </w:p>
        </w:tc>
        <w:tc>
          <w:tcPr>
            <w:tcW w:w="6037"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tcPr>
          <w:p w14:paraId="7B57864F" w14:textId="77777777" w:rsidR="00A560F6" w:rsidRPr="005A0CA9" w:rsidRDefault="00A560F6" w:rsidP="00073916">
            <w:pPr>
              <w:jc w:val="center"/>
              <w:rPr>
                <w:b/>
                <w:bCs/>
              </w:rPr>
            </w:pPr>
            <w:r w:rsidRPr="005A0CA9">
              <w:rPr>
                <w:b/>
                <w:bCs/>
              </w:rPr>
              <w:t>Entregables</w:t>
            </w:r>
          </w:p>
        </w:tc>
      </w:tr>
      <w:tr w:rsidR="00A560F6" w:rsidRPr="00D31692" w14:paraId="0E966241" w14:textId="77777777" w:rsidTr="00B60FB1">
        <w:tc>
          <w:tcPr>
            <w:tcW w:w="1522"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tcPr>
          <w:p w14:paraId="113533F7" w14:textId="3CE54ECD" w:rsidR="00A560F6" w:rsidRPr="005A0CA9" w:rsidRDefault="00A560F6" w:rsidP="00073916">
            <w:pPr>
              <w:spacing w:line="276" w:lineRule="auto"/>
              <w:jc w:val="both"/>
            </w:pPr>
            <w:r>
              <w:t>Documentación</w:t>
            </w:r>
            <w:r w:rsidRPr="005A0CA9">
              <w:t xml:space="preserve"> (15%)</w:t>
            </w:r>
          </w:p>
        </w:tc>
        <w:tc>
          <w:tcPr>
            <w:tcW w:w="2551"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tcPr>
          <w:p w14:paraId="411732E4" w14:textId="71373496" w:rsidR="00A560F6" w:rsidRPr="005A0CA9" w:rsidRDefault="00A560F6" w:rsidP="00073916">
            <w:pPr>
              <w:jc w:val="both"/>
            </w:pPr>
            <w:r>
              <w:t xml:space="preserve">Domingo </w:t>
            </w:r>
            <w:r w:rsidR="00BD3BF0">
              <w:t xml:space="preserve">1 marzo </w:t>
            </w:r>
            <w:r>
              <w:t>a las 23:59 al correo del profesor</w:t>
            </w:r>
          </w:p>
        </w:tc>
        <w:tc>
          <w:tcPr>
            <w:tcW w:w="6037"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tcPr>
          <w:p w14:paraId="32083C75" w14:textId="7AE9E641" w:rsidR="00A560F6" w:rsidRPr="005A0CA9" w:rsidRDefault="00A560F6" w:rsidP="00A560F6">
            <w:pPr>
              <w:numPr>
                <w:ilvl w:val="0"/>
                <w:numId w:val="71"/>
              </w:numPr>
              <w:spacing w:after="0" w:line="240" w:lineRule="auto"/>
              <w:jc w:val="both"/>
            </w:pPr>
            <w:r w:rsidRPr="005A0CA9">
              <w:t xml:space="preserve">Documento </w:t>
            </w:r>
            <w:r>
              <w:t>en el que se muestre y explique el diagrama BPMN de la historia detallada</w:t>
            </w:r>
            <w:r w:rsidR="00F744D1">
              <w:t xml:space="preserve"> (anexo 1)</w:t>
            </w:r>
            <w:r>
              <w:t xml:space="preserve">, el diagrama de casos de uso, el </w:t>
            </w:r>
            <w:r w:rsidRPr="005A0CA9">
              <w:t xml:space="preserve">diagrama de </w:t>
            </w:r>
            <w:r>
              <w:t>componentes (</w:t>
            </w:r>
            <w:r w:rsidRPr="005A0CA9">
              <w:t>arquitectura</w:t>
            </w:r>
            <w:r>
              <w:t>)</w:t>
            </w:r>
            <w:r w:rsidRPr="005A0CA9">
              <w:t xml:space="preserve">, diagrama de entidades. </w:t>
            </w:r>
          </w:p>
          <w:p w14:paraId="01041000" w14:textId="77777777" w:rsidR="00A560F6" w:rsidRPr="005A0CA9" w:rsidRDefault="00A560F6" w:rsidP="00A560F6">
            <w:pPr>
              <w:numPr>
                <w:ilvl w:val="0"/>
                <w:numId w:val="71"/>
              </w:numPr>
              <w:spacing w:after="0" w:line="240" w:lineRule="auto"/>
              <w:jc w:val="both"/>
            </w:pPr>
            <w:r w:rsidRPr="005A0CA9">
              <w:t>Video de entre 4 y 6 minutos donde se explique y argumente el diagrama arquitectónico. El video no es para compartir pantalla, por el contrario, la grabación debe ser de la persona explicando (puede ser en un tablero o mediante el apoyo de una proyección de video beam, etc). También es importante plantear una descripción de las tecnologías a utilizar en el desarrollo y hablar de sus ventajas y posibles limitaciones</w:t>
            </w:r>
            <w:r>
              <w:t>, dando una argumentación desde Domain Driver Desing y principios SOLID</w:t>
            </w:r>
          </w:p>
          <w:p w14:paraId="13E68C05" w14:textId="680C4A1F" w:rsidR="00A560F6" w:rsidRPr="005A0CA9" w:rsidRDefault="00A560F6" w:rsidP="00A560F6">
            <w:pPr>
              <w:numPr>
                <w:ilvl w:val="0"/>
                <w:numId w:val="71"/>
              </w:numPr>
              <w:spacing w:after="0" w:line="240" w:lineRule="auto"/>
              <w:jc w:val="both"/>
            </w:pPr>
            <w:r w:rsidRPr="005A0CA9">
              <w:lastRenderedPageBreak/>
              <w:t>Plan de trabajo en una herramienta como las indicadas al inicio donde se evidencien las actividades asignadas a cada miembro del equipo de trabajo</w:t>
            </w:r>
            <w:r w:rsidR="00F744D1">
              <w:t xml:space="preserve"> (historias de usuario)</w:t>
            </w:r>
            <w:r w:rsidRPr="005A0CA9">
              <w:t xml:space="preserve">, para la ejecución de la </w:t>
            </w:r>
            <w:r w:rsidR="00F744D1">
              <w:t>primera</w:t>
            </w:r>
            <w:r w:rsidRPr="005A0CA9">
              <w:t xml:space="preserve"> entrega.</w:t>
            </w:r>
          </w:p>
        </w:tc>
      </w:tr>
      <w:tr w:rsidR="00A560F6" w:rsidRPr="00D31692" w14:paraId="15BB2C87" w14:textId="77777777" w:rsidTr="00B60FB1">
        <w:tc>
          <w:tcPr>
            <w:tcW w:w="1522"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tcPr>
          <w:p w14:paraId="3A440CB3" w14:textId="3C02D036" w:rsidR="00A560F6" w:rsidRPr="005A0CA9" w:rsidRDefault="00A560F6" w:rsidP="00073916">
            <w:pPr>
              <w:spacing w:line="276" w:lineRule="auto"/>
              <w:jc w:val="both"/>
            </w:pPr>
            <w:r>
              <w:lastRenderedPageBreak/>
              <w:t>1</w:t>
            </w:r>
            <w:r w:rsidRPr="005A0CA9">
              <w:t xml:space="preserve"> (20%)</w:t>
            </w:r>
          </w:p>
          <w:p w14:paraId="5FA8103F" w14:textId="77777777" w:rsidR="00A560F6" w:rsidRPr="005A0CA9" w:rsidRDefault="00A560F6" w:rsidP="00073916">
            <w:pPr>
              <w:spacing w:line="276" w:lineRule="auto"/>
              <w:jc w:val="both"/>
            </w:pPr>
          </w:p>
        </w:tc>
        <w:tc>
          <w:tcPr>
            <w:tcW w:w="2551"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tcPr>
          <w:p w14:paraId="4D84218B" w14:textId="4B993541" w:rsidR="00A560F6" w:rsidRPr="005A0CA9" w:rsidRDefault="00BD3BF0" w:rsidP="00073916">
            <w:pPr>
              <w:jc w:val="both"/>
            </w:pPr>
            <w:r>
              <w:t>Semana del 23 de marzo</w:t>
            </w:r>
          </w:p>
        </w:tc>
        <w:tc>
          <w:tcPr>
            <w:tcW w:w="6037"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tcPr>
          <w:p w14:paraId="291CC885" w14:textId="77777777" w:rsidR="00A560F6" w:rsidRDefault="00A560F6" w:rsidP="00B60FB1">
            <w:pPr>
              <w:pStyle w:val="Prrafodelista"/>
              <w:numPr>
                <w:ilvl w:val="0"/>
                <w:numId w:val="76"/>
              </w:numPr>
              <w:spacing w:line="259" w:lineRule="auto"/>
              <w:jc w:val="both"/>
            </w:pPr>
            <w:r w:rsidRPr="00B60FB1">
              <w:t>Historias de usuario desde</w:t>
            </w:r>
            <w:r w:rsidR="00B60FB1" w:rsidRPr="00B60FB1">
              <w:t xml:space="preserve"> </w:t>
            </w:r>
            <w:r w:rsidR="00B60FB1" w:rsidRPr="00B60FB1">
              <w:t>HU-ENTR-1-001</w:t>
            </w:r>
            <w:r w:rsidR="00B60FB1" w:rsidRPr="00B60FB1">
              <w:t xml:space="preserve"> hasta </w:t>
            </w:r>
            <w:r w:rsidR="00B60FB1" w:rsidRPr="00B60FB1">
              <w:t>HU-ENTR-1-0</w:t>
            </w:r>
            <w:r w:rsidR="00B60FB1" w:rsidRPr="00B60FB1">
              <w:t>13, respetando los mockups anexos en este documento</w:t>
            </w:r>
          </w:p>
          <w:p w14:paraId="7D35D862" w14:textId="5045722E" w:rsidR="00F744D1" w:rsidRPr="00B60FB1" w:rsidRDefault="00F744D1" w:rsidP="00B60FB1">
            <w:pPr>
              <w:pStyle w:val="Prrafodelista"/>
              <w:numPr>
                <w:ilvl w:val="0"/>
                <w:numId w:val="76"/>
              </w:numPr>
              <w:spacing w:line="259" w:lineRule="auto"/>
              <w:jc w:val="both"/>
            </w:pPr>
            <w:r w:rsidRPr="005A0CA9">
              <w:t>Plan de trabajo en una herramienta como las indicadas al inicio donde se evidencien las actividades asignadas a cada miembro del equipo de trabajo</w:t>
            </w:r>
            <w:r>
              <w:t xml:space="preserve"> (historias de usuario)</w:t>
            </w:r>
            <w:r w:rsidRPr="005A0CA9">
              <w:t>, para la ejecución de la segunda entrega.</w:t>
            </w:r>
          </w:p>
        </w:tc>
      </w:tr>
      <w:tr w:rsidR="00A560F6" w:rsidRPr="00D31692" w14:paraId="274E1C6F" w14:textId="77777777" w:rsidTr="00B60FB1">
        <w:trPr>
          <w:trHeight w:val="60"/>
        </w:trPr>
        <w:tc>
          <w:tcPr>
            <w:tcW w:w="1522"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tcPr>
          <w:p w14:paraId="48A7F383" w14:textId="70228D37" w:rsidR="00A560F6" w:rsidRPr="005A0CA9" w:rsidRDefault="00A560F6" w:rsidP="00073916">
            <w:pPr>
              <w:spacing w:line="276" w:lineRule="auto"/>
              <w:jc w:val="both"/>
            </w:pPr>
            <w:r>
              <w:t>2</w:t>
            </w:r>
            <w:r w:rsidRPr="005A0CA9">
              <w:t xml:space="preserve"> (30%)</w:t>
            </w:r>
          </w:p>
          <w:p w14:paraId="6E35B277" w14:textId="77777777" w:rsidR="00A560F6" w:rsidRPr="005A0CA9" w:rsidRDefault="00A560F6" w:rsidP="00073916">
            <w:pPr>
              <w:spacing w:line="276" w:lineRule="auto"/>
              <w:jc w:val="both"/>
            </w:pPr>
          </w:p>
        </w:tc>
        <w:tc>
          <w:tcPr>
            <w:tcW w:w="2551"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tcPr>
          <w:p w14:paraId="1D0C832F" w14:textId="04B22A51" w:rsidR="00A560F6" w:rsidRPr="005A0CA9" w:rsidRDefault="00BD3BF0" w:rsidP="00073916">
            <w:pPr>
              <w:jc w:val="both"/>
            </w:pPr>
            <w:r>
              <w:t>Semana del 4 de mayo</w:t>
            </w:r>
          </w:p>
        </w:tc>
        <w:tc>
          <w:tcPr>
            <w:tcW w:w="6037"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tcPr>
          <w:p w14:paraId="54F52DBC" w14:textId="2C8456AF" w:rsidR="00A560F6" w:rsidRDefault="00A560F6" w:rsidP="00A560F6">
            <w:pPr>
              <w:numPr>
                <w:ilvl w:val="0"/>
                <w:numId w:val="72"/>
              </w:numPr>
              <w:spacing w:after="0" w:line="240" w:lineRule="auto"/>
              <w:jc w:val="both"/>
            </w:pPr>
            <w:r w:rsidRPr="005A0CA9">
              <w:t xml:space="preserve">Implementación de </w:t>
            </w:r>
            <w:r w:rsidR="00B60FB1">
              <w:t>todo el diagrama de clases del módulo de negocio con la tecnología de Node JS vista en clase</w:t>
            </w:r>
            <w:r w:rsidRPr="005A0CA9">
              <w:t>: (Migraciones, Modelos [Con relaciones], Validadores, Controladores)</w:t>
            </w:r>
            <w:r>
              <w:t xml:space="preserve">. Los validadores serán requeridos solamente en el backend. </w:t>
            </w:r>
          </w:p>
          <w:p w14:paraId="04A6A69B" w14:textId="4475B37D" w:rsidR="00B60FB1" w:rsidRDefault="00B60FB1" w:rsidP="00A560F6">
            <w:pPr>
              <w:numPr>
                <w:ilvl w:val="0"/>
                <w:numId w:val="72"/>
              </w:numPr>
              <w:spacing w:after="0" w:line="240" w:lineRule="auto"/>
              <w:jc w:val="both"/>
            </w:pPr>
            <w:r>
              <w:t xml:space="preserve">En frontend solo debe implementarse las </w:t>
            </w:r>
            <w:r w:rsidRPr="00B60FB1">
              <w:t>Historias de usuario desde HU-ENTR-</w:t>
            </w:r>
            <w:r>
              <w:t>2</w:t>
            </w:r>
            <w:r w:rsidRPr="00B60FB1">
              <w:t>-001 hasta HU-ENTR-</w:t>
            </w:r>
            <w:r>
              <w:t>2</w:t>
            </w:r>
            <w:r w:rsidRPr="00B60FB1">
              <w:t>-0</w:t>
            </w:r>
            <w:r w:rsidR="007931D2">
              <w:t>16</w:t>
            </w:r>
          </w:p>
          <w:p w14:paraId="0411509C" w14:textId="69F2F3E3" w:rsidR="00F744D1" w:rsidRPr="005A0CA9" w:rsidRDefault="00F744D1" w:rsidP="00A560F6">
            <w:pPr>
              <w:numPr>
                <w:ilvl w:val="0"/>
                <w:numId w:val="72"/>
              </w:numPr>
              <w:spacing w:after="0" w:line="240" w:lineRule="auto"/>
              <w:jc w:val="both"/>
            </w:pPr>
            <w:r w:rsidRPr="005A0CA9">
              <w:t>Plan de trabajo en una herramienta como las indicadas al inicio donde se evidencien las actividades asignadas a cada miembro del equipo de trabajo</w:t>
            </w:r>
            <w:r>
              <w:t xml:space="preserve"> (historias de usuario)</w:t>
            </w:r>
            <w:r w:rsidRPr="005A0CA9">
              <w:t xml:space="preserve">, para la ejecución de la </w:t>
            </w:r>
            <w:r>
              <w:t>tercera</w:t>
            </w:r>
            <w:r w:rsidRPr="005A0CA9">
              <w:t xml:space="preserve"> entrega.</w:t>
            </w:r>
          </w:p>
        </w:tc>
      </w:tr>
      <w:tr w:rsidR="00A560F6" w:rsidRPr="00D31692" w14:paraId="56A897C8" w14:textId="77777777" w:rsidTr="00B60FB1">
        <w:trPr>
          <w:trHeight w:val="100"/>
        </w:trPr>
        <w:tc>
          <w:tcPr>
            <w:tcW w:w="1522"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tcPr>
          <w:p w14:paraId="7AA584CB" w14:textId="57984AA6" w:rsidR="00A560F6" w:rsidRPr="005A0CA9" w:rsidRDefault="00A560F6" w:rsidP="00073916">
            <w:pPr>
              <w:spacing w:line="276" w:lineRule="auto"/>
              <w:jc w:val="both"/>
            </w:pPr>
            <w:r>
              <w:t>3</w:t>
            </w:r>
            <w:r w:rsidRPr="005A0CA9">
              <w:t xml:space="preserve"> (35%)</w:t>
            </w:r>
          </w:p>
          <w:p w14:paraId="3AE461F9" w14:textId="77777777" w:rsidR="00A560F6" w:rsidRPr="005A0CA9" w:rsidRDefault="00A560F6" w:rsidP="00073916">
            <w:pPr>
              <w:spacing w:line="276" w:lineRule="auto"/>
              <w:jc w:val="both"/>
            </w:pPr>
          </w:p>
        </w:tc>
        <w:tc>
          <w:tcPr>
            <w:tcW w:w="2551"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tcPr>
          <w:p w14:paraId="668F5B9B" w14:textId="69F71B83" w:rsidR="00A560F6" w:rsidRPr="005A0CA9" w:rsidRDefault="009E223B" w:rsidP="00073916">
            <w:pPr>
              <w:jc w:val="both"/>
            </w:pPr>
            <w:r>
              <w:t>Semana del 1 de junio</w:t>
            </w:r>
          </w:p>
        </w:tc>
        <w:tc>
          <w:tcPr>
            <w:tcW w:w="6037" w:type="dxa"/>
            <w:tcBorders>
              <w:top w:val="single" w:sz="6" w:space="0" w:color="D9D9D9"/>
              <w:left w:val="single" w:sz="6" w:space="0" w:color="D9D9D9"/>
              <w:bottom w:val="single" w:sz="6" w:space="0" w:color="D9D9D9"/>
              <w:right w:val="single" w:sz="6" w:space="0" w:color="D9D9D9"/>
            </w:tcBorders>
            <w:tcMar>
              <w:top w:w="120" w:type="dxa"/>
              <w:left w:w="120" w:type="dxa"/>
              <w:bottom w:w="120" w:type="dxa"/>
              <w:right w:w="120" w:type="dxa"/>
            </w:tcMar>
          </w:tcPr>
          <w:p w14:paraId="0EF9A8A9" w14:textId="547D324B" w:rsidR="00B60FB1" w:rsidRDefault="00B60FB1" w:rsidP="00A560F6">
            <w:pPr>
              <w:numPr>
                <w:ilvl w:val="0"/>
                <w:numId w:val="74"/>
              </w:numPr>
              <w:spacing w:after="0" w:line="240" w:lineRule="auto"/>
              <w:jc w:val="both"/>
            </w:pPr>
            <w:r>
              <w:t xml:space="preserve">En frontend solo debe implementarse las </w:t>
            </w:r>
            <w:r w:rsidRPr="00B60FB1">
              <w:t>Historias de usuario desde HU-ENTR-</w:t>
            </w:r>
            <w:r>
              <w:t>3</w:t>
            </w:r>
            <w:r w:rsidRPr="00B60FB1">
              <w:t>-001 hasta HU-ENTR-</w:t>
            </w:r>
            <w:r>
              <w:t>3</w:t>
            </w:r>
            <w:r w:rsidRPr="00B60FB1">
              <w:t>-0</w:t>
            </w:r>
            <w:r w:rsidR="00A04FF5">
              <w:t>13</w:t>
            </w:r>
          </w:p>
          <w:p w14:paraId="6641A2C9" w14:textId="2C63E29F" w:rsidR="00A560F6" w:rsidRPr="005A0CA9" w:rsidRDefault="00A560F6" w:rsidP="00A560F6">
            <w:pPr>
              <w:numPr>
                <w:ilvl w:val="0"/>
                <w:numId w:val="74"/>
              </w:numPr>
              <w:spacing w:after="0" w:line="240" w:lineRule="auto"/>
              <w:jc w:val="both"/>
            </w:pPr>
            <w:r w:rsidRPr="005A0CA9">
              <w:t>Documento de manual de usuario y manual técnico.</w:t>
            </w:r>
          </w:p>
          <w:p w14:paraId="7F0EF65F" w14:textId="77777777" w:rsidR="00A560F6" w:rsidRPr="005A0CA9" w:rsidRDefault="00A560F6" w:rsidP="00A560F6">
            <w:pPr>
              <w:numPr>
                <w:ilvl w:val="0"/>
                <w:numId w:val="74"/>
              </w:numPr>
              <w:spacing w:after="0" w:line="240" w:lineRule="auto"/>
              <w:jc w:val="both"/>
            </w:pPr>
            <w:r w:rsidRPr="0000007E">
              <w:rPr>
                <w:b/>
                <w:bCs/>
              </w:rPr>
              <w:t>Video en inglés</w:t>
            </w:r>
            <w:r w:rsidRPr="005A0CA9">
              <w:t xml:space="preserve"> en donde se explica la arquitectura del sistema,  haciendo uso de los conceptos técnicos y/o teóricos tratados en clase  </w:t>
            </w:r>
          </w:p>
          <w:p w14:paraId="7C0E964A" w14:textId="77777777" w:rsidR="00A560F6" w:rsidRPr="005A0CA9" w:rsidRDefault="00A560F6" w:rsidP="00A560F6">
            <w:pPr>
              <w:numPr>
                <w:ilvl w:val="0"/>
                <w:numId w:val="74"/>
              </w:numPr>
              <w:spacing w:after="0" w:line="240" w:lineRule="auto"/>
              <w:jc w:val="both"/>
            </w:pPr>
            <w:r w:rsidRPr="005A0CA9">
              <w:t xml:space="preserve">Video tutorial explicativo de la funcionalidad general de un visitante. Este se realiza mediante la grabación </w:t>
            </w:r>
            <w:r w:rsidRPr="005A0CA9">
              <w:lastRenderedPageBreak/>
              <w:t>de la pantalla cuando se navega el sistema y se va explicando por parte de los miembros del equipo.</w:t>
            </w:r>
          </w:p>
        </w:tc>
      </w:tr>
    </w:tbl>
    <w:p w14:paraId="1CD3BA16" w14:textId="77777777" w:rsidR="00A560F6" w:rsidRDefault="00A560F6" w:rsidP="00A560F6">
      <w:pPr>
        <w:jc w:val="both"/>
      </w:pPr>
    </w:p>
    <w:p w14:paraId="01969D16" w14:textId="77777777" w:rsidR="00A560F6" w:rsidRPr="005A0CA9" w:rsidRDefault="00A560F6" w:rsidP="00A560F6">
      <w:pPr>
        <w:jc w:val="both"/>
      </w:pPr>
    </w:p>
    <w:p w14:paraId="639C7925" w14:textId="47E76F71" w:rsidR="00A560F6" w:rsidRPr="005A0CA9" w:rsidRDefault="00A560F6" w:rsidP="00A560F6">
      <w:pPr>
        <w:jc w:val="both"/>
      </w:pPr>
      <w:r w:rsidRPr="005A0CA9">
        <w:t xml:space="preserve">Cabe aclarar que estas entregas tienen dos notas, una grupal y una individual, la individual corresponde a la sustentación de cada persona de las funcionalidades de cada entrega. </w:t>
      </w:r>
    </w:p>
    <w:p w14:paraId="04E06DE1" w14:textId="77777777" w:rsidR="00A560F6" w:rsidRPr="0000007E" w:rsidRDefault="00A560F6" w:rsidP="00A560F6">
      <w:pPr>
        <w:pStyle w:val="Ttulo1"/>
        <w:spacing w:line="312" w:lineRule="auto"/>
        <w:rPr>
          <w:rFonts w:ascii="Arial" w:eastAsiaTheme="minorHAnsi" w:hAnsi="Arial" w:cstheme="minorBidi"/>
          <w:b/>
          <w:bCs/>
          <w:color w:val="auto"/>
          <w:sz w:val="22"/>
          <w:szCs w:val="22"/>
        </w:rPr>
      </w:pPr>
      <w:bookmarkStart w:id="0" w:name="_fo15whbgv7se" w:colFirst="0" w:colLast="0"/>
      <w:bookmarkStart w:id="1" w:name="_5bv1spdj0mvt" w:colFirst="0" w:colLast="0"/>
      <w:bookmarkEnd w:id="0"/>
      <w:bookmarkEnd w:id="1"/>
      <w:r w:rsidRPr="0000007E">
        <w:rPr>
          <w:rFonts w:ascii="Arial" w:eastAsiaTheme="minorHAnsi" w:hAnsi="Arial" w:cstheme="minorBidi"/>
          <w:b/>
          <w:bCs/>
          <w:color w:val="auto"/>
          <w:sz w:val="22"/>
          <w:szCs w:val="22"/>
        </w:rPr>
        <w:t>Lineamientos para los Manuales</w:t>
      </w:r>
    </w:p>
    <w:p w14:paraId="30E3FC0C" w14:textId="77777777" w:rsidR="00A560F6" w:rsidRPr="005A0CA9" w:rsidRDefault="00A560F6" w:rsidP="00A560F6">
      <w:pPr>
        <w:jc w:val="both"/>
      </w:pPr>
      <w:r w:rsidRPr="005A0CA9">
        <w:t>A continuación, encontrarán los lineamientos y requisitos para la sustentación del manual de usuario y del manual técnico.</w:t>
      </w:r>
    </w:p>
    <w:p w14:paraId="354931C0" w14:textId="77777777" w:rsidR="00A560F6" w:rsidRPr="005A0CA9" w:rsidRDefault="00A560F6" w:rsidP="00A560F6">
      <w:pPr>
        <w:jc w:val="both"/>
      </w:pPr>
    </w:p>
    <w:p w14:paraId="540660F9" w14:textId="77777777" w:rsidR="00A560F6" w:rsidRPr="0000007E" w:rsidRDefault="00A560F6" w:rsidP="00A560F6">
      <w:pPr>
        <w:jc w:val="both"/>
        <w:rPr>
          <w:b/>
          <w:bCs/>
        </w:rPr>
      </w:pPr>
      <w:r w:rsidRPr="0000007E">
        <w:rPr>
          <w:b/>
          <w:bCs/>
        </w:rPr>
        <w:t>Manual de Usuario</w:t>
      </w:r>
    </w:p>
    <w:p w14:paraId="13C32293" w14:textId="77777777" w:rsidR="00A560F6" w:rsidRPr="005A0CA9" w:rsidRDefault="00A560F6" w:rsidP="00A560F6">
      <w:pPr>
        <w:jc w:val="both"/>
      </w:pPr>
      <w:r w:rsidRPr="005A0CA9">
        <w:t>El documento que contiene el manual de usuario está enfocado en darle una herramienta al usuario final para que solucione dudas y preguntas por sí solo sin necesidad de contactar a los desarrolladores. Este documento es un apoyo que contendrá lo siguiente:</w:t>
      </w:r>
    </w:p>
    <w:p w14:paraId="40122D61" w14:textId="77777777" w:rsidR="00A560F6" w:rsidRPr="005A0CA9" w:rsidRDefault="00A560F6" w:rsidP="00A560F6">
      <w:pPr>
        <w:numPr>
          <w:ilvl w:val="0"/>
          <w:numId w:val="73"/>
        </w:numPr>
        <w:spacing w:after="0" w:line="312" w:lineRule="auto"/>
        <w:jc w:val="both"/>
      </w:pPr>
      <w:r w:rsidRPr="005A0CA9">
        <w:t>Portada del documento</w:t>
      </w:r>
    </w:p>
    <w:p w14:paraId="1463C320" w14:textId="77777777" w:rsidR="00A560F6" w:rsidRPr="005A0CA9" w:rsidRDefault="00A560F6" w:rsidP="00A560F6">
      <w:pPr>
        <w:numPr>
          <w:ilvl w:val="0"/>
          <w:numId w:val="73"/>
        </w:numPr>
        <w:spacing w:after="0" w:line="312" w:lineRule="auto"/>
        <w:jc w:val="both"/>
      </w:pPr>
      <w:r w:rsidRPr="005A0CA9">
        <w:t>Tabla de contenido</w:t>
      </w:r>
    </w:p>
    <w:p w14:paraId="524150C8" w14:textId="77777777" w:rsidR="00A560F6" w:rsidRPr="005A0CA9" w:rsidRDefault="00A560F6" w:rsidP="00A560F6">
      <w:pPr>
        <w:ind w:left="720"/>
        <w:jc w:val="both"/>
      </w:pPr>
      <w:r w:rsidRPr="005A0CA9">
        <w:t>La tabla de contenido debe tener los títulos de las secciones y los números de las páginas donde inician, esta debe generarse automáticamente con las herramientas de los procesadores de texto.</w:t>
      </w:r>
    </w:p>
    <w:p w14:paraId="2EC4DE4D" w14:textId="77777777" w:rsidR="00A560F6" w:rsidRPr="0000007E" w:rsidRDefault="00A560F6" w:rsidP="00A560F6">
      <w:pPr>
        <w:numPr>
          <w:ilvl w:val="0"/>
          <w:numId w:val="73"/>
        </w:numPr>
        <w:spacing w:after="0" w:line="312" w:lineRule="auto"/>
        <w:jc w:val="both"/>
        <w:rPr>
          <w:b/>
          <w:bCs/>
        </w:rPr>
      </w:pPr>
      <w:r w:rsidRPr="0000007E">
        <w:rPr>
          <w:b/>
          <w:bCs/>
        </w:rPr>
        <w:t>Tabla de figuras</w:t>
      </w:r>
    </w:p>
    <w:p w14:paraId="5190FB0D" w14:textId="77777777" w:rsidR="00A560F6" w:rsidRPr="005A0CA9" w:rsidRDefault="00A560F6" w:rsidP="00A560F6">
      <w:pPr>
        <w:ind w:left="720"/>
        <w:jc w:val="both"/>
      </w:pPr>
      <w:r w:rsidRPr="005A0CA9">
        <w:t>La tabla de figuras debe contener los títulos de las imágenes, esta debe generarse automáticamente con las herramientas de los procesadores de texto</w:t>
      </w:r>
    </w:p>
    <w:p w14:paraId="41FBFBB6" w14:textId="77777777" w:rsidR="00A560F6" w:rsidRPr="0000007E" w:rsidRDefault="00A560F6" w:rsidP="00A560F6">
      <w:pPr>
        <w:numPr>
          <w:ilvl w:val="0"/>
          <w:numId w:val="73"/>
        </w:numPr>
        <w:spacing w:after="0" w:line="312" w:lineRule="auto"/>
        <w:jc w:val="both"/>
        <w:rPr>
          <w:b/>
          <w:bCs/>
        </w:rPr>
      </w:pPr>
      <w:r w:rsidRPr="0000007E">
        <w:rPr>
          <w:b/>
          <w:bCs/>
        </w:rPr>
        <w:t>Requisitos previos</w:t>
      </w:r>
    </w:p>
    <w:p w14:paraId="7AF454B9" w14:textId="77777777" w:rsidR="00A560F6" w:rsidRPr="005A0CA9" w:rsidRDefault="00A560F6" w:rsidP="00A560F6">
      <w:pPr>
        <w:ind w:left="720"/>
        <w:jc w:val="both"/>
      </w:pPr>
      <w:r w:rsidRPr="005A0CA9">
        <w:t>En esta sección se deben incorporar aquellos detalles que el usuario debe cumplir antes de interactuar con el sistema, y que si no los cumple posiblemente tenga problemas en el uso de este. Por ejemplo, indicarle el navegador y versión específica que se necesita para que el sistema funcione correctamente, activar las cookies, permitir el almacenamiento local, etc.</w:t>
      </w:r>
    </w:p>
    <w:p w14:paraId="0A6334B9" w14:textId="77777777" w:rsidR="00A560F6" w:rsidRPr="0000007E" w:rsidRDefault="00A560F6" w:rsidP="00A560F6">
      <w:pPr>
        <w:numPr>
          <w:ilvl w:val="0"/>
          <w:numId w:val="73"/>
        </w:numPr>
        <w:spacing w:after="0" w:line="312" w:lineRule="auto"/>
        <w:jc w:val="both"/>
        <w:rPr>
          <w:b/>
          <w:bCs/>
        </w:rPr>
      </w:pPr>
      <w:r w:rsidRPr="0000007E">
        <w:rPr>
          <w:b/>
          <w:bCs/>
        </w:rPr>
        <w:lastRenderedPageBreak/>
        <w:t>Módulos</w:t>
      </w:r>
    </w:p>
    <w:p w14:paraId="1AEA45E5" w14:textId="77777777" w:rsidR="00A560F6" w:rsidRPr="005A0CA9" w:rsidRDefault="00A560F6" w:rsidP="00A560F6">
      <w:pPr>
        <w:numPr>
          <w:ilvl w:val="1"/>
          <w:numId w:val="73"/>
        </w:numPr>
        <w:spacing w:after="0" w:line="312" w:lineRule="auto"/>
        <w:jc w:val="both"/>
      </w:pPr>
      <w:r w:rsidRPr="005A0CA9">
        <w:t>Modulo de Seguridad</w:t>
      </w:r>
    </w:p>
    <w:p w14:paraId="28882DDF" w14:textId="77777777" w:rsidR="00A560F6" w:rsidRPr="005A0CA9" w:rsidRDefault="00A560F6" w:rsidP="00A560F6">
      <w:pPr>
        <w:numPr>
          <w:ilvl w:val="1"/>
          <w:numId w:val="73"/>
        </w:numPr>
        <w:spacing w:after="0" w:line="312" w:lineRule="auto"/>
        <w:jc w:val="both"/>
      </w:pPr>
      <w:r w:rsidRPr="005A0CA9">
        <w:t>Módulo de Parametrización.</w:t>
      </w:r>
    </w:p>
    <w:p w14:paraId="0B548906" w14:textId="77777777" w:rsidR="00A560F6" w:rsidRPr="005A0CA9" w:rsidRDefault="00A560F6" w:rsidP="00A560F6">
      <w:pPr>
        <w:numPr>
          <w:ilvl w:val="1"/>
          <w:numId w:val="73"/>
        </w:numPr>
        <w:spacing w:after="0" w:line="312" w:lineRule="auto"/>
        <w:jc w:val="both"/>
      </w:pPr>
      <w:r w:rsidRPr="005A0CA9">
        <w:t>….</w:t>
      </w:r>
    </w:p>
    <w:p w14:paraId="451969D2" w14:textId="77777777" w:rsidR="00A560F6" w:rsidRPr="005A0CA9" w:rsidRDefault="00A560F6" w:rsidP="00A560F6">
      <w:pPr>
        <w:ind w:left="1440"/>
        <w:jc w:val="both"/>
      </w:pPr>
      <w:r w:rsidRPr="005A0CA9">
        <w:t>Para cada uno de los módulos, se deben agregar imágenes (capturas de pantalla) y explicar las diferentes acciones que se pueden realizar en esas interfaces. Se debe explicar en detalle y mostrar imágenes con los posibles resultados de acuerdo con cada una de las posibles opciones. Por ejemplo, ¿qué pasa si hago clic en el botón guardar? ¿Qué pasa si hago clic en el botón cancelar? Es necesario también que se agreguen cuadros o resaltos de los elementos con los cuales interactúa el usuario para que el manual sea más comprensible. Se deben considerar también los mensajes que se muestran al usuario cuando ingresa un valor inválido en un campo específico de un formulario, y aquellos detalles que ustedes consideren necesarios.</w:t>
      </w:r>
    </w:p>
    <w:p w14:paraId="7AFD716E" w14:textId="77777777" w:rsidR="00A560F6" w:rsidRPr="005A0CA9" w:rsidRDefault="00A560F6" w:rsidP="00A560F6">
      <w:pPr>
        <w:jc w:val="both"/>
      </w:pPr>
    </w:p>
    <w:p w14:paraId="67F5887D" w14:textId="77777777" w:rsidR="00A560F6" w:rsidRPr="005A0CA9" w:rsidRDefault="00A560F6" w:rsidP="00A560F6">
      <w:pPr>
        <w:jc w:val="both"/>
      </w:pPr>
    </w:p>
    <w:p w14:paraId="5182033E" w14:textId="77777777" w:rsidR="00A560F6" w:rsidRPr="0000007E" w:rsidRDefault="00A560F6" w:rsidP="00A560F6">
      <w:pPr>
        <w:jc w:val="both"/>
        <w:rPr>
          <w:b/>
          <w:bCs/>
        </w:rPr>
      </w:pPr>
      <w:r w:rsidRPr="0000007E">
        <w:rPr>
          <w:b/>
          <w:bCs/>
        </w:rPr>
        <w:t>Manual Técnico</w:t>
      </w:r>
    </w:p>
    <w:p w14:paraId="03C34794" w14:textId="77777777" w:rsidR="00A560F6" w:rsidRPr="005A0CA9" w:rsidRDefault="00A560F6" w:rsidP="00A560F6">
      <w:pPr>
        <w:jc w:val="both"/>
      </w:pPr>
      <w:r w:rsidRPr="005A0CA9">
        <w:t xml:space="preserve">El documento que representa un manual técnico debe estar escrito desde una perspectiva de conocimiento a bajo nivel, dentro de este se debe describir la necesidad general del sistema y cómo se plantea la solución desde la arquitectura de software, la elección del motor de base de datos y la descripción del diagrama de datos. Se debe incorporar un diccionario de datos, donde se describe cada una de las tablas de la base de datos. </w:t>
      </w:r>
    </w:p>
    <w:p w14:paraId="759DBB60" w14:textId="77777777" w:rsidR="00A560F6" w:rsidRPr="005A0CA9" w:rsidRDefault="00A560F6" w:rsidP="00A560F6">
      <w:pPr>
        <w:jc w:val="both"/>
      </w:pPr>
    </w:p>
    <w:p w14:paraId="3F2A3E12" w14:textId="77777777" w:rsidR="00A560F6" w:rsidRPr="005A0CA9" w:rsidRDefault="00A560F6" w:rsidP="00A560F6">
      <w:pPr>
        <w:jc w:val="both"/>
      </w:pPr>
      <w:r w:rsidRPr="005A0CA9">
        <w:t>Se pueden agregar diagrama de clases debidamente descritos, además de información técnica de los frameworks utilizados, sus versiones y la manera de ejecutar los sistemas (microservicios).</w:t>
      </w:r>
    </w:p>
    <w:p w14:paraId="529C1D77" w14:textId="77777777" w:rsidR="00A560F6" w:rsidRPr="005A0CA9" w:rsidRDefault="00A560F6" w:rsidP="00A560F6">
      <w:pPr>
        <w:jc w:val="both"/>
      </w:pPr>
    </w:p>
    <w:p w14:paraId="4A2351C5" w14:textId="77777777" w:rsidR="00A560F6" w:rsidRPr="0000007E" w:rsidRDefault="00A560F6" w:rsidP="00A560F6">
      <w:pPr>
        <w:jc w:val="both"/>
        <w:rPr>
          <w:b/>
          <w:bCs/>
        </w:rPr>
      </w:pPr>
      <w:r w:rsidRPr="0000007E">
        <w:rPr>
          <w:b/>
          <w:bCs/>
        </w:rPr>
        <w:t>Videotutorial Final</w:t>
      </w:r>
    </w:p>
    <w:p w14:paraId="70ECA677" w14:textId="54437447" w:rsidR="00167A8D" w:rsidRDefault="00A560F6" w:rsidP="00A2320B">
      <w:pPr>
        <w:pBdr>
          <w:bottom w:val="single" w:sz="6" w:space="1" w:color="auto"/>
        </w:pBdr>
        <w:jc w:val="both"/>
      </w:pPr>
      <w:r w:rsidRPr="005A0CA9">
        <w:t>Al finalizar el proyecto, se debe entregar un videotutorial en el cual se explique a modo de “vender” el sistema a un cliente real, el cual no tiene conocimientos técnicos.</w:t>
      </w:r>
    </w:p>
    <w:sectPr w:rsidR="00167A8D">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47F9F" w14:textId="77777777" w:rsidR="008C35A6" w:rsidRDefault="008C35A6" w:rsidP="00B36407">
      <w:pPr>
        <w:spacing w:after="0" w:line="240" w:lineRule="auto"/>
      </w:pPr>
      <w:r>
        <w:separator/>
      </w:r>
    </w:p>
  </w:endnote>
  <w:endnote w:type="continuationSeparator" w:id="0">
    <w:p w14:paraId="7CE6A017" w14:textId="77777777" w:rsidR="008C35A6" w:rsidRDefault="008C35A6" w:rsidP="00B36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CB5A9" w14:textId="77777777" w:rsidR="008C35A6" w:rsidRDefault="008C35A6" w:rsidP="00B36407">
      <w:pPr>
        <w:spacing w:after="0" w:line="240" w:lineRule="auto"/>
      </w:pPr>
      <w:r>
        <w:separator/>
      </w:r>
    </w:p>
  </w:footnote>
  <w:footnote w:type="continuationSeparator" w:id="0">
    <w:p w14:paraId="61FEB474" w14:textId="77777777" w:rsidR="008C35A6" w:rsidRDefault="008C35A6" w:rsidP="00B364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6"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4A0" w:firstRow="1" w:lastRow="0" w:firstColumn="1" w:lastColumn="0" w:noHBand="0" w:noVBand="1"/>
    </w:tblPr>
    <w:tblGrid>
      <w:gridCol w:w="3715"/>
      <w:gridCol w:w="3260"/>
      <w:gridCol w:w="2841"/>
    </w:tblGrid>
    <w:tr w:rsidR="00B36407" w:rsidRPr="00F83AF8" w14:paraId="441301D5" w14:textId="77777777" w:rsidTr="00073916">
      <w:trPr>
        <w:trHeight w:val="699"/>
      </w:trPr>
      <w:tc>
        <w:tcPr>
          <w:tcW w:w="3715" w:type="dxa"/>
          <w:vMerge w:val="restart"/>
        </w:tcPr>
        <w:p w14:paraId="28FC8DD2" w14:textId="77777777" w:rsidR="00B36407" w:rsidRPr="00F83AF8" w:rsidRDefault="00B36407" w:rsidP="00B36407">
          <w:pPr>
            <w:spacing w:before="240"/>
            <w:rPr>
              <w:rFonts w:cs="Arial"/>
              <w:b/>
              <w:bCs/>
              <w:sz w:val="18"/>
              <w:szCs w:val="18"/>
              <w:lang w:eastAsia="es-CO"/>
            </w:rPr>
          </w:pPr>
          <w:r w:rsidRPr="00B40383">
            <w:rPr>
              <w:rFonts w:cs="Arial"/>
              <w:b/>
              <w:bCs/>
              <w:noProof/>
              <w:sz w:val="18"/>
              <w:szCs w:val="18"/>
              <w:lang w:eastAsia="es-CO"/>
            </w:rPr>
            <w:drawing>
              <wp:inline distT="0" distB="0" distL="0" distR="0" wp14:anchorId="0745C2E9" wp14:editId="1A5323A9">
                <wp:extent cx="2238233" cy="515113"/>
                <wp:effectExtent l="0" t="0" r="0" b="0"/>
                <wp:docPr id="1831017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17895" name=""/>
                        <pic:cNvPicPr/>
                      </pic:nvPicPr>
                      <pic:blipFill>
                        <a:blip r:embed="rId1"/>
                        <a:stretch>
                          <a:fillRect/>
                        </a:stretch>
                      </pic:blipFill>
                      <pic:spPr>
                        <a:xfrm>
                          <a:off x="0" y="0"/>
                          <a:ext cx="2276901" cy="524012"/>
                        </a:xfrm>
                        <a:prstGeom prst="rect">
                          <a:avLst/>
                        </a:prstGeom>
                      </pic:spPr>
                    </pic:pic>
                  </a:graphicData>
                </a:graphic>
              </wp:inline>
            </w:drawing>
          </w:r>
        </w:p>
      </w:tc>
      <w:tc>
        <w:tcPr>
          <w:tcW w:w="3260" w:type="dxa"/>
          <w:vMerge w:val="restart"/>
        </w:tcPr>
        <w:p w14:paraId="7BD968A8" w14:textId="77777777" w:rsidR="00B36407" w:rsidRDefault="00B36407" w:rsidP="00B36407">
          <w:pPr>
            <w:jc w:val="center"/>
            <w:rPr>
              <w:rFonts w:cs="Arial"/>
              <w:b/>
              <w:sz w:val="28"/>
              <w:szCs w:val="28"/>
            </w:rPr>
          </w:pPr>
        </w:p>
        <w:p w14:paraId="5E90FE26" w14:textId="77777777" w:rsidR="00B36407" w:rsidRDefault="00B36407" w:rsidP="00B36407">
          <w:pPr>
            <w:spacing w:after="0"/>
            <w:jc w:val="center"/>
            <w:rPr>
              <w:rFonts w:cs="Arial"/>
              <w:b/>
              <w:sz w:val="28"/>
              <w:szCs w:val="28"/>
            </w:rPr>
          </w:pPr>
          <w:r>
            <w:rPr>
              <w:rFonts w:cs="Arial"/>
              <w:b/>
              <w:sz w:val="28"/>
              <w:szCs w:val="28"/>
            </w:rPr>
            <w:t>Proyecto del Curso</w:t>
          </w:r>
        </w:p>
        <w:p w14:paraId="7B72E13A" w14:textId="77777777" w:rsidR="00B36407" w:rsidRPr="006D0528" w:rsidRDefault="00B36407" w:rsidP="00B36407">
          <w:pPr>
            <w:spacing w:after="0"/>
            <w:jc w:val="center"/>
            <w:rPr>
              <w:rFonts w:cs="Arial"/>
              <w:b/>
              <w:sz w:val="28"/>
              <w:szCs w:val="28"/>
            </w:rPr>
          </w:pPr>
          <w:r>
            <w:rPr>
              <w:rFonts w:cs="Arial"/>
              <w:b/>
              <w:sz w:val="28"/>
              <w:szCs w:val="28"/>
            </w:rPr>
            <w:t>Desarrollo Backend</w:t>
          </w:r>
        </w:p>
      </w:tc>
      <w:tc>
        <w:tcPr>
          <w:tcW w:w="2841" w:type="dxa"/>
          <w:vAlign w:val="center"/>
        </w:tcPr>
        <w:p w14:paraId="01375DB8" w14:textId="1D331061" w:rsidR="00B36407" w:rsidRPr="00F83AF8" w:rsidRDefault="00B36407" w:rsidP="00B36407">
          <w:pPr>
            <w:rPr>
              <w:rFonts w:cs="Arial"/>
              <w:b/>
              <w:bCs/>
              <w:sz w:val="18"/>
              <w:szCs w:val="18"/>
              <w:lang w:eastAsia="es-CO"/>
            </w:rPr>
          </w:pPr>
          <w:r w:rsidRPr="00F83AF8">
            <w:rPr>
              <w:rFonts w:cs="Arial"/>
              <w:b/>
              <w:bCs/>
              <w:sz w:val="18"/>
              <w:szCs w:val="18"/>
              <w:lang w:eastAsia="es-CO"/>
            </w:rPr>
            <w:t>FECHA</w:t>
          </w:r>
          <w:r>
            <w:rPr>
              <w:rFonts w:cs="Arial"/>
              <w:b/>
              <w:bCs/>
              <w:sz w:val="18"/>
              <w:szCs w:val="18"/>
              <w:lang w:eastAsia="es-CO"/>
            </w:rPr>
            <w:t xml:space="preserve"> ELABORACIÓN DEL DOCUMENTO</w:t>
          </w:r>
          <w:r w:rsidRPr="00F83AF8">
            <w:rPr>
              <w:rFonts w:cs="Arial"/>
              <w:b/>
              <w:bCs/>
              <w:sz w:val="18"/>
              <w:szCs w:val="18"/>
              <w:lang w:eastAsia="es-CO"/>
            </w:rPr>
            <w:t>:</w:t>
          </w:r>
          <w:r>
            <w:rPr>
              <w:rFonts w:cs="Arial"/>
              <w:b/>
              <w:bCs/>
              <w:sz w:val="18"/>
              <w:szCs w:val="18"/>
              <w:lang w:eastAsia="es-CO"/>
            </w:rPr>
            <w:t xml:space="preserve"> </w:t>
          </w:r>
          <w:r w:rsidR="00093D74">
            <w:rPr>
              <w:rFonts w:cs="Arial"/>
              <w:sz w:val="18"/>
              <w:szCs w:val="18"/>
              <w:lang w:eastAsia="es-CO"/>
            </w:rPr>
            <w:t>02</w:t>
          </w:r>
          <w:r w:rsidRPr="005F3C42">
            <w:rPr>
              <w:rFonts w:cs="Arial"/>
              <w:sz w:val="18"/>
              <w:szCs w:val="18"/>
              <w:lang w:eastAsia="es-CO"/>
            </w:rPr>
            <w:t>/</w:t>
          </w:r>
          <w:r w:rsidR="00093D74">
            <w:rPr>
              <w:rFonts w:cs="Arial"/>
              <w:sz w:val="18"/>
              <w:szCs w:val="18"/>
              <w:lang w:eastAsia="es-CO"/>
            </w:rPr>
            <w:t>Febrero</w:t>
          </w:r>
          <w:r w:rsidRPr="005F3C42">
            <w:rPr>
              <w:rFonts w:cs="Arial"/>
              <w:sz w:val="18"/>
              <w:szCs w:val="18"/>
              <w:lang w:eastAsia="es-CO"/>
            </w:rPr>
            <w:t>/202</w:t>
          </w:r>
          <w:r w:rsidR="00093D74">
            <w:rPr>
              <w:rFonts w:cs="Arial"/>
              <w:sz w:val="18"/>
              <w:szCs w:val="18"/>
              <w:lang w:eastAsia="es-CO"/>
            </w:rPr>
            <w:t>6</w:t>
          </w:r>
        </w:p>
      </w:tc>
    </w:tr>
    <w:tr w:rsidR="00B36407" w:rsidRPr="00F83AF8" w14:paraId="2EB23FC9" w14:textId="77777777" w:rsidTr="00073916">
      <w:tblPrEx>
        <w:tblCellMar>
          <w:left w:w="108" w:type="dxa"/>
          <w:right w:w="108" w:type="dxa"/>
        </w:tblCellMar>
      </w:tblPrEx>
      <w:trPr>
        <w:trHeight w:val="458"/>
      </w:trPr>
      <w:tc>
        <w:tcPr>
          <w:tcW w:w="3715" w:type="dxa"/>
          <w:vMerge/>
        </w:tcPr>
        <w:p w14:paraId="283A25BE" w14:textId="77777777" w:rsidR="00B36407" w:rsidRPr="00F83AF8" w:rsidRDefault="00B36407" w:rsidP="00B36407">
          <w:pPr>
            <w:jc w:val="center"/>
            <w:rPr>
              <w:rFonts w:cs="Arial"/>
              <w:b/>
              <w:bCs/>
              <w:sz w:val="18"/>
              <w:szCs w:val="18"/>
              <w:lang w:eastAsia="es-CO"/>
            </w:rPr>
          </w:pPr>
        </w:p>
      </w:tc>
      <w:tc>
        <w:tcPr>
          <w:tcW w:w="3260" w:type="dxa"/>
          <w:vMerge/>
        </w:tcPr>
        <w:p w14:paraId="59C6B566" w14:textId="77777777" w:rsidR="00B36407" w:rsidRPr="00F83AF8" w:rsidRDefault="00B36407" w:rsidP="00B36407">
          <w:pPr>
            <w:jc w:val="center"/>
            <w:rPr>
              <w:rFonts w:cs="Arial"/>
              <w:b/>
              <w:bCs/>
              <w:sz w:val="18"/>
              <w:szCs w:val="18"/>
              <w:lang w:eastAsia="es-CO"/>
            </w:rPr>
          </w:pPr>
        </w:p>
      </w:tc>
      <w:tc>
        <w:tcPr>
          <w:tcW w:w="2841" w:type="dxa"/>
          <w:vAlign w:val="center"/>
        </w:tcPr>
        <w:p w14:paraId="3729FFEB" w14:textId="77777777" w:rsidR="00B36407" w:rsidRPr="00F83AF8" w:rsidRDefault="00B36407" w:rsidP="00B36407">
          <w:pPr>
            <w:rPr>
              <w:rFonts w:cs="Arial"/>
              <w:b/>
              <w:bCs/>
              <w:sz w:val="18"/>
              <w:szCs w:val="18"/>
              <w:lang w:eastAsia="es-CO"/>
            </w:rPr>
          </w:pPr>
        </w:p>
        <w:p w14:paraId="614BA97E" w14:textId="77777777" w:rsidR="00B36407" w:rsidRPr="00F83AF8" w:rsidRDefault="00B36407" w:rsidP="00B36407">
          <w:pPr>
            <w:rPr>
              <w:rFonts w:cs="Arial"/>
              <w:b/>
              <w:bCs/>
              <w:sz w:val="18"/>
              <w:szCs w:val="18"/>
              <w:lang w:eastAsia="es-CO"/>
            </w:rPr>
          </w:pPr>
          <w:r w:rsidRPr="00F83AF8">
            <w:rPr>
              <w:rFonts w:cs="Arial"/>
              <w:b/>
              <w:bCs/>
              <w:sz w:val="18"/>
              <w:szCs w:val="18"/>
              <w:lang w:eastAsia="es-CO"/>
            </w:rPr>
            <w:t>VERSIÓN:</w:t>
          </w:r>
          <w:r>
            <w:rPr>
              <w:rFonts w:cs="Arial"/>
              <w:b/>
              <w:bCs/>
              <w:sz w:val="18"/>
              <w:szCs w:val="18"/>
              <w:lang w:eastAsia="es-CO"/>
            </w:rPr>
            <w:t xml:space="preserve"> </w:t>
          </w:r>
          <w:r>
            <w:rPr>
              <w:rFonts w:cs="Arial"/>
              <w:bCs/>
              <w:sz w:val="18"/>
              <w:szCs w:val="18"/>
              <w:lang w:eastAsia="es-CO"/>
            </w:rPr>
            <w:t>1</w:t>
          </w:r>
        </w:p>
      </w:tc>
    </w:tr>
  </w:tbl>
  <w:p w14:paraId="376D3EB2" w14:textId="77777777" w:rsidR="00B36407" w:rsidRDefault="00B3640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E22"/>
    <w:multiLevelType w:val="multilevel"/>
    <w:tmpl w:val="2410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5147"/>
    <w:multiLevelType w:val="multilevel"/>
    <w:tmpl w:val="A6D2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F18AA"/>
    <w:multiLevelType w:val="multilevel"/>
    <w:tmpl w:val="E402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6511E"/>
    <w:multiLevelType w:val="multilevel"/>
    <w:tmpl w:val="822A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F350B"/>
    <w:multiLevelType w:val="multilevel"/>
    <w:tmpl w:val="5230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545C4"/>
    <w:multiLevelType w:val="multilevel"/>
    <w:tmpl w:val="6242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E492A"/>
    <w:multiLevelType w:val="multilevel"/>
    <w:tmpl w:val="344C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04700"/>
    <w:multiLevelType w:val="multilevel"/>
    <w:tmpl w:val="FA52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671C7"/>
    <w:multiLevelType w:val="multilevel"/>
    <w:tmpl w:val="5A48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82F33"/>
    <w:multiLevelType w:val="multilevel"/>
    <w:tmpl w:val="0CD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2560F"/>
    <w:multiLevelType w:val="multilevel"/>
    <w:tmpl w:val="91B44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E767B84"/>
    <w:multiLevelType w:val="multilevel"/>
    <w:tmpl w:val="9472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744D6"/>
    <w:multiLevelType w:val="multilevel"/>
    <w:tmpl w:val="FD44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A4C80"/>
    <w:multiLevelType w:val="multilevel"/>
    <w:tmpl w:val="072E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146E5A"/>
    <w:multiLevelType w:val="multilevel"/>
    <w:tmpl w:val="96B0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F13A6"/>
    <w:multiLevelType w:val="multilevel"/>
    <w:tmpl w:val="F58A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0F5FEF"/>
    <w:multiLevelType w:val="multilevel"/>
    <w:tmpl w:val="B8F05318"/>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8E24C60"/>
    <w:multiLevelType w:val="multilevel"/>
    <w:tmpl w:val="7A56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820F4B"/>
    <w:multiLevelType w:val="multilevel"/>
    <w:tmpl w:val="D4E8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6566C4"/>
    <w:multiLevelType w:val="hybridMultilevel"/>
    <w:tmpl w:val="588A0E1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33A19A2"/>
    <w:multiLevelType w:val="multilevel"/>
    <w:tmpl w:val="03A0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327850"/>
    <w:multiLevelType w:val="multilevel"/>
    <w:tmpl w:val="EA02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0D65BF"/>
    <w:multiLevelType w:val="multilevel"/>
    <w:tmpl w:val="5586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EE2A5C"/>
    <w:multiLevelType w:val="multilevel"/>
    <w:tmpl w:val="93F6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D70B15"/>
    <w:multiLevelType w:val="multilevel"/>
    <w:tmpl w:val="B1D8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8A0391"/>
    <w:multiLevelType w:val="multilevel"/>
    <w:tmpl w:val="E83C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D465C3"/>
    <w:multiLevelType w:val="multilevel"/>
    <w:tmpl w:val="6018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663FBA"/>
    <w:multiLevelType w:val="multilevel"/>
    <w:tmpl w:val="1482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715351"/>
    <w:multiLevelType w:val="multilevel"/>
    <w:tmpl w:val="4630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340884"/>
    <w:multiLevelType w:val="multilevel"/>
    <w:tmpl w:val="E4AC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A3191C"/>
    <w:multiLevelType w:val="multilevel"/>
    <w:tmpl w:val="EA64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6127C7"/>
    <w:multiLevelType w:val="multilevel"/>
    <w:tmpl w:val="5F34D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DC44590"/>
    <w:multiLevelType w:val="multilevel"/>
    <w:tmpl w:val="D25E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3A628C"/>
    <w:multiLevelType w:val="multilevel"/>
    <w:tmpl w:val="B182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484416"/>
    <w:multiLevelType w:val="multilevel"/>
    <w:tmpl w:val="60CE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AE5F5D"/>
    <w:multiLevelType w:val="hybridMultilevel"/>
    <w:tmpl w:val="5F1AF4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5B73077"/>
    <w:multiLevelType w:val="multilevel"/>
    <w:tmpl w:val="1A3C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917D47"/>
    <w:multiLevelType w:val="multilevel"/>
    <w:tmpl w:val="A542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6C2F55"/>
    <w:multiLevelType w:val="multilevel"/>
    <w:tmpl w:val="0186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7D2252"/>
    <w:multiLevelType w:val="multilevel"/>
    <w:tmpl w:val="A0AC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8672B5"/>
    <w:multiLevelType w:val="multilevel"/>
    <w:tmpl w:val="A3B6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F803D9"/>
    <w:multiLevelType w:val="multilevel"/>
    <w:tmpl w:val="90D8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056EFB"/>
    <w:multiLevelType w:val="multilevel"/>
    <w:tmpl w:val="E3A6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E91F90"/>
    <w:multiLevelType w:val="multilevel"/>
    <w:tmpl w:val="1F2A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965780"/>
    <w:multiLevelType w:val="multilevel"/>
    <w:tmpl w:val="37EC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BD7012"/>
    <w:multiLevelType w:val="multilevel"/>
    <w:tmpl w:val="6E38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B744DC"/>
    <w:multiLevelType w:val="multilevel"/>
    <w:tmpl w:val="C66C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062715"/>
    <w:multiLevelType w:val="multilevel"/>
    <w:tmpl w:val="039A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22342A1"/>
    <w:multiLevelType w:val="multilevel"/>
    <w:tmpl w:val="B534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4A0164"/>
    <w:multiLevelType w:val="multilevel"/>
    <w:tmpl w:val="3412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7737BB"/>
    <w:multiLevelType w:val="multilevel"/>
    <w:tmpl w:val="8B50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AF293F"/>
    <w:multiLevelType w:val="multilevel"/>
    <w:tmpl w:val="3570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690BC7"/>
    <w:multiLevelType w:val="multilevel"/>
    <w:tmpl w:val="2A90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CE176B"/>
    <w:multiLevelType w:val="multilevel"/>
    <w:tmpl w:val="0E06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3D5937"/>
    <w:multiLevelType w:val="multilevel"/>
    <w:tmpl w:val="94EA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5E4031"/>
    <w:multiLevelType w:val="multilevel"/>
    <w:tmpl w:val="8E30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122A57"/>
    <w:multiLevelType w:val="multilevel"/>
    <w:tmpl w:val="25D4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C641D2"/>
    <w:multiLevelType w:val="multilevel"/>
    <w:tmpl w:val="A4AE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550F09"/>
    <w:multiLevelType w:val="multilevel"/>
    <w:tmpl w:val="E8C0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5607D9"/>
    <w:multiLevelType w:val="multilevel"/>
    <w:tmpl w:val="716A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D173AA"/>
    <w:multiLevelType w:val="multilevel"/>
    <w:tmpl w:val="2740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C459B7"/>
    <w:multiLevelType w:val="multilevel"/>
    <w:tmpl w:val="FE92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C544E7"/>
    <w:multiLevelType w:val="multilevel"/>
    <w:tmpl w:val="2A8C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8868D7"/>
    <w:multiLevelType w:val="multilevel"/>
    <w:tmpl w:val="B9F8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162629"/>
    <w:multiLevelType w:val="multilevel"/>
    <w:tmpl w:val="7474F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6191DA9"/>
    <w:multiLevelType w:val="multilevel"/>
    <w:tmpl w:val="4406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CC7CC1"/>
    <w:multiLevelType w:val="multilevel"/>
    <w:tmpl w:val="912A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641DD6"/>
    <w:multiLevelType w:val="multilevel"/>
    <w:tmpl w:val="8D6A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895FEF"/>
    <w:multiLevelType w:val="multilevel"/>
    <w:tmpl w:val="376E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514FF0"/>
    <w:multiLevelType w:val="multilevel"/>
    <w:tmpl w:val="F804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A65F1E"/>
    <w:multiLevelType w:val="multilevel"/>
    <w:tmpl w:val="B002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794996"/>
    <w:multiLevelType w:val="multilevel"/>
    <w:tmpl w:val="7EA2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1F4DDF"/>
    <w:multiLevelType w:val="multilevel"/>
    <w:tmpl w:val="6AE4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433DB6"/>
    <w:multiLevelType w:val="multilevel"/>
    <w:tmpl w:val="72AE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72287B"/>
    <w:multiLevelType w:val="multilevel"/>
    <w:tmpl w:val="7A78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956531"/>
    <w:multiLevelType w:val="multilevel"/>
    <w:tmpl w:val="8E60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3444EA"/>
    <w:multiLevelType w:val="multilevel"/>
    <w:tmpl w:val="F0E0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047198">
    <w:abstractNumId w:val="57"/>
  </w:num>
  <w:num w:numId="2" w16cid:durableId="608703875">
    <w:abstractNumId w:val="72"/>
  </w:num>
  <w:num w:numId="3" w16cid:durableId="368989228">
    <w:abstractNumId w:val="5"/>
  </w:num>
  <w:num w:numId="4" w16cid:durableId="1819225725">
    <w:abstractNumId w:val="52"/>
  </w:num>
  <w:num w:numId="5" w16cid:durableId="753209062">
    <w:abstractNumId w:val="30"/>
  </w:num>
  <w:num w:numId="6" w16cid:durableId="1577326500">
    <w:abstractNumId w:val="24"/>
  </w:num>
  <w:num w:numId="7" w16cid:durableId="207761315">
    <w:abstractNumId w:val="18"/>
  </w:num>
  <w:num w:numId="8" w16cid:durableId="1165628904">
    <w:abstractNumId w:val="37"/>
  </w:num>
  <w:num w:numId="9" w16cid:durableId="1782414546">
    <w:abstractNumId w:val="13"/>
  </w:num>
  <w:num w:numId="10" w16cid:durableId="2017002073">
    <w:abstractNumId w:val="68"/>
  </w:num>
  <w:num w:numId="11" w16cid:durableId="81991247">
    <w:abstractNumId w:val="46"/>
  </w:num>
  <w:num w:numId="12" w16cid:durableId="1675035927">
    <w:abstractNumId w:val="12"/>
  </w:num>
  <w:num w:numId="13" w16cid:durableId="1102989867">
    <w:abstractNumId w:val="69"/>
  </w:num>
  <w:num w:numId="14" w16cid:durableId="923683141">
    <w:abstractNumId w:val="21"/>
  </w:num>
  <w:num w:numId="15" w16cid:durableId="402921905">
    <w:abstractNumId w:val="22"/>
  </w:num>
  <w:num w:numId="16" w16cid:durableId="1410929706">
    <w:abstractNumId w:val="58"/>
  </w:num>
  <w:num w:numId="17" w16cid:durableId="704521359">
    <w:abstractNumId w:val="56"/>
  </w:num>
  <w:num w:numId="18" w16cid:durableId="1498153971">
    <w:abstractNumId w:val="42"/>
  </w:num>
  <w:num w:numId="19" w16cid:durableId="11299488">
    <w:abstractNumId w:val="29"/>
  </w:num>
  <w:num w:numId="20" w16cid:durableId="936795189">
    <w:abstractNumId w:val="59"/>
  </w:num>
  <w:num w:numId="21" w16cid:durableId="1222713445">
    <w:abstractNumId w:val="28"/>
  </w:num>
  <w:num w:numId="22" w16cid:durableId="1295210655">
    <w:abstractNumId w:val="9"/>
  </w:num>
  <w:num w:numId="23" w16cid:durableId="336930359">
    <w:abstractNumId w:val="4"/>
  </w:num>
  <w:num w:numId="24" w16cid:durableId="94058568">
    <w:abstractNumId w:val="45"/>
  </w:num>
  <w:num w:numId="25" w16cid:durableId="117721965">
    <w:abstractNumId w:val="48"/>
  </w:num>
  <w:num w:numId="26" w16cid:durableId="1117337374">
    <w:abstractNumId w:val="61"/>
  </w:num>
  <w:num w:numId="27" w16cid:durableId="758332636">
    <w:abstractNumId w:val="41"/>
  </w:num>
  <w:num w:numId="28" w16cid:durableId="385490692">
    <w:abstractNumId w:val="73"/>
  </w:num>
  <w:num w:numId="29" w16cid:durableId="782188224">
    <w:abstractNumId w:val="20"/>
  </w:num>
  <w:num w:numId="30" w16cid:durableId="659308511">
    <w:abstractNumId w:val="11"/>
  </w:num>
  <w:num w:numId="31" w16cid:durableId="1847623557">
    <w:abstractNumId w:val="14"/>
  </w:num>
  <w:num w:numId="32" w16cid:durableId="1763066166">
    <w:abstractNumId w:val="53"/>
  </w:num>
  <w:num w:numId="33" w16cid:durableId="748624456">
    <w:abstractNumId w:val="70"/>
  </w:num>
  <w:num w:numId="34" w16cid:durableId="958949546">
    <w:abstractNumId w:val="63"/>
  </w:num>
  <w:num w:numId="35" w16cid:durableId="464738920">
    <w:abstractNumId w:val="0"/>
  </w:num>
  <w:num w:numId="36" w16cid:durableId="1216816089">
    <w:abstractNumId w:val="76"/>
  </w:num>
  <w:num w:numId="37" w16cid:durableId="1281761784">
    <w:abstractNumId w:val="1"/>
  </w:num>
  <w:num w:numId="38" w16cid:durableId="917597587">
    <w:abstractNumId w:val="44"/>
  </w:num>
  <w:num w:numId="39" w16cid:durableId="2104060793">
    <w:abstractNumId w:val="66"/>
  </w:num>
  <w:num w:numId="40" w16cid:durableId="567233250">
    <w:abstractNumId w:val="54"/>
  </w:num>
  <w:num w:numId="41" w16cid:durableId="687675802">
    <w:abstractNumId w:val="8"/>
  </w:num>
  <w:num w:numId="42" w16cid:durableId="2106805454">
    <w:abstractNumId w:val="50"/>
  </w:num>
  <w:num w:numId="43" w16cid:durableId="1368483095">
    <w:abstractNumId w:val="39"/>
  </w:num>
  <w:num w:numId="44" w16cid:durableId="1590384835">
    <w:abstractNumId w:val="74"/>
  </w:num>
  <w:num w:numId="45" w16cid:durableId="526333403">
    <w:abstractNumId w:val="67"/>
  </w:num>
  <w:num w:numId="46" w16cid:durableId="649479769">
    <w:abstractNumId w:val="36"/>
  </w:num>
  <w:num w:numId="47" w16cid:durableId="174423628">
    <w:abstractNumId w:val="75"/>
  </w:num>
  <w:num w:numId="48" w16cid:durableId="81949308">
    <w:abstractNumId w:val="40"/>
  </w:num>
  <w:num w:numId="49" w16cid:durableId="917179769">
    <w:abstractNumId w:val="27"/>
  </w:num>
  <w:num w:numId="50" w16cid:durableId="1251621000">
    <w:abstractNumId w:val="6"/>
  </w:num>
  <w:num w:numId="51" w16cid:durableId="1017585412">
    <w:abstractNumId w:val="65"/>
  </w:num>
  <w:num w:numId="52" w16cid:durableId="1628513924">
    <w:abstractNumId w:val="7"/>
  </w:num>
  <w:num w:numId="53" w16cid:durableId="1934976628">
    <w:abstractNumId w:val="49"/>
  </w:num>
  <w:num w:numId="54" w16cid:durableId="131336182">
    <w:abstractNumId w:val="38"/>
  </w:num>
  <w:num w:numId="55" w16cid:durableId="1879048728">
    <w:abstractNumId w:val="17"/>
  </w:num>
  <w:num w:numId="56" w16cid:durableId="1240288282">
    <w:abstractNumId w:val="71"/>
  </w:num>
  <w:num w:numId="57" w16cid:durableId="1876960140">
    <w:abstractNumId w:val="55"/>
  </w:num>
  <w:num w:numId="58" w16cid:durableId="534924359">
    <w:abstractNumId w:val="62"/>
  </w:num>
  <w:num w:numId="59" w16cid:durableId="88428363">
    <w:abstractNumId w:val="3"/>
  </w:num>
  <w:num w:numId="60" w16cid:durableId="1118454121">
    <w:abstractNumId w:val="25"/>
  </w:num>
  <w:num w:numId="61" w16cid:durableId="873736243">
    <w:abstractNumId w:val="15"/>
  </w:num>
  <w:num w:numId="62" w16cid:durableId="2104916291">
    <w:abstractNumId w:val="60"/>
  </w:num>
  <w:num w:numId="63" w16cid:durableId="1901330955">
    <w:abstractNumId w:val="43"/>
  </w:num>
  <w:num w:numId="64" w16cid:durableId="1145973570">
    <w:abstractNumId w:val="2"/>
  </w:num>
  <w:num w:numId="65" w16cid:durableId="1297645047">
    <w:abstractNumId w:val="33"/>
  </w:num>
  <w:num w:numId="66" w16cid:durableId="1064572303">
    <w:abstractNumId w:val="32"/>
  </w:num>
  <w:num w:numId="67" w16cid:durableId="1170103376">
    <w:abstractNumId w:val="51"/>
  </w:num>
  <w:num w:numId="68" w16cid:durableId="565452301">
    <w:abstractNumId w:val="26"/>
  </w:num>
  <w:num w:numId="69" w16cid:durableId="326515716">
    <w:abstractNumId w:val="34"/>
  </w:num>
  <w:num w:numId="70" w16cid:durableId="751706139">
    <w:abstractNumId w:val="23"/>
  </w:num>
  <w:num w:numId="71" w16cid:durableId="1746417430">
    <w:abstractNumId w:val="31"/>
  </w:num>
  <w:num w:numId="72" w16cid:durableId="1772044204">
    <w:abstractNumId w:val="64"/>
  </w:num>
  <w:num w:numId="73" w16cid:durableId="1962565105">
    <w:abstractNumId w:val="10"/>
  </w:num>
  <w:num w:numId="74" w16cid:durableId="10568542">
    <w:abstractNumId w:val="16"/>
  </w:num>
  <w:num w:numId="75" w16cid:durableId="1572890534">
    <w:abstractNumId w:val="19"/>
  </w:num>
  <w:num w:numId="76" w16cid:durableId="748773210">
    <w:abstractNumId w:val="35"/>
  </w:num>
  <w:num w:numId="77" w16cid:durableId="74838517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458"/>
    <w:rsid w:val="00035DB6"/>
    <w:rsid w:val="00093D74"/>
    <w:rsid w:val="000D5DAD"/>
    <w:rsid w:val="00167A8D"/>
    <w:rsid w:val="00195E3C"/>
    <w:rsid w:val="002854E9"/>
    <w:rsid w:val="003A3458"/>
    <w:rsid w:val="005C0958"/>
    <w:rsid w:val="007931D2"/>
    <w:rsid w:val="008C0FD0"/>
    <w:rsid w:val="008C35A6"/>
    <w:rsid w:val="009E223B"/>
    <w:rsid w:val="00A0252F"/>
    <w:rsid w:val="00A04FF5"/>
    <w:rsid w:val="00A2320B"/>
    <w:rsid w:val="00A53071"/>
    <w:rsid w:val="00A560F6"/>
    <w:rsid w:val="00AC3A88"/>
    <w:rsid w:val="00B36407"/>
    <w:rsid w:val="00B60FB1"/>
    <w:rsid w:val="00BC0627"/>
    <w:rsid w:val="00BD3BF0"/>
    <w:rsid w:val="00F744D1"/>
    <w:rsid w:val="00FE05F4"/>
    <w:rsid w:val="00FE4E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72378"/>
  <w15:chartTrackingRefBased/>
  <w15:docId w15:val="{75FB82A0-A186-453B-BB9D-ED345CFA6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34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A34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A345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A345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A345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A34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34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34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34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345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A345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A345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A345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A345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A34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34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34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3458"/>
    <w:rPr>
      <w:rFonts w:eastAsiaTheme="majorEastAsia" w:cstheme="majorBidi"/>
      <w:color w:val="272727" w:themeColor="text1" w:themeTint="D8"/>
    </w:rPr>
  </w:style>
  <w:style w:type="paragraph" w:styleId="Ttulo">
    <w:name w:val="Title"/>
    <w:basedOn w:val="Normal"/>
    <w:next w:val="Normal"/>
    <w:link w:val="TtuloCar"/>
    <w:uiPriority w:val="10"/>
    <w:qFormat/>
    <w:rsid w:val="003A3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34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34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34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3458"/>
    <w:pPr>
      <w:spacing w:before="160"/>
      <w:jc w:val="center"/>
    </w:pPr>
    <w:rPr>
      <w:i/>
      <w:iCs/>
      <w:color w:val="404040" w:themeColor="text1" w:themeTint="BF"/>
    </w:rPr>
  </w:style>
  <w:style w:type="character" w:customStyle="1" w:styleId="CitaCar">
    <w:name w:val="Cita Car"/>
    <w:basedOn w:val="Fuentedeprrafopredeter"/>
    <w:link w:val="Cita"/>
    <w:uiPriority w:val="29"/>
    <w:rsid w:val="003A3458"/>
    <w:rPr>
      <w:i/>
      <w:iCs/>
      <w:color w:val="404040" w:themeColor="text1" w:themeTint="BF"/>
    </w:rPr>
  </w:style>
  <w:style w:type="paragraph" w:styleId="Prrafodelista">
    <w:name w:val="List Paragraph"/>
    <w:basedOn w:val="Normal"/>
    <w:uiPriority w:val="34"/>
    <w:qFormat/>
    <w:rsid w:val="003A3458"/>
    <w:pPr>
      <w:ind w:left="720"/>
      <w:contextualSpacing/>
    </w:pPr>
  </w:style>
  <w:style w:type="character" w:styleId="nfasisintenso">
    <w:name w:val="Intense Emphasis"/>
    <w:basedOn w:val="Fuentedeprrafopredeter"/>
    <w:uiPriority w:val="21"/>
    <w:qFormat/>
    <w:rsid w:val="003A3458"/>
    <w:rPr>
      <w:i/>
      <w:iCs/>
      <w:color w:val="2F5496" w:themeColor="accent1" w:themeShade="BF"/>
    </w:rPr>
  </w:style>
  <w:style w:type="paragraph" w:styleId="Citadestacada">
    <w:name w:val="Intense Quote"/>
    <w:basedOn w:val="Normal"/>
    <w:next w:val="Normal"/>
    <w:link w:val="CitadestacadaCar"/>
    <w:uiPriority w:val="30"/>
    <w:qFormat/>
    <w:rsid w:val="003A34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A3458"/>
    <w:rPr>
      <w:i/>
      <w:iCs/>
      <w:color w:val="2F5496" w:themeColor="accent1" w:themeShade="BF"/>
    </w:rPr>
  </w:style>
  <w:style w:type="character" w:styleId="Referenciaintensa">
    <w:name w:val="Intense Reference"/>
    <w:basedOn w:val="Fuentedeprrafopredeter"/>
    <w:uiPriority w:val="32"/>
    <w:qFormat/>
    <w:rsid w:val="003A3458"/>
    <w:rPr>
      <w:b/>
      <w:bCs/>
      <w:smallCaps/>
      <w:color w:val="2F5496" w:themeColor="accent1" w:themeShade="BF"/>
      <w:spacing w:val="5"/>
    </w:rPr>
  </w:style>
  <w:style w:type="paragraph" w:styleId="Encabezado">
    <w:name w:val="header"/>
    <w:basedOn w:val="Normal"/>
    <w:link w:val="EncabezadoCar"/>
    <w:uiPriority w:val="99"/>
    <w:unhideWhenUsed/>
    <w:rsid w:val="00B364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6407"/>
  </w:style>
  <w:style w:type="paragraph" w:styleId="Piedepgina">
    <w:name w:val="footer"/>
    <w:basedOn w:val="Normal"/>
    <w:link w:val="PiedepginaCar"/>
    <w:uiPriority w:val="99"/>
    <w:unhideWhenUsed/>
    <w:rsid w:val="00B364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6407"/>
  </w:style>
  <w:style w:type="character" w:styleId="Hipervnculo">
    <w:name w:val="Hyperlink"/>
    <w:basedOn w:val="Fuentedeprrafopredeter"/>
    <w:uiPriority w:val="99"/>
    <w:unhideWhenUsed/>
    <w:rsid w:val="008C0FD0"/>
    <w:rPr>
      <w:color w:val="0563C1" w:themeColor="hyperlink"/>
      <w:u w:val="single"/>
    </w:rPr>
  </w:style>
  <w:style w:type="character" w:styleId="Mencinsinresolver">
    <w:name w:val="Unresolved Mention"/>
    <w:basedOn w:val="Fuentedeprrafopredeter"/>
    <w:uiPriority w:val="99"/>
    <w:semiHidden/>
    <w:unhideWhenUsed/>
    <w:rsid w:val="008C0F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337</TotalTime>
  <Pages>6</Pages>
  <Words>1762</Words>
  <Characters>9693</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Buitrago Carmona</dc:creator>
  <cp:keywords/>
  <dc:description/>
  <cp:lastModifiedBy>Felipe Buitrago Carmona</cp:lastModifiedBy>
  <cp:revision>10</cp:revision>
  <dcterms:created xsi:type="dcterms:W3CDTF">2026-01-26T21:42:00Z</dcterms:created>
  <dcterms:modified xsi:type="dcterms:W3CDTF">2026-01-27T03:38:00Z</dcterms:modified>
</cp:coreProperties>
</file>