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FEA" w:rsidRPr="00D21FEA" w:rsidRDefault="00D21FEA" w:rsidP="00D21FEA">
      <w:pPr>
        <w:pStyle w:val="a8"/>
        <w:rPr>
          <w:rFonts w:ascii="黑体" w:eastAsia="黑体" w:hAnsi="黑体" w:cs="宋体" w:hint="eastAsia"/>
          <w:color w:val="555555"/>
          <w:kern w:val="0"/>
          <w:sz w:val="36"/>
          <w:szCs w:val="36"/>
        </w:rPr>
      </w:pPr>
      <w:hyperlink r:id="rId6" w:history="1">
        <w:r w:rsidRPr="00D21FEA">
          <w:rPr>
            <w:rStyle w:val="a6"/>
            <w:rFonts w:ascii="microsoft yahei" w:hAnsi="microsoft yahei"/>
            <w:b w:val="0"/>
            <w:bCs w:val="0"/>
            <w:color w:val="000000"/>
            <w:sz w:val="27"/>
            <w:szCs w:val="27"/>
            <w:u w:val="none"/>
            <w:shd w:val="clear" w:color="auto" w:fill="FFFFFF"/>
          </w:rPr>
          <w:t>BitTorrent</w:t>
        </w:r>
        <w:r w:rsidRPr="00D21FEA">
          <w:rPr>
            <w:rStyle w:val="a6"/>
            <w:rFonts w:ascii="microsoft yahei" w:hAnsi="microsoft yahei"/>
            <w:b w:val="0"/>
            <w:bCs w:val="0"/>
            <w:color w:val="000000"/>
            <w:sz w:val="27"/>
            <w:szCs w:val="27"/>
            <w:u w:val="none"/>
            <w:shd w:val="clear" w:color="auto" w:fill="FFFFFF"/>
          </w:rPr>
          <w:t>的</w:t>
        </w:r>
        <w:r w:rsidRPr="00D21FEA">
          <w:rPr>
            <w:rStyle w:val="a6"/>
            <w:rFonts w:ascii="microsoft yahei" w:hAnsi="microsoft yahei"/>
            <w:b w:val="0"/>
            <w:bCs w:val="0"/>
            <w:color w:val="000000"/>
            <w:sz w:val="27"/>
            <w:szCs w:val="27"/>
            <w:u w:val="none"/>
            <w:shd w:val="clear" w:color="auto" w:fill="FFFFFF"/>
          </w:rPr>
          <w:t>DHT</w:t>
        </w:r>
        <w:r w:rsidRPr="00D21FEA">
          <w:rPr>
            <w:rStyle w:val="a6"/>
            <w:rFonts w:ascii="microsoft yahei" w:hAnsi="microsoft yahei"/>
            <w:b w:val="0"/>
            <w:bCs w:val="0"/>
            <w:color w:val="000000"/>
            <w:sz w:val="27"/>
            <w:szCs w:val="27"/>
            <w:u w:val="none"/>
            <w:shd w:val="clear" w:color="auto" w:fill="FFFFFF"/>
          </w:rPr>
          <w:t>协议</w:t>
        </w:r>
        <w:r w:rsidRPr="00D21FEA">
          <w:rPr>
            <w:rStyle w:val="a6"/>
            <w:rFonts w:ascii="microsoft yahei" w:hAnsi="microsoft yahei"/>
            <w:b w:val="0"/>
            <w:bCs w:val="0"/>
            <w:color w:val="000000"/>
            <w:sz w:val="27"/>
            <w:szCs w:val="27"/>
            <w:u w:val="none"/>
            <w:shd w:val="clear" w:color="auto" w:fill="FFFFFF"/>
          </w:rPr>
          <w:t>(</w:t>
        </w:r>
        <w:r w:rsidRPr="00D21FEA">
          <w:rPr>
            <w:rStyle w:val="a6"/>
            <w:rFonts w:ascii="microsoft yahei" w:hAnsi="microsoft yahei"/>
            <w:b w:val="0"/>
            <w:bCs w:val="0"/>
            <w:color w:val="000000"/>
            <w:sz w:val="27"/>
            <w:szCs w:val="27"/>
            <w:u w:val="none"/>
            <w:shd w:val="clear" w:color="auto" w:fill="FFFFFF"/>
          </w:rPr>
          <w:t>译自官方版本</w:t>
        </w:r>
        <w:r w:rsidRPr="00D21FEA">
          <w:rPr>
            <w:rStyle w:val="a6"/>
            <w:rFonts w:ascii="microsoft yahei" w:hAnsi="microsoft yahei"/>
            <w:b w:val="0"/>
            <w:bCs w:val="0"/>
            <w:color w:val="000000"/>
            <w:sz w:val="27"/>
            <w:szCs w:val="27"/>
            <w:u w:val="none"/>
            <w:shd w:val="clear" w:color="auto" w:fill="FFFFFF"/>
          </w:rPr>
          <w:t>)</w:t>
        </w:r>
      </w:hyperlink>
    </w:p>
    <w:p w:rsidR="00D21FEA" w:rsidRPr="00D21FEA" w:rsidRDefault="00D21FEA" w:rsidP="00D21FEA">
      <w:pPr>
        <w:widowControl/>
        <w:shd w:val="clear" w:color="auto" w:fill="FFFFFF"/>
        <w:jc w:val="center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黑体" w:eastAsia="黑体" w:hAnsi="黑体" w:cs="宋体" w:hint="eastAsia"/>
          <w:color w:val="555555"/>
          <w:kern w:val="0"/>
          <w:sz w:val="36"/>
          <w:szCs w:val="36"/>
        </w:rPr>
        <w:t>译者前序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DHT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协议早在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2005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年就已经成为了官方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BitTorrent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协议的一部份，但是我竟然一直没有找到国内的官方翻译稿，所以将其进行翻译，若文中错误，欢迎各位指正。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其次，若想彻底理解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DHT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协议的原理，建议各位阅读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Kademlia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协议，在本博客中，有其翻译稿，参见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DHT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协议基础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1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，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2.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本文英文版官方地址：</w:t>
      </w:r>
      <w:hyperlink r:id="rId7" w:tgtFrame="_blank" w:history="1">
        <w:r w:rsidRPr="00D21FEA">
          <w:rPr>
            <w:rFonts w:ascii="宋体" w:eastAsia="宋体" w:hAnsi="宋体" w:cs="宋体" w:hint="eastAsia"/>
            <w:color w:val="0C89CF"/>
            <w:kern w:val="0"/>
            <w:sz w:val="23"/>
          </w:rPr>
          <w:t>http://www.bittorrent.org/beps/bep_0005.html</w:t>
        </w:r>
      </w:hyperlink>
    </w:p>
    <w:p w:rsidR="00D21FEA" w:rsidRPr="00D21FEA" w:rsidRDefault="00D21FEA" w:rsidP="00D21F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1FE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</w:p>
    <w:p w:rsidR="00D21FEA" w:rsidRPr="00D21FEA" w:rsidRDefault="00D21FEA" w:rsidP="00D21FEA">
      <w:pPr>
        <w:widowControl/>
        <w:shd w:val="clear" w:color="auto" w:fill="FFFFFF"/>
        <w:jc w:val="center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黑体" w:eastAsia="黑体" w:hAnsi="黑体" w:cs="宋体" w:hint="eastAsia"/>
          <w:color w:val="555555"/>
          <w:kern w:val="0"/>
          <w:sz w:val="36"/>
          <w:szCs w:val="36"/>
        </w:rPr>
        <w:t>DHT协议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BitTorrent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使用一种叫做分布式哈希表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(distributedsloppy hashtable)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的技术，来实现在无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tracker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torrent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文件中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peer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的联系信息存储。这个时候，每个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peer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都是一个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tracker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。这个协议是基于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Kademila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协议的，并且在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UDP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协议基础上实现。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请注意本文档所使用的术语以免引起混淆。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“peer”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是一个实现了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BT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协议，且正在监听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TCP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端口的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client/server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。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“node”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是实现了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DHT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协议的，且正在监听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UDP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端口的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client/server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。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DHT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由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组成并保存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peer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的位置信息。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BitTorrent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客户端也包括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DHTnode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，这个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DHTnode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主要是用来联系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DHT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中的其他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，以得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peer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的位置信息，从而通过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BitTorrent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协议下载。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microsoft yahei" w:eastAsia="宋体" w:hAnsi="microsoft yahei" w:cs="宋体"/>
          <w:b/>
          <w:bCs/>
          <w:color w:val="555555"/>
          <w:kern w:val="0"/>
          <w:sz w:val="32"/>
        </w:rPr>
        <w:t>概述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每一个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都有一个全局的唯一标识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“nodeID”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。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NodeIDS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的产生是随机的，且使用与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BitTorrent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infohashes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相同的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160-bit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空间。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“distancemetric”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用来比较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2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nodeIDs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或者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nodeID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与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infohash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的接近程度。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必须维护一个路由表，其中保存了一部分其他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的联系信息。越接近自身节点时，路由表的信息会更加详细。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保存了很多接近自己的节点，但是离自己很远的节点的联系信息确知道得很少。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在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Kademlia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中，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“distancemetric”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采用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XOR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异或计算，并转换为一个无符号整数。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distance(A,B)= |A xor B| 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，并且距离越小表示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2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个节点越接近。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当一个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想得到某个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torrent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文件的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peers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，它首先使用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distancemetric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来比较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torrent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文件的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info_hash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和路由表中节点的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nodeID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。接下来向路由表中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nodeID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与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info_hash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最接近的那些节点发送请求，得到当前正在下载这个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torrent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文件数据的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peers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的联系信息。如果被请求的节点知道这个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torrent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文件的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peers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，那么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peer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的联系信息将包含在回复中。否则，被请求的节点必须返回他的路由表中更接近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info_hash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得那些节点。原始的请求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不断向新获得的那些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中，更接近目标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info_hash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的那些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发送请求，直到不能获得更近的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。当查找结束时，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client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将自己的信息作为一个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peer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插入到在刚才请求中给出回复的那些节点中，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nodeid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与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info_hash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最接近的哪个节点上，这样，哪个节点又多保存了一个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peer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信息。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lastRenderedPageBreak/>
        <w:t>在请求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peers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的时候，对方给我们的回复必须还包含一个不透明的令牌，我们称他为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“token”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。这样当我们宣布我们正在下载某个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torrent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，想让对方保存我们的信息时，我们必须使用对方向我们发送的最近的一个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token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。这样当我们宣布我们在下载一个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torrent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时，被请求的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检查这个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token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和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IP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是否与之前他们向我们回复的一样。这样是为了防止恶意的攻击。由于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token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仅仅由请求的节点返回，所以我们不规定他的具体实现。但是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token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必须有一个可接受的时间范围，超过这个时间，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token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将失效。在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BitTorrent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的实现中，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token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是在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IP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地址后面连接一个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secret(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可以视为一个随机数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)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，这个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secret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每五分钟改变一次，其中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token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在十分钟以内是可接受的。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microsoft yahei" w:eastAsia="宋体" w:hAnsi="microsoft yahei" w:cs="宋体"/>
          <w:b/>
          <w:bCs/>
          <w:color w:val="555555"/>
          <w:kern w:val="0"/>
          <w:sz w:val="32"/>
        </w:rPr>
        <w:t>路由表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每一个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维护一个路由表保存已知的好节点。这些路由表中的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被作为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DHT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请求的起始节点。路由表中的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是在不断的向其他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请求过程中，对方节点回复的。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并不是我们在请求过程中收到得节点都是平等的，有的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是好的，而有的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是死掉的。很多使用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DHT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协议的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都可以发送请求并接收回复，但是不能主动回复其他节点的请求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(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我认为这是由于防火墙或者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NAT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的原因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)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。对每一个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的路由表，只包含好的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是很重要的。好的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是指在过去的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15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分钟以内，曾经对我们的某一个请求给出过回复的节点；或者曾经对我们的请求给出过一个回复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(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不用在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15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分钟以内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)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，并且在过去的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15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分钟给我们发送过请求。上述两种情况都可将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视为好的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。在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15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分钟之后，对方没有上述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2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种情况发生，这个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将变为可疑的。当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不能给我们的一系列请求给出回复时，这个节点将变为坏的。相比未知状态的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，我们将给好的节点更高的优先权。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路由表覆盖从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0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到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2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  <w:vertAlign w:val="superscript"/>
        </w:rPr>
        <w:t>160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完整的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nodeID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空间。路由表又被划分为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buckets(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桶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)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，每一个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bucket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包含一个子部分的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nodeID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空间。一个空的路由表只有一个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bucket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，它的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ID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范围从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min=0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到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max=2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  <w:vertAlign w:val="superscript"/>
        </w:rPr>
        <w:t>160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。当一个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nodeID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为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“N”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插入到表中时，它将被放到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ID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范围在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min&amp;lt;= N &amp;lt;max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bucket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中。一个空的路由表只有一个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bucket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所以所有的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都将被放到这个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bucket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中。每一个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bucket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最多只能保存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K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，当前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K=8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。当一个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bucket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放满了好的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之后，将不再允许新的节点加入，除非我们自身的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nodeID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在这个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bucket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的范围内。在这样的情况下，这个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bucket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将被分裂为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2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个新的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buckets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，每一个新桶的范围都是原来旧桶的一半。原来旧桶中的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将被重新分配到这两个新的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buckets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中。如果是一个只有一个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bucket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的新表，这个包含整个范围的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bucket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将总被分裂为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2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个新的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buckets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，第一个的覆盖范围从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0..2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  <w:vertAlign w:val="superscript"/>
        </w:rPr>
        <w:t>159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，第二个的范围从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2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  <w:vertAlign w:val="superscript"/>
        </w:rPr>
        <w:t>159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..2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  <w:vertAlign w:val="superscript"/>
        </w:rPr>
        <w:t>160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。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当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bucket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装满了好的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，那么新的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将被丢弃。一旦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bucket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中的某一个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变为了坏的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，那么我们就用新的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来替换这个坏的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。如果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bucket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中有在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15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分钟内都没有活跃过的节点，我们将这样的节点视为可疑的节点，这时我们向最久没有联系的节点发送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ping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。如果被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pinged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的节点给出了回复，那么我们向下一个可疑的节点发送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ping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，不断这样循环下去，直到有某一个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没有给出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ping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的回复，或者当前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bucket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中的所有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都是好的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(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也就是所有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都不是可疑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，他们在过去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15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分钟内都有活动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)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。如果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bucket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中的某个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没有对我们的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ping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给出回复，我们最好再试一次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(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再发送一次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ping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，因为这个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也许仍然是活跃的，但由于网络拥塞，所以发生了丢包现象，注意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DHT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的包都是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UDP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)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，而不是立即丢弃这个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或者直接用新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来替代它。这样，我们得路由表将充满稳定的长时间在线的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。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每一个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bucket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都应该维持一个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“lastchange”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字段来表明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bucket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中的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有多新鲜。当一个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bucket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中的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被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ping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并给出了回复，或者一个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被加入到了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bucket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，或者一个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被一个新的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所替代，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bucket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“lastchanged”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字段都应当被更新。如果一个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bucket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“lastchange”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在过去的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15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分钟内都没有变化，那么我们将更新它。这个更新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bucket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操作是这样完成的：从这个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bucket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所覆盖的范围中随机选择一个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ID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，并对这个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ID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执行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find_nodes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查找操作。常常收到请求的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通常不需要常常更新自己的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buckets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，反之，不常常收到请求的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常常需要周期性的执行更新所有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buckets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的操作，这样才能保证当我们用到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DHT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的时候，里面有足够多的好的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。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在第一个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插入路由表并开始服务后，这个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应该试着查找离自身更近的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，这个查找工作是通过不断的发布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find_node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消息给越来越近的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来完成的，当不能找到更近的节点时，这个扩散工作就结束了。路由表应当被启动工作和客户端软件保存（也就是启动的时候从客户端中读取路由表信息，结束的时候客户端软件记录到文件中）。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Times New Roman" w:eastAsia="宋体" w:hAnsi="Times New Roman" w:cs="Times New Roman"/>
          <w:b/>
          <w:bCs/>
          <w:color w:val="555555"/>
          <w:kern w:val="0"/>
          <w:sz w:val="32"/>
        </w:rPr>
        <w:t>BitTorret</w:t>
      </w:r>
      <w:r w:rsidRPr="00D21FEA">
        <w:rPr>
          <w:rFonts w:ascii="microsoft yahei" w:eastAsia="宋体" w:hAnsi="microsoft yahei" w:cs="宋体"/>
          <w:b/>
          <w:bCs/>
          <w:color w:val="555555"/>
          <w:kern w:val="0"/>
          <w:sz w:val="32"/>
        </w:rPr>
        <w:t>协议扩展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BitTorrent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协议已经被扩展为可以在通过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tracker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得到的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peer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之间互相交换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nodeUDP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端口号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(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也就是告诉对方我们的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DHT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服务端口号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)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，在这样的方式下，客户端可以通过下载普通的种子文件来自动扩展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DHT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路由表。新安装的客户端第一次试着下载一个无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tracker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的种子时，它的路由表中将没有任何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，这是它需要在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torrent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文件中找到联系信息。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peers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如果支持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DHT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协议就将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BitTorrent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协议握手消息的保留位的第八字节的最后一位置为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1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。这时如果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peer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收到一个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handshake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表明对方支持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DHT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协议，就应该发送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PORT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消息。它由字节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0x09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开始，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payload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的长度是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2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个字节，包含了这个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peer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DHT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服务使用的网络字节序的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UDP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端口号。当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peer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收到这样的消息是应当向对方的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IP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和消息中指定的端口号的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发送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ping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。如果收到了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ping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的回复，那么应当使用上述的方法将新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的联系信息加入到路由表中。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Times New Roman" w:eastAsia="宋体" w:hAnsi="Times New Roman" w:cs="Times New Roman"/>
          <w:b/>
          <w:bCs/>
          <w:color w:val="555555"/>
          <w:kern w:val="0"/>
          <w:sz w:val="32"/>
        </w:rPr>
        <w:t>Torrent</w:t>
      </w:r>
      <w:r w:rsidRPr="00D21FEA">
        <w:rPr>
          <w:rFonts w:ascii="microsoft yahei" w:eastAsia="宋体" w:hAnsi="microsoft yahei" w:cs="宋体"/>
          <w:b/>
          <w:bCs/>
          <w:color w:val="555555"/>
          <w:kern w:val="0"/>
          <w:sz w:val="32"/>
        </w:rPr>
        <w:t>文件扩展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一个无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tracker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torrent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文件字典不包含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announce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关键字，而使用一个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关键字来替代。这个关键字对应的内容应该设置为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torrent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创建者的路由表中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K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个最接近的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。可供选择的，这个关键字也可以设置为一个已知的可用节点，比如这个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torrent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文件的创建者。请不要自动加入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router.bittorrent.com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到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torrent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文件中或者自动加入这个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到客户端路由表中。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nodes= [["&lt;host&gt;", &lt;port&gt;], ["&lt;host&gt;",&lt;port&gt;], ...]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nodes= [["127.0.0.1", 6881], ["your.router.node",4804]]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Times New Roman" w:eastAsia="宋体" w:hAnsi="Times New Roman" w:cs="Times New Roman"/>
          <w:b/>
          <w:bCs/>
          <w:color w:val="555555"/>
          <w:kern w:val="0"/>
          <w:sz w:val="32"/>
        </w:rPr>
        <w:t>KRPC</w:t>
      </w:r>
      <w:r w:rsidRPr="00D21FEA">
        <w:rPr>
          <w:rFonts w:ascii="microsoft yahei" w:eastAsia="宋体" w:hAnsi="microsoft yahei" w:cs="宋体"/>
          <w:b/>
          <w:bCs/>
          <w:color w:val="555555"/>
          <w:kern w:val="0"/>
          <w:sz w:val="32"/>
        </w:rPr>
        <w:t>协议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KRPC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协议是由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B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编码组成的一个简单的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RPC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结构，他使用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UDP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报文发送。一个独立的请求包被发出去然后一个独立的包被回复。这个协议没有重发。它包含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3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种消息：请求，回复和错误。对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DHT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协议而言，这里有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4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种请求：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ping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，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find_node,get_peers,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和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announce_peer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。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lastRenderedPageBreak/>
        <w:t>一个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KRPC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消息由一个独立的字典组成，其中有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2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个关键字是所有的消息都包含的，其余的附加关键字取决于消息类型。每一个消息都包含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关键字，它是一个代表了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transactionID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的字符串类型。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transactionID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由请求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产生，并且回复中要包含回显该字段，所以回复可能对应一个节点的多个请求。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transactionID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应当被编码为一个短的二进制字符串，比如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2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个字节，这样就可以对应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2^16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个请求。另一个每个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KRPC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消息都包含的关键字是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y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，它由一个字节组成，表明这个消息的类型。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y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对应的值有三种情况：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q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表示请求，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r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表示回复，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表示错误。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联系信息编码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Peers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的联系信息被编码为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6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字节的字符串。又被称为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"CompactIP-address/port info"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，其中前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4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个字节是网络字节序的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IP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地址，后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2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个字节是网络字节序的端口。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的联系信息被编码为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26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字节的字符串。又被称为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"Compactnode info"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，其中前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20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字节是网络字节序的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nodeID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，后面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6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个字节是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peers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"CompactIP-address/port info"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。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请求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请求，对应于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KPRC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消息字典中的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“y”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关键字的值是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“q”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，它包含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2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个附加的关键字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“q”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和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“a”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。关键字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“q”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是一个字符串类型，包含了请求的方法名字。关键字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“a”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一个字典类型包含了请求所附加的参数。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回复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回复，对应于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KPRC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消息字典中的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“y”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关键字的值是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“r”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，包含了一个附加的关键字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r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。关键字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“r”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是一个字典类型，包含了返回的值。发送回复消息是在正确解析了请求消息的基础上完成的。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错误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错误，对应于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KPRC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消息字典中的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y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关键字的值是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“e”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，包含一个附加的关键字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。关键字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“e”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是一个列表类型。第一个元素是一个数字类型，表明了错误码。第二个元素是一个字符串类型，表明了错误信息。当一个请求不能解析或出错时，错误包将被发送。下表描述了可能出现的错误码：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tbl>
      <w:tblPr>
        <w:tblW w:w="9150" w:type="dxa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1862"/>
        <w:gridCol w:w="7288"/>
      </w:tblGrid>
      <w:tr w:rsidR="00D21FEA" w:rsidRPr="00D21FEA" w:rsidTr="00D21FEA">
        <w:trPr>
          <w:trHeight w:val="60"/>
          <w:tblCellSpacing w:w="0" w:type="dxa"/>
        </w:trPr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D21FEA" w:rsidRPr="00D21FEA" w:rsidRDefault="00D21FEA" w:rsidP="00D21FEA">
            <w:pPr>
              <w:widowControl/>
              <w:spacing w:line="6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D21FEA">
              <w:rPr>
                <w:rFonts w:ascii="microsoft yahei" w:eastAsia="宋体" w:hAnsi="microsoft yahei" w:cs="宋体"/>
                <w:color w:val="333333"/>
                <w:kern w:val="0"/>
                <w:sz w:val="23"/>
                <w:szCs w:val="23"/>
              </w:rPr>
              <w:t>错误码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FEA" w:rsidRPr="00D21FEA" w:rsidRDefault="00D21FEA" w:rsidP="00D21FEA">
            <w:pPr>
              <w:widowControl/>
              <w:spacing w:line="6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D21FEA">
              <w:rPr>
                <w:rFonts w:ascii="microsoft yahei" w:eastAsia="宋体" w:hAnsi="microsoft yahei" w:cs="宋体"/>
                <w:color w:val="333333"/>
                <w:kern w:val="0"/>
                <w:sz w:val="23"/>
                <w:szCs w:val="23"/>
              </w:rPr>
              <w:t>错误描述</w:t>
            </w:r>
          </w:p>
        </w:tc>
      </w:tr>
      <w:tr w:rsidR="00D21FEA" w:rsidRPr="00D21FEA" w:rsidTr="00D21FEA">
        <w:trPr>
          <w:trHeight w:val="75"/>
          <w:tblCellSpacing w:w="0" w:type="dxa"/>
        </w:trPr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D21FEA" w:rsidRPr="00D21FEA" w:rsidRDefault="00D21FEA" w:rsidP="00D21FEA">
            <w:pPr>
              <w:widowControl/>
              <w:spacing w:line="75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D21FEA"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201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FEA" w:rsidRPr="00D21FEA" w:rsidRDefault="00D21FEA" w:rsidP="00D21FEA">
            <w:pPr>
              <w:widowControl/>
              <w:spacing w:line="75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D21FEA">
              <w:rPr>
                <w:rFonts w:ascii="microsoft yahei" w:eastAsia="宋体" w:hAnsi="microsoft yahei" w:cs="宋体"/>
                <w:color w:val="333333"/>
                <w:kern w:val="0"/>
                <w:sz w:val="23"/>
                <w:szCs w:val="23"/>
              </w:rPr>
              <w:t>一般错误</w:t>
            </w:r>
          </w:p>
        </w:tc>
      </w:tr>
      <w:tr w:rsidR="00D21FEA" w:rsidRPr="00D21FEA" w:rsidTr="00D21FEA">
        <w:trPr>
          <w:trHeight w:val="90"/>
          <w:tblCellSpacing w:w="0" w:type="dxa"/>
        </w:trPr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D21FEA" w:rsidRPr="00D21FEA" w:rsidRDefault="00D21FEA" w:rsidP="00D21FEA">
            <w:pPr>
              <w:widowControl/>
              <w:spacing w:line="9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D21FEA"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202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FEA" w:rsidRPr="00D21FEA" w:rsidRDefault="00D21FEA" w:rsidP="00D21FEA">
            <w:pPr>
              <w:widowControl/>
              <w:spacing w:line="9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D21FEA">
              <w:rPr>
                <w:rFonts w:ascii="microsoft yahei" w:eastAsia="宋体" w:hAnsi="microsoft yahei" w:cs="宋体"/>
                <w:color w:val="333333"/>
                <w:kern w:val="0"/>
                <w:sz w:val="23"/>
                <w:szCs w:val="23"/>
              </w:rPr>
              <w:t>服务错误</w:t>
            </w:r>
          </w:p>
        </w:tc>
      </w:tr>
      <w:tr w:rsidR="00D21FEA" w:rsidRPr="00D21FEA" w:rsidTr="00D21FEA">
        <w:trPr>
          <w:trHeight w:val="75"/>
          <w:tblCellSpacing w:w="0" w:type="dxa"/>
        </w:trPr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D21FEA" w:rsidRPr="00D21FEA" w:rsidRDefault="00D21FEA" w:rsidP="00D21FEA">
            <w:pPr>
              <w:widowControl/>
              <w:spacing w:line="75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D21FEA"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203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FEA" w:rsidRPr="00D21FEA" w:rsidRDefault="00D21FEA" w:rsidP="00D21FEA">
            <w:pPr>
              <w:widowControl/>
              <w:spacing w:line="75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D21FEA">
              <w:rPr>
                <w:rFonts w:ascii="microsoft yahei" w:eastAsia="宋体" w:hAnsi="microsoft yahei" w:cs="宋体"/>
                <w:color w:val="333333"/>
                <w:kern w:val="0"/>
                <w:sz w:val="18"/>
                <w:szCs w:val="18"/>
              </w:rPr>
              <w:t>协议错误</w:t>
            </w:r>
            <w:r w:rsidRPr="00D21FEA"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,</w:t>
            </w:r>
            <w:r w:rsidRPr="00D21FEA">
              <w:rPr>
                <w:rFonts w:ascii="Trebuchet MS" w:eastAsia="宋体" w:hAnsi="Trebuchet MS" w:cs="宋体"/>
                <w:color w:val="333333"/>
                <w:kern w:val="0"/>
                <w:sz w:val="18"/>
                <w:szCs w:val="18"/>
              </w:rPr>
              <w:t>比如不规范的包，无效的参数，或者错误的</w:t>
            </w:r>
            <w:r w:rsidRPr="00D21FEA"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token</w:t>
            </w:r>
          </w:p>
        </w:tc>
      </w:tr>
      <w:tr w:rsidR="00D21FEA" w:rsidRPr="00D21FEA" w:rsidTr="00D21FEA">
        <w:trPr>
          <w:trHeight w:val="90"/>
          <w:tblCellSpacing w:w="0" w:type="dxa"/>
        </w:trPr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D21FEA" w:rsidRPr="00D21FEA" w:rsidRDefault="00D21FEA" w:rsidP="00D21FEA">
            <w:pPr>
              <w:widowControl/>
              <w:spacing w:line="9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D21FEA"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204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FEA" w:rsidRPr="00D21FEA" w:rsidRDefault="00D21FEA" w:rsidP="00D21FEA">
            <w:pPr>
              <w:widowControl/>
              <w:spacing w:line="9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D21FEA">
              <w:rPr>
                <w:rFonts w:ascii="microsoft yahei" w:eastAsia="宋体" w:hAnsi="microsoft yahei" w:cs="宋体"/>
                <w:color w:val="333333"/>
                <w:kern w:val="0"/>
                <w:sz w:val="23"/>
                <w:szCs w:val="23"/>
              </w:rPr>
              <w:t>未知方法</w:t>
            </w:r>
          </w:p>
        </w:tc>
      </w:tr>
    </w:tbl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错误包例子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: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一般错误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={"t":"aa", "y":"e", "e":[201,"A Generic Error Ocurred"]}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宋体" w:eastAsia="宋体" w:hAnsi="宋体" w:cs="宋体" w:hint="eastAsia"/>
          <w:color w:val="555555"/>
          <w:kern w:val="0"/>
          <w:szCs w:val="21"/>
        </w:rPr>
        <w:t>B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编码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=d1:eli201e23:AGenericErrorOcurrede1:t2:aa1:y1:ee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Times New Roman" w:eastAsia="宋体" w:hAnsi="Times New Roman" w:cs="Times New Roman"/>
          <w:b/>
          <w:bCs/>
          <w:color w:val="555555"/>
          <w:kern w:val="0"/>
          <w:sz w:val="32"/>
        </w:rPr>
        <w:t>DHT</w:t>
      </w:r>
      <w:r w:rsidRPr="00D21FEA">
        <w:rPr>
          <w:rFonts w:ascii="microsoft yahei" w:eastAsia="宋体" w:hAnsi="microsoft yahei" w:cs="宋体"/>
          <w:b/>
          <w:bCs/>
          <w:color w:val="555555"/>
          <w:kern w:val="0"/>
          <w:sz w:val="32"/>
        </w:rPr>
        <w:t>请求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所有的请求都包含一个关键字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id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，它包含了请求节点的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nodeID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。所有的回复也包含关键字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id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，它包含了回复节点的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nodeID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。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ping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最基础的请求就是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ping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。这时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KPRC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协议中的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“q”=“ping”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。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Ping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请求包含一个参数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id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，它是一个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20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字节的字符串包含了发送者网络字节序的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nodeID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。对应的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ping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回复也包含一个参数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id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，包含了回复者的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nodeID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。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参数</w:t>
      </w:r>
      <w:r w:rsidRPr="00D21FEA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: {"id"&amp;nbsp;: "&lt;querying nodes id&gt;"}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回复</w:t>
      </w:r>
      <w:r w:rsidRPr="00D21FEA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:{"id"&amp;nbsp;: "&lt;queried nodes id&gt;"}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报文包例子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ping</w:t>
      </w:r>
      <w:r w:rsidRPr="00D21FE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请求</w:t>
      </w:r>
      <w:r w:rsidRPr="00D21FEA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={"t":"aa", "y":"q","q":"ping", "a":{"id":"abcdefghij0123456789"}}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B</w:t>
      </w:r>
      <w:r w:rsidRPr="00D21FE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编码</w:t>
      </w:r>
      <w:r w:rsidRPr="00D21FEA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=d1:ad2:id20:abcdefghij0123456789e1:q4:ping1:t2:aa1:y1:qe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回复</w:t>
      </w:r>
      <w:r w:rsidRPr="00D21FEA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={"t":"aa", "y":"r", "r":{"id":"mnopqrstuvwxyz123456"}}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B</w:t>
      </w:r>
      <w:r w:rsidRPr="00D21FE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编码</w:t>
      </w:r>
      <w:r w:rsidRPr="00D21FEA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=d1:rd2:id20:mnopqrstuvwxyz123456e1:t2:aa1:y1:re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find_node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Findnode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被用来查找给定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ID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的联系信息。这时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KPRC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协议中的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q=“find_node”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。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find_node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请求包含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2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个参数，第一个参数是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id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，包含了请求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nodeID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。第二个参数是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target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，包含了请求者正在查找的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nodeID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。当一个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接收到了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find_node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的请求，他应该给出对应的回复，回复中包含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2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个关键字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id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和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，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是一个字符串类型，包含了被请求节点的路由表中最接近目标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K(8)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个最接近的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的联系信息。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参数</w:t>
      </w:r>
      <w:r w:rsidRPr="00D21FEA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: {"id"&amp;nbsp;: "&lt;querying nodes id&gt;","target"&amp;nbsp;: "&lt;id of target node&gt;"}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回复</w:t>
      </w:r>
      <w:r w:rsidRPr="00D21FEA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:{"id"&amp;nbsp;: "&lt;queried nodes id&gt;","nodes"&amp;nbsp;: "&lt;compact node info&gt;"}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报文包例子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find_node</w:t>
      </w:r>
      <w:r w:rsidRPr="00D21FE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请求</w:t>
      </w:r>
      <w:r w:rsidRPr="00D21FEA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={"t":"aa", "y":"q","q":"find_node", "a":{"id":"abcdefghij0123456789","target":"mnopqrstuvwxyz123456"}}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B</w:t>
      </w:r>
      <w:r w:rsidRPr="00D21FE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编码</w:t>
      </w:r>
      <w:r w:rsidRPr="00D21FEA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=d1:ad2:id20:abcdefghij01234567896:target20:mnopqrstuvwxyz123456e1:q9:find_node1:t2:aa1:y1:qe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回复</w:t>
      </w:r>
      <w:r w:rsidRPr="00D21FEA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={"t":"aa", "y":"r", "r":{"id":"0123456789abcdefghij", "nodes":"def456..."}}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B</w:t>
      </w:r>
      <w:r w:rsidRPr="00D21FE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编码</w:t>
      </w:r>
      <w:r w:rsidRPr="00D21FEA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=d1:rd2:id20:0123456789abcdefghij5:nodes9:def456...e1:t2:aa1:y1:re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get_peers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Getpeers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与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torrent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文件的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info_hash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有关。这时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KPRC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协议中的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”q”=”get_peers”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。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get_peers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请求包含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2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个参数。第一个参数是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id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，包含了请求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nodeID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。第二个参数是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info_hash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，它代表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torrent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文件的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infohash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。如果被请求的节点有对应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info_hash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peers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，他将返回一个关键字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values,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这是一个列表类型的字符串。每一个字符串包含了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lastRenderedPageBreak/>
        <w:t>"CompactIP-address/portinfo"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格式的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peers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信息。如果被请求的节点没有这个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infohash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peers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，那么他将返回关键字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，这个关键字包含了被请求节点的路由表中离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info_hash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最近的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K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，使用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"Compactnodeinfo"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格式回复。在这两种情况下，关键字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token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都将被返回。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token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关键字在今后的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annouce_peer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请求中必须要携带。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Token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是一个短的二进制字符串。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参数</w:t>
      </w:r>
      <w:r w:rsidRPr="00D21FEA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: {"id"&amp;nbsp;: "&lt;querying nodes id&gt;","info_hash"&amp;nbsp;: "&lt;20-byte infohash of targettorrent&gt;"}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回复</w:t>
      </w:r>
      <w:r w:rsidRPr="00D21FEA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:{"id"&amp;nbsp;: "&lt;queried nodes id&gt;","token"&amp;nbsp;:"&lt;opaque write token&gt;","values"&amp;nbsp;: ["&lt;peer 1 info string&gt;","&lt;peer 2 info string&gt;"]}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or:{"id"&amp;nbsp;: "&lt;queried nodes id&gt;","token"&amp;nbsp;:"&lt;opaque write token&gt;","nodes"&amp;nbsp;: "&lt;compact node info&gt;"}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报文包例子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get_peers</w:t>
      </w:r>
      <w:r w:rsidRPr="00D21FE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请求</w:t>
      </w:r>
      <w:r w:rsidRPr="00D21FEA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={"t":"aa", "y":"q","q":"get_peers", "a":{"id":"abcdefghij0123456789","info_hash":"mnopqrstuvwxyz123456"}}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B</w:t>
      </w:r>
      <w:r w:rsidRPr="00D21FE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编码</w:t>
      </w:r>
      <w:r w:rsidRPr="00D21FEA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=d1:ad2:id20:abcdefghij01234567899:info_hash20:mnopqrstuvwxyz123456e1:q9:get_peers1:t2:aa1:y1:qe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回复</w:t>
      </w:r>
      <w:r w:rsidRPr="00D21FEA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peers ={"t":"aa", "y":"r", "r":{"id":"abcdefghij0123456789", "token":"aoeusnth","values": ["axje.u", "idhtnm"]}}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B</w:t>
      </w:r>
      <w:r w:rsidRPr="00D21FE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编码</w:t>
      </w:r>
      <w:r w:rsidRPr="00D21FEA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=d1:rd2:id20:abcdefghij01234567895:token8:aoeusnth6:valuesl6:axje.u6:idhtnmee1:t2:aa1:y1:re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回复最接近的</w:t>
      </w:r>
      <w:r w:rsidRPr="00D21FEA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nodes= {"t":"aa", "y":"r", "r":{"id":"abcdefghij0123456789", "token":"aoeusnth","nodes": "def456..."}}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B</w:t>
      </w:r>
      <w:r w:rsidRPr="00D21FE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编码</w:t>
      </w:r>
      <w:r w:rsidRPr="00D21FEA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=d1:rd2:id20:abcdefghij01234567895:nodes9:def456...5:token8:aoeusnthe1:t2:aa1:y1:re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Times New Roman" w:eastAsia="宋体" w:hAnsi="Times New Roman" w:cs="Times New Roman"/>
          <w:color w:val="555555"/>
          <w:kern w:val="0"/>
          <w:sz w:val="27"/>
          <w:szCs w:val="27"/>
        </w:rPr>
        <w:t>announce_peer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这个请求用来表明发出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announce_peer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请求的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，正在某个端口下载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torrent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文件。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announce_peer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包含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4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个参数。第一个参数是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id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，包含了请求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nodeID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；第二个参数是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info_hash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，包含了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torrent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文件的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infohash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；第三个参数是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port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包含了整型的端口号，表明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peer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在哪个端口下载；第四个参数数是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token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，这是在之前的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get_peers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请求中收到的回复中包含的。收到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announce_peer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请求的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node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必须检查这个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token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与之前我们回复给这个节点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get_peers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token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是否相同。如果相同，那么被请求的节点将记录发送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announce_peer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节点的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IP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和请求中包含的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port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端口号在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peer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联系信息中对应的</w:t>
      </w:r>
      <w:r w:rsidRPr="00D21FEA">
        <w:rPr>
          <w:rFonts w:ascii="Times New Roman" w:eastAsia="宋体" w:hAnsi="Times New Roman" w:cs="Times New Roman"/>
          <w:color w:val="555555"/>
          <w:kern w:val="0"/>
          <w:szCs w:val="21"/>
        </w:rPr>
        <w:t>infohash</w:t>
      </w:r>
      <w:r w:rsidRPr="00D21FEA">
        <w:rPr>
          <w:rFonts w:ascii="microsoft yahei" w:eastAsia="宋体" w:hAnsi="microsoft yahei" w:cs="宋体"/>
          <w:color w:val="555555"/>
          <w:kern w:val="0"/>
          <w:szCs w:val="21"/>
        </w:rPr>
        <w:t>下。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参数</w:t>
      </w:r>
      <w:r w:rsidRPr="00D21FEA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: {"id": "&lt;querying nodes id&gt;", "info_hash" :"&lt;20-byte infohash of target torrent&gt;", "port": &lt;port number&gt;, "token" : "&lt;opaque token&gt;"}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回复</w:t>
      </w:r>
      <w:r w:rsidRPr="00D21FEA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: {"id": "&lt;queried nodes id&gt;"}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报文包例子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lastRenderedPageBreak/>
        <w:t>announce_peers</w:t>
      </w:r>
      <w:r w:rsidRPr="00D21FE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请求</w:t>
      </w:r>
      <w:r w:rsidRPr="00D21FEA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={"t":"aa", "y":"q","q":"announce_peer", "a":{"id":"abcdefghij0123456789","info_hash":"mnopqrstuvwxyz123456", "port":6881, "token": "aoeusnth"}}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B</w:t>
      </w:r>
      <w:r w:rsidRPr="00D21FE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编码</w:t>
      </w:r>
      <w:r w:rsidRPr="00D21FEA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=d1:ad2:id20:abcdefghij01234567899:info_hash20:&lt;br /&gt;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mnopqrstuvwxyz1234564:porti6881e5:token8:aoeusnthe1:q13:announce_peer1:t2:aa1:y1:qe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回复</w:t>
      </w:r>
      <w:r w:rsidRPr="00D21FEA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={"t":"aa", "y":"r", "r":{"id":"mnopqrstuvwxyz123456"}}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B</w:t>
      </w:r>
      <w:r w:rsidRPr="00D21FE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编码</w:t>
      </w:r>
      <w:r w:rsidRPr="00D21FEA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=d1:rd2:id20:mnopqrstuvwxyz123456e1:t2:aa1:y1:re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译者注：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在实践观察中发现两种新的消息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1.vote:</w:t>
      </w:r>
      <w:r w:rsidRPr="00D21FEA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表示客户端发送速度过快，希望可以减慢</w:t>
      </w:r>
    </w:p>
    <w:p w:rsidR="00D21FEA" w:rsidRPr="00D21FEA" w:rsidRDefault="00D21FEA" w:rsidP="00D21FE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21FEA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2.v:</w:t>
      </w:r>
      <w:r w:rsidRPr="00D21FEA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表示客户端的版本号</w:t>
      </w:r>
    </w:p>
    <w:p w:rsidR="003F3557" w:rsidRDefault="003F3557"/>
    <w:sectPr w:rsidR="003F3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3557" w:rsidRDefault="003F3557" w:rsidP="00D21FEA">
      <w:r>
        <w:separator/>
      </w:r>
    </w:p>
  </w:endnote>
  <w:endnote w:type="continuationSeparator" w:id="1">
    <w:p w:rsidR="003F3557" w:rsidRDefault="003F3557" w:rsidP="00D21F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3557" w:rsidRDefault="003F3557" w:rsidP="00D21FEA">
      <w:r>
        <w:separator/>
      </w:r>
    </w:p>
  </w:footnote>
  <w:footnote w:type="continuationSeparator" w:id="1">
    <w:p w:rsidR="003F3557" w:rsidRDefault="003F3557" w:rsidP="00D21F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1FEA"/>
    <w:rsid w:val="003F3557"/>
    <w:rsid w:val="00D21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1F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1F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1F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1FEA"/>
    <w:rPr>
      <w:sz w:val="18"/>
      <w:szCs w:val="18"/>
    </w:rPr>
  </w:style>
  <w:style w:type="paragraph" w:customStyle="1" w:styleId="cjk">
    <w:name w:val="cjk"/>
    <w:basedOn w:val="a"/>
    <w:rsid w:val="00D21F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D21F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21FEA"/>
    <w:rPr>
      <w:color w:val="0000FF"/>
      <w:u w:val="single"/>
    </w:rPr>
  </w:style>
  <w:style w:type="character" w:styleId="a7">
    <w:name w:val="Strong"/>
    <w:basedOn w:val="a0"/>
    <w:uiPriority w:val="22"/>
    <w:qFormat/>
    <w:rsid w:val="00D21FEA"/>
    <w:rPr>
      <w:b/>
      <w:bCs/>
    </w:rPr>
  </w:style>
  <w:style w:type="paragraph" w:styleId="a8">
    <w:name w:val="Title"/>
    <w:basedOn w:val="a"/>
    <w:next w:val="a"/>
    <w:link w:val="Char1"/>
    <w:uiPriority w:val="10"/>
    <w:qFormat/>
    <w:rsid w:val="00D21FE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D21FE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0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ittorrent.org/beps/bep_0005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xxxxxx91116/article/details/797081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1392</Words>
  <Characters>7938</Characters>
  <Application>Microsoft Office Word</Application>
  <DocSecurity>0</DocSecurity>
  <Lines>66</Lines>
  <Paragraphs>18</Paragraphs>
  <ScaleCrop>false</ScaleCrop>
  <Company>Sky123.Org</Company>
  <LinksUpToDate>false</LinksUpToDate>
  <CharactersWithSpaces>9312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2017-08-23T05:22:00Z</dcterms:created>
  <dcterms:modified xsi:type="dcterms:W3CDTF">2017-08-23T05:23:00Z</dcterms:modified>
</cp:coreProperties>
</file>