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8652214"/>
    <w:bookmarkEnd w:id="0"/>
    <w:p w:rsidR="00857C0C" w:rsidRPr="005304CE" w:rsidRDefault="00DB1DB7" w:rsidP="00857C0C">
      <w:pPr>
        <w:rPr>
          <w:sz w:val="18"/>
        </w:rPr>
      </w:pPr>
      <w:r>
        <w:rPr>
          <w:sz w:val="1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sz w:val="18"/>
        </w:rPr>
        <w:instrText>ADDIN CNKISM.UserStyle</w:instrText>
      </w:r>
      <w:r>
        <w:rPr>
          <w:sz w:val="18"/>
        </w:rPr>
      </w:r>
      <w:r>
        <w:rPr>
          <w:sz w:val="18"/>
        </w:rPr>
        <w:fldChar w:fldCharType="end"/>
      </w:r>
      <w:r w:rsidR="00857C0C" w:rsidRPr="005304CE">
        <w:rPr>
          <w:noProof/>
        </w:rPr>
        <w:drawing>
          <wp:inline distT="0" distB="0" distL="0" distR="0" wp14:anchorId="14002473" wp14:editId="64831E4D">
            <wp:extent cx="797560" cy="765810"/>
            <wp:effectExtent l="0" t="0" r="2540" b="0"/>
            <wp:docPr id="5" name="图片 5"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广东工业大学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7560" cy="765810"/>
                    </a:xfrm>
                    <a:prstGeom prst="rect">
                      <a:avLst/>
                    </a:prstGeom>
                    <a:noFill/>
                    <a:ln>
                      <a:noFill/>
                    </a:ln>
                  </pic:spPr>
                </pic:pic>
              </a:graphicData>
            </a:graphic>
          </wp:inline>
        </w:drawing>
      </w:r>
    </w:p>
    <w:p w:rsidR="00857C0C" w:rsidRPr="005304CE" w:rsidRDefault="00857C0C" w:rsidP="00857C0C">
      <w:pPr>
        <w:jc w:val="center"/>
        <w:rPr>
          <w:sz w:val="110"/>
        </w:rPr>
      </w:pPr>
      <w:r w:rsidRPr="005304CE">
        <w:rPr>
          <w:noProof/>
          <w:sz w:val="110"/>
        </w:rPr>
        <w:drawing>
          <wp:inline distT="0" distB="0" distL="0" distR="0" wp14:anchorId="152E579A" wp14:editId="2DE36A71">
            <wp:extent cx="3721100" cy="1052830"/>
            <wp:effectExtent l="0" t="0" r="0" b="0"/>
            <wp:docPr id="4" name="图片 4"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1100" cy="1052830"/>
                    </a:xfrm>
                    <a:prstGeom prst="rect">
                      <a:avLst/>
                    </a:prstGeom>
                    <a:noFill/>
                    <a:ln>
                      <a:noFill/>
                    </a:ln>
                  </pic:spPr>
                </pic:pic>
              </a:graphicData>
            </a:graphic>
          </wp:inline>
        </w:drawing>
      </w:r>
    </w:p>
    <w:p w:rsidR="00857C0C" w:rsidRPr="005304CE" w:rsidRDefault="00857C0C" w:rsidP="00857C0C">
      <w:pPr>
        <w:jc w:val="center"/>
        <w:rPr>
          <w:bCs/>
          <w:kern w:val="0"/>
          <w:sz w:val="44"/>
          <w:szCs w:val="44"/>
        </w:rPr>
      </w:pPr>
    </w:p>
    <w:p w:rsidR="00857C0C" w:rsidRPr="005304CE" w:rsidRDefault="00857C0C" w:rsidP="00857C0C">
      <w:pPr>
        <w:spacing w:line="480" w:lineRule="auto"/>
        <w:jc w:val="center"/>
        <w:rPr>
          <w:rFonts w:eastAsia="黑体"/>
          <w:b/>
          <w:sz w:val="52"/>
          <w:szCs w:val="52"/>
        </w:rPr>
      </w:pPr>
      <w:r>
        <w:rPr>
          <w:rFonts w:eastAsia="黑体" w:hint="eastAsia"/>
          <w:b/>
          <w:sz w:val="52"/>
          <w:szCs w:val="52"/>
        </w:rPr>
        <w:t>本科毕业设计</w:t>
      </w:r>
    </w:p>
    <w:p w:rsidR="00857C0C" w:rsidRPr="005304CE" w:rsidRDefault="00857C0C" w:rsidP="00857C0C">
      <w:pPr>
        <w:spacing w:line="480" w:lineRule="auto"/>
        <w:jc w:val="center"/>
        <w:rPr>
          <w:rFonts w:eastAsia="黑体"/>
          <w:bCs/>
          <w:kern w:val="0"/>
          <w:sz w:val="15"/>
          <w:szCs w:val="15"/>
        </w:rPr>
      </w:pPr>
    </w:p>
    <w:p w:rsidR="00857C0C" w:rsidRPr="005304CE" w:rsidRDefault="002C3471" w:rsidP="00857C0C">
      <w:pPr>
        <w:spacing w:line="480" w:lineRule="auto"/>
        <w:jc w:val="center"/>
        <w:rPr>
          <w:rFonts w:eastAsia="黑体"/>
          <w:b/>
          <w:bCs/>
          <w:kern w:val="0"/>
          <w:sz w:val="44"/>
          <w:szCs w:val="44"/>
        </w:rPr>
      </w:pPr>
      <w:r>
        <w:rPr>
          <w:rFonts w:hint="eastAsia"/>
          <w:sz w:val="44"/>
          <w:szCs w:val="44"/>
        </w:rPr>
        <w:t>外文参考文献译文及原文</w:t>
      </w:r>
    </w:p>
    <w:p w:rsidR="00857C0C" w:rsidRPr="005304CE" w:rsidRDefault="00857C0C" w:rsidP="00857C0C">
      <w:pPr>
        <w:rPr>
          <w:sz w:val="44"/>
        </w:rPr>
      </w:pPr>
    </w:p>
    <w:p w:rsidR="00857C0C" w:rsidRPr="005304CE" w:rsidRDefault="00857C0C" w:rsidP="00857C0C">
      <w:pPr>
        <w:rPr>
          <w:sz w:val="44"/>
        </w:rPr>
      </w:pPr>
    </w:p>
    <w:p w:rsidR="00857C0C" w:rsidRPr="005304CE" w:rsidRDefault="00857C0C" w:rsidP="00857C0C">
      <w:pPr>
        <w:ind w:firstLineChars="574" w:firstLine="1844"/>
        <w:rPr>
          <w:rFonts w:eastAsia="黑体"/>
          <w:b/>
          <w:sz w:val="32"/>
          <w:szCs w:val="32"/>
          <w:u w:val="single"/>
        </w:rPr>
      </w:pPr>
      <w:r w:rsidRPr="005304CE">
        <w:rPr>
          <w:rFonts w:eastAsia="黑体" w:hint="eastAsia"/>
          <w:b/>
          <w:sz w:val="32"/>
          <w:szCs w:val="32"/>
        </w:rPr>
        <w:t>学</w:t>
      </w:r>
      <w:r w:rsidRPr="005304CE">
        <w:rPr>
          <w:rFonts w:eastAsia="黑体"/>
          <w:b/>
          <w:sz w:val="32"/>
          <w:szCs w:val="32"/>
        </w:rPr>
        <w:t xml:space="preserve">    </w:t>
      </w:r>
      <w:r w:rsidRPr="005304CE">
        <w:rPr>
          <w:rFonts w:eastAsia="黑体" w:hint="eastAsia"/>
          <w:b/>
          <w:sz w:val="32"/>
          <w:szCs w:val="32"/>
        </w:rPr>
        <w:t>院</w:t>
      </w:r>
      <w:r>
        <w:rPr>
          <w:rFonts w:eastAsia="黑体" w:hint="eastAsia"/>
          <w:b/>
          <w:sz w:val="32"/>
          <w:szCs w:val="32"/>
        </w:rPr>
        <w:t xml:space="preserve"> </w:t>
      </w:r>
      <w:r w:rsidRPr="005304CE">
        <w:rPr>
          <w:rFonts w:eastAsia="黑体"/>
          <w:b/>
          <w:sz w:val="32"/>
          <w:szCs w:val="32"/>
          <w:u w:val="single"/>
        </w:rPr>
        <w:t xml:space="preserve">  </w:t>
      </w:r>
      <w:r>
        <w:rPr>
          <w:rFonts w:eastAsia="黑体" w:hint="eastAsia"/>
          <w:b/>
          <w:sz w:val="32"/>
          <w:szCs w:val="32"/>
          <w:u w:val="single"/>
        </w:rPr>
        <w:t>环境科学与工程学院</w:t>
      </w:r>
      <w:r>
        <w:rPr>
          <w:rFonts w:eastAsia="黑体"/>
          <w:b/>
          <w:sz w:val="32"/>
          <w:szCs w:val="32"/>
          <w:u w:val="single"/>
        </w:rPr>
        <w:t xml:space="preserve">  </w:t>
      </w:r>
    </w:p>
    <w:p w:rsidR="00857C0C" w:rsidRPr="005304CE" w:rsidRDefault="00857C0C" w:rsidP="00857C0C">
      <w:pPr>
        <w:ind w:firstLineChars="574" w:firstLine="1844"/>
        <w:rPr>
          <w:rFonts w:eastAsia="黑体"/>
          <w:b/>
          <w:sz w:val="32"/>
          <w:szCs w:val="32"/>
          <w:u w:val="single"/>
        </w:rPr>
      </w:pPr>
      <w:r w:rsidRPr="005304CE">
        <w:rPr>
          <w:rFonts w:eastAsia="黑体" w:hint="eastAsia"/>
          <w:b/>
          <w:sz w:val="32"/>
          <w:szCs w:val="32"/>
        </w:rPr>
        <w:t>专</w:t>
      </w:r>
      <w:r w:rsidRPr="005304CE">
        <w:rPr>
          <w:rFonts w:eastAsia="黑体"/>
          <w:b/>
          <w:sz w:val="32"/>
          <w:szCs w:val="32"/>
        </w:rPr>
        <w:t xml:space="preserve">    </w:t>
      </w:r>
      <w:r w:rsidRPr="005304CE">
        <w:rPr>
          <w:rFonts w:eastAsia="黑体" w:hint="eastAsia"/>
          <w:b/>
          <w:sz w:val="32"/>
          <w:szCs w:val="32"/>
        </w:rPr>
        <w:t>业</w:t>
      </w:r>
      <w:r>
        <w:rPr>
          <w:rFonts w:eastAsia="黑体" w:hint="eastAsia"/>
          <w:b/>
          <w:sz w:val="32"/>
          <w:szCs w:val="32"/>
        </w:rPr>
        <w:t xml:space="preserve"> </w:t>
      </w:r>
      <w:r>
        <w:rPr>
          <w:rFonts w:eastAsia="黑体"/>
          <w:b/>
          <w:sz w:val="32"/>
          <w:szCs w:val="32"/>
          <w:u w:val="single"/>
        </w:rPr>
        <w:t xml:space="preserve">   </w:t>
      </w:r>
      <w:r>
        <w:rPr>
          <w:rFonts w:eastAsia="黑体" w:hint="eastAsia"/>
          <w:b/>
          <w:sz w:val="32"/>
          <w:szCs w:val="32"/>
          <w:u w:val="single"/>
        </w:rPr>
        <w:t xml:space="preserve"> </w:t>
      </w:r>
      <w:r>
        <w:rPr>
          <w:rFonts w:eastAsia="黑体"/>
          <w:b/>
          <w:sz w:val="32"/>
          <w:szCs w:val="32"/>
          <w:u w:val="single"/>
        </w:rPr>
        <w:t xml:space="preserve">   </w:t>
      </w:r>
      <w:r>
        <w:rPr>
          <w:rFonts w:eastAsia="黑体" w:hint="eastAsia"/>
          <w:b/>
          <w:sz w:val="32"/>
          <w:szCs w:val="32"/>
          <w:u w:val="single"/>
        </w:rPr>
        <w:t>环境科学</w:t>
      </w:r>
      <w:r>
        <w:rPr>
          <w:rFonts w:eastAsia="黑体"/>
          <w:b/>
          <w:sz w:val="32"/>
          <w:szCs w:val="32"/>
          <w:u w:val="single"/>
        </w:rPr>
        <w:t xml:space="preserve">       </w:t>
      </w:r>
    </w:p>
    <w:p w:rsidR="00857C0C" w:rsidRPr="005304CE" w:rsidRDefault="00857C0C" w:rsidP="00857C0C">
      <w:pPr>
        <w:ind w:firstLineChars="574" w:firstLine="1844"/>
        <w:rPr>
          <w:rFonts w:eastAsia="黑体"/>
          <w:b/>
          <w:sz w:val="32"/>
          <w:szCs w:val="32"/>
        </w:rPr>
      </w:pPr>
      <w:r w:rsidRPr="005304CE">
        <w:rPr>
          <w:rFonts w:eastAsia="黑体" w:hint="eastAsia"/>
          <w:b/>
          <w:sz w:val="32"/>
          <w:szCs w:val="32"/>
        </w:rPr>
        <w:t>年级班别</w:t>
      </w:r>
      <w:r>
        <w:rPr>
          <w:rFonts w:eastAsia="黑体" w:hint="eastAsia"/>
          <w:b/>
          <w:sz w:val="32"/>
          <w:szCs w:val="32"/>
        </w:rPr>
        <w:t xml:space="preserve"> </w:t>
      </w:r>
      <w:r w:rsidRPr="005304CE">
        <w:rPr>
          <w:rFonts w:eastAsia="黑体"/>
          <w:b/>
          <w:sz w:val="32"/>
          <w:szCs w:val="32"/>
          <w:u w:val="single"/>
        </w:rPr>
        <w:t xml:space="preserve">  </w:t>
      </w:r>
      <w:r>
        <w:rPr>
          <w:rFonts w:eastAsia="黑体"/>
          <w:b/>
          <w:sz w:val="32"/>
          <w:szCs w:val="32"/>
          <w:u w:val="single"/>
        </w:rPr>
        <w:t xml:space="preserve"> </w:t>
      </w:r>
      <w:r w:rsidRPr="005304CE">
        <w:rPr>
          <w:rFonts w:eastAsia="黑体"/>
          <w:b/>
          <w:sz w:val="32"/>
          <w:szCs w:val="32"/>
          <w:u w:val="single"/>
        </w:rPr>
        <w:t xml:space="preserve"> </w:t>
      </w:r>
      <w:r w:rsidRPr="005304CE">
        <w:rPr>
          <w:rFonts w:eastAsia="黑体" w:hint="eastAsia"/>
          <w:b/>
          <w:sz w:val="32"/>
          <w:szCs w:val="32"/>
          <w:u w:val="single"/>
        </w:rPr>
        <w:t>20</w:t>
      </w:r>
      <w:r>
        <w:rPr>
          <w:rFonts w:eastAsia="黑体" w:hint="eastAsia"/>
          <w:b/>
          <w:sz w:val="32"/>
          <w:szCs w:val="32"/>
          <w:u w:val="single"/>
        </w:rPr>
        <w:t>1</w:t>
      </w:r>
      <w:r>
        <w:rPr>
          <w:rFonts w:eastAsia="黑体"/>
          <w:b/>
          <w:sz w:val="32"/>
          <w:szCs w:val="32"/>
          <w:u w:val="single"/>
        </w:rPr>
        <w:t xml:space="preserve">5 </w:t>
      </w:r>
      <w:r w:rsidRPr="005304CE">
        <w:rPr>
          <w:rFonts w:eastAsia="黑体" w:hint="eastAsia"/>
          <w:b/>
          <w:sz w:val="32"/>
          <w:szCs w:val="32"/>
          <w:u w:val="single"/>
        </w:rPr>
        <w:t>级（</w:t>
      </w:r>
      <w:r>
        <w:rPr>
          <w:rFonts w:eastAsia="黑体"/>
          <w:b/>
          <w:sz w:val="32"/>
          <w:szCs w:val="32"/>
          <w:u w:val="single"/>
        </w:rPr>
        <w:t>1</w:t>
      </w:r>
      <w:r w:rsidRPr="005304CE">
        <w:rPr>
          <w:rFonts w:eastAsia="黑体" w:hint="eastAsia"/>
          <w:b/>
          <w:sz w:val="32"/>
          <w:szCs w:val="32"/>
          <w:u w:val="single"/>
        </w:rPr>
        <w:t>）班</w:t>
      </w:r>
      <w:r w:rsidRPr="005304CE">
        <w:rPr>
          <w:rFonts w:eastAsia="黑体"/>
          <w:b/>
          <w:sz w:val="32"/>
          <w:szCs w:val="32"/>
          <w:u w:val="single"/>
        </w:rPr>
        <w:t xml:space="preserve">  </w:t>
      </w:r>
      <w:r>
        <w:rPr>
          <w:rFonts w:eastAsia="黑体"/>
          <w:b/>
          <w:sz w:val="32"/>
          <w:szCs w:val="32"/>
          <w:u w:val="single"/>
        </w:rPr>
        <w:t xml:space="preserve">  </w:t>
      </w:r>
    </w:p>
    <w:p w:rsidR="00857C0C" w:rsidRPr="005304CE" w:rsidRDefault="00857C0C" w:rsidP="00857C0C">
      <w:pPr>
        <w:ind w:firstLineChars="574" w:firstLine="1844"/>
        <w:rPr>
          <w:rFonts w:eastAsia="黑体"/>
          <w:b/>
          <w:sz w:val="32"/>
          <w:szCs w:val="32"/>
        </w:rPr>
      </w:pPr>
      <w:r w:rsidRPr="005304CE">
        <w:rPr>
          <w:rFonts w:eastAsia="黑体" w:hint="eastAsia"/>
          <w:b/>
          <w:sz w:val="32"/>
          <w:szCs w:val="32"/>
        </w:rPr>
        <w:t>学</w:t>
      </w:r>
      <w:r w:rsidRPr="005304CE">
        <w:rPr>
          <w:rFonts w:eastAsia="黑体"/>
          <w:b/>
          <w:sz w:val="32"/>
          <w:szCs w:val="32"/>
        </w:rPr>
        <w:t xml:space="preserve">    </w:t>
      </w:r>
      <w:r w:rsidRPr="005304CE">
        <w:rPr>
          <w:rFonts w:eastAsia="黑体" w:hint="eastAsia"/>
          <w:b/>
          <w:sz w:val="32"/>
          <w:szCs w:val="32"/>
        </w:rPr>
        <w:t>号</w:t>
      </w:r>
      <w:r>
        <w:rPr>
          <w:rFonts w:eastAsia="黑体" w:hint="eastAsia"/>
          <w:b/>
          <w:sz w:val="32"/>
          <w:szCs w:val="32"/>
        </w:rPr>
        <w:t xml:space="preserve"> </w:t>
      </w:r>
      <w:r w:rsidRPr="005304CE">
        <w:rPr>
          <w:rFonts w:eastAsia="黑体"/>
          <w:b/>
          <w:sz w:val="32"/>
          <w:szCs w:val="32"/>
          <w:u w:val="single"/>
        </w:rPr>
        <w:t xml:space="preserve"> </w:t>
      </w:r>
      <w:r>
        <w:rPr>
          <w:rFonts w:eastAsia="黑体"/>
          <w:b/>
          <w:sz w:val="32"/>
          <w:szCs w:val="32"/>
          <w:u w:val="single"/>
        </w:rPr>
        <w:t xml:space="preserve"> </w:t>
      </w:r>
      <w:r w:rsidRPr="005304CE">
        <w:rPr>
          <w:rFonts w:eastAsia="黑体"/>
          <w:b/>
          <w:sz w:val="32"/>
          <w:szCs w:val="32"/>
          <w:u w:val="single"/>
        </w:rPr>
        <w:t xml:space="preserve">    </w:t>
      </w:r>
      <w:r>
        <w:rPr>
          <w:rFonts w:eastAsia="黑体"/>
          <w:b/>
          <w:sz w:val="32"/>
          <w:szCs w:val="32"/>
          <w:u w:val="single"/>
        </w:rPr>
        <w:t>3115006</w:t>
      </w:r>
      <w:r>
        <w:rPr>
          <w:rFonts w:eastAsia="黑体" w:hint="eastAsia"/>
          <w:b/>
          <w:sz w:val="32"/>
          <w:szCs w:val="32"/>
          <w:u w:val="single"/>
        </w:rPr>
        <w:t>378</w:t>
      </w:r>
      <w:r w:rsidRPr="005304CE">
        <w:rPr>
          <w:rFonts w:eastAsia="黑体"/>
          <w:b/>
          <w:sz w:val="32"/>
          <w:szCs w:val="32"/>
          <w:u w:val="single"/>
        </w:rPr>
        <w:t xml:space="preserve">   </w:t>
      </w:r>
      <w:r>
        <w:rPr>
          <w:rFonts w:eastAsia="黑体"/>
          <w:b/>
          <w:sz w:val="32"/>
          <w:szCs w:val="32"/>
          <w:u w:val="single"/>
        </w:rPr>
        <w:t xml:space="preserve"> </w:t>
      </w:r>
      <w:r w:rsidRPr="005304CE">
        <w:rPr>
          <w:rFonts w:eastAsia="黑体"/>
          <w:b/>
          <w:sz w:val="32"/>
          <w:szCs w:val="32"/>
          <w:u w:val="single"/>
        </w:rPr>
        <w:t xml:space="preserve">  </w:t>
      </w:r>
    </w:p>
    <w:p w:rsidR="00857C0C" w:rsidRPr="005304CE" w:rsidRDefault="00857C0C" w:rsidP="00857C0C">
      <w:pPr>
        <w:ind w:firstLineChars="574" w:firstLine="1844"/>
        <w:rPr>
          <w:rFonts w:eastAsia="黑体"/>
          <w:b/>
          <w:sz w:val="32"/>
          <w:szCs w:val="32"/>
        </w:rPr>
      </w:pPr>
      <w:r w:rsidRPr="005304CE">
        <w:rPr>
          <w:rFonts w:eastAsia="黑体" w:hint="eastAsia"/>
          <w:b/>
          <w:sz w:val="32"/>
          <w:szCs w:val="32"/>
        </w:rPr>
        <w:t>学生姓名</w:t>
      </w:r>
      <w:r>
        <w:rPr>
          <w:rFonts w:eastAsia="黑体" w:hint="eastAsia"/>
          <w:b/>
          <w:sz w:val="32"/>
          <w:szCs w:val="32"/>
        </w:rPr>
        <w:t xml:space="preserve"> </w:t>
      </w:r>
      <w:r w:rsidRPr="005304CE">
        <w:rPr>
          <w:rFonts w:eastAsia="黑体"/>
          <w:b/>
          <w:sz w:val="32"/>
          <w:szCs w:val="32"/>
          <w:u w:val="single"/>
        </w:rPr>
        <w:t xml:space="preserve">     </w:t>
      </w:r>
      <w:r>
        <w:rPr>
          <w:rFonts w:eastAsia="黑体"/>
          <w:b/>
          <w:sz w:val="32"/>
          <w:szCs w:val="32"/>
          <w:u w:val="single"/>
        </w:rPr>
        <w:t xml:space="preserve"> </w:t>
      </w:r>
      <w:r w:rsidRPr="005304CE">
        <w:rPr>
          <w:rFonts w:eastAsia="黑体"/>
          <w:b/>
          <w:sz w:val="32"/>
          <w:szCs w:val="32"/>
          <w:u w:val="single"/>
        </w:rPr>
        <w:t xml:space="preserve"> </w:t>
      </w:r>
      <w:r w:rsidRPr="00F3516C">
        <w:rPr>
          <w:rFonts w:eastAsia="黑体" w:hint="eastAsia"/>
          <w:b/>
          <w:spacing w:val="79"/>
          <w:kern w:val="0"/>
          <w:sz w:val="32"/>
          <w:szCs w:val="32"/>
          <w:u w:val="single"/>
          <w:fitText w:val="1282" w:id="1964886528"/>
        </w:rPr>
        <w:t>黄健</w:t>
      </w:r>
      <w:r w:rsidRPr="00F3516C">
        <w:rPr>
          <w:rFonts w:eastAsia="黑体" w:hint="eastAsia"/>
          <w:b/>
          <w:spacing w:val="1"/>
          <w:kern w:val="0"/>
          <w:sz w:val="32"/>
          <w:szCs w:val="32"/>
          <w:u w:val="single"/>
          <w:fitText w:val="1282" w:id="1964886528"/>
        </w:rPr>
        <w:t>楸</w:t>
      </w:r>
      <w:r w:rsidRPr="005304CE">
        <w:rPr>
          <w:rFonts w:eastAsia="黑体"/>
          <w:b/>
          <w:sz w:val="32"/>
          <w:szCs w:val="32"/>
          <w:u w:val="single"/>
        </w:rPr>
        <w:t xml:space="preserve"> </w:t>
      </w:r>
      <w:r>
        <w:rPr>
          <w:rFonts w:eastAsia="黑体"/>
          <w:b/>
          <w:sz w:val="32"/>
          <w:szCs w:val="32"/>
          <w:u w:val="single"/>
        </w:rPr>
        <w:t xml:space="preserve">      </w:t>
      </w:r>
    </w:p>
    <w:p w:rsidR="00857C0C" w:rsidRPr="005304CE" w:rsidRDefault="00857C0C" w:rsidP="00857C0C">
      <w:pPr>
        <w:ind w:firstLineChars="574" w:firstLine="1844"/>
        <w:rPr>
          <w:rFonts w:eastAsia="黑体"/>
          <w:b/>
          <w:sz w:val="32"/>
          <w:szCs w:val="32"/>
          <w:u w:val="single"/>
        </w:rPr>
      </w:pPr>
      <w:r w:rsidRPr="005304CE">
        <w:rPr>
          <w:rFonts w:eastAsia="黑体" w:hint="eastAsia"/>
          <w:b/>
          <w:sz w:val="32"/>
          <w:szCs w:val="32"/>
        </w:rPr>
        <w:t>指导教师</w:t>
      </w:r>
      <w:r>
        <w:rPr>
          <w:rFonts w:eastAsia="黑体" w:hint="eastAsia"/>
          <w:b/>
          <w:sz w:val="32"/>
          <w:szCs w:val="32"/>
        </w:rPr>
        <w:t xml:space="preserve"> </w:t>
      </w:r>
      <w:r w:rsidRPr="005304CE">
        <w:rPr>
          <w:rFonts w:eastAsia="黑体"/>
          <w:b/>
          <w:sz w:val="32"/>
          <w:szCs w:val="32"/>
          <w:u w:val="single"/>
        </w:rPr>
        <w:t xml:space="preserve">    </w:t>
      </w:r>
      <w:r>
        <w:rPr>
          <w:rFonts w:eastAsia="黑体"/>
          <w:b/>
          <w:sz w:val="32"/>
          <w:szCs w:val="32"/>
          <w:u w:val="single"/>
        </w:rPr>
        <w:t xml:space="preserve"> </w:t>
      </w:r>
      <w:r w:rsidRPr="005304CE">
        <w:rPr>
          <w:rFonts w:eastAsia="黑体"/>
          <w:b/>
          <w:sz w:val="32"/>
          <w:szCs w:val="32"/>
          <w:u w:val="single"/>
        </w:rPr>
        <w:t xml:space="preserve">  </w:t>
      </w:r>
      <w:r w:rsidRPr="00DB1DB7">
        <w:rPr>
          <w:rFonts w:eastAsia="黑体" w:hint="eastAsia"/>
          <w:b/>
          <w:spacing w:val="79"/>
          <w:kern w:val="0"/>
          <w:sz w:val="32"/>
          <w:szCs w:val="32"/>
          <w:u w:val="single"/>
          <w:fitText w:val="1282" w:id="1964886529"/>
        </w:rPr>
        <w:t>王孝</w:t>
      </w:r>
      <w:r w:rsidRPr="00DB1DB7">
        <w:rPr>
          <w:rFonts w:eastAsia="黑体" w:hint="eastAsia"/>
          <w:b/>
          <w:spacing w:val="1"/>
          <w:kern w:val="0"/>
          <w:sz w:val="32"/>
          <w:szCs w:val="32"/>
          <w:u w:val="single"/>
          <w:fitText w:val="1282" w:id="1964886529"/>
        </w:rPr>
        <w:t>武</w:t>
      </w:r>
      <w:r w:rsidRPr="005304CE">
        <w:rPr>
          <w:rFonts w:eastAsia="黑体"/>
          <w:b/>
          <w:sz w:val="32"/>
          <w:szCs w:val="32"/>
          <w:u w:val="single"/>
        </w:rPr>
        <w:t xml:space="preserve">       </w:t>
      </w:r>
    </w:p>
    <w:p w:rsidR="00857C0C" w:rsidRPr="005304CE" w:rsidRDefault="00857C0C" w:rsidP="00857C0C">
      <w:pPr>
        <w:rPr>
          <w:sz w:val="32"/>
          <w:szCs w:val="32"/>
        </w:rPr>
      </w:pPr>
    </w:p>
    <w:p w:rsidR="00857C0C" w:rsidRPr="005304CE" w:rsidRDefault="00857C0C" w:rsidP="00857C0C">
      <w:pPr>
        <w:rPr>
          <w:sz w:val="32"/>
          <w:szCs w:val="32"/>
        </w:rPr>
      </w:pPr>
    </w:p>
    <w:p w:rsidR="00857C0C" w:rsidRPr="005304CE" w:rsidRDefault="00857C0C" w:rsidP="00857C0C">
      <w:pPr>
        <w:rPr>
          <w:sz w:val="32"/>
          <w:szCs w:val="32"/>
        </w:rPr>
      </w:pPr>
    </w:p>
    <w:p w:rsidR="00857C0C" w:rsidRPr="005304CE" w:rsidRDefault="00857C0C" w:rsidP="00857C0C">
      <w:pPr>
        <w:spacing w:line="400" w:lineRule="exact"/>
        <w:jc w:val="center"/>
        <w:rPr>
          <w:b/>
          <w:sz w:val="32"/>
          <w:szCs w:val="32"/>
        </w:rPr>
      </w:pPr>
      <w:r w:rsidRPr="005304CE">
        <w:rPr>
          <w:rFonts w:hint="eastAsia"/>
          <w:b/>
          <w:sz w:val="32"/>
          <w:szCs w:val="32"/>
        </w:rPr>
        <w:t>201</w:t>
      </w:r>
      <w:r>
        <w:rPr>
          <w:rFonts w:hint="eastAsia"/>
          <w:b/>
          <w:sz w:val="32"/>
          <w:szCs w:val="32"/>
        </w:rPr>
        <w:t>9</w:t>
      </w:r>
      <w:r w:rsidRPr="005304CE">
        <w:rPr>
          <w:b/>
          <w:sz w:val="32"/>
          <w:szCs w:val="32"/>
        </w:rPr>
        <w:t xml:space="preserve"> </w:t>
      </w:r>
      <w:r w:rsidRPr="005304CE">
        <w:rPr>
          <w:rFonts w:hint="eastAsia"/>
          <w:b/>
          <w:sz w:val="32"/>
          <w:szCs w:val="32"/>
        </w:rPr>
        <w:t>年</w:t>
      </w:r>
      <w:r w:rsidRPr="005304CE">
        <w:rPr>
          <w:b/>
          <w:sz w:val="32"/>
          <w:szCs w:val="32"/>
        </w:rPr>
        <w:t xml:space="preserve"> </w:t>
      </w:r>
      <w:r>
        <w:rPr>
          <w:rFonts w:hint="eastAsia"/>
          <w:b/>
          <w:sz w:val="32"/>
          <w:szCs w:val="32"/>
        </w:rPr>
        <w:t>5</w:t>
      </w:r>
      <w:r w:rsidRPr="005304CE">
        <w:rPr>
          <w:b/>
          <w:sz w:val="32"/>
          <w:szCs w:val="32"/>
        </w:rPr>
        <w:t xml:space="preserve"> </w:t>
      </w:r>
      <w:r w:rsidRPr="005304CE">
        <w:rPr>
          <w:rFonts w:hint="eastAsia"/>
          <w:b/>
          <w:sz w:val="32"/>
          <w:szCs w:val="32"/>
        </w:rPr>
        <w:t>月</w:t>
      </w:r>
      <w:r w:rsidRPr="005304CE">
        <w:rPr>
          <w:b/>
          <w:sz w:val="32"/>
          <w:szCs w:val="32"/>
        </w:rPr>
        <w:t xml:space="preserve">   </w:t>
      </w:r>
    </w:p>
    <w:p w:rsidR="00857C0C" w:rsidRPr="005304CE" w:rsidRDefault="00857C0C" w:rsidP="00857C0C">
      <w:pPr>
        <w:widowControl/>
        <w:jc w:val="left"/>
        <w:rPr>
          <w:b/>
          <w:sz w:val="32"/>
          <w:szCs w:val="32"/>
        </w:rPr>
      </w:pPr>
      <w:r w:rsidRPr="005304CE">
        <w:rPr>
          <w:b/>
          <w:sz w:val="32"/>
          <w:szCs w:val="32"/>
        </w:rPr>
        <w:br w:type="page"/>
      </w:r>
    </w:p>
    <w:bookmarkStart w:id="1" w:name="_Ref8658857" w:displacedByCustomXml="next"/>
    <w:bookmarkStart w:id="2" w:name="_Toc9345404" w:displacedByCustomXml="next"/>
    <w:bookmarkStart w:id="3" w:name="_Toc466218387" w:displacedByCustomXml="next"/>
    <w:sdt>
      <w:sdtPr>
        <w:rPr>
          <w:rFonts w:ascii="Times New Roman" w:eastAsia="宋体" w:hAnsi="Times New Roman"/>
          <w:b w:val="0"/>
          <w:bCs w:val="0"/>
          <w:color w:val="auto"/>
          <w:kern w:val="2"/>
          <w:sz w:val="24"/>
          <w:szCs w:val="24"/>
          <w:lang w:val="zh-CN"/>
        </w:rPr>
        <w:id w:val="-896360139"/>
        <w:docPartObj>
          <w:docPartGallery w:val="Table of Contents"/>
          <w:docPartUnique/>
        </w:docPartObj>
      </w:sdtPr>
      <w:sdtContent>
        <w:p w:rsidR="005D2DE4" w:rsidRPr="005D2DE4" w:rsidRDefault="005D2DE4">
          <w:pPr>
            <w:pStyle w:val="TOC"/>
            <w:rPr>
              <w:rFonts w:ascii="Times New Roman" w:hAnsi="Times New Roman"/>
            </w:rPr>
          </w:pPr>
          <w:r w:rsidRPr="005D2DE4">
            <w:rPr>
              <w:rFonts w:ascii="Times New Roman" w:hAnsi="Times New Roman"/>
              <w:lang w:val="zh-CN"/>
            </w:rPr>
            <w:t>目录</w:t>
          </w:r>
        </w:p>
        <w:p w:rsidR="00FE595F" w:rsidRDefault="005D2DE4">
          <w:pPr>
            <w:pStyle w:val="TOC1"/>
            <w:tabs>
              <w:tab w:val="left" w:pos="420"/>
              <w:tab w:val="right" w:leader="dot" w:pos="9061"/>
            </w:tabs>
            <w:rPr>
              <w:rFonts w:asciiTheme="minorHAnsi" w:eastAsiaTheme="minorEastAsia" w:hAnsiTheme="minorHAnsi" w:cstheme="minorBidi"/>
              <w:bCs w:val="0"/>
              <w:caps w:val="0"/>
              <w:noProof/>
              <w:sz w:val="21"/>
              <w:szCs w:val="22"/>
            </w:rPr>
          </w:pPr>
          <w:r w:rsidRPr="005D2DE4">
            <w:fldChar w:fldCharType="begin"/>
          </w:r>
          <w:r w:rsidRPr="005D2DE4">
            <w:instrText xml:space="preserve"> TOC \o "1-3" \h \z \u </w:instrText>
          </w:r>
          <w:r w:rsidRPr="005D2DE4">
            <w:fldChar w:fldCharType="separate"/>
          </w:r>
          <w:hyperlink w:anchor="_Toc9426533" w:history="1">
            <w:r w:rsidR="00FE595F" w:rsidRPr="000D0F8C">
              <w:rPr>
                <w:rStyle w:val="a7"/>
                <w:noProof/>
              </w:rPr>
              <w:t>4</w:t>
            </w:r>
            <w:r w:rsidR="00FE595F">
              <w:rPr>
                <w:rFonts w:asciiTheme="minorHAnsi" w:eastAsiaTheme="minorEastAsia" w:hAnsiTheme="minorHAnsi" w:cstheme="minorBidi"/>
                <w:bCs w:val="0"/>
                <w:caps w:val="0"/>
                <w:noProof/>
                <w:sz w:val="21"/>
                <w:szCs w:val="22"/>
              </w:rPr>
              <w:tab/>
            </w:r>
            <w:r w:rsidR="00FE595F" w:rsidRPr="000D0F8C">
              <w:rPr>
                <w:rStyle w:val="a7"/>
                <w:noProof/>
              </w:rPr>
              <w:t>移动设计流程</w:t>
            </w:r>
            <w:r w:rsidR="00FE595F">
              <w:rPr>
                <w:noProof/>
                <w:webHidden/>
              </w:rPr>
              <w:tab/>
            </w:r>
            <w:r w:rsidR="00FE595F">
              <w:rPr>
                <w:noProof/>
                <w:webHidden/>
              </w:rPr>
              <w:fldChar w:fldCharType="begin"/>
            </w:r>
            <w:r w:rsidR="00FE595F">
              <w:rPr>
                <w:noProof/>
                <w:webHidden/>
              </w:rPr>
              <w:instrText xml:space="preserve"> PAGEREF _Toc9426533 \h </w:instrText>
            </w:r>
            <w:r w:rsidR="00FE595F">
              <w:rPr>
                <w:noProof/>
                <w:webHidden/>
              </w:rPr>
            </w:r>
            <w:r w:rsidR="00FE595F">
              <w:rPr>
                <w:noProof/>
                <w:webHidden/>
              </w:rPr>
              <w:fldChar w:fldCharType="separate"/>
            </w:r>
            <w:r w:rsidR="00FE595F">
              <w:rPr>
                <w:noProof/>
                <w:webHidden/>
              </w:rPr>
              <w:t>2</w:t>
            </w:r>
            <w:r w:rsidR="00FE595F">
              <w:rPr>
                <w:noProof/>
                <w:webHidden/>
              </w:rPr>
              <w:fldChar w:fldCharType="end"/>
            </w:r>
          </w:hyperlink>
        </w:p>
        <w:p w:rsidR="00FE595F" w:rsidRDefault="00FE595F">
          <w:pPr>
            <w:pStyle w:val="TOC2"/>
            <w:tabs>
              <w:tab w:val="left" w:pos="840"/>
              <w:tab w:val="right" w:leader="dot" w:pos="9061"/>
            </w:tabs>
            <w:rPr>
              <w:rFonts w:asciiTheme="minorHAnsi" w:eastAsiaTheme="minorEastAsia" w:hAnsiTheme="minorHAnsi" w:cstheme="minorBidi"/>
              <w:smallCaps w:val="0"/>
              <w:noProof/>
              <w:sz w:val="21"/>
              <w:szCs w:val="22"/>
            </w:rPr>
          </w:pPr>
          <w:hyperlink w:anchor="_Toc9426534" w:history="1">
            <w:r w:rsidRPr="000D0F8C">
              <w:rPr>
                <w:rStyle w:val="a7"/>
                <w:noProof/>
              </w:rPr>
              <w:t>4.1</w:t>
            </w:r>
            <w:r>
              <w:rPr>
                <w:rFonts w:asciiTheme="minorHAnsi" w:eastAsiaTheme="minorEastAsia" w:hAnsiTheme="minorHAnsi" w:cstheme="minorBidi"/>
                <w:smallCaps w:val="0"/>
                <w:noProof/>
                <w:sz w:val="21"/>
                <w:szCs w:val="22"/>
              </w:rPr>
              <w:tab/>
            </w:r>
            <w:r w:rsidRPr="000D0F8C">
              <w:rPr>
                <w:rStyle w:val="a7"/>
                <w:noProof/>
              </w:rPr>
              <w:t>观察现实中的人与手机的交互</w:t>
            </w:r>
            <w:r>
              <w:rPr>
                <w:noProof/>
                <w:webHidden/>
              </w:rPr>
              <w:tab/>
            </w:r>
            <w:r>
              <w:rPr>
                <w:noProof/>
                <w:webHidden/>
              </w:rPr>
              <w:fldChar w:fldCharType="begin"/>
            </w:r>
            <w:r>
              <w:rPr>
                <w:noProof/>
                <w:webHidden/>
              </w:rPr>
              <w:instrText xml:space="preserve"> PAGEREF _Toc9426534 \h </w:instrText>
            </w:r>
            <w:r>
              <w:rPr>
                <w:noProof/>
                <w:webHidden/>
              </w:rPr>
            </w:r>
            <w:r>
              <w:rPr>
                <w:noProof/>
                <w:webHidden/>
              </w:rPr>
              <w:fldChar w:fldCharType="separate"/>
            </w:r>
            <w:r>
              <w:rPr>
                <w:noProof/>
                <w:webHidden/>
              </w:rPr>
              <w:t>2</w:t>
            </w:r>
            <w:r>
              <w:rPr>
                <w:noProof/>
                <w:webHidden/>
              </w:rPr>
              <w:fldChar w:fldCharType="end"/>
            </w:r>
          </w:hyperlink>
        </w:p>
        <w:p w:rsidR="00FE595F" w:rsidRDefault="00FE595F">
          <w:pPr>
            <w:pStyle w:val="TOC2"/>
            <w:tabs>
              <w:tab w:val="left" w:pos="840"/>
              <w:tab w:val="right" w:leader="dot" w:pos="9061"/>
            </w:tabs>
            <w:rPr>
              <w:rFonts w:asciiTheme="minorHAnsi" w:eastAsiaTheme="minorEastAsia" w:hAnsiTheme="minorHAnsi" w:cstheme="minorBidi"/>
              <w:smallCaps w:val="0"/>
              <w:noProof/>
              <w:sz w:val="21"/>
              <w:szCs w:val="22"/>
            </w:rPr>
          </w:pPr>
          <w:hyperlink w:anchor="_Toc9426535" w:history="1">
            <w:r w:rsidRPr="000D0F8C">
              <w:rPr>
                <w:rStyle w:val="a7"/>
                <w:noProof/>
              </w:rPr>
              <w:t>4.2</w:t>
            </w:r>
            <w:r>
              <w:rPr>
                <w:rFonts w:asciiTheme="minorHAnsi" w:eastAsiaTheme="minorEastAsia" w:hAnsiTheme="minorHAnsi" w:cstheme="minorBidi"/>
                <w:smallCaps w:val="0"/>
                <w:noProof/>
                <w:sz w:val="21"/>
                <w:szCs w:val="22"/>
              </w:rPr>
              <w:tab/>
            </w:r>
            <w:r w:rsidRPr="000D0F8C">
              <w:rPr>
                <w:rStyle w:val="a7"/>
                <w:noProof/>
              </w:rPr>
              <w:t>你的原型方法必须能适应多样的物理形态因子</w:t>
            </w:r>
            <w:r>
              <w:rPr>
                <w:noProof/>
                <w:webHidden/>
              </w:rPr>
              <w:tab/>
            </w:r>
            <w:r>
              <w:rPr>
                <w:noProof/>
                <w:webHidden/>
              </w:rPr>
              <w:fldChar w:fldCharType="begin"/>
            </w:r>
            <w:r>
              <w:rPr>
                <w:noProof/>
                <w:webHidden/>
              </w:rPr>
              <w:instrText xml:space="preserve"> PAGEREF _Toc9426535 \h </w:instrText>
            </w:r>
            <w:r>
              <w:rPr>
                <w:noProof/>
                <w:webHidden/>
              </w:rPr>
            </w:r>
            <w:r>
              <w:rPr>
                <w:noProof/>
                <w:webHidden/>
              </w:rPr>
              <w:fldChar w:fldCharType="separate"/>
            </w:r>
            <w:r>
              <w:rPr>
                <w:noProof/>
                <w:webHidden/>
              </w:rPr>
              <w:t>3</w:t>
            </w:r>
            <w:r>
              <w:rPr>
                <w:noProof/>
                <w:webHidden/>
              </w:rPr>
              <w:fldChar w:fldCharType="end"/>
            </w:r>
          </w:hyperlink>
        </w:p>
        <w:p w:rsidR="00FE595F" w:rsidRDefault="00FE595F">
          <w:pPr>
            <w:pStyle w:val="TOC2"/>
            <w:tabs>
              <w:tab w:val="left" w:pos="840"/>
              <w:tab w:val="right" w:leader="dot" w:pos="9061"/>
            </w:tabs>
            <w:rPr>
              <w:rFonts w:asciiTheme="minorHAnsi" w:eastAsiaTheme="minorEastAsia" w:hAnsiTheme="minorHAnsi" w:cstheme="minorBidi"/>
              <w:smallCaps w:val="0"/>
              <w:noProof/>
              <w:sz w:val="21"/>
              <w:szCs w:val="22"/>
            </w:rPr>
          </w:pPr>
          <w:hyperlink w:anchor="_Toc9426536" w:history="1">
            <w:r w:rsidRPr="000D0F8C">
              <w:rPr>
                <w:rStyle w:val="a7"/>
                <w:noProof/>
              </w:rPr>
              <w:t>4.3</w:t>
            </w:r>
            <w:r>
              <w:rPr>
                <w:rFonts w:asciiTheme="minorHAnsi" w:eastAsiaTheme="minorEastAsia" w:hAnsiTheme="minorHAnsi" w:cstheme="minorBidi"/>
                <w:smallCaps w:val="0"/>
                <w:noProof/>
                <w:sz w:val="21"/>
                <w:szCs w:val="22"/>
              </w:rPr>
              <w:tab/>
            </w:r>
            <w:r w:rsidRPr="000D0F8C">
              <w:rPr>
                <w:rStyle w:val="a7"/>
                <w:noProof/>
              </w:rPr>
              <w:t>你的用户测试必须允许对自然范围内的动作、声音和多点触碰的探索</w:t>
            </w:r>
            <w:r>
              <w:rPr>
                <w:noProof/>
                <w:webHidden/>
              </w:rPr>
              <w:tab/>
            </w:r>
            <w:r>
              <w:rPr>
                <w:noProof/>
                <w:webHidden/>
              </w:rPr>
              <w:fldChar w:fldCharType="begin"/>
            </w:r>
            <w:r>
              <w:rPr>
                <w:noProof/>
                <w:webHidden/>
              </w:rPr>
              <w:instrText xml:space="preserve"> PAGEREF _Toc9426536 \h </w:instrText>
            </w:r>
            <w:r>
              <w:rPr>
                <w:noProof/>
                <w:webHidden/>
              </w:rPr>
            </w:r>
            <w:r>
              <w:rPr>
                <w:noProof/>
                <w:webHidden/>
              </w:rPr>
              <w:fldChar w:fldCharType="separate"/>
            </w:r>
            <w:r>
              <w:rPr>
                <w:noProof/>
                <w:webHidden/>
              </w:rPr>
              <w:t>3</w:t>
            </w:r>
            <w:r>
              <w:rPr>
                <w:noProof/>
                <w:webHidden/>
              </w:rPr>
              <w:fldChar w:fldCharType="end"/>
            </w:r>
          </w:hyperlink>
        </w:p>
        <w:p w:rsidR="00FE595F" w:rsidRDefault="00FE595F">
          <w:pPr>
            <w:pStyle w:val="TOC2"/>
            <w:tabs>
              <w:tab w:val="left" w:pos="840"/>
              <w:tab w:val="right" w:leader="dot" w:pos="9061"/>
            </w:tabs>
            <w:rPr>
              <w:rFonts w:asciiTheme="minorHAnsi" w:eastAsiaTheme="minorEastAsia" w:hAnsiTheme="minorHAnsi" w:cstheme="minorBidi"/>
              <w:smallCaps w:val="0"/>
              <w:noProof/>
              <w:sz w:val="21"/>
              <w:szCs w:val="22"/>
            </w:rPr>
          </w:pPr>
          <w:hyperlink w:anchor="_Toc9426537" w:history="1">
            <w:r w:rsidRPr="000D0F8C">
              <w:rPr>
                <w:rStyle w:val="a7"/>
                <w:noProof/>
              </w:rPr>
              <w:t>4.4</w:t>
            </w:r>
            <w:r>
              <w:rPr>
                <w:rFonts w:asciiTheme="minorHAnsi" w:eastAsiaTheme="minorEastAsia" w:hAnsiTheme="minorHAnsi" w:cstheme="minorBidi"/>
                <w:smallCaps w:val="0"/>
                <w:noProof/>
                <w:sz w:val="21"/>
                <w:szCs w:val="22"/>
              </w:rPr>
              <w:tab/>
            </w:r>
            <w:r w:rsidRPr="000D0F8C">
              <w:rPr>
                <w:rStyle w:val="a7"/>
                <w:noProof/>
              </w:rPr>
              <w:t>Touch Interfaces Embody S</w:t>
            </w:r>
            <w:bookmarkStart w:id="4" w:name="_GoBack"/>
            <w:bookmarkEnd w:id="4"/>
            <w:r w:rsidRPr="000D0F8C">
              <w:rPr>
                <w:rStyle w:val="a7"/>
                <w:noProof/>
              </w:rPr>
              <w:t>implicity and Sophistication</w:t>
            </w:r>
            <w:r>
              <w:rPr>
                <w:noProof/>
                <w:webHidden/>
              </w:rPr>
              <w:tab/>
            </w:r>
            <w:r>
              <w:rPr>
                <w:noProof/>
                <w:webHidden/>
              </w:rPr>
              <w:fldChar w:fldCharType="begin"/>
            </w:r>
            <w:r>
              <w:rPr>
                <w:noProof/>
                <w:webHidden/>
              </w:rPr>
              <w:instrText xml:space="preserve"> PAGEREF _Toc9426537 \h </w:instrText>
            </w:r>
            <w:r>
              <w:rPr>
                <w:noProof/>
                <w:webHidden/>
              </w:rPr>
            </w:r>
            <w:r>
              <w:rPr>
                <w:noProof/>
                <w:webHidden/>
              </w:rPr>
              <w:fldChar w:fldCharType="separate"/>
            </w:r>
            <w:r>
              <w:rPr>
                <w:noProof/>
                <w:webHidden/>
              </w:rPr>
              <w:t>4</w:t>
            </w:r>
            <w:r>
              <w:rPr>
                <w:noProof/>
                <w:webHidden/>
              </w:rPr>
              <w:fldChar w:fldCharType="end"/>
            </w:r>
          </w:hyperlink>
        </w:p>
        <w:p w:rsidR="00FE595F" w:rsidRDefault="00FE595F">
          <w:pPr>
            <w:pStyle w:val="TOC2"/>
            <w:tabs>
              <w:tab w:val="left" w:pos="840"/>
              <w:tab w:val="right" w:leader="dot" w:pos="9061"/>
            </w:tabs>
            <w:rPr>
              <w:rFonts w:asciiTheme="minorHAnsi" w:eastAsiaTheme="minorEastAsia" w:hAnsiTheme="minorHAnsi" w:cstheme="minorBidi"/>
              <w:smallCaps w:val="0"/>
              <w:noProof/>
              <w:sz w:val="21"/>
              <w:szCs w:val="22"/>
            </w:rPr>
          </w:pPr>
          <w:hyperlink w:anchor="_Toc9426538" w:history="1">
            <w:r w:rsidRPr="000D0F8C">
              <w:rPr>
                <w:rStyle w:val="a7"/>
                <w:noProof/>
              </w:rPr>
              <w:t>4.5</w:t>
            </w:r>
            <w:r>
              <w:rPr>
                <w:rFonts w:asciiTheme="minorHAnsi" w:eastAsiaTheme="minorEastAsia" w:hAnsiTheme="minorHAnsi" w:cstheme="minorBidi"/>
                <w:smallCaps w:val="0"/>
                <w:noProof/>
                <w:sz w:val="21"/>
                <w:szCs w:val="22"/>
              </w:rPr>
              <w:tab/>
            </w:r>
            <w:r w:rsidRPr="000D0F8C">
              <w:rPr>
                <w:rStyle w:val="a7"/>
                <w:noProof/>
              </w:rPr>
              <w:t>强制愉悦</w:t>
            </w:r>
            <w:r>
              <w:rPr>
                <w:noProof/>
                <w:webHidden/>
              </w:rPr>
              <w:tab/>
            </w:r>
            <w:r>
              <w:rPr>
                <w:noProof/>
                <w:webHidden/>
              </w:rPr>
              <w:fldChar w:fldCharType="begin"/>
            </w:r>
            <w:r>
              <w:rPr>
                <w:noProof/>
                <w:webHidden/>
              </w:rPr>
              <w:instrText xml:space="preserve"> PAGEREF _Toc9426538 \h </w:instrText>
            </w:r>
            <w:r>
              <w:rPr>
                <w:noProof/>
                <w:webHidden/>
              </w:rPr>
            </w:r>
            <w:r>
              <w:rPr>
                <w:noProof/>
                <w:webHidden/>
              </w:rPr>
              <w:fldChar w:fldCharType="separate"/>
            </w:r>
            <w:r>
              <w:rPr>
                <w:noProof/>
                <w:webHidden/>
              </w:rPr>
              <w:t>4</w:t>
            </w:r>
            <w:r>
              <w:rPr>
                <w:noProof/>
                <w:webHidden/>
              </w:rPr>
              <w:fldChar w:fldCharType="end"/>
            </w:r>
          </w:hyperlink>
        </w:p>
        <w:p w:rsidR="00FE595F" w:rsidRDefault="00FE595F">
          <w:pPr>
            <w:pStyle w:val="TOC2"/>
            <w:tabs>
              <w:tab w:val="left" w:pos="840"/>
              <w:tab w:val="right" w:leader="dot" w:pos="9061"/>
            </w:tabs>
            <w:rPr>
              <w:rFonts w:asciiTheme="minorHAnsi" w:eastAsiaTheme="minorEastAsia" w:hAnsiTheme="minorHAnsi" w:cstheme="minorBidi"/>
              <w:smallCaps w:val="0"/>
              <w:noProof/>
              <w:sz w:val="21"/>
              <w:szCs w:val="22"/>
            </w:rPr>
          </w:pPr>
          <w:hyperlink w:anchor="_Toc9426539" w:history="1">
            <w:r w:rsidRPr="000D0F8C">
              <w:rPr>
                <w:rStyle w:val="a7"/>
                <w:noProof/>
              </w:rPr>
              <w:t>4.6</w:t>
            </w:r>
            <w:r>
              <w:rPr>
                <w:rFonts w:asciiTheme="minorHAnsi" w:eastAsiaTheme="minorEastAsia" w:hAnsiTheme="minorHAnsi" w:cstheme="minorBidi"/>
                <w:smallCaps w:val="0"/>
                <w:noProof/>
                <w:sz w:val="21"/>
                <w:szCs w:val="22"/>
              </w:rPr>
              <w:tab/>
            </w:r>
            <w:r w:rsidRPr="000D0F8C">
              <w:rPr>
                <w:rStyle w:val="a7"/>
                <w:noProof/>
              </w:rPr>
              <w:t>讲一个完整的故事</w:t>
            </w:r>
            <w:r w:rsidRPr="000D0F8C">
              <w:rPr>
                <w:rStyle w:val="a7"/>
                <w:noProof/>
              </w:rPr>
              <w:t>——</w:t>
            </w:r>
            <w:r w:rsidRPr="000D0F8C">
              <w:rPr>
                <w:rStyle w:val="a7"/>
                <w:noProof/>
              </w:rPr>
              <w:t>跨平台体验的设计</w:t>
            </w:r>
            <w:r>
              <w:rPr>
                <w:noProof/>
                <w:webHidden/>
              </w:rPr>
              <w:tab/>
            </w:r>
            <w:r>
              <w:rPr>
                <w:noProof/>
                <w:webHidden/>
              </w:rPr>
              <w:fldChar w:fldCharType="begin"/>
            </w:r>
            <w:r>
              <w:rPr>
                <w:noProof/>
                <w:webHidden/>
              </w:rPr>
              <w:instrText xml:space="preserve"> PAGEREF _Toc9426539 \h </w:instrText>
            </w:r>
            <w:r>
              <w:rPr>
                <w:noProof/>
                <w:webHidden/>
              </w:rPr>
            </w:r>
            <w:r>
              <w:rPr>
                <w:noProof/>
                <w:webHidden/>
              </w:rPr>
              <w:fldChar w:fldCharType="separate"/>
            </w:r>
            <w:r>
              <w:rPr>
                <w:noProof/>
                <w:webHidden/>
              </w:rPr>
              <w:t>5</w:t>
            </w:r>
            <w:r>
              <w:rPr>
                <w:noProof/>
                <w:webHidden/>
              </w:rPr>
              <w:fldChar w:fldCharType="end"/>
            </w:r>
          </w:hyperlink>
        </w:p>
        <w:p w:rsidR="00FE595F" w:rsidRDefault="00FE595F">
          <w:pPr>
            <w:pStyle w:val="TOC2"/>
            <w:tabs>
              <w:tab w:val="left" w:pos="840"/>
              <w:tab w:val="right" w:leader="dot" w:pos="9061"/>
            </w:tabs>
            <w:rPr>
              <w:rFonts w:asciiTheme="minorHAnsi" w:eastAsiaTheme="minorEastAsia" w:hAnsiTheme="minorHAnsi" w:cstheme="minorBidi"/>
              <w:smallCaps w:val="0"/>
              <w:noProof/>
              <w:sz w:val="21"/>
              <w:szCs w:val="22"/>
            </w:rPr>
          </w:pPr>
          <w:hyperlink w:anchor="_Toc9426540" w:history="1">
            <w:r w:rsidRPr="000D0F8C">
              <w:rPr>
                <w:rStyle w:val="a7"/>
                <w:noProof/>
              </w:rPr>
              <w:t>4.7</w:t>
            </w:r>
            <w:r>
              <w:rPr>
                <w:rFonts w:asciiTheme="minorHAnsi" w:eastAsiaTheme="minorEastAsia" w:hAnsiTheme="minorHAnsi" w:cstheme="minorBidi"/>
                <w:smallCaps w:val="0"/>
                <w:noProof/>
                <w:sz w:val="21"/>
                <w:szCs w:val="22"/>
              </w:rPr>
              <w:tab/>
            </w:r>
            <w:r w:rsidRPr="000D0F8C">
              <w:rPr>
                <w:rStyle w:val="a7"/>
                <w:noProof/>
              </w:rPr>
              <w:t>移动设计案例学习</w:t>
            </w:r>
            <w:r>
              <w:rPr>
                <w:noProof/>
                <w:webHidden/>
              </w:rPr>
              <w:tab/>
            </w:r>
            <w:r>
              <w:rPr>
                <w:noProof/>
                <w:webHidden/>
              </w:rPr>
              <w:fldChar w:fldCharType="begin"/>
            </w:r>
            <w:r>
              <w:rPr>
                <w:noProof/>
                <w:webHidden/>
              </w:rPr>
              <w:instrText xml:space="preserve"> PAGEREF _Toc9426540 \h </w:instrText>
            </w:r>
            <w:r>
              <w:rPr>
                <w:noProof/>
                <w:webHidden/>
              </w:rPr>
            </w:r>
            <w:r>
              <w:rPr>
                <w:noProof/>
                <w:webHidden/>
              </w:rPr>
              <w:fldChar w:fldCharType="separate"/>
            </w:r>
            <w:r>
              <w:rPr>
                <w:noProof/>
                <w:webHidden/>
              </w:rPr>
              <w:t>5</w:t>
            </w:r>
            <w:r>
              <w:rPr>
                <w:noProof/>
                <w:webHidden/>
              </w:rPr>
              <w:fldChar w:fldCharType="end"/>
            </w:r>
          </w:hyperlink>
        </w:p>
        <w:p w:rsidR="00FE595F" w:rsidRDefault="00FE595F">
          <w:pPr>
            <w:pStyle w:val="TOC3"/>
            <w:rPr>
              <w:rFonts w:asciiTheme="minorHAnsi" w:eastAsiaTheme="minorEastAsia" w:hAnsiTheme="minorHAnsi" w:cstheme="minorBidi"/>
              <w:iCs w:val="0"/>
              <w:noProof/>
              <w:sz w:val="21"/>
              <w:szCs w:val="22"/>
            </w:rPr>
          </w:pPr>
          <w:hyperlink w:anchor="_Toc9426541" w:history="1">
            <w:r w:rsidRPr="000D0F8C">
              <w:rPr>
                <w:rStyle w:val="a7"/>
                <w:noProof/>
              </w:rPr>
              <w:t>4.7.1</w:t>
            </w:r>
            <w:r>
              <w:rPr>
                <w:rFonts w:asciiTheme="minorHAnsi" w:eastAsiaTheme="minorEastAsia" w:hAnsiTheme="minorHAnsi" w:cstheme="minorBidi"/>
                <w:iCs w:val="0"/>
                <w:noProof/>
                <w:sz w:val="21"/>
                <w:szCs w:val="22"/>
              </w:rPr>
              <w:tab/>
            </w:r>
            <w:r w:rsidRPr="000D0F8C">
              <w:rPr>
                <w:rStyle w:val="a7"/>
                <w:noProof/>
              </w:rPr>
              <w:t>步骤</w:t>
            </w:r>
            <w:r w:rsidRPr="000D0F8C">
              <w:rPr>
                <w:rStyle w:val="a7"/>
                <w:noProof/>
              </w:rPr>
              <w:t>1:</w:t>
            </w:r>
            <w:r w:rsidRPr="000D0F8C">
              <w:rPr>
                <w:rStyle w:val="a7"/>
                <w:noProof/>
              </w:rPr>
              <w:t>范围、概念和计划</w:t>
            </w:r>
            <w:r>
              <w:rPr>
                <w:noProof/>
                <w:webHidden/>
              </w:rPr>
              <w:tab/>
            </w:r>
            <w:r>
              <w:rPr>
                <w:noProof/>
                <w:webHidden/>
              </w:rPr>
              <w:fldChar w:fldCharType="begin"/>
            </w:r>
            <w:r>
              <w:rPr>
                <w:noProof/>
                <w:webHidden/>
              </w:rPr>
              <w:instrText xml:space="preserve"> PAGEREF _Toc9426541 \h </w:instrText>
            </w:r>
            <w:r>
              <w:rPr>
                <w:noProof/>
                <w:webHidden/>
              </w:rPr>
            </w:r>
            <w:r>
              <w:rPr>
                <w:noProof/>
                <w:webHidden/>
              </w:rPr>
              <w:fldChar w:fldCharType="separate"/>
            </w:r>
            <w:r>
              <w:rPr>
                <w:noProof/>
                <w:webHidden/>
              </w:rPr>
              <w:t>6</w:t>
            </w:r>
            <w:r>
              <w:rPr>
                <w:noProof/>
                <w:webHidden/>
              </w:rPr>
              <w:fldChar w:fldCharType="end"/>
            </w:r>
          </w:hyperlink>
        </w:p>
        <w:p w:rsidR="00FE595F" w:rsidRDefault="00FE595F">
          <w:pPr>
            <w:pStyle w:val="TOC3"/>
            <w:rPr>
              <w:rFonts w:asciiTheme="minorHAnsi" w:eastAsiaTheme="minorEastAsia" w:hAnsiTheme="minorHAnsi" w:cstheme="minorBidi"/>
              <w:iCs w:val="0"/>
              <w:noProof/>
              <w:sz w:val="21"/>
              <w:szCs w:val="22"/>
            </w:rPr>
          </w:pPr>
          <w:hyperlink w:anchor="_Toc9426542" w:history="1">
            <w:r w:rsidRPr="000D0F8C">
              <w:rPr>
                <w:rStyle w:val="a7"/>
                <w:noProof/>
              </w:rPr>
              <w:t>4.7.2</w:t>
            </w:r>
            <w:r>
              <w:rPr>
                <w:rFonts w:asciiTheme="minorHAnsi" w:eastAsiaTheme="minorEastAsia" w:hAnsiTheme="minorHAnsi" w:cstheme="minorBidi"/>
                <w:iCs w:val="0"/>
                <w:noProof/>
                <w:sz w:val="21"/>
                <w:szCs w:val="22"/>
              </w:rPr>
              <w:tab/>
            </w:r>
            <w:r w:rsidRPr="000D0F8C">
              <w:rPr>
                <w:rStyle w:val="a7"/>
                <w:noProof/>
              </w:rPr>
              <w:t>第二步</w:t>
            </w:r>
            <w:r w:rsidRPr="000D0F8C">
              <w:rPr>
                <w:rStyle w:val="a7"/>
                <w:noProof/>
              </w:rPr>
              <w:t>:</w:t>
            </w:r>
            <w:r w:rsidRPr="000D0F8C">
              <w:rPr>
                <w:rStyle w:val="a7"/>
                <w:noProof/>
              </w:rPr>
              <w:t>设计工作室</w:t>
            </w:r>
            <w:r>
              <w:rPr>
                <w:noProof/>
                <w:webHidden/>
              </w:rPr>
              <w:tab/>
            </w:r>
            <w:r>
              <w:rPr>
                <w:noProof/>
                <w:webHidden/>
              </w:rPr>
              <w:fldChar w:fldCharType="begin"/>
            </w:r>
            <w:r>
              <w:rPr>
                <w:noProof/>
                <w:webHidden/>
              </w:rPr>
              <w:instrText xml:space="preserve"> PAGEREF _Toc9426542 \h </w:instrText>
            </w:r>
            <w:r>
              <w:rPr>
                <w:noProof/>
                <w:webHidden/>
              </w:rPr>
            </w:r>
            <w:r>
              <w:rPr>
                <w:noProof/>
                <w:webHidden/>
              </w:rPr>
              <w:fldChar w:fldCharType="separate"/>
            </w:r>
            <w:r>
              <w:rPr>
                <w:noProof/>
                <w:webHidden/>
              </w:rPr>
              <w:t>7</w:t>
            </w:r>
            <w:r>
              <w:rPr>
                <w:noProof/>
                <w:webHidden/>
              </w:rPr>
              <w:fldChar w:fldCharType="end"/>
            </w:r>
          </w:hyperlink>
        </w:p>
        <w:p w:rsidR="00FE595F" w:rsidRDefault="00FE595F">
          <w:pPr>
            <w:pStyle w:val="TOC3"/>
            <w:rPr>
              <w:rFonts w:asciiTheme="minorHAnsi" w:eastAsiaTheme="minorEastAsia" w:hAnsiTheme="minorHAnsi" w:cstheme="minorBidi"/>
              <w:iCs w:val="0"/>
              <w:noProof/>
              <w:sz w:val="21"/>
              <w:szCs w:val="22"/>
            </w:rPr>
          </w:pPr>
          <w:hyperlink w:anchor="_Toc9426543" w:history="1">
            <w:r w:rsidRPr="000D0F8C">
              <w:rPr>
                <w:rStyle w:val="a7"/>
                <w:noProof/>
              </w:rPr>
              <w:t>4.7.3</w:t>
            </w:r>
            <w:r>
              <w:rPr>
                <w:rFonts w:asciiTheme="minorHAnsi" w:eastAsiaTheme="minorEastAsia" w:hAnsiTheme="minorHAnsi" w:cstheme="minorBidi"/>
                <w:iCs w:val="0"/>
                <w:noProof/>
                <w:sz w:val="21"/>
                <w:szCs w:val="22"/>
              </w:rPr>
              <w:tab/>
            </w:r>
            <w:r w:rsidRPr="000D0F8C">
              <w:rPr>
                <w:rStyle w:val="a7"/>
                <w:noProof/>
              </w:rPr>
              <w:t>第三步</w:t>
            </w:r>
            <w:r w:rsidRPr="000D0F8C">
              <w:rPr>
                <w:rStyle w:val="a7"/>
                <w:noProof/>
              </w:rPr>
              <w:t>:</w:t>
            </w:r>
            <w:r w:rsidRPr="000D0F8C">
              <w:rPr>
                <w:rStyle w:val="a7"/>
                <w:noProof/>
              </w:rPr>
              <w:t>用线框和便利贴进行学习</w:t>
            </w:r>
            <w:r>
              <w:rPr>
                <w:noProof/>
                <w:webHidden/>
              </w:rPr>
              <w:tab/>
            </w:r>
            <w:r>
              <w:rPr>
                <w:noProof/>
                <w:webHidden/>
              </w:rPr>
              <w:fldChar w:fldCharType="begin"/>
            </w:r>
            <w:r>
              <w:rPr>
                <w:noProof/>
                <w:webHidden/>
              </w:rPr>
              <w:instrText xml:space="preserve"> PAGEREF _Toc9426543 \h </w:instrText>
            </w:r>
            <w:r>
              <w:rPr>
                <w:noProof/>
                <w:webHidden/>
              </w:rPr>
            </w:r>
            <w:r>
              <w:rPr>
                <w:noProof/>
                <w:webHidden/>
              </w:rPr>
              <w:fldChar w:fldCharType="separate"/>
            </w:r>
            <w:r>
              <w:rPr>
                <w:noProof/>
                <w:webHidden/>
              </w:rPr>
              <w:t>9</w:t>
            </w:r>
            <w:r>
              <w:rPr>
                <w:noProof/>
                <w:webHidden/>
              </w:rPr>
              <w:fldChar w:fldCharType="end"/>
            </w:r>
          </w:hyperlink>
        </w:p>
        <w:p w:rsidR="00FE595F" w:rsidRDefault="00FE595F">
          <w:pPr>
            <w:pStyle w:val="TOC3"/>
            <w:rPr>
              <w:rFonts w:asciiTheme="minorHAnsi" w:eastAsiaTheme="minorEastAsia" w:hAnsiTheme="minorHAnsi" w:cstheme="minorBidi"/>
              <w:iCs w:val="0"/>
              <w:noProof/>
              <w:sz w:val="21"/>
              <w:szCs w:val="22"/>
            </w:rPr>
          </w:pPr>
          <w:hyperlink w:anchor="_Toc9426544" w:history="1">
            <w:r w:rsidRPr="000D0F8C">
              <w:rPr>
                <w:rStyle w:val="a7"/>
                <w:noProof/>
              </w:rPr>
              <w:t>4.7.4</w:t>
            </w:r>
            <w:r>
              <w:rPr>
                <w:rFonts w:asciiTheme="minorHAnsi" w:eastAsiaTheme="minorEastAsia" w:hAnsiTheme="minorHAnsi" w:cstheme="minorBidi"/>
                <w:iCs w:val="0"/>
                <w:noProof/>
                <w:sz w:val="21"/>
                <w:szCs w:val="22"/>
              </w:rPr>
              <w:tab/>
            </w:r>
            <w:r w:rsidRPr="000D0F8C">
              <w:rPr>
                <w:rStyle w:val="a7"/>
                <w:noProof/>
              </w:rPr>
              <w:t>第四步</w:t>
            </w:r>
            <w:r w:rsidRPr="000D0F8C">
              <w:rPr>
                <w:rStyle w:val="a7"/>
                <w:noProof/>
              </w:rPr>
              <w:t>:</w:t>
            </w:r>
            <w:r w:rsidRPr="000D0F8C">
              <w:rPr>
                <w:rStyle w:val="a7"/>
                <w:noProof/>
              </w:rPr>
              <w:t>视觉设计</w:t>
            </w:r>
            <w:r>
              <w:rPr>
                <w:noProof/>
                <w:webHidden/>
              </w:rPr>
              <w:tab/>
            </w:r>
            <w:r>
              <w:rPr>
                <w:noProof/>
                <w:webHidden/>
              </w:rPr>
              <w:fldChar w:fldCharType="begin"/>
            </w:r>
            <w:r>
              <w:rPr>
                <w:noProof/>
                <w:webHidden/>
              </w:rPr>
              <w:instrText xml:space="preserve"> PAGEREF _Toc9426544 \h </w:instrText>
            </w:r>
            <w:r>
              <w:rPr>
                <w:noProof/>
                <w:webHidden/>
              </w:rPr>
            </w:r>
            <w:r>
              <w:rPr>
                <w:noProof/>
                <w:webHidden/>
              </w:rPr>
              <w:fldChar w:fldCharType="separate"/>
            </w:r>
            <w:r>
              <w:rPr>
                <w:noProof/>
                <w:webHidden/>
              </w:rPr>
              <w:t>12</w:t>
            </w:r>
            <w:r>
              <w:rPr>
                <w:noProof/>
                <w:webHidden/>
              </w:rPr>
              <w:fldChar w:fldCharType="end"/>
            </w:r>
          </w:hyperlink>
        </w:p>
        <w:p w:rsidR="005D2DE4" w:rsidRDefault="005D2DE4">
          <w:r w:rsidRPr="005D2DE4">
            <w:rPr>
              <w:b/>
              <w:bCs/>
              <w:lang w:val="zh-CN"/>
            </w:rPr>
            <w:fldChar w:fldCharType="end"/>
          </w:r>
        </w:p>
      </w:sdtContent>
    </w:sdt>
    <w:p w:rsidR="00857C0C" w:rsidRDefault="002435AB" w:rsidP="002435AB">
      <w:pPr>
        <w:pStyle w:val="1"/>
      </w:pPr>
      <w:bookmarkStart w:id="5" w:name="_Toc9426533"/>
      <w:bookmarkEnd w:id="2"/>
      <w:bookmarkEnd w:id="1"/>
      <w:r>
        <w:rPr>
          <w:rFonts w:hint="eastAsia"/>
        </w:rPr>
        <w:t>移动设计流程</w:t>
      </w:r>
      <w:bookmarkEnd w:id="5"/>
    </w:p>
    <w:p w:rsidR="006D159C" w:rsidRDefault="006D159C" w:rsidP="006D159C">
      <w:pPr>
        <w:pStyle w:val="13"/>
      </w:pPr>
      <w:r w:rsidRPr="006D159C">
        <w:rPr>
          <w:rFonts w:hint="eastAsia"/>
        </w:rPr>
        <w:t>是什么组成高效的移动</w:t>
      </w:r>
      <w:r>
        <w:rPr>
          <w:rFonts w:hint="eastAsia"/>
        </w:rPr>
        <w:t>设计</w:t>
      </w:r>
      <w:r w:rsidRPr="006D159C">
        <w:rPr>
          <w:rFonts w:hint="eastAsia"/>
        </w:rPr>
        <w:t>流程呢？在本章的末尾，我描述了一个端到端移动设计过程案例学习，它展示了贯穿本书的</w:t>
      </w:r>
      <w:r w:rsidRPr="006D159C">
        <w:rPr>
          <w:rFonts w:hint="eastAsia"/>
        </w:rPr>
        <w:t>"</w:t>
      </w:r>
      <w:r w:rsidRPr="006D159C">
        <w:rPr>
          <w:rFonts w:hint="eastAsia"/>
        </w:rPr>
        <w:t>便签“移动设计方法论。但在你跳到这个小节之前，我想先谈论移动时代设计的一些挑战，以及将传统的以用户为中心的技术移植到的移动端的一些方式，从而让他们保持高效而重要。</w:t>
      </w:r>
    </w:p>
    <w:p w:rsidR="006D159C" w:rsidRDefault="006D159C" w:rsidP="006D159C">
      <w:pPr>
        <w:pStyle w:val="2"/>
      </w:pPr>
      <w:bookmarkStart w:id="6" w:name="_Toc9426534"/>
      <w:r w:rsidRPr="006D159C">
        <w:rPr>
          <w:rFonts w:hint="eastAsia"/>
        </w:rPr>
        <w:t>观察现实中的人与手机的交互</w:t>
      </w:r>
      <w:bookmarkEnd w:id="6"/>
    </w:p>
    <w:p w:rsidR="006D159C" w:rsidRDefault="006D159C" w:rsidP="006D159C">
      <w:pPr>
        <w:pStyle w:val="13"/>
      </w:pPr>
      <w:r>
        <w:rPr>
          <w:rFonts w:hint="eastAsia"/>
        </w:rPr>
        <w:t>在过去，在软件设计的时候，情景（</w:t>
      </w:r>
      <w:r>
        <w:rPr>
          <w:rFonts w:hint="eastAsia"/>
        </w:rPr>
        <w:t>Context</w:t>
      </w:r>
      <w:r>
        <w:rPr>
          <w:rFonts w:hint="eastAsia"/>
        </w:rPr>
        <w:t>）是要考虑的因素之一，但它常常沦为其他分析因素的替补。为什么呢？因为在移动设备到来（</w:t>
      </w:r>
      <w:r>
        <w:rPr>
          <w:rFonts w:hint="eastAsia"/>
        </w:rPr>
        <w:t>arrival</w:t>
      </w:r>
      <w:r>
        <w:rPr>
          <w:rFonts w:hint="eastAsia"/>
        </w:rPr>
        <w:t>）之前，情景通常就是一台</w:t>
      </w:r>
      <w:r w:rsidR="00792E22">
        <w:rPr>
          <w:rFonts w:hint="eastAsia"/>
        </w:rPr>
        <w:t>用户</w:t>
      </w:r>
      <w:r>
        <w:rPr>
          <w:rFonts w:hint="eastAsia"/>
        </w:rPr>
        <w:t>坐在电脑前，除非你在设计一台电脑控制的咖啡机（这笑话可真冷）。因此，情景，即“在与你的软件交互时”，你的</w:t>
      </w:r>
      <w:r w:rsidR="00792E22">
        <w:rPr>
          <w:rFonts w:hint="eastAsia"/>
        </w:rPr>
        <w:t>用户</w:t>
      </w:r>
      <w:r>
        <w:rPr>
          <w:rFonts w:hint="eastAsia"/>
        </w:rPr>
        <w:t>基本就坐在电脑屏幕前，手上有着键盘和鼠标。</w:t>
      </w:r>
    </w:p>
    <w:p w:rsidR="00F5259D" w:rsidRDefault="006D159C" w:rsidP="00E16CB8">
      <w:pPr>
        <w:pStyle w:val="13"/>
      </w:pPr>
      <w:r>
        <w:rPr>
          <w:rFonts w:hint="eastAsia"/>
        </w:rPr>
        <w:t>而现在，在移动设计的时候，情景为王。理想情况下，你和你的团队应该观察现实中的情景，获取第一手资料。因为</w:t>
      </w:r>
      <w:r w:rsidR="00DB1115">
        <w:rPr>
          <w:rFonts w:hint="eastAsia"/>
        </w:rPr>
        <w:t>现在再无可能仅靠想象与建模就能弄清交互是怎样进行的（一个人坐在电脑前，抓着鼠标</w:t>
      </w:r>
      <w:r w:rsidR="00792E22">
        <w:rPr>
          <w:rFonts w:hint="eastAsia"/>
        </w:rPr>
        <w:t>……</w:t>
      </w:r>
      <w:r w:rsidR="00DB1115">
        <w:rPr>
          <w:rFonts w:hint="eastAsia"/>
        </w:rPr>
        <w:t>），因为人的行为以及她和移动设备的交互</w:t>
      </w:r>
      <w:r w:rsidR="00101759">
        <w:rPr>
          <w:rFonts w:hint="eastAsia"/>
        </w:rPr>
        <w:t>高度依赖于情景</w:t>
      </w:r>
      <w:r w:rsidR="00DB1115">
        <w:rPr>
          <w:rFonts w:hint="eastAsia"/>
        </w:rPr>
        <w:t>。</w:t>
      </w:r>
      <w:r w:rsidR="00792E22">
        <w:rPr>
          <w:rFonts w:hint="eastAsia"/>
        </w:rPr>
        <w:t>就连设备方向、手抓方式（</w:t>
      </w:r>
      <w:r w:rsidR="00792E22" w:rsidRPr="00792E22">
        <w:t>hand grip</w:t>
      </w:r>
      <w:r w:rsidR="00792E22">
        <w:rPr>
          <w:rFonts w:hint="eastAsia"/>
        </w:rPr>
        <w:t>）等基本设计参数都随着场景在动态</w:t>
      </w:r>
      <w:r w:rsidR="00792E22">
        <w:rPr>
          <w:rFonts w:hint="eastAsia"/>
        </w:rPr>
        <w:lastRenderedPageBreak/>
        <w:t>变化——用户站在繁忙的街角，看着地图时；和配偶坐在沙发上，分享孩子的照片时；一只手</w:t>
      </w:r>
      <w:r w:rsidR="0044493E">
        <w:rPr>
          <w:rFonts w:hint="eastAsia"/>
        </w:rPr>
        <w:t>正忙着跟</w:t>
      </w:r>
      <w:r w:rsidR="00792E22">
        <w:rPr>
          <w:rFonts w:hint="eastAsia"/>
        </w:rPr>
        <w:t>老板</w:t>
      </w:r>
      <w:r w:rsidR="0044493E">
        <w:rPr>
          <w:rFonts w:hint="eastAsia"/>
        </w:rPr>
        <w:t>通话</w:t>
      </w:r>
      <w:r w:rsidR="00792E22">
        <w:rPr>
          <w:rFonts w:hint="eastAsia"/>
        </w:rPr>
        <w:t>，另一只手准备停车时；</w:t>
      </w:r>
      <w:r w:rsidR="0044493E">
        <w:rPr>
          <w:rFonts w:hint="eastAsia"/>
        </w:rPr>
        <w:t>或在</w:t>
      </w:r>
      <w:r w:rsidR="0044493E" w:rsidRPr="0044493E">
        <w:rPr>
          <w:rFonts w:hint="eastAsia"/>
        </w:rPr>
        <w:t>城市客车</w:t>
      </w:r>
      <w:r w:rsidR="0044493E">
        <w:rPr>
          <w:rFonts w:hint="eastAsia"/>
        </w:rPr>
        <w:t>上阅读时……为了真正理解发生的事情，你和你的团队必须亲临现场，在这些交互发生时，获取它们的第一手资料。还有，在现场</w:t>
      </w:r>
      <w:proofErr w:type="gramStart"/>
      <w:r w:rsidR="0044493E">
        <w:rPr>
          <w:rFonts w:hint="eastAsia"/>
        </w:rPr>
        <w:t>问简单</w:t>
      </w:r>
      <w:proofErr w:type="gramEnd"/>
      <w:r w:rsidR="0044493E">
        <w:rPr>
          <w:rFonts w:hint="eastAsia"/>
        </w:rPr>
        <w:t>的问题已经不能获取精确的数据。</w:t>
      </w:r>
      <w:r w:rsidR="0044493E" w:rsidRPr="0044493E">
        <w:rPr>
          <w:rFonts w:hint="eastAsia"/>
        </w:rPr>
        <w:t>为了做出可靠的设计决策，理想情况下，观察行为</w:t>
      </w:r>
      <w:r w:rsidR="0044493E">
        <w:rPr>
          <w:rFonts w:hint="eastAsia"/>
        </w:rPr>
        <w:t>时，你</w:t>
      </w:r>
      <w:r w:rsidR="0044493E" w:rsidRPr="0044493E">
        <w:rPr>
          <w:rFonts w:hint="eastAsia"/>
        </w:rPr>
        <w:t>应该使用</w:t>
      </w:r>
      <w:r w:rsidR="0044493E">
        <w:rPr>
          <w:rFonts w:hint="eastAsia"/>
        </w:rPr>
        <w:t>你</w:t>
      </w:r>
      <w:r w:rsidR="0044493E" w:rsidRPr="0044493E">
        <w:rPr>
          <w:rFonts w:hint="eastAsia"/>
        </w:rPr>
        <w:t>应用程序的真实原型作为</w:t>
      </w:r>
      <w:r w:rsidR="0044493E">
        <w:rPr>
          <w:rFonts w:hint="eastAsia"/>
        </w:rPr>
        <w:t>来</w:t>
      </w:r>
      <w:r w:rsidR="0044493E" w:rsidRPr="0044493E">
        <w:rPr>
          <w:rFonts w:hint="eastAsia"/>
        </w:rPr>
        <w:t>引发这些行为</w:t>
      </w:r>
      <w:r w:rsidR="00C33F72">
        <w:rPr>
          <w:rFonts w:hint="eastAsia"/>
        </w:rPr>
        <w:t>反应</w:t>
      </w:r>
      <w:r w:rsidR="0044493E">
        <w:rPr>
          <w:rFonts w:hint="eastAsia"/>
        </w:rPr>
        <w:t>。</w:t>
      </w:r>
      <w:bookmarkEnd w:id="3"/>
    </w:p>
    <w:p w:rsidR="00E16CB8" w:rsidRDefault="00E16CB8" w:rsidP="00E16CB8">
      <w:pPr>
        <w:pStyle w:val="20"/>
      </w:pPr>
      <w:bookmarkStart w:id="7" w:name="_Toc9426535"/>
      <w:r>
        <w:rPr>
          <w:rFonts w:hint="eastAsia"/>
        </w:rPr>
        <w:t>你的原型方法必须</w:t>
      </w:r>
      <w:r w:rsidR="00B57D90">
        <w:rPr>
          <w:rFonts w:hint="eastAsia"/>
        </w:rPr>
        <w:t>能适应多样的物理形态因子</w:t>
      </w:r>
      <w:bookmarkEnd w:id="7"/>
    </w:p>
    <w:p w:rsidR="00E16CB8" w:rsidRDefault="00A75FBF" w:rsidP="00E16CB8">
      <w:pPr>
        <w:pStyle w:val="13"/>
      </w:pPr>
      <w:r>
        <w:rPr>
          <w:rFonts w:hint="eastAsia"/>
        </w:rPr>
        <w:t>Mac</w:t>
      </w:r>
      <w:r>
        <w:rPr>
          <w:rFonts w:hint="eastAsia"/>
        </w:rPr>
        <w:t>和</w:t>
      </w:r>
      <w:r>
        <w:rPr>
          <w:rFonts w:hint="eastAsia"/>
        </w:rPr>
        <w:t>PC</w:t>
      </w:r>
      <w:r>
        <w:rPr>
          <w:rFonts w:hint="eastAsia"/>
        </w:rPr>
        <w:t>操作系统之间旷日持久的斗争主导着技术领域，接着是浏览器间的。</w:t>
      </w:r>
      <w:r w:rsidR="008A25FC">
        <w:rPr>
          <w:rFonts w:hint="eastAsia"/>
        </w:rPr>
        <w:t>站在用户体验设计的角度上说，</w:t>
      </w:r>
      <w:r w:rsidR="008A25FC">
        <w:rPr>
          <w:rFonts w:hint="eastAsia"/>
        </w:rPr>
        <w:t>PC</w:t>
      </w:r>
      <w:r w:rsidR="008A25FC">
        <w:rPr>
          <w:rFonts w:hint="eastAsia"/>
        </w:rPr>
        <w:t>是跟</w:t>
      </w:r>
      <w:r w:rsidR="008A25FC">
        <w:rPr>
          <w:rFonts w:hint="eastAsia"/>
        </w:rPr>
        <w:t>Mac</w:t>
      </w:r>
      <w:r w:rsidR="008A25FC">
        <w:rPr>
          <w:rFonts w:hint="eastAsia"/>
        </w:rPr>
        <w:t>不同的东西</w:t>
      </w:r>
      <w:r>
        <w:rPr>
          <w:rFonts w:hint="eastAsia"/>
        </w:rPr>
        <w:t>；但</w:t>
      </w:r>
      <w:r w:rsidR="008A25FC">
        <w:rPr>
          <w:rFonts w:hint="eastAsia"/>
        </w:rPr>
        <w:t>站在用户的角度来讲，这两者也许没那么不同——它们都是有鼠标、键盘和大显示屏的电脑</w:t>
      </w:r>
      <w:r>
        <w:rPr>
          <w:rFonts w:hint="eastAsia"/>
        </w:rPr>
        <w:t>。再加上大多数软件是为浏览器搭建的，所以用户体验</w:t>
      </w:r>
      <w:r w:rsidR="008A25FC">
        <w:rPr>
          <w:rFonts w:hint="eastAsia"/>
        </w:rPr>
        <w:t>基本</w:t>
      </w:r>
      <w:r w:rsidR="00685B0D">
        <w:rPr>
          <w:rFonts w:hint="eastAsia"/>
        </w:rPr>
        <w:t>与</w:t>
      </w:r>
      <w:r w:rsidR="008A25FC">
        <w:rPr>
          <w:rFonts w:hint="eastAsia"/>
        </w:rPr>
        <w:t>设备</w:t>
      </w:r>
      <w:r w:rsidR="00685B0D">
        <w:rPr>
          <w:rFonts w:hint="eastAsia"/>
        </w:rPr>
        <w:t>无关</w:t>
      </w:r>
      <w:r w:rsidR="008A25FC">
        <w:rPr>
          <w:rFonts w:hint="eastAsia"/>
        </w:rPr>
        <w:t>。例如，雅虎和脸书，各自在</w:t>
      </w:r>
      <w:proofErr w:type="spellStart"/>
      <w:r w:rsidR="008A25FC">
        <w:rPr>
          <w:rFonts w:hint="eastAsia"/>
        </w:rPr>
        <w:t>Vistra</w:t>
      </w:r>
      <w:proofErr w:type="spellEnd"/>
      <w:r w:rsidR="008A25FC">
        <w:rPr>
          <w:rFonts w:hint="eastAsia"/>
        </w:rPr>
        <w:t>和</w:t>
      </w:r>
      <w:r w:rsidR="008A25FC">
        <w:rPr>
          <w:rFonts w:hint="eastAsia"/>
        </w:rPr>
        <w:t>Mac</w:t>
      </w:r>
      <w:r w:rsidR="008A25FC">
        <w:t xml:space="preserve"> </w:t>
      </w:r>
      <w:r w:rsidR="008A25FC">
        <w:rPr>
          <w:rFonts w:hint="eastAsia"/>
        </w:rPr>
        <w:t>OS</w:t>
      </w:r>
      <w:r w:rsidR="008A25FC">
        <w:t xml:space="preserve"> </w:t>
      </w:r>
      <w:r w:rsidR="008A25FC">
        <w:rPr>
          <w:rFonts w:hint="eastAsia"/>
        </w:rPr>
        <w:t>X</w:t>
      </w:r>
      <w:r w:rsidR="008A25FC">
        <w:rPr>
          <w:rFonts w:hint="eastAsia"/>
        </w:rPr>
        <w:t>自带的浏览器上看起来差不多。</w:t>
      </w:r>
    </w:p>
    <w:p w:rsidR="008A25FC" w:rsidRDefault="00685B0D" w:rsidP="00E16CB8">
      <w:pPr>
        <w:pStyle w:val="13"/>
      </w:pPr>
      <w:r>
        <w:rPr>
          <w:rFonts w:hint="eastAsia"/>
        </w:rPr>
        <w:t>而移动触摸屏的时代相反，因为它催生了各种各样的平台以及设备的外形。小屏手机、大屏手机和小、中、大屏平板，如今都</w:t>
      </w:r>
      <w:r w:rsidR="00EE15A3">
        <w:rPr>
          <w:rFonts w:hint="eastAsia"/>
        </w:rPr>
        <w:t>货源充足、可供出售。而因为人体工学、外形因素以及一般模式</w:t>
      </w:r>
      <w:r w:rsidR="004F5EB2">
        <w:rPr>
          <w:rFonts w:hint="eastAsia"/>
        </w:rPr>
        <w:t>的</w:t>
      </w:r>
      <w:r w:rsidR="00EE15A3">
        <w:rPr>
          <w:rFonts w:hint="eastAsia"/>
        </w:rPr>
        <w:t>使用（比如</w:t>
      </w:r>
      <w:r w:rsidR="004F5EB2">
        <w:rPr>
          <w:rFonts w:hint="eastAsia"/>
        </w:rPr>
        <w:t>大屏平板的</w:t>
      </w:r>
      <w:r w:rsidR="004F5EB2">
        <w:rPr>
          <w:rFonts w:hint="eastAsia"/>
        </w:rPr>
        <w:t>joint</w:t>
      </w:r>
      <w:r w:rsidR="004F5EB2">
        <w:t xml:space="preserve"> </w:t>
      </w:r>
      <w:r w:rsidR="004F5EB2">
        <w:rPr>
          <w:rFonts w:hint="eastAsia"/>
        </w:rPr>
        <w:t>ownership</w:t>
      </w:r>
      <w:r w:rsidR="004F5EB2">
        <w:rPr>
          <w:rFonts w:hint="eastAsia"/>
        </w:rPr>
        <w:t>）</w:t>
      </w:r>
      <w:r w:rsidR="00EE15A3">
        <w:rPr>
          <w:rFonts w:hint="eastAsia"/>
        </w:rPr>
        <w:t>。</w:t>
      </w:r>
      <w:r w:rsidR="004F5EB2">
        <w:rPr>
          <w:rFonts w:hint="eastAsia"/>
        </w:rPr>
        <w:t>这些区别已经在第三章“安卓片段”讨论过了，并会贯穿全书。</w:t>
      </w:r>
    </w:p>
    <w:p w:rsidR="004F5EB2" w:rsidRDefault="004F5EB2" w:rsidP="00E16CB8">
      <w:pPr>
        <w:pStyle w:val="13"/>
      </w:pPr>
      <w:r>
        <w:rPr>
          <w:rFonts w:hint="eastAsia"/>
        </w:rPr>
        <w:t>而手机和平板不是你只需要单单考虑的平台</w:t>
      </w:r>
      <w:r w:rsidR="00C45835">
        <w:rPr>
          <w:rFonts w:hint="eastAsia"/>
        </w:rPr>
        <w:t>——滑雪护目镜、冰箱、汽车等都是可预见的能安装</w:t>
      </w:r>
      <w:r w:rsidR="00C45835">
        <w:rPr>
          <w:rFonts w:hint="eastAsia"/>
        </w:rPr>
        <w:t>Android</w:t>
      </w:r>
      <w:r w:rsidR="00C45835">
        <w:rPr>
          <w:rFonts w:hint="eastAsia"/>
        </w:rPr>
        <w:t>系统的平台。为了迎合这些设备的需求，需要大量更改用户界面。这意味着旧的线性模型不再反映</w:t>
      </w:r>
      <w:r w:rsidR="001C51E6">
        <w:t>(reflects)</w:t>
      </w:r>
      <w:r w:rsidR="001C51E6" w:rsidRPr="001C51E6">
        <w:t xml:space="preserve"> the rich and variable reality on the ground</w:t>
      </w:r>
      <w:r w:rsidR="001C51E6">
        <w:rPr>
          <w:rFonts w:hint="eastAsia"/>
        </w:rPr>
        <w:t>。为了理解这些物体带来的设计约束，你要不断调整你的设计去接近设备的物理形态和瞬态元素如动画和过渡</w:t>
      </w:r>
      <w:r w:rsidR="00CC5A84">
        <w:rPr>
          <w:rFonts w:hint="eastAsia"/>
        </w:rPr>
        <w:t>。</w:t>
      </w:r>
    </w:p>
    <w:p w:rsidR="00B57D90" w:rsidRDefault="00B57D90" w:rsidP="00B57D90">
      <w:pPr>
        <w:pStyle w:val="20"/>
      </w:pPr>
      <w:bookmarkStart w:id="8" w:name="_Toc9426536"/>
      <w:r>
        <w:rPr>
          <w:rFonts w:hint="eastAsia"/>
        </w:rPr>
        <w:t>你的用户测试必须允许对自然范围内的动作、声音和多点触碰的探索</w:t>
      </w:r>
      <w:bookmarkEnd w:id="8"/>
    </w:p>
    <w:p w:rsidR="00B57D90" w:rsidRDefault="00B57D90" w:rsidP="00B57D90">
      <w:pPr>
        <w:pStyle w:val="13"/>
      </w:pPr>
      <w:r>
        <w:rPr>
          <w:rFonts w:hint="eastAsia"/>
        </w:rPr>
        <w:t>当谈到移动设计和移动测试，要忘掉你所知道的与电脑交互的知识。</w:t>
      </w:r>
      <w:r w:rsidR="001066CD">
        <w:rPr>
          <w:rFonts w:hint="eastAsia"/>
        </w:rPr>
        <w:t>只用鼠标键盘与电脑交互的单一模式不适用于移动设备。移动互联时代的大部分内容是运用人体自然运动的优势：刮屏幕代表挖得更深，晃动手机代表说不，以及将手机贴着耳朵打电话。从语音识别数字助手到使用身体摇摆的计步器以及</w:t>
      </w:r>
      <w:r w:rsidR="001066CD">
        <w:rPr>
          <w:rFonts w:hint="eastAsia"/>
        </w:rPr>
        <w:t>GPS</w:t>
      </w:r>
      <w:r w:rsidR="001066CD">
        <w:t xml:space="preserve"> </w:t>
      </w:r>
      <w:r w:rsidR="001066CD">
        <w:rPr>
          <w:rFonts w:hint="eastAsia"/>
        </w:rPr>
        <w:t>on-board</w:t>
      </w:r>
      <w:r w:rsidR="001066CD">
        <w:t xml:space="preserve"> </w:t>
      </w:r>
      <w:r w:rsidR="001066CD">
        <w:rPr>
          <w:rFonts w:hint="eastAsia"/>
        </w:rPr>
        <w:t>sensors</w:t>
      </w:r>
      <w:r w:rsidR="001066CD">
        <w:rPr>
          <w:rFonts w:hint="eastAsia"/>
        </w:rPr>
        <w:t>来决定日常运动的速度和质量，如今的移动设备正运用</w:t>
      </w:r>
      <w:r w:rsidR="001066CD" w:rsidRPr="001066CD">
        <w:t xml:space="preserve">an unprecedented array of motion, voice, and </w:t>
      </w:r>
      <w:r w:rsidR="001066CD" w:rsidRPr="001066CD">
        <w:lastRenderedPageBreak/>
        <w:t>multitouch gestures to obtain increasingly complex inputs from customers.</w:t>
      </w:r>
      <w:r w:rsidR="001066CD">
        <w:rPr>
          <w:rFonts w:hint="eastAsia"/>
        </w:rPr>
        <w:t>为了设计有效的接口，你的原型和用户体验测试技术需要</w:t>
      </w:r>
      <w:r w:rsidR="001066CD" w:rsidRPr="001066CD">
        <w:t>to account for a full range of</w:t>
      </w:r>
      <w:r w:rsidR="001066CD">
        <w:rPr>
          <w:rFonts w:hint="eastAsia"/>
        </w:rPr>
        <w:t>这些</w:t>
      </w:r>
      <w:r w:rsidR="008E58BE">
        <w:rPr>
          <w:rFonts w:hint="eastAsia"/>
        </w:rPr>
        <w:t>与设备交互的全新模式。</w:t>
      </w:r>
    </w:p>
    <w:p w:rsidR="00FD1C5A" w:rsidRDefault="00FD1C5A" w:rsidP="00FD1C5A">
      <w:pPr>
        <w:pStyle w:val="20"/>
        <w:numPr>
          <w:ilvl w:val="1"/>
          <w:numId w:val="1"/>
        </w:numPr>
      </w:pPr>
      <w:bookmarkStart w:id="9" w:name="_Toc9367104"/>
      <w:bookmarkStart w:id="10" w:name="_Toc9426537"/>
      <w:r>
        <w:t>Touch Interfaces Embody Simplicity and Sophistication</w:t>
      </w:r>
      <w:bookmarkEnd w:id="9"/>
      <w:bookmarkEnd w:id="10"/>
    </w:p>
    <w:p w:rsidR="00FD1C5A" w:rsidRDefault="00EB1DA8" w:rsidP="00FD1C5A">
      <w:pPr>
        <w:pStyle w:val="13"/>
      </w:pPr>
      <w:r>
        <w:rPr>
          <w:rFonts w:hint="eastAsia"/>
        </w:rPr>
        <w:t>在大屏幕上运行的</w:t>
      </w:r>
      <w:r w:rsidR="00FD1C5A">
        <w:rPr>
          <w:rFonts w:hint="eastAsia"/>
        </w:rPr>
        <w:t>电脑软件</w:t>
      </w:r>
      <w:r w:rsidR="00BF5388">
        <w:rPr>
          <w:rFonts w:hint="eastAsia"/>
        </w:rPr>
        <w:t>可以有</w:t>
      </w:r>
      <w:r w:rsidR="004340E3">
        <w:rPr>
          <w:rFonts w:hint="eastAsia"/>
        </w:rPr>
        <w:t>广告模块这种病态设计，还能成功地保留用户。因为一般的大屏幕高度容忍复杂性，相对高度集中注意力</w:t>
      </w:r>
      <w:r w:rsidR="004340E3" w:rsidRPr="004340E3">
        <w:t>and relatively high degree of focus that customers had on your software just by virtue of having to sit down at a chair to use the computer</w:t>
      </w:r>
      <w:r w:rsidR="00EC3C2A">
        <w:rPr>
          <w:rFonts w:hint="eastAsia"/>
        </w:rPr>
        <w:t>。</w:t>
      </w:r>
    </w:p>
    <w:p w:rsidR="00FD1C5A" w:rsidRDefault="00EC3C2A" w:rsidP="00E2638F">
      <w:pPr>
        <w:pStyle w:val="13"/>
      </w:pPr>
      <w:r>
        <w:rPr>
          <w:rFonts w:hint="eastAsia"/>
        </w:rPr>
        <w:t>移动时代就是关于移动性的。那意味着你的用户的注意力比以前更分散，</w:t>
      </w:r>
      <w:r w:rsidRPr="00EC3C2A">
        <w:t xml:space="preserve">ever before, more, even, than anyone thought possible just five years ago. </w:t>
      </w:r>
      <w:r>
        <w:rPr>
          <w:rFonts w:hint="eastAsia"/>
        </w:rPr>
        <w:t>也就意味着界面必须简洁。</w:t>
      </w:r>
      <w:r w:rsidRPr="00EC3C2A">
        <w:t xml:space="preserve"> </w:t>
      </w:r>
      <w:r>
        <w:rPr>
          <w:rFonts w:hint="eastAsia"/>
        </w:rPr>
        <w:t>这不是说“简单”</w:t>
      </w:r>
      <w:r w:rsidRPr="00EC3C2A">
        <w:t>—</w:t>
      </w:r>
      <w:r>
        <w:rPr>
          <w:rFonts w:hint="eastAsia"/>
        </w:rPr>
        <w:t>就像</w:t>
      </w:r>
      <w:r w:rsidRPr="00EC3C2A">
        <w:t xml:space="preserve">Edward Tufte famously </w:t>
      </w:r>
      <w:r>
        <w:rPr>
          <w:rFonts w:hint="eastAsia"/>
        </w:rPr>
        <w:t>所说，简洁和头脑简单是有区别的。</w:t>
      </w:r>
      <w:r w:rsidR="00E2638F">
        <w:rPr>
          <w:rFonts w:hint="eastAsia"/>
        </w:rPr>
        <w:t>所以</w:t>
      </w:r>
      <w:r w:rsidR="00E2638F">
        <w:rPr>
          <w:rFonts w:hint="eastAsia"/>
        </w:rPr>
        <w:t>Instead</w:t>
      </w:r>
      <w:r w:rsidRPr="00EC3C2A">
        <w:t xml:space="preserve">, </w:t>
      </w:r>
      <w:r w:rsidR="00E2638F">
        <w:rPr>
          <w:rFonts w:hint="eastAsia"/>
        </w:rPr>
        <w:t>软件需要负担从前可以被用户接受的复杂性。</w:t>
      </w:r>
    </w:p>
    <w:p w:rsidR="00E2638F" w:rsidRDefault="00E2638F" w:rsidP="00E2638F">
      <w:pPr>
        <w:pStyle w:val="13"/>
      </w:pPr>
      <w:r>
        <w:rPr>
          <w:rFonts w:hint="eastAsia"/>
        </w:rPr>
        <w:t>不要误会：人们确实想在手机平板上做比</w:t>
      </w:r>
      <w:r>
        <w:rPr>
          <w:rFonts w:hint="eastAsia"/>
        </w:rPr>
        <w:t>web</w:t>
      </w:r>
      <w:r>
        <w:rPr>
          <w:rFonts w:hint="eastAsia"/>
        </w:rPr>
        <w:t>更多的事情。你只是不能</w:t>
      </w:r>
      <w:proofErr w:type="gramStart"/>
      <w:r>
        <w:rPr>
          <w:rFonts w:hint="eastAsia"/>
        </w:rPr>
        <w:t>像之前</w:t>
      </w:r>
      <w:proofErr w:type="gramEnd"/>
      <w:r>
        <w:rPr>
          <w:rFonts w:hint="eastAsia"/>
        </w:rPr>
        <w:t>一样提供那么复杂的东西。</w:t>
      </w:r>
      <w:r w:rsidR="00902458">
        <w:rPr>
          <w:rFonts w:hint="eastAsia"/>
        </w:rPr>
        <w:t>所以在接触界面，你有一个独特的用户界面，不复杂却要非常精致。</w:t>
      </w:r>
      <w:r w:rsidR="00116838">
        <w:rPr>
          <w:rFonts w:hint="eastAsia"/>
        </w:rPr>
        <w:t>这意味着设备的触摸界面，在很多方面，是比台式电脑的</w:t>
      </w:r>
      <w:r w:rsidR="00116838">
        <w:rPr>
          <w:rFonts w:hint="eastAsia"/>
        </w:rPr>
        <w:t>web</w:t>
      </w:r>
      <w:r w:rsidR="00116838">
        <w:rPr>
          <w:rFonts w:hint="eastAsia"/>
        </w:rPr>
        <w:t>界面要容易做出原型的——特别是提及低能耗</w:t>
      </w:r>
      <w:r w:rsidR="00116838" w:rsidRPr="00116838">
        <w:t>low-fidelity</w:t>
      </w:r>
      <w:r w:rsidR="00116838">
        <w:rPr>
          <w:rFonts w:hint="eastAsia"/>
        </w:rPr>
        <w:t>的方法像纸画原型的时候——只要</w:t>
      </w:r>
      <w:r w:rsidR="00B9579C">
        <w:rPr>
          <w:rFonts w:hint="eastAsia"/>
        </w:rPr>
        <w:t>调试人员努力探索界面不太明显的方面。</w:t>
      </w:r>
    </w:p>
    <w:p w:rsidR="00766072" w:rsidRDefault="009B4FB9" w:rsidP="00766072">
      <w:pPr>
        <w:pStyle w:val="20"/>
      </w:pPr>
      <w:bookmarkStart w:id="11" w:name="_Toc9426538"/>
      <w:r>
        <w:rPr>
          <w:rFonts w:hint="eastAsia"/>
        </w:rPr>
        <w:t>强制</w:t>
      </w:r>
      <w:r w:rsidR="00C16316">
        <w:rPr>
          <w:rFonts w:hint="eastAsia"/>
        </w:rPr>
        <w:t>愉悦</w:t>
      </w:r>
      <w:bookmarkEnd w:id="11"/>
    </w:p>
    <w:p w:rsidR="0009538D" w:rsidRDefault="00C16316" w:rsidP="00F2046F">
      <w:pPr>
        <w:pStyle w:val="13"/>
      </w:pPr>
      <w:r>
        <w:rPr>
          <w:rFonts w:hint="eastAsia"/>
        </w:rPr>
        <w:t>愉悦</w:t>
      </w:r>
      <w:r w:rsidR="00F2046F">
        <w:rPr>
          <w:rFonts w:hint="eastAsia"/>
        </w:rPr>
        <w:t>、娱乐和游戏存在于旧</w:t>
      </w:r>
      <w:r w:rsidR="00F2046F">
        <w:rPr>
          <w:rFonts w:hint="eastAsia"/>
        </w:rPr>
        <w:t>PC</w:t>
      </w:r>
      <w:r w:rsidR="00F2046F">
        <w:rPr>
          <w:rFonts w:hint="eastAsia"/>
        </w:rPr>
        <w:t>与</w:t>
      </w:r>
      <w:r w:rsidR="00F2046F">
        <w:rPr>
          <w:rFonts w:hint="eastAsia"/>
        </w:rPr>
        <w:t>Mac</w:t>
      </w:r>
      <w:r w:rsidR="00F2046F">
        <w:rPr>
          <w:rFonts w:hint="eastAsia"/>
        </w:rPr>
        <w:t>系统中。然而，大部分“娱乐”只归于特定的活动，比如电脑游戏。新的移动平台在游戏中长大。</w:t>
      </w:r>
      <w:r w:rsidR="00D064E3">
        <w:rPr>
          <w:rFonts w:hint="eastAsia"/>
        </w:rPr>
        <w:t>游戏有其血脉和</w:t>
      </w:r>
      <w:r w:rsidR="00D064E3">
        <w:rPr>
          <w:rFonts w:hint="eastAsia"/>
        </w:rPr>
        <w:t>DNA</w:t>
      </w:r>
      <w:r w:rsidR="00D064E3">
        <w:rPr>
          <w:rFonts w:hint="eastAsia"/>
        </w:rPr>
        <w:t>。因此，不论任务多无聊且细小，设计者仍需保证软件尽可能能让人</w:t>
      </w:r>
      <w:r>
        <w:rPr>
          <w:rFonts w:hint="eastAsia"/>
        </w:rPr>
        <w:t>愉悦</w:t>
      </w:r>
      <w:r w:rsidR="00D064E3">
        <w:rPr>
          <w:rFonts w:hint="eastAsia"/>
        </w:rPr>
        <w:t>，虽然“</w:t>
      </w:r>
      <w:r>
        <w:rPr>
          <w:rFonts w:hint="eastAsia"/>
        </w:rPr>
        <w:t>愉悦</w:t>
      </w:r>
      <w:r w:rsidR="00D064E3">
        <w:rPr>
          <w:rFonts w:hint="eastAsia"/>
        </w:rPr>
        <w:t>”可能只是简单地意味着这个软件能帮助用户尽可能地快完成任务。</w:t>
      </w:r>
    </w:p>
    <w:p w:rsidR="005D233B" w:rsidRDefault="00EE3290" w:rsidP="00F2046F">
      <w:pPr>
        <w:pStyle w:val="13"/>
      </w:pPr>
      <w:r>
        <w:rPr>
          <w:rFonts w:hint="eastAsia"/>
        </w:rPr>
        <w:t>进一步</w:t>
      </w:r>
      <w:r w:rsidRPr="00EE3290">
        <w:rPr>
          <w:rFonts w:hint="eastAsia"/>
        </w:rPr>
        <w:t>游戏化是新平台的自然结果，正如</w:t>
      </w:r>
      <w:r w:rsidRPr="00EE3290">
        <w:rPr>
          <w:rFonts w:hint="eastAsia"/>
        </w:rPr>
        <w:t>John Ferrara</w:t>
      </w:r>
      <w:r w:rsidRPr="00EE3290">
        <w:rPr>
          <w:rFonts w:hint="eastAsia"/>
        </w:rPr>
        <w:t>在他的书《好玩的设计》</w:t>
      </w:r>
      <w:r w:rsidRPr="00EE3290">
        <w:rPr>
          <w:rFonts w:hint="eastAsia"/>
        </w:rPr>
        <w:t>(Rosenfeld Media, 2012)</w:t>
      </w:r>
      <w:r w:rsidRPr="00EE3290">
        <w:rPr>
          <w:rFonts w:hint="eastAsia"/>
        </w:rPr>
        <w:t>中所说，游戏必须是一种令人愉快的独立活动，而不是被附加到其他</w:t>
      </w:r>
      <w:r>
        <w:rPr>
          <w:rFonts w:hint="eastAsia"/>
        </w:rPr>
        <w:t>日常事项</w:t>
      </w:r>
      <w:r w:rsidRPr="00EE3290">
        <w:rPr>
          <w:rFonts w:hint="eastAsia"/>
        </w:rPr>
        <w:t>上。这意味着最好的手机体验必须更像游戏。例如，屏幕的小尺寸</w:t>
      </w:r>
      <w:r>
        <w:rPr>
          <w:rFonts w:hint="eastAsia"/>
        </w:rPr>
        <w:t>不可避免地</w:t>
      </w:r>
      <w:r w:rsidRPr="00EE3290">
        <w:rPr>
          <w:rFonts w:hint="eastAsia"/>
        </w:rPr>
        <w:t>使得有趣的元素</w:t>
      </w:r>
      <w:r w:rsidRPr="00EE3290">
        <w:rPr>
          <w:rFonts w:hint="eastAsia"/>
        </w:rPr>
        <w:t>(</w:t>
      </w:r>
      <w:r w:rsidRPr="00EE3290">
        <w:rPr>
          <w:rFonts w:hint="eastAsia"/>
        </w:rPr>
        <w:t>比如过渡</w:t>
      </w:r>
      <w:r w:rsidRPr="00EE3290">
        <w:rPr>
          <w:rFonts w:hint="eastAsia"/>
        </w:rPr>
        <w:t>)</w:t>
      </w:r>
      <w:r w:rsidRPr="00EE3290">
        <w:rPr>
          <w:rFonts w:hint="eastAsia"/>
        </w:rPr>
        <w:t>在体验中扮演重要角色。相比之下，旧的浏览器模型只</w:t>
      </w:r>
      <w:r w:rsidRPr="00EE3290">
        <w:rPr>
          <w:rFonts w:hint="eastAsia"/>
        </w:rPr>
        <w:lastRenderedPageBreak/>
        <w:t>有很少的转换。这意味着当你在为你的应用设计原型时，你必须留出时间去探索过渡、</w:t>
      </w:r>
      <w:r w:rsidR="00C16316">
        <w:rPr>
          <w:rFonts w:hint="eastAsia"/>
        </w:rPr>
        <w:t>愉悦</w:t>
      </w:r>
      <w:r w:rsidRPr="00EE3290">
        <w:rPr>
          <w:rFonts w:hint="eastAsia"/>
        </w:rPr>
        <w:t>和游戏。</w:t>
      </w:r>
    </w:p>
    <w:p w:rsidR="00CE22AF" w:rsidRDefault="00CE22AF" w:rsidP="00CE22AF">
      <w:pPr>
        <w:pStyle w:val="20"/>
      </w:pPr>
      <w:bookmarkStart w:id="12" w:name="_Toc9426539"/>
      <w:r>
        <w:rPr>
          <w:rFonts w:hint="eastAsia"/>
        </w:rPr>
        <w:t>讲一个完整</w:t>
      </w:r>
      <w:r w:rsidR="00B90898">
        <w:rPr>
          <w:rFonts w:hint="eastAsia"/>
        </w:rPr>
        <w:t>的</w:t>
      </w:r>
      <w:r>
        <w:rPr>
          <w:rFonts w:hint="eastAsia"/>
        </w:rPr>
        <w:t>故事——跨</w:t>
      </w:r>
      <w:r w:rsidR="00B90898">
        <w:rPr>
          <w:rFonts w:hint="eastAsia"/>
        </w:rPr>
        <w:t>平台</w:t>
      </w:r>
      <w:r>
        <w:rPr>
          <w:rFonts w:hint="eastAsia"/>
        </w:rPr>
        <w:t>体验</w:t>
      </w:r>
      <w:r w:rsidR="00B90898">
        <w:rPr>
          <w:rFonts w:hint="eastAsia"/>
        </w:rPr>
        <w:t>的</w:t>
      </w:r>
      <w:r>
        <w:rPr>
          <w:rFonts w:hint="eastAsia"/>
        </w:rPr>
        <w:t>设计</w:t>
      </w:r>
      <w:bookmarkEnd w:id="12"/>
    </w:p>
    <w:p w:rsidR="00FD5E6C" w:rsidRDefault="00FD5E6C" w:rsidP="00FD5E6C">
      <w:pPr>
        <w:pStyle w:val="13"/>
        <w:rPr>
          <w:rFonts w:hint="eastAsia"/>
        </w:rPr>
      </w:pPr>
      <w:r>
        <w:rPr>
          <w:rFonts w:hint="eastAsia"/>
        </w:rPr>
        <w:t>使用</w:t>
      </w:r>
      <w:r>
        <w:rPr>
          <w:rFonts w:hint="eastAsia"/>
        </w:rPr>
        <w:t>PC</w:t>
      </w:r>
      <w:r>
        <w:rPr>
          <w:rFonts w:hint="eastAsia"/>
        </w:rPr>
        <w:t>或</w:t>
      </w:r>
      <w:r>
        <w:rPr>
          <w:rFonts w:hint="eastAsia"/>
        </w:rPr>
        <w:t>Mac</w:t>
      </w:r>
      <w:r>
        <w:rPr>
          <w:rFonts w:hint="eastAsia"/>
        </w:rPr>
        <w:t>几乎总是可行的。除了几百个超级</w:t>
      </w:r>
      <w:proofErr w:type="gramStart"/>
      <w:r>
        <w:rPr>
          <w:rFonts w:hint="eastAsia"/>
        </w:rPr>
        <w:t>极</w:t>
      </w:r>
      <w:proofErr w:type="gramEnd"/>
      <w:r>
        <w:rPr>
          <w:rFonts w:hint="eastAsia"/>
        </w:rPr>
        <w:t>客，他们把电脑带到洗手间，拒绝洗澡，这样他们就可以尽可能少地在线下花时间，大多数人会用“在线”或“电脑”的时间来完成数字任务。相比之下，许多“正常”的人总是随身携带着他们的移动设备。越来越多的人带着数码设备睡觉、吃饭，甚至上厕所</w:t>
      </w:r>
      <w:r>
        <w:rPr>
          <w:rFonts w:hint="eastAsia"/>
        </w:rPr>
        <w:t>(</w:t>
      </w:r>
      <w:r>
        <w:rPr>
          <w:rFonts w:hint="eastAsia"/>
        </w:rPr>
        <w:t>令人震惊</w:t>
      </w:r>
      <w:r>
        <w:rPr>
          <w:rFonts w:hint="eastAsia"/>
        </w:rPr>
        <w:t>!)</w:t>
      </w:r>
      <w:r>
        <w:rPr>
          <w:rFonts w:hint="eastAsia"/>
        </w:rPr>
        <w:t>由于不可思议的机载传感器阵列</w:t>
      </w:r>
      <w:r>
        <w:rPr>
          <w:rFonts w:hint="eastAsia"/>
        </w:rPr>
        <w:t>(</w:t>
      </w:r>
      <w:r>
        <w:rPr>
          <w:rFonts w:hint="eastAsia"/>
        </w:rPr>
        <w:t>麦克风、</w:t>
      </w:r>
      <w:r>
        <w:rPr>
          <w:rFonts w:hint="eastAsia"/>
        </w:rPr>
        <w:t>GPS</w:t>
      </w:r>
      <w:r>
        <w:rPr>
          <w:rFonts w:hint="eastAsia"/>
        </w:rPr>
        <w:t>、光传感器、相机、近场通信</w:t>
      </w:r>
      <w:r>
        <w:rPr>
          <w:rFonts w:hint="eastAsia"/>
        </w:rPr>
        <w:t>(NFC)</w:t>
      </w:r>
      <w:r>
        <w:rPr>
          <w:rFonts w:hint="eastAsia"/>
        </w:rPr>
        <w:t>、触摸、运动，等等</w:t>
      </w:r>
      <w:r>
        <w:rPr>
          <w:rFonts w:hint="eastAsia"/>
        </w:rPr>
        <w:t>)</w:t>
      </w:r>
      <w:r>
        <w:rPr>
          <w:rFonts w:hint="eastAsia"/>
        </w:rPr>
        <w:t>，移动体验在离线</w:t>
      </w:r>
      <w:r>
        <w:rPr>
          <w:rFonts w:hint="eastAsia"/>
        </w:rPr>
        <w:t>(</w:t>
      </w:r>
      <w:r>
        <w:rPr>
          <w:rFonts w:hint="eastAsia"/>
        </w:rPr>
        <w:t>也称为“现实世界”</w:t>
      </w:r>
      <w:r>
        <w:rPr>
          <w:rFonts w:hint="eastAsia"/>
        </w:rPr>
        <w:t>)</w:t>
      </w:r>
      <w:r>
        <w:rPr>
          <w:rFonts w:hint="eastAsia"/>
        </w:rPr>
        <w:t>和数字现实之间创造了一种前所未有的连接。这就好像我们获得了一个新的器官，可以让我们连接到</w:t>
      </w:r>
      <w:r>
        <w:rPr>
          <w:rFonts w:hint="eastAsia"/>
        </w:rPr>
        <w:t>Facebook</w:t>
      </w:r>
      <w:r>
        <w:rPr>
          <w:rFonts w:hint="eastAsia"/>
        </w:rPr>
        <w:t>上看不见的数字世界，阅读</w:t>
      </w:r>
      <w:proofErr w:type="gramStart"/>
      <w:r>
        <w:rPr>
          <w:rFonts w:hint="eastAsia"/>
        </w:rPr>
        <w:t>二维码和</w:t>
      </w:r>
      <w:proofErr w:type="gramEnd"/>
      <w:r>
        <w:rPr>
          <w:rFonts w:hint="eastAsia"/>
        </w:rPr>
        <w:t>NFC</w:t>
      </w:r>
      <w:r>
        <w:rPr>
          <w:rFonts w:hint="eastAsia"/>
        </w:rPr>
        <w:t>芯片，在我们需要信息的时候访问相互关联的数字信息，比如地图和评论。这种新的“移动器官”，一直伴随着我们，是一种完全不同的方式来方便、快速地访问和操纵信息。</w:t>
      </w:r>
    </w:p>
    <w:p w:rsidR="00FD5E6C" w:rsidRDefault="00FD5E6C" w:rsidP="00FD5E6C">
      <w:pPr>
        <w:pStyle w:val="13"/>
        <w:rPr>
          <w:rFonts w:hint="eastAsia"/>
        </w:rPr>
      </w:pPr>
      <w:r>
        <w:rPr>
          <w:rFonts w:hint="eastAsia"/>
        </w:rPr>
        <w:t>如今，可以肯定的是，“移动器官”将被用来增加每一个传统的线下体验，比如参观游乐园、购物旅行，甚至是在树林里远足。作为一名设计师，您需要密切关注交互之间的空间，其中移动设备用于与其他通道交互。例如，某人可能在移动设备上启动任务，继续在桌面和社交网络上执行任务，然后在实体</w:t>
      </w:r>
      <w:proofErr w:type="gramStart"/>
      <w:r>
        <w:rPr>
          <w:rFonts w:hint="eastAsia"/>
        </w:rPr>
        <w:t>店完成</w:t>
      </w:r>
      <w:proofErr w:type="gramEnd"/>
      <w:r>
        <w:rPr>
          <w:rFonts w:hint="eastAsia"/>
        </w:rPr>
        <w:t>任务。这些看起来是“在一旁”完成的快速任务，或者是在等待其他事件发生时临时完成的任务，可能只是您的主要移动用例。</w:t>
      </w:r>
    </w:p>
    <w:p w:rsidR="00CE22AF" w:rsidRDefault="00FD5E6C" w:rsidP="00FD5E6C">
      <w:pPr>
        <w:pStyle w:val="13"/>
      </w:pPr>
      <w:r>
        <w:rPr>
          <w:rFonts w:hint="eastAsia"/>
        </w:rPr>
        <w:t>既然您已经了解了所面临的一些挑战，下面的部分将包括一个移动设计案例研究，它将帮助您理解如何将所有这些信息组合到一个适用于移动的以用户为中心的设计</w:t>
      </w:r>
      <w:r>
        <w:rPr>
          <w:rFonts w:hint="eastAsia"/>
        </w:rPr>
        <w:t>(UCD)</w:t>
      </w:r>
      <w:r>
        <w:rPr>
          <w:rFonts w:hint="eastAsia"/>
        </w:rPr>
        <w:t>过程中。</w:t>
      </w:r>
    </w:p>
    <w:p w:rsidR="00AB01C6" w:rsidRDefault="00AB01C6" w:rsidP="00FD5E6C">
      <w:pPr>
        <w:pStyle w:val="13"/>
      </w:pPr>
    </w:p>
    <w:p w:rsidR="00AB01C6" w:rsidRDefault="00AB01C6" w:rsidP="00AB01C6">
      <w:pPr>
        <w:pStyle w:val="20"/>
      </w:pPr>
      <w:bookmarkStart w:id="13" w:name="_Toc9426540"/>
      <w:r>
        <w:rPr>
          <w:rFonts w:hint="eastAsia"/>
        </w:rPr>
        <w:t>移动设计案例学习</w:t>
      </w:r>
      <w:bookmarkEnd w:id="13"/>
    </w:p>
    <w:p w:rsidR="00AB01C6" w:rsidRDefault="00AB01C6" w:rsidP="00AB01C6">
      <w:pPr>
        <w:pStyle w:val="13"/>
      </w:pPr>
      <w:r w:rsidRPr="00AB01C6">
        <w:rPr>
          <w:rFonts w:hint="eastAsia"/>
        </w:rPr>
        <w:t>我使用了一个轻量级的敏捷移动设计流程来帮助交付一个根本性的创新</w:t>
      </w:r>
      <w:r w:rsidRPr="00AB01C6">
        <w:rPr>
          <w:rFonts w:hint="eastAsia"/>
        </w:rPr>
        <w:t>:</w:t>
      </w:r>
      <w:r w:rsidRPr="00AB01C6">
        <w:rPr>
          <w:rFonts w:hint="eastAsia"/>
        </w:rPr>
        <w:t>一个真正的移动“</w:t>
      </w:r>
      <w:r w:rsidRPr="00AB01C6">
        <w:rPr>
          <w:rFonts w:hint="eastAsia"/>
        </w:rPr>
        <w:t>60</w:t>
      </w:r>
      <w:r w:rsidRPr="00AB01C6">
        <w:rPr>
          <w:rFonts w:hint="eastAsia"/>
        </w:rPr>
        <w:t>秒列表”流程，用于</w:t>
      </w:r>
      <w:proofErr w:type="spellStart"/>
      <w:r w:rsidRPr="00AB01C6">
        <w:rPr>
          <w:rFonts w:hint="eastAsia"/>
        </w:rPr>
        <w:t>ThirstyPocket</w:t>
      </w:r>
      <w:proofErr w:type="spellEnd"/>
      <w:r w:rsidRPr="00AB01C6">
        <w:rPr>
          <w:rFonts w:hint="eastAsia"/>
        </w:rPr>
        <w:t xml:space="preserve"> iPhone</w:t>
      </w:r>
      <w:r w:rsidRPr="00AB01C6">
        <w:rPr>
          <w:rFonts w:hint="eastAsia"/>
        </w:rPr>
        <w:t>应用程序，它也将很快进入</w:t>
      </w:r>
      <w:r w:rsidRPr="00AB01C6">
        <w:rPr>
          <w:rFonts w:hint="eastAsia"/>
        </w:rPr>
        <w:t>Android</w:t>
      </w:r>
      <w:r w:rsidRPr="00AB01C6">
        <w:rPr>
          <w:rFonts w:hint="eastAsia"/>
        </w:rPr>
        <w:lastRenderedPageBreak/>
        <w:t>市场。本项目是一个关于如何将</w:t>
      </w:r>
      <w:r w:rsidRPr="00AB01C6">
        <w:rPr>
          <w:rFonts w:hint="eastAsia"/>
        </w:rPr>
        <w:t>UCD</w:t>
      </w:r>
      <w:r w:rsidRPr="00AB01C6">
        <w:rPr>
          <w:rFonts w:hint="eastAsia"/>
        </w:rPr>
        <w:t>应用于移动设计的说明性案例研究。本案例研究仅作为前面几节中讨论的一些概念的说明，例如轻量级原型。您可能必须根据您的特定情况</w:t>
      </w:r>
      <w:proofErr w:type="gramStart"/>
      <w:r w:rsidRPr="00AB01C6">
        <w:rPr>
          <w:rFonts w:hint="eastAsia"/>
        </w:rPr>
        <w:t>调整您</w:t>
      </w:r>
      <w:proofErr w:type="gramEnd"/>
      <w:r w:rsidRPr="00AB01C6">
        <w:rPr>
          <w:rFonts w:hint="eastAsia"/>
        </w:rPr>
        <w:t>的设计方法和流程。关键是保持灵活性，同时保持以客户为中心。</w:t>
      </w:r>
    </w:p>
    <w:p w:rsidR="00AB01C6" w:rsidRDefault="00AB01C6" w:rsidP="00AB01C6">
      <w:pPr>
        <w:pStyle w:val="30"/>
      </w:pPr>
      <w:bookmarkStart w:id="14" w:name="_Toc9426541"/>
      <w:r w:rsidRPr="00AB01C6">
        <w:rPr>
          <w:rFonts w:hint="eastAsia"/>
        </w:rPr>
        <w:t>步骤</w:t>
      </w:r>
      <w:r w:rsidRPr="00AB01C6">
        <w:rPr>
          <w:rFonts w:hint="eastAsia"/>
        </w:rPr>
        <w:t>1:</w:t>
      </w:r>
      <w:r w:rsidRPr="00AB01C6">
        <w:rPr>
          <w:rFonts w:hint="eastAsia"/>
        </w:rPr>
        <w:t>范围、概念和计划</w:t>
      </w:r>
      <w:bookmarkEnd w:id="14"/>
    </w:p>
    <w:p w:rsidR="00AB01C6" w:rsidRDefault="00AB01C6" w:rsidP="00AB01C6">
      <w:pPr>
        <w:pStyle w:val="13"/>
        <w:rPr>
          <w:rFonts w:hint="eastAsia"/>
        </w:rPr>
      </w:pPr>
      <w:r>
        <w:rPr>
          <w:rFonts w:hint="eastAsia"/>
        </w:rPr>
        <w:t>在提出任何设计解决方案之前，先开一个会议来了解谁、在哪里、如何以及有多少问题，也就是上下文、角色、</w:t>
      </w:r>
      <w:proofErr w:type="gramStart"/>
      <w:r>
        <w:rPr>
          <w:rFonts w:hint="eastAsia"/>
        </w:rPr>
        <w:t>愿景和</w:t>
      </w:r>
      <w:proofErr w:type="gramEnd"/>
      <w:r>
        <w:rPr>
          <w:rFonts w:hint="eastAsia"/>
        </w:rPr>
        <w:t>预算。根据项目的不同，这可以简单到用一句话的格式编写。至关重要的是，整个团队都同意这四点，任何问题都要提出，这样才能通过研究得到答案。</w:t>
      </w:r>
    </w:p>
    <w:p w:rsidR="00AB01C6" w:rsidRDefault="00AB01C6" w:rsidP="00AB01C6">
      <w:pPr>
        <w:pStyle w:val="13"/>
        <w:rPr>
          <w:rFonts w:hint="eastAsia"/>
        </w:rPr>
      </w:pPr>
      <w:r>
        <w:rPr>
          <w:rFonts w:hint="eastAsia"/>
        </w:rPr>
        <w:t>上下文</w:t>
      </w:r>
      <w:r>
        <w:rPr>
          <w:rFonts w:hint="eastAsia"/>
        </w:rPr>
        <w:t>:</w:t>
      </w:r>
      <w:r>
        <w:rPr>
          <w:rFonts w:hint="eastAsia"/>
        </w:rPr>
        <w:t>产品将在何处使用</w:t>
      </w:r>
      <w:r>
        <w:rPr>
          <w:rFonts w:hint="eastAsia"/>
        </w:rPr>
        <w:t>?</w:t>
      </w:r>
    </w:p>
    <w:p w:rsidR="00AB01C6" w:rsidRDefault="00AB01C6" w:rsidP="00AB01C6">
      <w:pPr>
        <w:pStyle w:val="13"/>
        <w:rPr>
          <w:rFonts w:hint="eastAsia"/>
        </w:rPr>
      </w:pPr>
      <w:r>
        <w:rPr>
          <w:rFonts w:hint="eastAsia"/>
        </w:rPr>
        <w:t>如上所述，上下文是创建优秀移动设计的关键。你必须知道你的潜在客户在哪里，他们使用什么设备，他们在与你的应用程序</w:t>
      </w:r>
      <w:proofErr w:type="gramStart"/>
      <w:r>
        <w:rPr>
          <w:rFonts w:hint="eastAsia"/>
        </w:rPr>
        <w:t>交互时</w:t>
      </w:r>
      <w:proofErr w:type="gramEnd"/>
      <w:r>
        <w:rPr>
          <w:rFonts w:hint="eastAsia"/>
        </w:rPr>
        <w:t>还在做什么，以及他们对这个过程的情绪状态和担忧。所有这些因素都将有助于推动设计，并最终决定您对最终设计方法的选择，以及您的产品应该具有的特性和系统行为的列表。在计划和范围确定阶段，您需要写下团队当前的想法，以作为客户研究的起点。对于</w:t>
      </w:r>
      <w:proofErr w:type="spellStart"/>
      <w:r>
        <w:rPr>
          <w:rFonts w:hint="eastAsia"/>
        </w:rPr>
        <w:t>ThirstyPocket</w:t>
      </w:r>
      <w:proofErr w:type="spellEnd"/>
      <w:r>
        <w:rPr>
          <w:rFonts w:hint="eastAsia"/>
        </w:rPr>
        <w:t>应用程序，背景是“在城市地区的车库甩卖”。</w:t>
      </w:r>
    </w:p>
    <w:p w:rsidR="00AB01C6" w:rsidRDefault="00AB01C6" w:rsidP="00AB01C6">
      <w:pPr>
        <w:pStyle w:val="13"/>
        <w:rPr>
          <w:rFonts w:hint="eastAsia"/>
        </w:rPr>
      </w:pPr>
      <w:r>
        <w:rPr>
          <w:rFonts w:hint="eastAsia"/>
        </w:rPr>
        <w:t>角色</w:t>
      </w:r>
      <w:r>
        <w:rPr>
          <w:rFonts w:hint="eastAsia"/>
        </w:rPr>
        <w:t>:</w:t>
      </w:r>
      <w:r>
        <w:rPr>
          <w:rFonts w:hint="eastAsia"/>
        </w:rPr>
        <w:t>谁是目标客户</w:t>
      </w:r>
      <w:r>
        <w:rPr>
          <w:rFonts w:hint="eastAsia"/>
        </w:rPr>
        <w:t>?</w:t>
      </w:r>
    </w:p>
    <w:p w:rsidR="00AB01C6" w:rsidRDefault="00AB01C6" w:rsidP="00AB01C6">
      <w:pPr>
        <w:pStyle w:val="13"/>
        <w:rPr>
          <w:rFonts w:hint="eastAsia"/>
        </w:rPr>
      </w:pPr>
      <w:r>
        <w:rPr>
          <w:rFonts w:hint="eastAsia"/>
        </w:rPr>
        <w:t>您可能从了解这一点开始，或者目标客户的想法可能从内部讨论或实地研究中发展而来。不管你是如何得出这个洞见的，重要的是要对解决方案的目标达成一致，即使你的假设不正确。如果团队对目标人物角色有不同意见，那就把它记录下来——不同意见指向需要更多研究的领域。尽管推荐，但您不需要花费大量时间为您的移动项目开发复杂、详细的角色。有时候，一个简单的“年轻大学生，没有很多钱或时间”的一句话“人物素描”就足以让我们投入到测试中去。角色最重要的功能是团队凝聚力和对目标客户所面临的困难和挑战的同情心。如果你对没有很多信息的人物角色草图感到奇怪，请记住，有虚构的人物角色总比没有好。至少您将记录下您的团队的假设，这样您就可以快速发现这些假设是否正确，并在进行实地研究时根据需要进行更新。</w:t>
      </w:r>
    </w:p>
    <w:p w:rsidR="00AB01C6" w:rsidRDefault="00AB01C6" w:rsidP="00AB01C6">
      <w:pPr>
        <w:pStyle w:val="13"/>
        <w:rPr>
          <w:rFonts w:hint="eastAsia"/>
        </w:rPr>
      </w:pPr>
      <w:r>
        <w:rPr>
          <w:rFonts w:hint="eastAsia"/>
        </w:rPr>
        <w:t>实地调查和情境访谈</w:t>
      </w:r>
    </w:p>
    <w:p w:rsidR="00AB01C6" w:rsidRDefault="00AB01C6" w:rsidP="00AB01C6">
      <w:pPr>
        <w:pStyle w:val="13"/>
        <w:rPr>
          <w:rFonts w:hint="eastAsia"/>
        </w:rPr>
      </w:pPr>
      <w:r>
        <w:rPr>
          <w:rFonts w:hint="eastAsia"/>
        </w:rPr>
        <w:t>在上下文和角色草图完成之后，开始测试</w:t>
      </w:r>
      <w:r>
        <w:rPr>
          <w:rFonts w:hint="eastAsia"/>
        </w:rPr>
        <w:t>!</w:t>
      </w:r>
      <w:r>
        <w:rPr>
          <w:rFonts w:hint="eastAsia"/>
        </w:rPr>
        <w:t>对于</w:t>
      </w:r>
      <w:proofErr w:type="spellStart"/>
      <w:r>
        <w:rPr>
          <w:rFonts w:hint="eastAsia"/>
        </w:rPr>
        <w:t>ThirstyPocket</w:t>
      </w:r>
      <w:proofErr w:type="spellEnd"/>
      <w:r>
        <w:rPr>
          <w:rFonts w:hint="eastAsia"/>
        </w:rPr>
        <w:t>，我们走访了大量的车库销售，并采访了符合销售目标的人，以便更好地了解现有销售系统和流程的挑战，以</w:t>
      </w:r>
      <w:r>
        <w:rPr>
          <w:rFonts w:hint="eastAsia"/>
        </w:rPr>
        <w:lastRenderedPageBreak/>
        <w:t>及人们对销售过程的不满。当你做研究时，一定要和其他团队成员一起进行实地研究，并在研究结束后立即讨论研究结果和头脑风暴的想法。在研究会</w:t>
      </w:r>
      <w:proofErr w:type="gramStart"/>
      <w:r>
        <w:rPr>
          <w:rFonts w:hint="eastAsia"/>
        </w:rPr>
        <w:t>议结束</w:t>
      </w:r>
      <w:proofErr w:type="gramEnd"/>
      <w:r>
        <w:rPr>
          <w:rFonts w:hint="eastAsia"/>
        </w:rPr>
        <w:t>后，喝杯咖啡、吃顿午餐或晚餐时，这样做特别好。不需要优秀的文档</w:t>
      </w:r>
      <w:proofErr w:type="gramStart"/>
      <w:r>
        <w:rPr>
          <w:rFonts w:hint="eastAsia"/>
        </w:rPr>
        <w:t>—简单</w:t>
      </w:r>
      <w:proofErr w:type="gramEnd"/>
      <w:r>
        <w:rPr>
          <w:rFonts w:hint="eastAsia"/>
        </w:rPr>
        <w:t>的纸上草图和与整个团队共享的想法图通常是产生优秀想法、改进和</w:t>
      </w:r>
      <w:proofErr w:type="gramStart"/>
      <w:r>
        <w:rPr>
          <w:rFonts w:hint="eastAsia"/>
        </w:rPr>
        <w:t>产品愿景的</w:t>
      </w:r>
      <w:proofErr w:type="gramEnd"/>
      <w:r>
        <w:rPr>
          <w:rFonts w:hint="eastAsia"/>
        </w:rPr>
        <w:t>最佳方法。不要忘记</w:t>
      </w:r>
      <w:proofErr w:type="gramStart"/>
      <w:r>
        <w:rPr>
          <w:rFonts w:hint="eastAsia"/>
        </w:rPr>
        <w:t>测试您</w:t>
      </w:r>
      <w:proofErr w:type="gramEnd"/>
      <w:r>
        <w:rPr>
          <w:rFonts w:hint="eastAsia"/>
        </w:rPr>
        <w:t>的假设，并在必要时纠正角色草图和上下文理解。</w:t>
      </w:r>
    </w:p>
    <w:p w:rsidR="00AB01C6" w:rsidRDefault="00AB01C6" w:rsidP="00AB01C6">
      <w:pPr>
        <w:pStyle w:val="13"/>
        <w:rPr>
          <w:rFonts w:hint="eastAsia"/>
        </w:rPr>
      </w:pPr>
      <w:proofErr w:type="gramStart"/>
      <w:r>
        <w:rPr>
          <w:rFonts w:hint="eastAsia"/>
        </w:rPr>
        <w:t>愿景</w:t>
      </w:r>
      <w:proofErr w:type="gramEnd"/>
      <w:r>
        <w:rPr>
          <w:rFonts w:hint="eastAsia"/>
        </w:rPr>
        <w:t>:</w:t>
      </w:r>
      <w:r>
        <w:rPr>
          <w:rFonts w:hint="eastAsia"/>
        </w:rPr>
        <w:t>产品将如何使用</w:t>
      </w:r>
      <w:r>
        <w:rPr>
          <w:rFonts w:hint="eastAsia"/>
        </w:rPr>
        <w:t>?</w:t>
      </w:r>
    </w:p>
    <w:p w:rsidR="00AB01C6" w:rsidRDefault="00AB01C6" w:rsidP="00AB01C6">
      <w:pPr>
        <w:pStyle w:val="13"/>
        <w:rPr>
          <w:rFonts w:hint="eastAsia"/>
        </w:rPr>
      </w:pPr>
      <w:r>
        <w:rPr>
          <w:rFonts w:hint="eastAsia"/>
        </w:rPr>
        <w:t>您如何设想产品的使用</w:t>
      </w:r>
      <w:r>
        <w:rPr>
          <w:rFonts w:hint="eastAsia"/>
        </w:rPr>
        <w:t>?</w:t>
      </w:r>
      <w:r>
        <w:rPr>
          <w:rFonts w:hint="eastAsia"/>
        </w:rPr>
        <w:t>这是一个长期的约定，还是一个快速的信息小吃在运行</w:t>
      </w:r>
      <w:r>
        <w:rPr>
          <w:rFonts w:hint="eastAsia"/>
        </w:rPr>
        <w:t>?</w:t>
      </w:r>
      <w:r>
        <w:rPr>
          <w:rFonts w:hint="eastAsia"/>
        </w:rPr>
        <w:t>客户多久参与一次</w:t>
      </w:r>
      <w:r>
        <w:rPr>
          <w:rFonts w:hint="eastAsia"/>
        </w:rPr>
        <w:t>?</w:t>
      </w:r>
      <w:r>
        <w:rPr>
          <w:rFonts w:hint="eastAsia"/>
        </w:rPr>
        <w:t>是什么触发了这种接触</w:t>
      </w:r>
      <w:r>
        <w:rPr>
          <w:rFonts w:hint="eastAsia"/>
        </w:rPr>
        <w:t>?</w:t>
      </w:r>
      <w:r>
        <w:rPr>
          <w:rFonts w:hint="eastAsia"/>
        </w:rPr>
        <w:t>当客户与您的应用程序交互时，服务窗口是什么</w:t>
      </w:r>
      <w:r>
        <w:rPr>
          <w:rFonts w:hint="eastAsia"/>
        </w:rPr>
        <w:t>?</w:t>
      </w:r>
      <w:r>
        <w:rPr>
          <w:rFonts w:hint="eastAsia"/>
        </w:rPr>
        <w:t>交互是否跨越多个接触点，并且客户必须在稍后的某个时间返回</w:t>
      </w:r>
      <w:r>
        <w:rPr>
          <w:rFonts w:hint="eastAsia"/>
        </w:rPr>
        <w:t>?</w:t>
      </w:r>
      <w:r>
        <w:rPr>
          <w:rFonts w:hint="eastAsia"/>
        </w:rPr>
        <w:t>您的应用程序需要准备或培训吗</w:t>
      </w:r>
      <w:r>
        <w:rPr>
          <w:rFonts w:hint="eastAsia"/>
        </w:rPr>
        <w:t>?</w:t>
      </w:r>
      <w:r>
        <w:rPr>
          <w:rFonts w:hint="eastAsia"/>
        </w:rPr>
        <w:t>在前台，顾客之间发生了什么</w:t>
      </w:r>
      <w:r>
        <w:rPr>
          <w:rFonts w:hint="eastAsia"/>
        </w:rPr>
        <w:t>?</w:t>
      </w:r>
      <w:r>
        <w:rPr>
          <w:rFonts w:hint="eastAsia"/>
        </w:rPr>
        <w:t>在等式的软件或服务端后台发生了什么</w:t>
      </w:r>
      <w:r>
        <w:rPr>
          <w:rFonts w:hint="eastAsia"/>
        </w:rPr>
        <w:t>?</w:t>
      </w:r>
      <w:r>
        <w:rPr>
          <w:rFonts w:hint="eastAsia"/>
        </w:rPr>
        <w:t>最终，作为设计过程的一部分，您的工作是理解和锐化您的</w:t>
      </w:r>
      <w:proofErr w:type="gramStart"/>
      <w:r>
        <w:rPr>
          <w:rFonts w:hint="eastAsia"/>
        </w:rPr>
        <w:t>完整愿景</w:t>
      </w:r>
      <w:proofErr w:type="gramEnd"/>
      <w:r>
        <w:rPr>
          <w:rFonts w:hint="eastAsia"/>
        </w:rPr>
        <w:t>。对于</w:t>
      </w:r>
      <w:proofErr w:type="spellStart"/>
      <w:r>
        <w:rPr>
          <w:rFonts w:hint="eastAsia"/>
        </w:rPr>
        <w:t>ThirstyPocket</w:t>
      </w:r>
      <w:proofErr w:type="spellEnd"/>
      <w:r>
        <w:rPr>
          <w:rFonts w:hint="eastAsia"/>
        </w:rPr>
        <w:t>应用程序，我们想出了一个</w:t>
      </w:r>
      <w:proofErr w:type="gramStart"/>
      <w:r>
        <w:rPr>
          <w:rFonts w:hint="eastAsia"/>
        </w:rPr>
        <w:t>很</w:t>
      </w:r>
      <w:proofErr w:type="gramEnd"/>
      <w:r>
        <w:rPr>
          <w:rFonts w:hint="eastAsia"/>
        </w:rPr>
        <w:t>酷的口号</w:t>
      </w:r>
      <w:r>
        <w:rPr>
          <w:rFonts w:hint="eastAsia"/>
        </w:rPr>
        <w:t>:</w:t>
      </w:r>
      <w:r>
        <w:rPr>
          <w:rFonts w:hint="eastAsia"/>
        </w:rPr>
        <w:t>“在</w:t>
      </w:r>
      <w:r>
        <w:rPr>
          <w:rFonts w:hint="eastAsia"/>
        </w:rPr>
        <w:t>60</w:t>
      </w:r>
      <w:r>
        <w:rPr>
          <w:rFonts w:hint="eastAsia"/>
        </w:rPr>
        <w:t>秒内列出你的物品。”“理想情况下，你对产品将如何使用的愿景应该植根于对目标客户在目标上下文中的直接团队观察。从这一点开始，很容易跳到下一节“步骤</w:t>
      </w:r>
      <w:r>
        <w:rPr>
          <w:rFonts w:hint="eastAsia"/>
        </w:rPr>
        <w:t>2</w:t>
      </w:r>
      <w:r>
        <w:rPr>
          <w:rFonts w:hint="eastAsia"/>
        </w:rPr>
        <w:t>，设计研讨会”。</w:t>
      </w:r>
    </w:p>
    <w:p w:rsidR="00AB01C6" w:rsidRDefault="00AB01C6" w:rsidP="00AB01C6">
      <w:pPr>
        <w:pStyle w:val="13"/>
        <w:rPr>
          <w:rFonts w:hint="eastAsia"/>
        </w:rPr>
      </w:pPr>
      <w:r>
        <w:rPr>
          <w:rFonts w:hint="eastAsia"/>
        </w:rPr>
        <w:t>预算</w:t>
      </w:r>
      <w:r>
        <w:rPr>
          <w:rFonts w:hint="eastAsia"/>
        </w:rPr>
        <w:t>:</w:t>
      </w:r>
      <w:r>
        <w:rPr>
          <w:rFonts w:hint="eastAsia"/>
        </w:rPr>
        <w:t>你计划在设计和开发上花费多少时间和金钱</w:t>
      </w:r>
      <w:r>
        <w:rPr>
          <w:rFonts w:hint="eastAsia"/>
        </w:rPr>
        <w:t>?</w:t>
      </w:r>
    </w:p>
    <w:p w:rsidR="00AB01C6" w:rsidRDefault="00AB01C6" w:rsidP="00AB01C6">
      <w:pPr>
        <w:pStyle w:val="13"/>
        <w:rPr>
          <w:rFonts w:hint="eastAsia"/>
        </w:rPr>
      </w:pPr>
      <w:r>
        <w:rPr>
          <w:rFonts w:hint="eastAsia"/>
        </w:rPr>
        <w:t>用户体验设计只是产品开发的</w:t>
      </w:r>
      <w:proofErr w:type="gramStart"/>
      <w:r>
        <w:rPr>
          <w:rFonts w:hint="eastAsia"/>
        </w:rPr>
        <w:t>一</w:t>
      </w:r>
      <w:proofErr w:type="gramEnd"/>
      <w:r>
        <w:rPr>
          <w:rFonts w:hint="eastAsia"/>
        </w:rPr>
        <w:t>小部分。花时间了解设计如何与您的总体开发计划相适应，并在您的时间表内工作，以充分利用团队的技术能力。一个典型的设计过程需要</w:t>
      </w:r>
      <w:r>
        <w:rPr>
          <w:rFonts w:hint="eastAsia"/>
        </w:rPr>
        <w:t>3</w:t>
      </w:r>
      <w:r>
        <w:rPr>
          <w:rFonts w:hint="eastAsia"/>
        </w:rPr>
        <w:t>到</w:t>
      </w:r>
      <w:r>
        <w:rPr>
          <w:rFonts w:hint="eastAsia"/>
        </w:rPr>
        <w:t>6</w:t>
      </w:r>
      <w:r>
        <w:rPr>
          <w:rFonts w:hint="eastAsia"/>
        </w:rPr>
        <w:t>个月。对于</w:t>
      </w:r>
      <w:proofErr w:type="spellStart"/>
      <w:r>
        <w:rPr>
          <w:rFonts w:hint="eastAsia"/>
        </w:rPr>
        <w:t>ThirstyPocket</w:t>
      </w:r>
      <w:proofErr w:type="spellEnd"/>
      <w:r>
        <w:rPr>
          <w:rFonts w:hint="eastAsia"/>
        </w:rPr>
        <w:t>应用程序，预算设定为</w:t>
      </w:r>
      <w:r>
        <w:rPr>
          <w:rFonts w:hint="eastAsia"/>
        </w:rPr>
        <w:t>3</w:t>
      </w:r>
      <w:r>
        <w:rPr>
          <w:rFonts w:hint="eastAsia"/>
        </w:rPr>
        <w:t>个月。</w:t>
      </w:r>
    </w:p>
    <w:p w:rsidR="00AB01C6" w:rsidRDefault="00AB01C6" w:rsidP="00AB01C6">
      <w:pPr>
        <w:pStyle w:val="13"/>
      </w:pPr>
      <w:r>
        <w:rPr>
          <w:rFonts w:hint="eastAsia"/>
        </w:rPr>
        <w:t>在</w:t>
      </w:r>
      <w:proofErr w:type="gramStart"/>
      <w:r>
        <w:rPr>
          <w:rFonts w:hint="eastAsia"/>
        </w:rPr>
        <w:t>您建立</w:t>
      </w:r>
      <w:proofErr w:type="gramEnd"/>
      <w:r>
        <w:rPr>
          <w:rFonts w:hint="eastAsia"/>
        </w:rPr>
        <w:t>了上下文、角色、远景和预算之后，您就可以进入下一节描述的设计研讨会了。</w:t>
      </w:r>
    </w:p>
    <w:p w:rsidR="00AB01C6" w:rsidRDefault="00AB01C6" w:rsidP="00AB01C6">
      <w:pPr>
        <w:pStyle w:val="30"/>
        <w:rPr>
          <w:rFonts w:hint="eastAsia"/>
        </w:rPr>
      </w:pPr>
      <w:bookmarkStart w:id="15" w:name="_Toc9426542"/>
      <w:r>
        <w:rPr>
          <w:rFonts w:hint="eastAsia"/>
        </w:rPr>
        <w:t>第二步</w:t>
      </w:r>
      <w:r>
        <w:rPr>
          <w:rFonts w:hint="eastAsia"/>
        </w:rPr>
        <w:t>:</w:t>
      </w:r>
      <w:r>
        <w:rPr>
          <w:rFonts w:hint="eastAsia"/>
        </w:rPr>
        <w:t>设计工作室</w:t>
      </w:r>
      <w:bookmarkEnd w:id="15"/>
    </w:p>
    <w:p w:rsidR="00AB01C6" w:rsidRDefault="00AB01C6" w:rsidP="00AB01C6">
      <w:pPr>
        <w:pStyle w:val="13"/>
        <w:rPr>
          <w:rFonts w:hint="eastAsia"/>
        </w:rPr>
      </w:pPr>
      <w:r>
        <w:rPr>
          <w:rFonts w:hint="eastAsia"/>
        </w:rPr>
        <w:t>在研讨会开始时，在您提出任何设计解决方案之前，您必须首先集中精力确定四个基本信息</w:t>
      </w:r>
      <w:r>
        <w:rPr>
          <w:rFonts w:hint="eastAsia"/>
        </w:rPr>
        <w:t>:</w:t>
      </w:r>
      <w:r>
        <w:rPr>
          <w:rFonts w:hint="eastAsia"/>
        </w:rPr>
        <w:t>角色、上下文、场景和远景。通过开发用例场景和增强的远景声明，您将重点放在推动共享的团队范围内的理解和参与，这将帮助您填补第一步中开发的框架中的任何缺失部分。在</w:t>
      </w:r>
      <w:proofErr w:type="spellStart"/>
      <w:r>
        <w:rPr>
          <w:rFonts w:hint="eastAsia"/>
        </w:rPr>
        <w:t>ThirstyPocket</w:t>
      </w:r>
      <w:proofErr w:type="spellEnd"/>
      <w:r>
        <w:rPr>
          <w:rFonts w:hint="eastAsia"/>
        </w:rPr>
        <w:t xml:space="preserve"> app</w:t>
      </w:r>
      <w:r>
        <w:rPr>
          <w:rFonts w:hint="eastAsia"/>
        </w:rPr>
        <w:t>中，用例场景</w:t>
      </w:r>
      <w:proofErr w:type="gramStart"/>
      <w:r>
        <w:rPr>
          <w:rFonts w:hint="eastAsia"/>
        </w:rPr>
        <w:t>和愿景</w:t>
      </w:r>
      <w:proofErr w:type="gramEnd"/>
      <w:r>
        <w:rPr>
          <w:rFonts w:hint="eastAsia"/>
        </w:rPr>
        <w:t>更新如下</w:t>
      </w:r>
      <w:r>
        <w:rPr>
          <w:rFonts w:hint="eastAsia"/>
        </w:rPr>
        <w:t>:</w:t>
      </w:r>
    </w:p>
    <w:p w:rsidR="00AB01C6" w:rsidRDefault="00AB01C6" w:rsidP="00AB01C6">
      <w:pPr>
        <w:pStyle w:val="13"/>
      </w:pPr>
    </w:p>
    <w:p w:rsidR="00AB01C6" w:rsidRDefault="00AB01C6" w:rsidP="00AB01C6">
      <w:pPr>
        <w:pStyle w:val="13"/>
      </w:pPr>
      <w:r>
        <w:t xml:space="preserve"> Scenarios: Selling neighborhood, </w:t>
      </w:r>
      <w:r>
        <w:rPr>
          <w:rFonts w:hint="eastAsia"/>
        </w:rPr>
        <w:t>约</w:t>
      </w:r>
      <w:r>
        <w:t xml:space="preserve"> </w:t>
      </w:r>
      <w:r>
        <w:rPr>
          <w:rFonts w:hint="eastAsia"/>
        </w:rPr>
        <w:t>五</w:t>
      </w:r>
      <w:r>
        <w:t xml:space="preserve"> </w:t>
      </w:r>
      <w:r>
        <w:rPr>
          <w:rFonts w:hint="eastAsia"/>
        </w:rPr>
        <w:t>英里</w:t>
      </w:r>
      <w:r>
        <w:t xml:space="preserve"> range; </w:t>
      </w:r>
      <w:r>
        <w:rPr>
          <w:rFonts w:hint="eastAsia"/>
        </w:rPr>
        <w:t>一</w:t>
      </w:r>
      <w:r>
        <w:t xml:space="preserve"> </w:t>
      </w:r>
      <w:r>
        <w:rPr>
          <w:rFonts w:hint="eastAsia"/>
        </w:rPr>
        <w:t>辆</w:t>
      </w:r>
      <w:r>
        <w:t xml:space="preserve"> </w:t>
      </w:r>
      <w:r>
        <w:rPr>
          <w:rFonts w:hint="eastAsia"/>
        </w:rPr>
        <w:t>车在音乐会的最后一分钟通过短信</w:t>
      </w:r>
      <w:r>
        <w:t>/</w:t>
      </w:r>
      <w:r>
        <w:rPr>
          <w:rFonts w:hint="eastAsia"/>
        </w:rPr>
        <w:t>电话进行交流来售票。</w:t>
      </w:r>
    </w:p>
    <w:p w:rsidR="00AB01C6" w:rsidRDefault="00AB01C6" w:rsidP="00AB01C6">
      <w:pPr>
        <w:pStyle w:val="13"/>
      </w:pPr>
      <w:r>
        <w:lastRenderedPageBreak/>
        <w:t xml:space="preserve"> Enhanced Vision: Local, social, </w:t>
      </w:r>
      <w:r>
        <w:rPr>
          <w:rFonts w:hint="eastAsia"/>
        </w:rPr>
        <w:t>加以</w:t>
      </w:r>
      <w:r>
        <w:t xml:space="preserve"> </w:t>
      </w:r>
      <w:r>
        <w:rPr>
          <w:rFonts w:hint="eastAsia"/>
        </w:rPr>
        <w:t>修正亲自看到产品并付现金，就像旧货出售一样。没有航运。只有一张照片。销售过程自然、简便、简单，无需注册</w:t>
      </w:r>
      <w:r>
        <w:t>/</w:t>
      </w:r>
      <w:r>
        <w:rPr>
          <w:rFonts w:hint="eastAsia"/>
        </w:rPr>
        <w:t>登录。</w:t>
      </w:r>
    </w:p>
    <w:p w:rsidR="00AB01C6" w:rsidRDefault="00AB01C6" w:rsidP="00AB01C6">
      <w:pPr>
        <w:pStyle w:val="13"/>
      </w:pPr>
    </w:p>
    <w:p w:rsidR="00AB01C6" w:rsidRDefault="00AB01C6" w:rsidP="00AB01C6">
      <w:pPr>
        <w:pStyle w:val="13"/>
        <w:rPr>
          <w:rFonts w:hint="eastAsia"/>
        </w:rPr>
      </w:pPr>
      <w:r>
        <w:rPr>
          <w:rFonts w:hint="eastAsia"/>
        </w:rPr>
        <w:t>在你确定了四个要点之后，通常在这个过程中，你通过团队合作产生了一些想法。</w:t>
      </w:r>
    </w:p>
    <w:p w:rsidR="00AB01C6" w:rsidRDefault="00AB01C6" w:rsidP="00AB01C6">
      <w:pPr>
        <w:pStyle w:val="13"/>
        <w:rPr>
          <w:rFonts w:hint="eastAsia"/>
        </w:rPr>
      </w:pPr>
      <w:r>
        <w:rPr>
          <w:rFonts w:hint="eastAsia"/>
        </w:rPr>
        <w:t>这是一个好主意，总是处理设计过程与多个方向在头脑中，注入一个严格的纪律到头脑风暴的过程。与其对特定的方法感到兴奋，不如快速地记录下来，然后把它完全放在一边，提出以下问题</w:t>
      </w:r>
      <w:r>
        <w:rPr>
          <w:rFonts w:hint="eastAsia"/>
        </w:rPr>
        <w:t>:</w:t>
      </w:r>
    </w:p>
    <w:p w:rsidR="00AB01C6" w:rsidRDefault="00AB01C6" w:rsidP="00AB01C6">
      <w:pPr>
        <w:pStyle w:val="13"/>
      </w:pPr>
    </w:p>
    <w:p w:rsidR="00AB01C6" w:rsidRDefault="00AB01C6" w:rsidP="00AB01C6">
      <w:pPr>
        <w:pStyle w:val="13"/>
      </w:pPr>
      <w:r>
        <w:t xml:space="preserve"> “Is this?” </w:t>
      </w:r>
      <w:r>
        <w:rPr>
          <w:rFonts w:hint="eastAsia"/>
        </w:rPr>
        <w:t>有</w:t>
      </w:r>
      <w:r>
        <w:t xml:space="preserve"> </w:t>
      </w:r>
      <w:r>
        <w:rPr>
          <w:rFonts w:hint="eastAsia"/>
        </w:rPr>
        <w:t>另</w:t>
      </w:r>
      <w:r>
        <w:t xml:space="preserve"> </w:t>
      </w:r>
      <w:r>
        <w:rPr>
          <w:rFonts w:hint="eastAsia"/>
        </w:rPr>
        <w:t>一</w:t>
      </w:r>
      <w:r>
        <w:t xml:space="preserve"> </w:t>
      </w:r>
      <w:r>
        <w:rPr>
          <w:rFonts w:hint="eastAsia"/>
        </w:rPr>
        <w:t>种</w:t>
      </w:r>
      <w:r>
        <w:t xml:space="preserve"> </w:t>
      </w:r>
      <w:r>
        <w:rPr>
          <w:rFonts w:hint="eastAsia"/>
        </w:rPr>
        <w:t>设计</w:t>
      </w:r>
    </w:p>
    <w:p w:rsidR="00AB01C6" w:rsidRDefault="00AB01C6" w:rsidP="00AB01C6">
      <w:pPr>
        <w:pStyle w:val="13"/>
      </w:pPr>
      <w:r>
        <w:t xml:space="preserve"> “What X </w:t>
      </w:r>
      <w:r>
        <w:rPr>
          <w:rFonts w:hint="eastAsia"/>
        </w:rPr>
        <w:t>代替</w:t>
      </w:r>
      <w:r>
        <w:t xml:space="preserve"> Y?” </w:t>
      </w:r>
      <w:r>
        <w:rPr>
          <w:rFonts w:hint="eastAsia"/>
        </w:rPr>
        <w:t>如果</w:t>
      </w:r>
      <w:r>
        <w:t xml:space="preserve"> </w:t>
      </w:r>
      <w:r>
        <w:rPr>
          <w:rFonts w:hint="eastAsia"/>
        </w:rPr>
        <w:t>你</w:t>
      </w:r>
      <w:r>
        <w:t xml:space="preserve"> </w:t>
      </w:r>
      <w:r>
        <w:rPr>
          <w:rFonts w:hint="eastAsia"/>
        </w:rPr>
        <w:t>开始</w:t>
      </w:r>
    </w:p>
    <w:p w:rsidR="00AB01C6" w:rsidRDefault="00AB01C6" w:rsidP="00AB01C6">
      <w:pPr>
        <w:pStyle w:val="13"/>
      </w:pPr>
      <w:r>
        <w:t xml:space="preserve"> “Can </w:t>
      </w:r>
      <w:r>
        <w:rPr>
          <w:rFonts w:hint="eastAsia"/>
        </w:rPr>
        <w:t>你</w:t>
      </w:r>
      <w:r>
        <w:t xml:space="preserve"> </w:t>
      </w:r>
      <w:r>
        <w:rPr>
          <w:rFonts w:hint="eastAsia"/>
        </w:rPr>
        <w:t>让</w:t>
      </w:r>
      <w:r>
        <w:t xml:space="preserve"> </w:t>
      </w:r>
      <w:r>
        <w:rPr>
          <w:rFonts w:hint="eastAsia"/>
        </w:rPr>
        <w:t>它</w:t>
      </w:r>
      <w:r>
        <w:t xml:space="preserve"> </w:t>
      </w:r>
      <w:r>
        <w:rPr>
          <w:rFonts w:hint="eastAsia"/>
        </w:rPr>
        <w:t>更</w:t>
      </w:r>
      <w:r>
        <w:t xml:space="preserve"> </w:t>
      </w:r>
      <w:r>
        <w:rPr>
          <w:rFonts w:hint="eastAsia"/>
        </w:rPr>
        <w:t>像</w:t>
      </w:r>
      <w:r>
        <w:t xml:space="preserve"> X?”</w:t>
      </w:r>
    </w:p>
    <w:p w:rsidR="00AB01C6" w:rsidRDefault="00AB01C6" w:rsidP="00AB01C6">
      <w:pPr>
        <w:pStyle w:val="13"/>
      </w:pPr>
      <w:r>
        <w:t xml:space="preserve"> “Can </w:t>
      </w:r>
      <w:r>
        <w:rPr>
          <w:rFonts w:hint="eastAsia"/>
        </w:rPr>
        <w:t>你</w:t>
      </w:r>
      <w:r>
        <w:t xml:space="preserve"> </w:t>
      </w:r>
      <w:r>
        <w:rPr>
          <w:rFonts w:hint="eastAsia"/>
        </w:rPr>
        <w:t>新的</w:t>
      </w:r>
      <w:r>
        <w:t xml:space="preserve"> </w:t>
      </w:r>
      <w:r>
        <w:rPr>
          <w:rFonts w:hint="eastAsia"/>
        </w:rPr>
        <w:t>工作</w:t>
      </w:r>
      <w:r>
        <w:t xml:space="preserve"> </w:t>
      </w:r>
      <w:r>
        <w:rPr>
          <w:rFonts w:hint="eastAsia"/>
        </w:rPr>
        <w:t>流程</w:t>
      </w:r>
      <w:r>
        <w:t xml:space="preserve"> </w:t>
      </w:r>
      <w:r>
        <w:rPr>
          <w:rFonts w:hint="eastAsia"/>
        </w:rPr>
        <w:t>符合</w:t>
      </w:r>
      <w:r>
        <w:t xml:space="preserve"> </w:t>
      </w:r>
      <w:r>
        <w:rPr>
          <w:rFonts w:hint="eastAsia"/>
        </w:rPr>
        <w:t>现有</w:t>
      </w:r>
      <w:r>
        <w:t xml:space="preserve"> </w:t>
      </w:r>
      <w:r>
        <w:rPr>
          <w:rFonts w:hint="eastAsia"/>
        </w:rPr>
        <w:t>客户</w:t>
      </w:r>
      <w:r>
        <w:t xml:space="preserve"> behaviors?”</w:t>
      </w:r>
    </w:p>
    <w:p w:rsidR="00AB01C6" w:rsidRDefault="00AB01C6" w:rsidP="00AB01C6">
      <w:pPr>
        <w:pStyle w:val="13"/>
      </w:pPr>
      <w:r>
        <w:t xml:space="preserve"> “Can </w:t>
      </w:r>
      <w:r>
        <w:rPr>
          <w:rFonts w:hint="eastAsia"/>
        </w:rPr>
        <w:t>你</w:t>
      </w:r>
      <w:r>
        <w:t xml:space="preserve"> </w:t>
      </w:r>
      <w:r>
        <w:rPr>
          <w:rFonts w:hint="eastAsia"/>
        </w:rPr>
        <w:t>让</w:t>
      </w:r>
      <w:r>
        <w:t xml:space="preserve"> </w:t>
      </w:r>
      <w:r>
        <w:rPr>
          <w:rFonts w:hint="eastAsia"/>
        </w:rPr>
        <w:t>这个</w:t>
      </w:r>
      <w:r>
        <w:t xml:space="preserve"> </w:t>
      </w:r>
      <w:r>
        <w:rPr>
          <w:rFonts w:hint="eastAsia"/>
        </w:rPr>
        <w:t>工作流</w:t>
      </w:r>
      <w:r>
        <w:t xml:space="preserve"> </w:t>
      </w:r>
      <w:r>
        <w:rPr>
          <w:rFonts w:hint="eastAsia"/>
        </w:rPr>
        <w:t>感觉</w:t>
      </w:r>
      <w:r>
        <w:t xml:space="preserve"> </w:t>
      </w:r>
      <w:r>
        <w:rPr>
          <w:rFonts w:hint="eastAsia"/>
        </w:rPr>
        <w:t>更</w:t>
      </w:r>
      <w:r>
        <w:t xml:space="preserve"> </w:t>
      </w:r>
      <w:r>
        <w:rPr>
          <w:rFonts w:hint="eastAsia"/>
        </w:rPr>
        <w:t>像是</w:t>
      </w:r>
      <w:r>
        <w:t xml:space="preserve"> </w:t>
      </w:r>
      <w:r>
        <w:rPr>
          <w:rFonts w:hint="eastAsia"/>
        </w:rPr>
        <w:t>一</w:t>
      </w:r>
      <w:r>
        <w:t xml:space="preserve"> </w:t>
      </w:r>
      <w:proofErr w:type="gramStart"/>
      <w:r>
        <w:rPr>
          <w:rFonts w:hint="eastAsia"/>
        </w:rPr>
        <w:t>个</w:t>
      </w:r>
      <w:proofErr w:type="gramEnd"/>
      <w:r>
        <w:t xml:space="preserve"> game?”</w:t>
      </w:r>
    </w:p>
    <w:p w:rsidR="00AB01C6" w:rsidRDefault="00AB01C6" w:rsidP="00AB01C6">
      <w:pPr>
        <w:pStyle w:val="13"/>
      </w:pPr>
    </w:p>
    <w:p w:rsidR="00AB01C6" w:rsidRDefault="00AB01C6" w:rsidP="00AB01C6">
      <w:pPr>
        <w:pStyle w:val="13"/>
        <w:rPr>
          <w:rFonts w:hint="eastAsia"/>
        </w:rPr>
      </w:pPr>
      <w:r>
        <w:rPr>
          <w:rFonts w:hint="eastAsia"/>
        </w:rPr>
        <w:t>故事板是一种优秀的技术，可以记录各种设计思想在上下文中以及随着时间的推移而发生的情况。关键是将实际的界面设计部分降到最低，而是描述应用程序将如何在移动上下文中使用。对于</w:t>
      </w:r>
      <w:proofErr w:type="spellStart"/>
      <w:r>
        <w:rPr>
          <w:rFonts w:hint="eastAsia"/>
        </w:rPr>
        <w:t>ThirstyPocket</w:t>
      </w:r>
      <w:proofErr w:type="spellEnd"/>
      <w:r>
        <w:rPr>
          <w:rFonts w:hint="eastAsia"/>
        </w:rPr>
        <w:t>，图</w:t>
      </w:r>
      <w:r>
        <w:rPr>
          <w:rFonts w:hint="eastAsia"/>
        </w:rPr>
        <w:t>4-1</w:t>
      </w:r>
      <w:r>
        <w:rPr>
          <w:rFonts w:hint="eastAsia"/>
        </w:rPr>
        <w:t>中所示的方法非常适合这两种场景，并且实现了更大的产品远景。</w:t>
      </w:r>
    </w:p>
    <w:p w:rsidR="00AB01C6" w:rsidRDefault="00AB01C6" w:rsidP="00AB01C6">
      <w:pPr>
        <w:pStyle w:val="13"/>
      </w:pPr>
    </w:p>
    <w:p w:rsidR="00AB01C6" w:rsidRDefault="00AB01C6" w:rsidP="00AB01C6">
      <w:pPr>
        <w:pStyle w:val="13"/>
      </w:pPr>
    </w:p>
    <w:p w:rsidR="00AB01C6" w:rsidRDefault="00AB01C6" w:rsidP="00AB01C6">
      <w:pPr>
        <w:pStyle w:val="13"/>
        <w:rPr>
          <w:rFonts w:hint="eastAsia"/>
        </w:rPr>
      </w:pPr>
      <w:r>
        <w:rPr>
          <w:rFonts w:hint="eastAsia"/>
        </w:rPr>
        <w:t>图</w:t>
      </w:r>
      <w:r>
        <w:rPr>
          <w:rFonts w:hint="eastAsia"/>
        </w:rPr>
        <w:t>4-1:</w:t>
      </w:r>
      <w:r>
        <w:rPr>
          <w:rFonts w:hint="eastAsia"/>
        </w:rPr>
        <w:t>这是</w:t>
      </w:r>
      <w:proofErr w:type="spellStart"/>
      <w:r>
        <w:rPr>
          <w:rFonts w:hint="eastAsia"/>
        </w:rPr>
        <w:t>ThirstyPocket</w:t>
      </w:r>
      <w:proofErr w:type="spellEnd"/>
      <w:r>
        <w:rPr>
          <w:rFonts w:hint="eastAsia"/>
        </w:rPr>
        <w:t>应用程序销售过程的故事板。</w:t>
      </w:r>
    </w:p>
    <w:p w:rsidR="00AB01C6" w:rsidRDefault="00AB01C6" w:rsidP="00AB01C6">
      <w:pPr>
        <w:pStyle w:val="13"/>
      </w:pPr>
    </w:p>
    <w:p w:rsidR="00AB01C6" w:rsidRDefault="00AB01C6" w:rsidP="00AB01C6">
      <w:pPr>
        <w:pStyle w:val="13"/>
      </w:pPr>
    </w:p>
    <w:p w:rsidR="00AB01C6" w:rsidRDefault="00AB01C6" w:rsidP="00AB01C6">
      <w:pPr>
        <w:pStyle w:val="13"/>
      </w:pPr>
    </w:p>
    <w:p w:rsidR="00AB01C6" w:rsidRDefault="00AB01C6" w:rsidP="00AB01C6">
      <w:pPr>
        <w:pStyle w:val="13"/>
        <w:rPr>
          <w:rFonts w:hint="eastAsia"/>
        </w:rPr>
      </w:pPr>
      <w:r>
        <w:rPr>
          <w:rFonts w:hint="eastAsia"/>
        </w:rPr>
        <w:t>例如，故事</w:t>
      </w:r>
      <w:proofErr w:type="gramStart"/>
      <w:r>
        <w:rPr>
          <w:rFonts w:hint="eastAsia"/>
        </w:rPr>
        <w:t>板记录</w:t>
      </w:r>
      <w:proofErr w:type="gramEnd"/>
      <w:r>
        <w:rPr>
          <w:rFonts w:hint="eastAsia"/>
        </w:rPr>
        <w:t>了以下场景</w:t>
      </w:r>
      <w:r>
        <w:rPr>
          <w:rFonts w:hint="eastAsia"/>
        </w:rPr>
        <w:t>:</w:t>
      </w:r>
      <w:r>
        <w:rPr>
          <w:rFonts w:hint="eastAsia"/>
        </w:rPr>
        <w:t>一个名叫</w:t>
      </w:r>
      <w:r>
        <w:rPr>
          <w:rFonts w:hint="eastAsia"/>
        </w:rPr>
        <w:t>Gene</w:t>
      </w:r>
      <w:r>
        <w:rPr>
          <w:rFonts w:hint="eastAsia"/>
        </w:rPr>
        <w:t>的年轻人和一群朋友开车去听一场</w:t>
      </w:r>
      <w:proofErr w:type="gramStart"/>
      <w:r>
        <w:rPr>
          <w:rFonts w:hint="eastAsia"/>
        </w:rPr>
        <w:t>很</w:t>
      </w:r>
      <w:proofErr w:type="gramEnd"/>
      <w:r>
        <w:rPr>
          <w:rFonts w:hint="eastAsia"/>
        </w:rPr>
        <w:t>酷的音乐会。突然他收到一条短信——他的朋友珍来不了</w:t>
      </w:r>
      <w:r>
        <w:rPr>
          <w:rFonts w:hint="eastAsia"/>
        </w:rPr>
        <w:t>!</w:t>
      </w:r>
      <w:r>
        <w:rPr>
          <w:rFonts w:hint="eastAsia"/>
        </w:rPr>
        <w:t>吉恩能把票卖了吗</w:t>
      </w:r>
      <w:r>
        <w:rPr>
          <w:rFonts w:hint="eastAsia"/>
        </w:rPr>
        <w:t>?</w:t>
      </w:r>
      <w:r>
        <w:rPr>
          <w:rFonts w:hint="eastAsia"/>
        </w:rPr>
        <w:t>“没问题，”吉恩回答，“我可以在</w:t>
      </w:r>
      <w:proofErr w:type="spellStart"/>
      <w:r>
        <w:rPr>
          <w:rFonts w:hint="eastAsia"/>
        </w:rPr>
        <w:t>ThirstyPocket</w:t>
      </w:r>
      <w:proofErr w:type="spellEnd"/>
      <w:r>
        <w:rPr>
          <w:rFonts w:hint="eastAsia"/>
        </w:rPr>
        <w:t>上卖。“这个开场故事板很重要，因为它展示了互动的背景。它应该传达一些关于场景的信息，以及建立一个场景发生的地方的强烈感觉。</w:t>
      </w:r>
    </w:p>
    <w:p w:rsidR="00AB01C6" w:rsidRDefault="00AB01C6" w:rsidP="00AB01C6">
      <w:pPr>
        <w:pStyle w:val="13"/>
        <w:rPr>
          <w:rFonts w:hint="eastAsia"/>
        </w:rPr>
      </w:pPr>
      <w:r>
        <w:rPr>
          <w:rFonts w:hint="eastAsia"/>
        </w:rPr>
        <w:t>Gene next</w:t>
      </w:r>
      <w:r>
        <w:rPr>
          <w:rFonts w:hint="eastAsia"/>
        </w:rPr>
        <w:t>启动了</w:t>
      </w:r>
      <w:proofErr w:type="spellStart"/>
      <w:r>
        <w:rPr>
          <w:rFonts w:hint="eastAsia"/>
        </w:rPr>
        <w:t>ThirstyPocket</w:t>
      </w:r>
      <w:proofErr w:type="spellEnd"/>
      <w:r>
        <w:rPr>
          <w:rFonts w:hint="eastAsia"/>
        </w:rPr>
        <w:t>应用程序</w:t>
      </w:r>
      <w:r>
        <w:rPr>
          <w:rFonts w:hint="eastAsia"/>
        </w:rPr>
        <w:t>(</w:t>
      </w:r>
      <w:r>
        <w:rPr>
          <w:rFonts w:hint="eastAsia"/>
        </w:rPr>
        <w:t>“</w:t>
      </w:r>
      <w:r>
        <w:rPr>
          <w:rFonts w:hint="eastAsia"/>
        </w:rPr>
        <w:t>Snap it, Post it, Sell it!</w:t>
      </w:r>
      <w:r>
        <w:rPr>
          <w:rFonts w:hint="eastAsia"/>
        </w:rPr>
        <w:t>”</w:t>
      </w:r>
      <w:r>
        <w:rPr>
          <w:rFonts w:hint="eastAsia"/>
        </w:rPr>
        <w:t>)</w:t>
      </w:r>
      <w:r>
        <w:rPr>
          <w:rFonts w:hint="eastAsia"/>
        </w:rPr>
        <w:t>，点击开始销售</w:t>
      </w:r>
      <w:r>
        <w:rPr>
          <w:rFonts w:hint="eastAsia"/>
        </w:rPr>
        <w:t>!</w:t>
      </w:r>
      <w:r>
        <w:rPr>
          <w:rFonts w:hint="eastAsia"/>
        </w:rPr>
        <w:lastRenderedPageBreak/>
        <w:t>这个动作打开内置摄像头，吉恩轻拍了一下</w:t>
      </w:r>
      <w:r>
        <w:rPr>
          <w:rFonts w:hint="eastAsia"/>
        </w:rPr>
        <w:t>!</w:t>
      </w:r>
      <w:r>
        <w:rPr>
          <w:rFonts w:hint="eastAsia"/>
        </w:rPr>
        <w:t>按钮来给他要卖的票拍照。吉</w:t>
      </w:r>
      <w:proofErr w:type="gramStart"/>
      <w:r>
        <w:rPr>
          <w:rFonts w:hint="eastAsia"/>
        </w:rPr>
        <w:t>恩快速</w:t>
      </w:r>
      <w:proofErr w:type="gramEnd"/>
      <w:r>
        <w:rPr>
          <w:rFonts w:hint="eastAsia"/>
        </w:rPr>
        <w:t>填写了一份描述并点击了帖子</w:t>
      </w:r>
      <w:r>
        <w:rPr>
          <w:rFonts w:hint="eastAsia"/>
        </w:rPr>
        <w:t>!</w:t>
      </w:r>
      <w:r>
        <w:rPr>
          <w:rFonts w:hint="eastAsia"/>
        </w:rPr>
        <w:t>按钮在预览屏幕上。这样你就有了一个简单、快速、以本地为中心的销售流程，没有太多的界面细节。</w:t>
      </w:r>
    </w:p>
    <w:p w:rsidR="00AB01C6" w:rsidRDefault="00AB01C6" w:rsidP="00AB01C6">
      <w:pPr>
        <w:pStyle w:val="13"/>
        <w:rPr>
          <w:rFonts w:hint="eastAsia"/>
        </w:rPr>
      </w:pPr>
      <w:r>
        <w:rPr>
          <w:rFonts w:hint="eastAsia"/>
        </w:rPr>
        <w:t>在研讨会期间，您将专注于速度，在白板上或使用小矩形便利</w:t>
      </w:r>
      <w:proofErr w:type="gramStart"/>
      <w:r>
        <w:rPr>
          <w:rFonts w:hint="eastAsia"/>
        </w:rPr>
        <w:t>贴快速</w:t>
      </w:r>
      <w:proofErr w:type="gramEnd"/>
      <w:r>
        <w:rPr>
          <w:rFonts w:hint="eastAsia"/>
        </w:rPr>
        <w:t>探索各种设计场景故事板。您必须首先努力实现相互理解和强大的远景，而不是详尽的文档。对故事板技术的完整描述超出了本书的范围。查看</w:t>
      </w:r>
      <w:r>
        <w:rPr>
          <w:rFonts w:hint="eastAsia"/>
        </w:rPr>
        <w:t>Scott McCloud</w:t>
      </w:r>
      <w:r>
        <w:rPr>
          <w:rFonts w:hint="eastAsia"/>
        </w:rPr>
        <w:t>编写的无与伦比的</w:t>
      </w:r>
      <w:r>
        <w:rPr>
          <w:rFonts w:hint="eastAsia"/>
        </w:rPr>
        <w:t>Making Comics (Harper, 2006)</w:t>
      </w:r>
      <w:r>
        <w:rPr>
          <w:rFonts w:hint="eastAsia"/>
        </w:rPr>
        <w:t>，并访问本书的配套站点</w:t>
      </w:r>
      <w:r>
        <w:rPr>
          <w:rFonts w:hint="eastAsia"/>
        </w:rPr>
        <w:t>http://AndroidDesignBook.com</w:t>
      </w:r>
      <w:r>
        <w:rPr>
          <w:rFonts w:hint="eastAsia"/>
        </w:rPr>
        <w:t>，以获得更多关于移动故事板和用例的例子。</w:t>
      </w:r>
    </w:p>
    <w:p w:rsidR="00AB01C6" w:rsidRDefault="00AB01C6" w:rsidP="00AB01C6">
      <w:pPr>
        <w:pStyle w:val="13"/>
      </w:pPr>
      <w:r>
        <w:rPr>
          <w:rFonts w:hint="eastAsia"/>
        </w:rPr>
        <w:t>在研讨会期间，鼓励你团队中的每一个人画画并参与其中。高价值的产品故事板是不必要的。如果一个满是抓鸡抓人的白板足以让整个团队“获得”特定的移动场景，那么这就是您所需要的。在您将关键的用例场景以故事的形式记录下来之后，就到了“步骤</w:t>
      </w:r>
      <w:r>
        <w:rPr>
          <w:rFonts w:hint="eastAsia"/>
        </w:rPr>
        <w:t>3:</w:t>
      </w:r>
      <w:r>
        <w:rPr>
          <w:rFonts w:hint="eastAsia"/>
        </w:rPr>
        <w:t>线框图和使用便利贴进行研究”的时候了。</w:t>
      </w:r>
    </w:p>
    <w:p w:rsidR="00AB01C6" w:rsidRDefault="00AB01C6" w:rsidP="00AB01C6">
      <w:pPr>
        <w:pStyle w:val="30"/>
        <w:rPr>
          <w:rFonts w:hint="eastAsia"/>
        </w:rPr>
      </w:pPr>
      <w:bookmarkStart w:id="16" w:name="_Toc9426543"/>
      <w:r>
        <w:rPr>
          <w:rFonts w:hint="eastAsia"/>
        </w:rPr>
        <w:t>第三步</w:t>
      </w:r>
      <w:r>
        <w:rPr>
          <w:rFonts w:hint="eastAsia"/>
        </w:rPr>
        <w:t>:</w:t>
      </w:r>
      <w:r>
        <w:rPr>
          <w:rFonts w:hint="eastAsia"/>
        </w:rPr>
        <w:t>用线框和便利</w:t>
      </w:r>
      <w:proofErr w:type="gramStart"/>
      <w:r>
        <w:rPr>
          <w:rFonts w:hint="eastAsia"/>
        </w:rPr>
        <w:t>贴进行</w:t>
      </w:r>
      <w:proofErr w:type="gramEnd"/>
      <w:r>
        <w:rPr>
          <w:rFonts w:hint="eastAsia"/>
        </w:rPr>
        <w:t>学习</w:t>
      </w:r>
      <w:bookmarkEnd w:id="16"/>
    </w:p>
    <w:p w:rsidR="00AB01C6" w:rsidRDefault="00AB01C6" w:rsidP="00AB01C6">
      <w:pPr>
        <w:pStyle w:val="13"/>
        <w:rPr>
          <w:rFonts w:hint="eastAsia"/>
        </w:rPr>
      </w:pPr>
      <w:r>
        <w:rPr>
          <w:rFonts w:hint="eastAsia"/>
        </w:rPr>
        <w:t>正如本章前面所讨论的，由于移动设备不寻常的设计限制，通常使用的</w:t>
      </w:r>
      <w:r>
        <w:rPr>
          <w:rFonts w:hint="eastAsia"/>
        </w:rPr>
        <w:t>UCD</w:t>
      </w:r>
      <w:r>
        <w:rPr>
          <w:rFonts w:hint="eastAsia"/>
        </w:rPr>
        <w:t>过程，即创建计算机生成的线框图，然后构建高保真度的原型，并不总是适用于移动设备设计。</w:t>
      </w:r>
    </w:p>
    <w:p w:rsidR="00AB01C6" w:rsidRDefault="00AB01C6" w:rsidP="00AB01C6">
      <w:pPr>
        <w:pStyle w:val="13"/>
        <w:rPr>
          <w:rFonts w:hint="eastAsia"/>
        </w:rPr>
      </w:pPr>
      <w:r>
        <w:rPr>
          <w:rFonts w:hint="eastAsia"/>
        </w:rPr>
        <w:t>与其花费大量的时间和精力创建高保真的线框图，不如建立一个廉价而高效的快速迭代测试和评估</w:t>
      </w:r>
      <w:r>
        <w:rPr>
          <w:rFonts w:hint="eastAsia"/>
        </w:rPr>
        <w:t>(RITE)</w:t>
      </w:r>
      <w:r>
        <w:rPr>
          <w:rFonts w:hint="eastAsia"/>
        </w:rPr>
        <w:t>研究作为设计过程的核心。在设计过程中尽早进行礼仪研究，你就能在比你想象的更短的时间内创造出更令人愉快、更有用、更成功的移动产品。</w:t>
      </w:r>
    </w:p>
    <w:p w:rsidR="00AB01C6" w:rsidRDefault="00AB01C6" w:rsidP="00AB01C6">
      <w:pPr>
        <w:pStyle w:val="13"/>
        <w:rPr>
          <w:rFonts w:hint="eastAsia"/>
        </w:rPr>
      </w:pPr>
      <w:r>
        <w:rPr>
          <w:rFonts w:hint="eastAsia"/>
        </w:rPr>
        <w:t>RITE</w:t>
      </w:r>
      <w:r>
        <w:rPr>
          <w:rFonts w:hint="eastAsia"/>
        </w:rPr>
        <w:t>研究</w:t>
      </w:r>
      <w:r>
        <w:rPr>
          <w:rFonts w:hint="eastAsia"/>
        </w:rPr>
        <w:t>(</w:t>
      </w:r>
      <w:r>
        <w:rPr>
          <w:rFonts w:hint="eastAsia"/>
        </w:rPr>
        <w:t>如果你愿意，你可以称之为“</w:t>
      </w:r>
      <w:r>
        <w:rPr>
          <w:rFonts w:hint="eastAsia"/>
        </w:rPr>
        <w:t>RITE test</w:t>
      </w:r>
      <w:r>
        <w:rPr>
          <w:rFonts w:hint="eastAsia"/>
        </w:rPr>
        <w:t>”，不过我更喜欢用“研究”这个词来强调设计的变化</w:t>
      </w:r>
      <w:r>
        <w:rPr>
          <w:rFonts w:hint="eastAsia"/>
        </w:rPr>
        <w:t>)</w:t>
      </w:r>
      <w:r>
        <w:rPr>
          <w:rFonts w:hint="eastAsia"/>
        </w:rPr>
        <w:t>我通常推荐使用</w:t>
      </w:r>
      <w:r>
        <w:rPr>
          <w:rFonts w:hint="eastAsia"/>
        </w:rPr>
        <w:t>9</w:t>
      </w:r>
      <w:r>
        <w:rPr>
          <w:rFonts w:hint="eastAsia"/>
        </w:rPr>
        <w:t>到</w:t>
      </w:r>
      <w:r>
        <w:rPr>
          <w:rFonts w:hint="eastAsia"/>
        </w:rPr>
        <w:t>12</w:t>
      </w:r>
      <w:r>
        <w:rPr>
          <w:rFonts w:hint="eastAsia"/>
        </w:rPr>
        <w:t>名参与者，分</w:t>
      </w:r>
      <w:r>
        <w:rPr>
          <w:rFonts w:hint="eastAsia"/>
        </w:rPr>
        <w:t>3</w:t>
      </w:r>
      <w:r>
        <w:rPr>
          <w:rFonts w:hint="eastAsia"/>
        </w:rPr>
        <w:t>到</w:t>
      </w:r>
      <w:r>
        <w:rPr>
          <w:rFonts w:hint="eastAsia"/>
        </w:rPr>
        <w:t>4</w:t>
      </w:r>
      <w:r>
        <w:rPr>
          <w:rFonts w:hint="eastAsia"/>
        </w:rPr>
        <w:t>轮进行</w:t>
      </w:r>
      <w:r>
        <w:rPr>
          <w:rFonts w:hint="eastAsia"/>
        </w:rPr>
        <w:t>(</w:t>
      </w:r>
      <w:r>
        <w:rPr>
          <w:rFonts w:hint="eastAsia"/>
        </w:rPr>
        <w:t>每轮</w:t>
      </w:r>
      <w:r>
        <w:rPr>
          <w:rFonts w:hint="eastAsia"/>
        </w:rPr>
        <w:t>3</w:t>
      </w:r>
      <w:r>
        <w:rPr>
          <w:rFonts w:hint="eastAsia"/>
        </w:rPr>
        <w:t>名参与者</w:t>
      </w:r>
      <w:r>
        <w:rPr>
          <w:rFonts w:hint="eastAsia"/>
        </w:rPr>
        <w:t>)</w:t>
      </w:r>
      <w:r>
        <w:rPr>
          <w:rFonts w:hint="eastAsia"/>
        </w:rPr>
        <w:t>。</w:t>
      </w:r>
      <w:r>
        <w:rPr>
          <w:rFonts w:hint="eastAsia"/>
        </w:rPr>
        <w:t>RITE</w:t>
      </w:r>
      <w:r>
        <w:rPr>
          <w:rFonts w:hint="eastAsia"/>
        </w:rPr>
        <w:t>研究的关键部分是允许在两轮测试之间有时间更新原型，以修复前一轮测试中发现的问题。</w:t>
      </w:r>
      <w:r>
        <w:rPr>
          <w:rFonts w:hint="eastAsia"/>
        </w:rPr>
        <w:t>RITE</w:t>
      </w:r>
      <w:r>
        <w:rPr>
          <w:rFonts w:hint="eastAsia"/>
        </w:rPr>
        <w:t>研究基本上是一系列的设计</w:t>
      </w:r>
      <w:r>
        <w:rPr>
          <w:rFonts w:hint="eastAsia"/>
        </w:rPr>
        <w:t>/</w:t>
      </w:r>
      <w:r>
        <w:rPr>
          <w:rFonts w:hint="eastAsia"/>
        </w:rPr>
        <w:t>测试配对，根据客户、工程师和管理层的反馈，根据需要快速更改原型。</w:t>
      </w:r>
    </w:p>
    <w:p w:rsidR="00AB01C6" w:rsidRDefault="00AB01C6" w:rsidP="00AB01C6">
      <w:pPr>
        <w:pStyle w:val="13"/>
        <w:rPr>
          <w:rFonts w:hint="eastAsia"/>
        </w:rPr>
      </w:pPr>
      <w:r>
        <w:rPr>
          <w:rFonts w:hint="eastAsia"/>
        </w:rPr>
        <w:t>多年来，仪式研究一直是</w:t>
      </w:r>
      <w:r>
        <w:rPr>
          <w:rFonts w:hint="eastAsia"/>
        </w:rPr>
        <w:t>UCD</w:t>
      </w:r>
      <w:r>
        <w:rPr>
          <w:rFonts w:hint="eastAsia"/>
        </w:rPr>
        <w:t>工具箱的一部分。为了让</w:t>
      </w:r>
      <w:r>
        <w:rPr>
          <w:rFonts w:hint="eastAsia"/>
        </w:rPr>
        <w:t>RITE</w:t>
      </w:r>
      <w:r>
        <w:rPr>
          <w:rFonts w:hint="eastAsia"/>
        </w:rPr>
        <w:t>能够很好地作为移动设计流程的核心工作，我提出了一个简单的修改，即使用由便利</w:t>
      </w:r>
      <w:proofErr w:type="gramStart"/>
      <w:r>
        <w:rPr>
          <w:rFonts w:hint="eastAsia"/>
        </w:rPr>
        <w:t>贴制作</w:t>
      </w:r>
      <w:proofErr w:type="gramEnd"/>
      <w:r>
        <w:rPr>
          <w:rFonts w:hint="eastAsia"/>
        </w:rPr>
        <w:t>的原型。</w:t>
      </w:r>
    </w:p>
    <w:p w:rsidR="00AB01C6" w:rsidRDefault="00AB01C6" w:rsidP="00AB01C6">
      <w:pPr>
        <w:pStyle w:val="13"/>
        <w:rPr>
          <w:rFonts w:hint="eastAsia"/>
        </w:rPr>
      </w:pPr>
      <w:r>
        <w:rPr>
          <w:rFonts w:hint="eastAsia"/>
        </w:rPr>
        <w:t>移动便签本原型提供了许多优势。首先，一大包便利贴</w:t>
      </w:r>
      <w:r>
        <w:rPr>
          <w:rFonts w:hint="eastAsia"/>
        </w:rPr>
        <w:t>(</w:t>
      </w:r>
      <w:r>
        <w:rPr>
          <w:rFonts w:hint="eastAsia"/>
        </w:rPr>
        <w:t>我更喜欢</w:t>
      </w:r>
      <w:r>
        <w:rPr>
          <w:rFonts w:hint="eastAsia"/>
        </w:rPr>
        <w:t>3</w:t>
      </w:r>
      <w:r>
        <w:rPr>
          <w:rFonts w:hint="eastAsia"/>
        </w:rPr>
        <w:t>×</w:t>
      </w:r>
      <w:r>
        <w:rPr>
          <w:rFonts w:hint="eastAsia"/>
        </w:rPr>
        <w:t>5</w:t>
      </w:r>
      <w:r>
        <w:rPr>
          <w:rFonts w:hint="eastAsia"/>
        </w:rPr>
        <w:t>英寸大小</w:t>
      </w:r>
      <w:r>
        <w:rPr>
          <w:rFonts w:hint="eastAsia"/>
        </w:rPr>
        <w:t>)</w:t>
      </w:r>
      <w:r>
        <w:rPr>
          <w:rFonts w:hint="eastAsia"/>
        </w:rPr>
        <w:t>的尺寸与典型的手机相似。这意味着不需要创建任何外部案例、盒子或任何类似于移动设备的东西</w:t>
      </w:r>
      <w:r>
        <w:rPr>
          <w:rFonts w:hint="eastAsia"/>
        </w:rPr>
        <w:t>;</w:t>
      </w:r>
      <w:r>
        <w:rPr>
          <w:rFonts w:hint="eastAsia"/>
        </w:rPr>
        <w:t>这包便利贴是一个完整的解决方案。</w:t>
      </w:r>
    </w:p>
    <w:p w:rsidR="00AB01C6" w:rsidRDefault="00AB01C6" w:rsidP="00AB01C6">
      <w:pPr>
        <w:pStyle w:val="13"/>
        <w:rPr>
          <w:rFonts w:hint="eastAsia"/>
        </w:rPr>
      </w:pPr>
      <w:r>
        <w:rPr>
          <w:rFonts w:hint="eastAsia"/>
        </w:rPr>
        <w:lastRenderedPageBreak/>
        <w:t>粘贴式原型价格低廉，易于创建，而且相当健壮。它们可以从任何高度掉落，而不会解体，甚至不会分裂成单独的页面。你不会有任何问题将一包贴笔记交给一个完全陌生的人在街上或在咖啡店和问他一些问题关于你的应用程序</w:t>
      </w:r>
      <w:r>
        <w:rPr>
          <w:rFonts w:hint="eastAsia"/>
        </w:rPr>
        <w:t>(</w:t>
      </w:r>
      <w:r>
        <w:rPr>
          <w:rFonts w:hint="eastAsia"/>
        </w:rPr>
        <w:t>大多数人不会有相同的轻松感受将他们宝贵的新型手机交给一个完全陌生的人</w:t>
      </w:r>
      <w:r>
        <w:rPr>
          <w:rFonts w:hint="eastAsia"/>
        </w:rPr>
        <w:t>)</w:t>
      </w:r>
      <w:r>
        <w:rPr>
          <w:rFonts w:hint="eastAsia"/>
        </w:rPr>
        <w:t>。如果参与者不小心把手机掉在地上了，手机不会被损坏，如果他们</w:t>
      </w:r>
      <w:proofErr w:type="gramStart"/>
      <w:r>
        <w:rPr>
          <w:rFonts w:hint="eastAsia"/>
        </w:rPr>
        <w:t>碰巧把</w:t>
      </w:r>
      <w:proofErr w:type="gramEnd"/>
      <w:r>
        <w:rPr>
          <w:rFonts w:hint="eastAsia"/>
        </w:rPr>
        <w:t>手机拿走了，你只会损失大约一美元</w:t>
      </w:r>
      <w:r>
        <w:rPr>
          <w:rFonts w:hint="eastAsia"/>
        </w:rPr>
        <w:t>!</w:t>
      </w:r>
    </w:p>
    <w:p w:rsidR="00AB01C6" w:rsidRDefault="00AB01C6" w:rsidP="00AB01C6">
      <w:pPr>
        <w:pStyle w:val="13"/>
        <w:rPr>
          <w:rFonts w:hint="eastAsia"/>
        </w:rPr>
      </w:pPr>
      <w:r>
        <w:rPr>
          <w:rFonts w:hint="eastAsia"/>
        </w:rPr>
        <w:t>如图</w:t>
      </w:r>
      <w:r>
        <w:rPr>
          <w:rFonts w:hint="eastAsia"/>
        </w:rPr>
        <w:t>4-2</w:t>
      </w:r>
      <w:r>
        <w:rPr>
          <w:rFonts w:hint="eastAsia"/>
        </w:rPr>
        <w:t>所示，一组</w:t>
      </w:r>
      <w:proofErr w:type="gramStart"/>
      <w:r>
        <w:rPr>
          <w:rFonts w:hint="eastAsia"/>
        </w:rPr>
        <w:t>便利贴与移动</w:t>
      </w:r>
      <w:proofErr w:type="gramEnd"/>
      <w:r>
        <w:rPr>
          <w:rFonts w:hint="eastAsia"/>
        </w:rPr>
        <w:t>设备的形状因素非常相似，因此这个简单而复杂的原型使您能够测试自然的人体工程学、多点触控和加速度计运动——这是传统线框</w:t>
      </w:r>
      <w:proofErr w:type="gramStart"/>
      <w:r>
        <w:rPr>
          <w:rFonts w:hint="eastAsia"/>
        </w:rPr>
        <w:t>图无法</w:t>
      </w:r>
      <w:proofErr w:type="gramEnd"/>
      <w:r>
        <w:rPr>
          <w:rFonts w:hint="eastAsia"/>
        </w:rPr>
        <w:t>完成的。</w:t>
      </w:r>
    </w:p>
    <w:p w:rsidR="00AB01C6" w:rsidRDefault="00AB01C6" w:rsidP="00AB01C6">
      <w:pPr>
        <w:pStyle w:val="13"/>
        <w:rPr>
          <w:rFonts w:hint="eastAsia"/>
        </w:rPr>
      </w:pPr>
      <w:r>
        <w:rPr>
          <w:rFonts w:hint="eastAsia"/>
        </w:rPr>
        <w:t>图</w:t>
      </w:r>
      <w:r>
        <w:rPr>
          <w:rFonts w:hint="eastAsia"/>
        </w:rPr>
        <w:t>4-2:</w:t>
      </w:r>
      <w:r>
        <w:rPr>
          <w:rFonts w:hint="eastAsia"/>
        </w:rPr>
        <w:t>使用一组便利贴来模拟手机是一种有效的轻量级原型技术。</w:t>
      </w:r>
    </w:p>
    <w:p w:rsidR="00AB01C6" w:rsidRDefault="00AB01C6" w:rsidP="00AB01C6">
      <w:pPr>
        <w:pStyle w:val="13"/>
      </w:pPr>
    </w:p>
    <w:p w:rsidR="00AB01C6" w:rsidRDefault="00AB01C6" w:rsidP="00AB01C6">
      <w:pPr>
        <w:pStyle w:val="13"/>
        <w:rPr>
          <w:rFonts w:hint="eastAsia"/>
        </w:rPr>
      </w:pPr>
      <w:r>
        <w:rPr>
          <w:rFonts w:hint="eastAsia"/>
        </w:rPr>
        <w:t>便签本的原型很容易修复</w:t>
      </w:r>
      <w:r>
        <w:rPr>
          <w:rFonts w:hint="eastAsia"/>
        </w:rPr>
        <w:t>:</w:t>
      </w:r>
      <w:r>
        <w:rPr>
          <w:rFonts w:hint="eastAsia"/>
        </w:rPr>
        <w:t>如果你发现了设计上的问题，你可以当场修复界面，用橡皮擦和铅笔，或者用一个新的便签本，用一个精细的永久性记号</w:t>
      </w:r>
      <w:proofErr w:type="gramStart"/>
      <w:r>
        <w:rPr>
          <w:rFonts w:hint="eastAsia"/>
        </w:rPr>
        <w:t>笔重新</w:t>
      </w:r>
      <w:proofErr w:type="gramEnd"/>
      <w:r>
        <w:rPr>
          <w:rFonts w:hint="eastAsia"/>
        </w:rPr>
        <w:t>绘制。同样，如果您想测试一个可选流程，您可以在几分钟内绘制一个新的屏幕设计，并在将其提交给下一个评估人员时，几乎立即将其性能与现有的想法进行比较。这种易用性有助于您的设计快速发展，特别是如果您的整个核心团队都参加了这些测试会议。</w:t>
      </w:r>
    </w:p>
    <w:p w:rsidR="00AB01C6" w:rsidRDefault="00AB01C6" w:rsidP="00AB01C6">
      <w:pPr>
        <w:pStyle w:val="13"/>
        <w:rPr>
          <w:rFonts w:hint="eastAsia"/>
        </w:rPr>
      </w:pPr>
      <w:r>
        <w:rPr>
          <w:rFonts w:hint="eastAsia"/>
        </w:rPr>
        <w:t>图</w:t>
      </w:r>
      <w:r>
        <w:rPr>
          <w:rFonts w:hint="eastAsia"/>
        </w:rPr>
        <w:t>4-3</w:t>
      </w:r>
      <w:r>
        <w:rPr>
          <w:rFonts w:hint="eastAsia"/>
        </w:rPr>
        <w:t>显示了我如何使用</w:t>
      </w:r>
      <w:r>
        <w:rPr>
          <w:rFonts w:hint="eastAsia"/>
        </w:rPr>
        <w:t>stick -note</w:t>
      </w:r>
      <w:r>
        <w:rPr>
          <w:rFonts w:hint="eastAsia"/>
        </w:rPr>
        <w:t>方法来重新构建我为</w:t>
      </w:r>
      <w:proofErr w:type="spellStart"/>
      <w:r>
        <w:rPr>
          <w:rFonts w:hint="eastAsia"/>
        </w:rPr>
        <w:t>ThirstyPocket</w:t>
      </w:r>
      <w:proofErr w:type="spellEnd"/>
      <w:r>
        <w:rPr>
          <w:rFonts w:hint="eastAsia"/>
        </w:rPr>
        <w:t>测试的原始“在</w:t>
      </w:r>
      <w:r>
        <w:rPr>
          <w:rFonts w:hint="eastAsia"/>
        </w:rPr>
        <w:t>60</w:t>
      </w:r>
      <w:r>
        <w:rPr>
          <w:rFonts w:hint="eastAsia"/>
        </w:rPr>
        <w:t>秒内销售您的产品”流。</w:t>
      </w:r>
    </w:p>
    <w:p w:rsidR="00AB01C6" w:rsidRDefault="00AB01C6" w:rsidP="00AB01C6">
      <w:pPr>
        <w:pStyle w:val="13"/>
      </w:pPr>
      <w:r>
        <w:rPr>
          <w:rFonts w:hint="eastAsia"/>
        </w:rPr>
        <w:t>图</w:t>
      </w:r>
      <w:r>
        <w:rPr>
          <w:rFonts w:hint="eastAsia"/>
        </w:rPr>
        <w:t>4-3:</w:t>
      </w:r>
      <w:r>
        <w:rPr>
          <w:rFonts w:hint="eastAsia"/>
        </w:rPr>
        <w:t>这是我使用便利</w:t>
      </w:r>
      <w:proofErr w:type="gramStart"/>
      <w:r>
        <w:rPr>
          <w:rFonts w:hint="eastAsia"/>
        </w:rPr>
        <w:t>贴创建</w:t>
      </w:r>
      <w:proofErr w:type="gramEnd"/>
      <w:r>
        <w:rPr>
          <w:rFonts w:hint="eastAsia"/>
        </w:rPr>
        <w:t>的用于早期测试的移动设计原型。</w:t>
      </w:r>
    </w:p>
    <w:p w:rsidR="00440691" w:rsidRDefault="00440691" w:rsidP="00AB01C6">
      <w:pPr>
        <w:pStyle w:val="13"/>
      </w:pPr>
    </w:p>
    <w:p w:rsidR="00440691" w:rsidRDefault="00440691" w:rsidP="00440691">
      <w:pPr>
        <w:pStyle w:val="13"/>
        <w:rPr>
          <w:rFonts w:hint="eastAsia"/>
        </w:rPr>
      </w:pPr>
      <w:r>
        <w:rPr>
          <w:rFonts w:hint="eastAsia"/>
        </w:rPr>
        <w:t>因为我个人在使用我的粘贴</w:t>
      </w:r>
      <w:r>
        <w:rPr>
          <w:rFonts w:hint="eastAsia"/>
        </w:rPr>
        <w:t>-note</w:t>
      </w:r>
      <w:r>
        <w:rPr>
          <w:rFonts w:hint="eastAsia"/>
        </w:rPr>
        <w:t>原型方法的过程中获得了很好的效果，并且我坚信这将帮助您达到您的设计目标，所以我为本书中的大多数设计模式创建了</w:t>
      </w:r>
      <w:r>
        <w:rPr>
          <w:rFonts w:hint="eastAsia"/>
        </w:rPr>
        <w:t>3</w:t>
      </w:r>
      <w:r>
        <w:rPr>
          <w:rFonts w:hint="eastAsia"/>
        </w:rPr>
        <w:t>×</w:t>
      </w:r>
      <w:r>
        <w:rPr>
          <w:rFonts w:hint="eastAsia"/>
        </w:rPr>
        <w:t>5</w:t>
      </w:r>
      <w:r>
        <w:rPr>
          <w:rFonts w:hint="eastAsia"/>
        </w:rPr>
        <w:t>英寸的粘贴</w:t>
      </w:r>
      <w:r>
        <w:rPr>
          <w:rFonts w:hint="eastAsia"/>
        </w:rPr>
        <w:t>-note</w:t>
      </w:r>
      <w:r>
        <w:rPr>
          <w:rFonts w:hint="eastAsia"/>
        </w:rPr>
        <w:t>线框图。当你探索这种原型技术时，你需要记住以下几点</w:t>
      </w:r>
      <w:r>
        <w:rPr>
          <w:rFonts w:hint="eastAsia"/>
        </w:rPr>
        <w:t>:</w:t>
      </w:r>
    </w:p>
    <w:p w:rsidR="00440691" w:rsidRDefault="00440691" w:rsidP="00440691">
      <w:pPr>
        <w:pStyle w:val="13"/>
      </w:pPr>
    </w:p>
    <w:p w:rsidR="00440691" w:rsidRDefault="00440691" w:rsidP="00440691">
      <w:pPr>
        <w:pStyle w:val="13"/>
        <w:rPr>
          <w:rFonts w:hint="eastAsia"/>
        </w:rPr>
      </w:pPr>
      <w:proofErr w:type="gramStart"/>
      <w:r>
        <w:rPr>
          <w:rFonts w:hint="eastAsia"/>
        </w:rPr>
        <w:t>?</w:t>
      </w:r>
      <w:r>
        <w:rPr>
          <w:rFonts w:hint="eastAsia"/>
        </w:rPr>
        <w:t>当使用近似的移动设备上包</w:t>
      </w:r>
      <w:proofErr w:type="gramEnd"/>
      <w:r>
        <w:rPr>
          <w:rFonts w:hint="eastAsia"/>
        </w:rPr>
        <w:t>,</w:t>
      </w:r>
      <w:r>
        <w:rPr>
          <w:rFonts w:hint="eastAsia"/>
        </w:rPr>
        <w:t>您不需要画一个盒子上的便利贴代表屏幕上。为了节省时间，也为了让绘图更容易理解，继续假设整个粘贴</w:t>
      </w:r>
      <w:r>
        <w:rPr>
          <w:rFonts w:hint="eastAsia"/>
        </w:rPr>
        <w:t>-note</w:t>
      </w:r>
      <w:r>
        <w:rPr>
          <w:rFonts w:hint="eastAsia"/>
        </w:rPr>
        <w:t>表面是手机屏幕。对于</w:t>
      </w:r>
      <w:r>
        <w:rPr>
          <w:rFonts w:hint="eastAsia"/>
        </w:rPr>
        <w:t>Android</w:t>
      </w:r>
      <w:r>
        <w:rPr>
          <w:rFonts w:hint="eastAsia"/>
        </w:rPr>
        <w:t>手机，您应该在适当的地方添加设备的硬件按钮</w:t>
      </w:r>
      <w:r>
        <w:rPr>
          <w:rFonts w:hint="eastAsia"/>
        </w:rPr>
        <w:t>(</w:t>
      </w:r>
      <w:r>
        <w:rPr>
          <w:rFonts w:hint="eastAsia"/>
        </w:rPr>
        <w:t>返回、</w:t>
      </w:r>
      <w:r>
        <w:rPr>
          <w:rFonts w:hint="eastAsia"/>
        </w:rPr>
        <w:t>Home</w:t>
      </w:r>
      <w:r>
        <w:rPr>
          <w:rFonts w:hint="eastAsia"/>
        </w:rPr>
        <w:t>等</w:t>
      </w:r>
      <w:r>
        <w:rPr>
          <w:rFonts w:hint="eastAsia"/>
        </w:rPr>
        <w:t>)</w:t>
      </w:r>
      <w:r>
        <w:rPr>
          <w:rFonts w:hint="eastAsia"/>
        </w:rPr>
        <w:t>。</w:t>
      </w:r>
    </w:p>
    <w:p w:rsidR="00440691" w:rsidRDefault="00440691" w:rsidP="00440691">
      <w:pPr>
        <w:pStyle w:val="13"/>
      </w:pPr>
      <w:r>
        <w:t xml:space="preserve"> All </w:t>
      </w:r>
      <w:r>
        <w:rPr>
          <w:rFonts w:hint="eastAsia"/>
        </w:rPr>
        <w:t>图纸</w:t>
      </w:r>
      <w:r>
        <w:t xml:space="preserve"> </w:t>
      </w:r>
      <w:r>
        <w:rPr>
          <w:rFonts w:hint="eastAsia"/>
        </w:rPr>
        <w:t>在</w:t>
      </w:r>
      <w:r>
        <w:t xml:space="preserve"> </w:t>
      </w:r>
      <w:r>
        <w:rPr>
          <w:rFonts w:hint="eastAsia"/>
        </w:rPr>
        <w:t>这本</w:t>
      </w:r>
      <w:r>
        <w:t xml:space="preserve"> </w:t>
      </w:r>
      <w:r>
        <w:rPr>
          <w:rFonts w:hint="eastAsia"/>
        </w:rPr>
        <w:t>书</w:t>
      </w:r>
      <w:r>
        <w:t xml:space="preserve"> </w:t>
      </w:r>
      <w:r>
        <w:rPr>
          <w:rFonts w:hint="eastAsia"/>
        </w:rPr>
        <w:t>是</w:t>
      </w:r>
      <w:r>
        <w:t xml:space="preserve"> </w:t>
      </w:r>
      <w:r>
        <w:rPr>
          <w:rFonts w:hint="eastAsia"/>
        </w:rPr>
        <w:t>黑色</w:t>
      </w:r>
      <w:r>
        <w:t xml:space="preserve"> </w:t>
      </w:r>
      <w:r>
        <w:rPr>
          <w:rFonts w:hint="eastAsia"/>
        </w:rPr>
        <w:t>和</w:t>
      </w:r>
      <w:r>
        <w:t xml:space="preserve"> white, </w:t>
      </w:r>
      <w:r>
        <w:rPr>
          <w:rFonts w:hint="eastAsia"/>
        </w:rPr>
        <w:t>执行</w:t>
      </w:r>
      <w:r>
        <w:t xml:space="preserve"> </w:t>
      </w:r>
      <w:r>
        <w:rPr>
          <w:rFonts w:hint="eastAsia"/>
        </w:rPr>
        <w:t>使用</w:t>
      </w:r>
      <w:r>
        <w:t xml:space="preserve"> </w:t>
      </w:r>
      <w:proofErr w:type="spellStart"/>
      <w:r>
        <w:t>Pigma</w:t>
      </w:r>
      <w:proofErr w:type="spellEnd"/>
      <w:r>
        <w:t xml:space="preserve"> Micron </w:t>
      </w:r>
      <w:r>
        <w:rPr>
          <w:rFonts w:hint="eastAsia"/>
        </w:rPr>
        <w:t>笔</w:t>
      </w:r>
      <w:r>
        <w:t xml:space="preserve"> </w:t>
      </w:r>
      <w:r>
        <w:rPr>
          <w:rFonts w:hint="eastAsia"/>
        </w:rPr>
        <w:t>与</w:t>
      </w:r>
      <w:r>
        <w:t xml:space="preserve"> Archival Ink.</w:t>
      </w:r>
      <w:r>
        <w:rPr>
          <w:rFonts w:hint="eastAsia"/>
        </w:rPr>
        <w:t>这样做是为了便于阅读。在现实原型制作中，我使用一支简单的机械</w:t>
      </w:r>
      <w:r>
        <w:t>2</w:t>
      </w:r>
      <w:r>
        <w:rPr>
          <w:rFonts w:hint="eastAsia"/>
        </w:rPr>
        <w:t>号铅笔，这样我就可以立即删除或更新“屏幕”上的任何元素。“你可以用任何你喜欢的钢笔</w:t>
      </w:r>
      <w:r>
        <w:rPr>
          <w:rFonts w:hint="eastAsia"/>
        </w:rPr>
        <w:lastRenderedPageBreak/>
        <w:t>或铅笔，黑色的或彩色的。</w:t>
      </w:r>
    </w:p>
    <w:p w:rsidR="00440691" w:rsidRDefault="00440691" w:rsidP="00440691">
      <w:pPr>
        <w:pStyle w:val="13"/>
      </w:pPr>
      <w:r>
        <w:t xml:space="preserve"> I wireframes. </w:t>
      </w:r>
      <w:r>
        <w:rPr>
          <w:rFonts w:hint="eastAsia"/>
        </w:rPr>
        <w:t>用</w:t>
      </w:r>
      <w:r>
        <w:t xml:space="preserve"> </w:t>
      </w:r>
      <w:r>
        <w:rPr>
          <w:rFonts w:hint="eastAsia"/>
        </w:rPr>
        <w:t>尺子</w:t>
      </w:r>
      <w:r>
        <w:t xml:space="preserve"> </w:t>
      </w:r>
      <w:r>
        <w:rPr>
          <w:rFonts w:hint="eastAsia"/>
        </w:rPr>
        <w:t>慷慨</w:t>
      </w:r>
      <w:r>
        <w:t xml:space="preserve"> </w:t>
      </w:r>
      <w:r>
        <w:rPr>
          <w:rFonts w:hint="eastAsia"/>
        </w:rPr>
        <w:t>而</w:t>
      </w:r>
      <w:r>
        <w:t xml:space="preserve"> </w:t>
      </w:r>
      <w:r>
        <w:rPr>
          <w:rFonts w:hint="eastAsia"/>
        </w:rPr>
        <w:t>画这是因为画一条直线，尤其是在领域快速变化的时候，可能会有点挑战性。无论您是否决定使用尺子，最好在整个原型中保持一致的技术，以免分散您的研究参与者的注意力。有各种模板和其他绘图辅助工具可以帮助您。除了一把透明的三角形小尺子，我什么都不喜欢。记住</w:t>
      </w:r>
      <w:r>
        <w:t>:</w:t>
      </w:r>
      <w:r>
        <w:rPr>
          <w:rFonts w:hint="eastAsia"/>
        </w:rPr>
        <w:t>关键不是最好的图纸，而是测试概念的最快和最有效的方法。最简单的绘图过程是最好的。使用任何适合你的，最有效地传达你的设计。</w:t>
      </w:r>
    </w:p>
    <w:p w:rsidR="00440691" w:rsidRDefault="00440691" w:rsidP="00440691">
      <w:pPr>
        <w:pStyle w:val="13"/>
      </w:pPr>
      <w:r>
        <w:t xml:space="preserve"> Sticky-note </w:t>
      </w:r>
      <w:r>
        <w:rPr>
          <w:rFonts w:hint="eastAsia"/>
        </w:rPr>
        <w:t>可以</w:t>
      </w:r>
      <w:r>
        <w:t xml:space="preserve"> </w:t>
      </w:r>
      <w:r>
        <w:rPr>
          <w:rFonts w:hint="eastAsia"/>
        </w:rPr>
        <w:t>支</w:t>
      </w:r>
      <w:r>
        <w:t xml:space="preserve"> easily. </w:t>
      </w:r>
      <w:r>
        <w:rPr>
          <w:rFonts w:hint="eastAsia"/>
        </w:rPr>
        <w:t>原型这是通过仅将第一个“屏幕”粘贴在粘贴说明包的顶部来完成的。一旦评估者点击一个按钮或在该屏幕上执行某个功能，我就可以从我手中的备选项包中选择合适的下一个屏幕，以显示在评估者的视图之外。通过这种方式，测试可以非常真实</w:t>
      </w:r>
      <w:r>
        <w:t>:</w:t>
      </w:r>
      <w:r>
        <w:rPr>
          <w:rFonts w:hint="eastAsia"/>
        </w:rPr>
        <w:t>如果下一个评估者点击一个不同的控件，他将收到一个不同的屏幕，允许测试分支和循环工作流、回溯和其他真实的行为。原型的这种功能产生了丰富而健壮的行为数据。</w:t>
      </w:r>
    </w:p>
    <w:p w:rsidR="00440691" w:rsidRDefault="00440691" w:rsidP="00440691">
      <w:pPr>
        <w:pStyle w:val="13"/>
        <w:rPr>
          <w:rFonts w:hint="eastAsia"/>
        </w:rPr>
      </w:pPr>
      <w:r>
        <w:t xml:space="preserve"> With </w:t>
      </w:r>
      <w:r>
        <w:rPr>
          <w:rFonts w:hint="eastAsia"/>
        </w:rPr>
        <w:t>一点</w:t>
      </w:r>
      <w:r>
        <w:t xml:space="preserve"> practice, </w:t>
      </w:r>
      <w:r>
        <w:rPr>
          <w:rFonts w:hint="eastAsia"/>
        </w:rPr>
        <w:t>上</w:t>
      </w:r>
      <w:r>
        <w:t xml:space="preserve"> transitions. </w:t>
      </w:r>
      <w:r>
        <w:rPr>
          <w:rFonts w:hint="eastAsia"/>
        </w:rPr>
        <w:t>原型</w:t>
      </w:r>
      <w:r>
        <w:t xml:space="preserve"> </w:t>
      </w:r>
      <w:r>
        <w:rPr>
          <w:rFonts w:hint="eastAsia"/>
        </w:rPr>
        <w:t>也</w:t>
      </w:r>
      <w:r>
        <w:t xml:space="preserve"> </w:t>
      </w:r>
      <w:r>
        <w:rPr>
          <w:rFonts w:hint="eastAsia"/>
        </w:rPr>
        <w:t>可以</w:t>
      </w:r>
      <w:r>
        <w:t xml:space="preserve"> </w:t>
      </w:r>
      <w:r>
        <w:rPr>
          <w:rFonts w:hint="eastAsia"/>
        </w:rPr>
        <w:t>用来</w:t>
      </w:r>
      <w:r>
        <w:t xml:space="preserve"> </w:t>
      </w:r>
      <w:r>
        <w:rPr>
          <w:rFonts w:hint="eastAsia"/>
        </w:rPr>
        <w:t>测试如果过渡对你的</w:t>
      </w:r>
      <w:proofErr w:type="gramStart"/>
      <w:r>
        <w:rPr>
          <w:rFonts w:hint="eastAsia"/>
        </w:rPr>
        <w:t>交互很</w:t>
      </w:r>
      <w:proofErr w:type="gramEnd"/>
      <w:r>
        <w:rPr>
          <w:rFonts w:hint="eastAsia"/>
        </w:rPr>
        <w:t>重要，试着“插入”下一个“屏幕”，同时说一些诸如“让我们说下一页像这样从底部出现”之类的话。你觉得怎么样</w:t>
      </w:r>
      <w:r>
        <w:t>?</w:t>
      </w:r>
      <w:r>
        <w:rPr>
          <w:rFonts w:hint="eastAsia"/>
        </w:rPr>
        <w:t>如果参与者的回答模棱两可，比如“很好”，问她是否更喜欢另一种过渡，或者这个动作对她是否有某种意义。您可能需要不止一次地执行复杂的转换才能正确地传达它。你也可以在不同的便利贴上画出不同的过渡状态</w:t>
      </w:r>
      <w:r>
        <w:t>(</w:t>
      </w:r>
      <w:r>
        <w:rPr>
          <w:rFonts w:hint="eastAsia"/>
        </w:rPr>
        <w:t>参见“</w:t>
      </w:r>
      <w:r>
        <w:t>Storyboarding iPad transition”</w:t>
      </w:r>
      <w:r>
        <w:rPr>
          <w:rFonts w:hint="eastAsia"/>
        </w:rPr>
        <w:t>，</w:t>
      </w:r>
      <w:r>
        <w:t>2011</w:t>
      </w:r>
      <w:r>
        <w:rPr>
          <w:rFonts w:hint="eastAsia"/>
        </w:rPr>
        <w:t>年</w:t>
      </w:r>
      <w:r>
        <w:t>1</w:t>
      </w:r>
      <w:r>
        <w:rPr>
          <w:rFonts w:hint="eastAsia"/>
        </w:rPr>
        <w:t>月</w:t>
      </w:r>
      <w:r>
        <w:t>5</w:t>
      </w:r>
      <w:r>
        <w:rPr>
          <w:rFonts w:hint="eastAsia"/>
        </w:rPr>
        <w:t>日，</w:t>
      </w:r>
      <w:r>
        <w:t>http</w:t>
      </w:r>
      <w:r>
        <w:rPr>
          <w:rFonts w:hint="eastAsia"/>
        </w:rPr>
        <w:t>://www.design</w:t>
      </w:r>
      <w:r>
        <w:rPr>
          <w:rFonts w:hint="eastAsia"/>
        </w:rPr>
        <w:t>咖啡因</w:t>
      </w:r>
      <w:r>
        <w:rPr>
          <w:rFonts w:hint="eastAsia"/>
        </w:rPr>
        <w:t>/ articles/storyboarding-</w:t>
      </w:r>
      <w:proofErr w:type="spellStart"/>
      <w:r>
        <w:rPr>
          <w:rFonts w:hint="eastAsia"/>
        </w:rPr>
        <w:t>ipadmobile</w:t>
      </w:r>
      <w:proofErr w:type="spellEnd"/>
      <w:r>
        <w:rPr>
          <w:rFonts w:hint="eastAsia"/>
        </w:rPr>
        <w:t xml:space="preserve"> -transitions/)</w:t>
      </w:r>
      <w:r>
        <w:rPr>
          <w:rFonts w:hint="eastAsia"/>
        </w:rPr>
        <w:t>。</w:t>
      </w:r>
    </w:p>
    <w:p w:rsidR="00440691" w:rsidRDefault="00440691" w:rsidP="00440691">
      <w:pPr>
        <w:pStyle w:val="13"/>
        <w:rPr>
          <w:rFonts w:hint="eastAsia"/>
        </w:rPr>
      </w:pPr>
      <w:proofErr w:type="gramStart"/>
      <w:r>
        <w:rPr>
          <w:rFonts w:hint="eastAsia"/>
        </w:rPr>
        <w:t>?</w:t>
      </w:r>
      <w:r>
        <w:rPr>
          <w:rFonts w:hint="eastAsia"/>
        </w:rPr>
        <w:t>键盘很容易嘲笑通过另一个较小的便利贴</w:t>
      </w:r>
      <w:proofErr w:type="gramEnd"/>
      <w:r>
        <w:rPr>
          <w:rFonts w:hint="eastAsia"/>
        </w:rPr>
        <w:t>,</w:t>
      </w:r>
      <w:r>
        <w:rPr>
          <w:rFonts w:hint="eastAsia"/>
        </w:rPr>
        <w:t>可以覆盖在上包</w:t>
      </w:r>
      <w:r>
        <w:rPr>
          <w:rFonts w:hint="eastAsia"/>
        </w:rPr>
        <w:t>?</w:t>
      </w:r>
      <w:r>
        <w:rPr>
          <w:rFonts w:hint="eastAsia"/>
        </w:rPr>
        <w:t>设备</w:t>
      </w:r>
      <w:r>
        <w:rPr>
          <w:rFonts w:hint="eastAsia"/>
        </w:rPr>
        <w:t>?</w:t>
      </w:r>
      <w:r>
        <w:rPr>
          <w:rFonts w:hint="eastAsia"/>
        </w:rPr>
        <w:t>研究参与者持有。这样，任何屏幕都可以在测试期间的任何时候动态地转换为“键盘输入屏幕”。这种技术为原型提供了额外的灵活性，同时消除了一遍又一遍地绘制复杂键盘设计元素的繁琐工作。</w:t>
      </w:r>
    </w:p>
    <w:p w:rsidR="00440691" w:rsidRDefault="00440691" w:rsidP="00440691">
      <w:pPr>
        <w:pStyle w:val="13"/>
      </w:pPr>
      <w:r>
        <w:t xml:space="preserve"> Remember storyboard. </w:t>
      </w:r>
      <w:r>
        <w:rPr>
          <w:rFonts w:hint="eastAsia"/>
        </w:rPr>
        <w:t>重温您的线框</w:t>
      </w:r>
      <w:proofErr w:type="gramStart"/>
      <w:r>
        <w:rPr>
          <w:rFonts w:hint="eastAsia"/>
        </w:rPr>
        <w:t>图工作流应该</w:t>
      </w:r>
      <w:proofErr w:type="gramEnd"/>
      <w:r>
        <w:rPr>
          <w:rFonts w:hint="eastAsia"/>
        </w:rPr>
        <w:t>遵循您的产品愿景。例如，将图</w:t>
      </w:r>
      <w:r>
        <w:t>4-1</w:t>
      </w:r>
      <w:r>
        <w:rPr>
          <w:rFonts w:hint="eastAsia"/>
        </w:rPr>
        <w:t>与图</w:t>
      </w:r>
      <w:r>
        <w:t>4-3</w:t>
      </w:r>
      <w:r>
        <w:rPr>
          <w:rFonts w:hint="eastAsia"/>
        </w:rPr>
        <w:t>进行比较</w:t>
      </w:r>
      <w:r>
        <w:t>;</w:t>
      </w:r>
      <w:r>
        <w:rPr>
          <w:rFonts w:hint="eastAsia"/>
        </w:rPr>
        <w:t>您可以看到，线框图是原始视觉的自然扩展，添加了更多的细节和界面元素。例如，在我开始测试后不久，很明显，人们有时想先拍一堆照片，然后再卖东西。因此，我添加了另一个屏幕，让客户可以选择</w:t>
      </w:r>
      <w:r>
        <w:t>:</w:t>
      </w:r>
      <w:r>
        <w:rPr>
          <w:rFonts w:hint="eastAsia"/>
        </w:rPr>
        <w:t>拍照还是选择现有的</w:t>
      </w:r>
      <w:r>
        <w:t>(</w:t>
      </w:r>
      <w:r>
        <w:rPr>
          <w:rFonts w:hint="eastAsia"/>
        </w:rPr>
        <w:t>照片</w:t>
      </w:r>
      <w:r>
        <w:t>)(</w:t>
      </w:r>
      <w:r>
        <w:rPr>
          <w:rFonts w:hint="eastAsia"/>
        </w:rPr>
        <w:t>参见图</w:t>
      </w:r>
      <w:r>
        <w:t>4-3)</w:t>
      </w:r>
      <w:r>
        <w:rPr>
          <w:rFonts w:hint="eastAsia"/>
        </w:rPr>
        <w:t>。这种变化很常见。他们是你想要在纸上测试你的想法的首要原因</w:t>
      </w:r>
      <w:r>
        <w:t>!</w:t>
      </w:r>
      <w:r>
        <w:rPr>
          <w:rFonts w:hint="eastAsia"/>
        </w:rPr>
        <w:t>如果变化足</w:t>
      </w:r>
      <w:r>
        <w:rPr>
          <w:rFonts w:hint="eastAsia"/>
        </w:rPr>
        <w:lastRenderedPageBreak/>
        <w:t>够剧烈，你必须在仪式学习过程中学习到新的见解后，相应地更新你的</w:t>
      </w:r>
      <w:proofErr w:type="gramStart"/>
      <w:r>
        <w:rPr>
          <w:rFonts w:hint="eastAsia"/>
        </w:rPr>
        <w:t>愿景故事</w:t>
      </w:r>
      <w:proofErr w:type="gramEnd"/>
      <w:r>
        <w:rPr>
          <w:rFonts w:hint="eastAsia"/>
        </w:rPr>
        <w:t>板。在这种情况下，附加的页面并没有改变基本的故事板场景——它只是增加了对场景的保真度——所以没有必要改变最初的</w:t>
      </w:r>
      <w:proofErr w:type="gramStart"/>
      <w:r>
        <w:rPr>
          <w:rFonts w:hint="eastAsia"/>
        </w:rPr>
        <w:t>愿景故事</w:t>
      </w:r>
      <w:proofErr w:type="gramEnd"/>
      <w:r>
        <w:rPr>
          <w:rFonts w:hint="eastAsia"/>
        </w:rPr>
        <w:t>板</w:t>
      </w:r>
      <w:r>
        <w:rPr>
          <w:rFonts w:hint="eastAsia"/>
        </w:rPr>
        <w:t>(</w:t>
      </w:r>
      <w:r>
        <w:rPr>
          <w:rFonts w:hint="eastAsia"/>
        </w:rPr>
        <w:t>参见图</w:t>
      </w:r>
      <w:r>
        <w:rPr>
          <w:rFonts w:hint="eastAsia"/>
        </w:rPr>
        <w:t>4-1)</w:t>
      </w:r>
      <w:r>
        <w:rPr>
          <w:rFonts w:hint="eastAsia"/>
        </w:rPr>
        <w:t>。</w:t>
      </w:r>
    </w:p>
    <w:p w:rsidR="007A0280" w:rsidRDefault="007A0280" w:rsidP="007A0280">
      <w:pPr>
        <w:pStyle w:val="13"/>
        <w:rPr>
          <w:rFonts w:hint="eastAsia"/>
        </w:rPr>
      </w:pPr>
      <w:proofErr w:type="gramStart"/>
      <w:r>
        <w:rPr>
          <w:rFonts w:hint="eastAsia"/>
        </w:rPr>
        <w:t>粘注原型</w:t>
      </w:r>
      <w:proofErr w:type="gramEnd"/>
      <w:r>
        <w:rPr>
          <w:rFonts w:hint="eastAsia"/>
        </w:rPr>
        <w:t>使您能够快速和廉价地探索多种设计方法，同时省去了复杂的相机设备和其他小工具。粘性笔记原型还能让你和你的整个团队摆脱办公室的限制，大胆地去移动交互真正发生的地方</w:t>
      </w:r>
      <w:r>
        <w:rPr>
          <w:rFonts w:hint="eastAsia"/>
        </w:rPr>
        <w:t>:</w:t>
      </w:r>
      <w:r>
        <w:rPr>
          <w:rFonts w:hint="eastAsia"/>
        </w:rPr>
        <w:t>咖啡店、繁忙的街角、出租车和地铁。将你的纸上原型放在潜在客户的手中有巨大的价值，在你试图设计的交互实际发生的地方。</w:t>
      </w:r>
    </w:p>
    <w:p w:rsidR="007A0280" w:rsidRDefault="007A0280" w:rsidP="007A0280">
      <w:pPr>
        <w:pStyle w:val="13"/>
      </w:pPr>
      <w:r>
        <w:rPr>
          <w:rFonts w:hint="eastAsia"/>
        </w:rPr>
        <w:t>与此同时，研究参与者可以轻松地集思广益有价值的想法，因为原型没有“完成”的外观。这将导致与客户进行强大的协作“</w:t>
      </w:r>
      <w:r>
        <w:rPr>
          <w:rFonts w:hint="eastAsia"/>
        </w:rPr>
        <w:t>jam</w:t>
      </w:r>
      <w:r>
        <w:rPr>
          <w:rFonts w:hint="eastAsia"/>
        </w:rPr>
        <w:t>”设计会话，这些会话直接发生在客户将使用您的创建的上下文中。这些会议产生宝贵的见解，您可以直接纳入到您的设计中，比您想象的要快得多。这就是为什么我在书中几乎每一个设计模式中都包括手绘</w:t>
      </w:r>
      <w:proofErr w:type="gramStart"/>
      <w:r>
        <w:rPr>
          <w:rFonts w:hint="eastAsia"/>
        </w:rPr>
        <w:t>的粘注线框</w:t>
      </w:r>
      <w:proofErr w:type="gramEnd"/>
      <w:r>
        <w:rPr>
          <w:rFonts w:hint="eastAsia"/>
        </w:rPr>
        <w:t>图。希望这些能够给您一个灵感，让您构建自己的粘贴式笔记原型，并直接在目标客户的上下文中测试它们。如果您需要帮助，</w:t>
      </w:r>
      <w:proofErr w:type="gramStart"/>
      <w:r>
        <w:rPr>
          <w:rFonts w:hint="eastAsia"/>
        </w:rPr>
        <w:t>请访问</w:t>
      </w:r>
      <w:proofErr w:type="gramEnd"/>
      <w:r>
        <w:rPr>
          <w:rFonts w:hint="eastAsia"/>
        </w:rPr>
        <w:t>本书的配套站点</w:t>
      </w:r>
      <w:r>
        <w:rPr>
          <w:rFonts w:hint="eastAsia"/>
        </w:rPr>
        <w:t>(http://AndroidDesignBook.com)</w:t>
      </w:r>
      <w:r>
        <w:rPr>
          <w:rFonts w:hint="eastAsia"/>
        </w:rPr>
        <w:t>，我在这里提供了使用粘贴式注释原型、移动用例故事板和许多其他资源进行实践仪式研究的示例视频，这些资源旨在帮助您充分利用这种强大的技术。</w:t>
      </w:r>
    </w:p>
    <w:p w:rsidR="007A0280" w:rsidRDefault="007A0280" w:rsidP="00C64614">
      <w:pPr>
        <w:pStyle w:val="30"/>
        <w:rPr>
          <w:rFonts w:hint="eastAsia"/>
        </w:rPr>
      </w:pPr>
      <w:bookmarkStart w:id="17" w:name="_Toc9426544"/>
      <w:r>
        <w:rPr>
          <w:rFonts w:hint="eastAsia"/>
        </w:rPr>
        <w:t>第四步</w:t>
      </w:r>
      <w:r>
        <w:rPr>
          <w:rFonts w:hint="eastAsia"/>
        </w:rPr>
        <w:t>:</w:t>
      </w:r>
      <w:r>
        <w:rPr>
          <w:rFonts w:hint="eastAsia"/>
        </w:rPr>
        <w:t>视觉设计</w:t>
      </w:r>
      <w:bookmarkEnd w:id="17"/>
    </w:p>
    <w:p w:rsidR="007A0280" w:rsidRDefault="007A0280" w:rsidP="007A0280">
      <w:pPr>
        <w:pStyle w:val="13"/>
        <w:rPr>
          <w:rFonts w:hint="eastAsia"/>
        </w:rPr>
      </w:pPr>
      <w:r>
        <w:rPr>
          <w:rFonts w:hint="eastAsia"/>
        </w:rPr>
        <w:t>仪式学习并不是最终的成果</w:t>
      </w:r>
      <w:r>
        <w:rPr>
          <w:rFonts w:hint="eastAsia"/>
        </w:rPr>
        <w:t>;</w:t>
      </w:r>
      <w:r>
        <w:rPr>
          <w:rFonts w:hint="eastAsia"/>
        </w:rPr>
        <w:t>这只是设计过程中的一个关键步骤。考虑设计过程的最佳方法是，原型和</w:t>
      </w:r>
      <w:proofErr w:type="gramStart"/>
      <w:r>
        <w:rPr>
          <w:rFonts w:hint="eastAsia"/>
        </w:rPr>
        <w:t>可</w:t>
      </w:r>
      <w:proofErr w:type="gramEnd"/>
      <w:r>
        <w:rPr>
          <w:rFonts w:hint="eastAsia"/>
        </w:rPr>
        <w:t>交付成果的状态应该反映产品的总体完成状态。这就是为什么在流程的早期，您将能够通过使用轻量级设计流程来快速移动，从而将重点放在为客户设计大致流程和屏幕布局上。在粗略的流程被确定和测试之后，是时候进入最后一步了</w:t>
      </w:r>
      <w:r>
        <w:rPr>
          <w:rFonts w:hint="eastAsia"/>
        </w:rPr>
        <w:t>:</w:t>
      </w:r>
      <w:r>
        <w:rPr>
          <w:rFonts w:hint="eastAsia"/>
        </w:rPr>
        <w:t>视觉设计。</w:t>
      </w:r>
    </w:p>
    <w:p w:rsidR="007A0280" w:rsidRDefault="007A0280" w:rsidP="007A0280">
      <w:pPr>
        <w:pStyle w:val="13"/>
        <w:rPr>
          <w:rFonts w:hint="eastAsia"/>
        </w:rPr>
      </w:pPr>
      <w:r>
        <w:rPr>
          <w:rFonts w:hint="eastAsia"/>
        </w:rPr>
        <w:t>习惯上，我们会雇佣视觉设计师和内容经理来为最终的项目增添陈列室的光彩。虽然视觉设计不是这本书的重点，但第一章和第二章包含了一些关于这个主题的基本要点。</w:t>
      </w:r>
    </w:p>
    <w:p w:rsidR="007A0280" w:rsidRDefault="007A0280" w:rsidP="007A0280">
      <w:pPr>
        <w:pStyle w:val="13"/>
        <w:rPr>
          <w:rFonts w:hint="eastAsia"/>
        </w:rPr>
      </w:pPr>
      <w:r>
        <w:rPr>
          <w:rFonts w:hint="eastAsia"/>
        </w:rPr>
        <w:t>值得注意的是，视觉设计可以增强交互设计意图，也可以削弱交互设计意图。有时候，视觉设计可以产生很大的影响。因此，多测试几次应用程序是一个好主意，以确保尽管设计在不断发展，最终版本仍然保持原始</w:t>
      </w:r>
      <w:r>
        <w:rPr>
          <w:rFonts w:hint="eastAsia"/>
        </w:rPr>
        <w:t>vision storyboard</w:t>
      </w:r>
      <w:r>
        <w:rPr>
          <w:rFonts w:hint="eastAsia"/>
        </w:rPr>
        <w:t>的简单和优雅。造型是建立</w:t>
      </w:r>
      <w:r>
        <w:rPr>
          <w:rFonts w:hint="eastAsia"/>
        </w:rPr>
        <w:t>(</w:t>
      </w:r>
      <w:r>
        <w:rPr>
          <w:rFonts w:hint="eastAsia"/>
        </w:rPr>
        <w:t>或破坏</w:t>
      </w:r>
      <w:r>
        <w:rPr>
          <w:rFonts w:hint="eastAsia"/>
        </w:rPr>
        <w:t>)</w:t>
      </w:r>
      <w:r>
        <w:rPr>
          <w:rFonts w:hint="eastAsia"/>
        </w:rPr>
        <w:t>情感联系的关键，因此也值得对此进行测试。</w:t>
      </w:r>
    </w:p>
    <w:p w:rsidR="007A0280" w:rsidRPr="00AB01C6" w:rsidRDefault="007A0280" w:rsidP="007A0280">
      <w:pPr>
        <w:pStyle w:val="13"/>
        <w:rPr>
          <w:rFonts w:hint="eastAsia"/>
        </w:rPr>
      </w:pPr>
      <w:r>
        <w:rPr>
          <w:rFonts w:hint="eastAsia"/>
        </w:rPr>
        <w:lastRenderedPageBreak/>
        <w:t>要运行最后的测试，只需将测试设备</w:t>
      </w:r>
      <w:r>
        <w:rPr>
          <w:rFonts w:hint="eastAsia"/>
        </w:rPr>
        <w:t>(</w:t>
      </w:r>
      <w:r>
        <w:rPr>
          <w:rFonts w:hint="eastAsia"/>
        </w:rPr>
        <w:t>现在要小心</w:t>
      </w:r>
      <w:r>
        <w:rPr>
          <w:rFonts w:hint="eastAsia"/>
        </w:rPr>
        <w:t>!)</w:t>
      </w:r>
      <w:r>
        <w:rPr>
          <w:rFonts w:hint="eastAsia"/>
        </w:rPr>
        <w:t>交给您感兴趣的人，可能是在咖啡店排队的时候。你可以说</w:t>
      </w:r>
      <w:r>
        <w:rPr>
          <w:rFonts w:hint="eastAsia"/>
        </w:rPr>
        <w:t>:</w:t>
      </w:r>
      <w:r>
        <w:rPr>
          <w:rFonts w:hint="eastAsia"/>
        </w:rPr>
        <w:t>“让我知道你对这款应用有什么看法，然后我给你买杯咖啡。”“对五到八个人的最后测试应该不会超过一个小时左右。这是一个很好的测试</w:t>
      </w:r>
      <w:r>
        <w:rPr>
          <w:rFonts w:hint="eastAsia"/>
        </w:rPr>
        <w:t>:</w:t>
      </w:r>
      <w:r>
        <w:rPr>
          <w:rFonts w:hint="eastAsia"/>
        </w:rPr>
        <w:t>你最后</w:t>
      </w:r>
      <w:proofErr w:type="gramStart"/>
      <w:r>
        <w:rPr>
          <w:rFonts w:hint="eastAsia"/>
        </w:rPr>
        <w:t>流理想</w:t>
      </w:r>
      <w:proofErr w:type="gramEnd"/>
      <w:r>
        <w:rPr>
          <w:rFonts w:hint="eastAsia"/>
        </w:rPr>
        <w:t>情况下应该不再是一个人达到咖啡柜台在早高峰期间</w:t>
      </w:r>
      <w:r>
        <w:rPr>
          <w:rFonts w:hint="eastAsia"/>
        </w:rPr>
        <w:t>,</w:t>
      </w:r>
      <w:r>
        <w:rPr>
          <w:rFonts w:hint="eastAsia"/>
        </w:rPr>
        <w:t>和界面应该足够迷人且不言自明的人操纵而无咖啡因的心理状态。</w:t>
      </w:r>
    </w:p>
    <w:sectPr w:rsidR="007A0280" w:rsidRPr="00AB01C6" w:rsidSect="0098038B">
      <w:pgSz w:w="11906" w:h="16838"/>
      <w:pgMar w:top="1701"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3362" w:rsidRDefault="00673362">
      <w:r>
        <w:separator/>
      </w:r>
    </w:p>
  </w:endnote>
  <w:endnote w:type="continuationSeparator" w:id="0">
    <w:p w:rsidR="00673362" w:rsidRDefault="00673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3362" w:rsidRDefault="00673362">
      <w:r>
        <w:separator/>
      </w:r>
    </w:p>
  </w:footnote>
  <w:footnote w:type="continuationSeparator" w:id="0">
    <w:p w:rsidR="00673362" w:rsidRDefault="00673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62313"/>
    <w:multiLevelType w:val="hybridMultilevel"/>
    <w:tmpl w:val="FFDADE84"/>
    <w:lvl w:ilvl="0" w:tplc="C7A491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BE87E5F"/>
    <w:multiLevelType w:val="hybridMultilevel"/>
    <w:tmpl w:val="CFA69008"/>
    <w:lvl w:ilvl="0" w:tplc="B7BC37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18D7FBE"/>
    <w:multiLevelType w:val="multilevel"/>
    <w:tmpl w:val="6B0664C0"/>
    <w:lvl w:ilvl="0">
      <w:start w:val="4"/>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418E2E25"/>
    <w:multiLevelType w:val="hybridMultilevel"/>
    <w:tmpl w:val="55306C04"/>
    <w:lvl w:ilvl="0" w:tplc="A572B5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D98685C"/>
    <w:multiLevelType w:val="hybridMultilevel"/>
    <w:tmpl w:val="A4E2E11C"/>
    <w:lvl w:ilvl="0" w:tplc="D33E952E">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65DB5D5F"/>
    <w:multiLevelType w:val="hybridMultilevel"/>
    <w:tmpl w:val="E62E2E76"/>
    <w:lvl w:ilvl="0" w:tplc="A572B5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6E10A3F"/>
    <w:multiLevelType w:val="hybridMultilevel"/>
    <w:tmpl w:val="45E6D740"/>
    <w:lvl w:ilvl="0" w:tplc="D57CA7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3A557A8"/>
    <w:multiLevelType w:val="hybridMultilevel"/>
    <w:tmpl w:val="39060788"/>
    <w:lvl w:ilvl="0" w:tplc="AE1CE53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D3C327E"/>
    <w:multiLevelType w:val="hybridMultilevel"/>
    <w:tmpl w:val="389E93DA"/>
    <w:lvl w:ilvl="0" w:tplc="A572B5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2"/>
  </w:num>
  <w:num w:numId="3">
    <w:abstractNumId w:val="4"/>
  </w:num>
  <w:num w:numId="4">
    <w:abstractNumId w:val="1"/>
  </w:num>
  <w:num w:numId="5">
    <w:abstractNumId w:val="0"/>
  </w:num>
  <w:num w:numId="6">
    <w:abstractNumId w:val="5"/>
  </w:num>
  <w:num w:numId="7">
    <w:abstractNumId w:val="8"/>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C0C"/>
    <w:rsid w:val="00003971"/>
    <w:rsid w:val="00006CEA"/>
    <w:rsid w:val="0001113B"/>
    <w:rsid w:val="00016AF4"/>
    <w:rsid w:val="000208D7"/>
    <w:rsid w:val="00025768"/>
    <w:rsid w:val="00057C68"/>
    <w:rsid w:val="000666B1"/>
    <w:rsid w:val="00070ECF"/>
    <w:rsid w:val="000710E6"/>
    <w:rsid w:val="00075130"/>
    <w:rsid w:val="0008193A"/>
    <w:rsid w:val="00081B18"/>
    <w:rsid w:val="0008297D"/>
    <w:rsid w:val="00084774"/>
    <w:rsid w:val="0009538D"/>
    <w:rsid w:val="00095C32"/>
    <w:rsid w:val="000A3D2F"/>
    <w:rsid w:val="000B33B5"/>
    <w:rsid w:val="000B67E8"/>
    <w:rsid w:val="000C4159"/>
    <w:rsid w:val="000C5EC0"/>
    <w:rsid w:val="000D735C"/>
    <w:rsid w:val="000D7361"/>
    <w:rsid w:val="000F07BA"/>
    <w:rsid w:val="000F239E"/>
    <w:rsid w:val="000F6783"/>
    <w:rsid w:val="000F699A"/>
    <w:rsid w:val="00101759"/>
    <w:rsid w:val="00102AE7"/>
    <w:rsid w:val="001066CD"/>
    <w:rsid w:val="001124EB"/>
    <w:rsid w:val="00116838"/>
    <w:rsid w:val="001220FA"/>
    <w:rsid w:val="00124D4F"/>
    <w:rsid w:val="00133478"/>
    <w:rsid w:val="00133B90"/>
    <w:rsid w:val="001342AD"/>
    <w:rsid w:val="001413DC"/>
    <w:rsid w:val="00141FC9"/>
    <w:rsid w:val="00143BC2"/>
    <w:rsid w:val="001446FE"/>
    <w:rsid w:val="00154E99"/>
    <w:rsid w:val="00160639"/>
    <w:rsid w:val="00166447"/>
    <w:rsid w:val="001706B3"/>
    <w:rsid w:val="00192081"/>
    <w:rsid w:val="00193BFE"/>
    <w:rsid w:val="00196AFD"/>
    <w:rsid w:val="001A0EDB"/>
    <w:rsid w:val="001A0FF0"/>
    <w:rsid w:val="001A6147"/>
    <w:rsid w:val="001B36EE"/>
    <w:rsid w:val="001B4F36"/>
    <w:rsid w:val="001B5268"/>
    <w:rsid w:val="001C3409"/>
    <w:rsid w:val="001C4C7E"/>
    <w:rsid w:val="001C51E6"/>
    <w:rsid w:val="001C7832"/>
    <w:rsid w:val="001C786A"/>
    <w:rsid w:val="001D7043"/>
    <w:rsid w:val="001E06B1"/>
    <w:rsid w:val="001E27DC"/>
    <w:rsid w:val="001F163E"/>
    <w:rsid w:val="001F308B"/>
    <w:rsid w:val="001F3E55"/>
    <w:rsid w:val="00207763"/>
    <w:rsid w:val="0021068D"/>
    <w:rsid w:val="00210AC0"/>
    <w:rsid w:val="00210DB6"/>
    <w:rsid w:val="00211507"/>
    <w:rsid w:val="00216D02"/>
    <w:rsid w:val="00222B58"/>
    <w:rsid w:val="0022349C"/>
    <w:rsid w:val="00223614"/>
    <w:rsid w:val="00223716"/>
    <w:rsid w:val="00225A65"/>
    <w:rsid w:val="00231FE0"/>
    <w:rsid w:val="00241946"/>
    <w:rsid w:val="002435AB"/>
    <w:rsid w:val="0024544F"/>
    <w:rsid w:val="002458C3"/>
    <w:rsid w:val="002620FF"/>
    <w:rsid w:val="00264114"/>
    <w:rsid w:val="00265085"/>
    <w:rsid w:val="00277D34"/>
    <w:rsid w:val="002869EB"/>
    <w:rsid w:val="00287915"/>
    <w:rsid w:val="00296997"/>
    <w:rsid w:val="002A6B48"/>
    <w:rsid w:val="002B25B6"/>
    <w:rsid w:val="002B5A4E"/>
    <w:rsid w:val="002B6EA9"/>
    <w:rsid w:val="002B7DAD"/>
    <w:rsid w:val="002C3471"/>
    <w:rsid w:val="002C587F"/>
    <w:rsid w:val="002D0625"/>
    <w:rsid w:val="002D1D3A"/>
    <w:rsid w:val="002D21AE"/>
    <w:rsid w:val="002D25C9"/>
    <w:rsid w:val="002D69D7"/>
    <w:rsid w:val="002E3B20"/>
    <w:rsid w:val="002E58BE"/>
    <w:rsid w:val="002F354D"/>
    <w:rsid w:val="003019B7"/>
    <w:rsid w:val="003026ED"/>
    <w:rsid w:val="00306C07"/>
    <w:rsid w:val="00314A40"/>
    <w:rsid w:val="00317103"/>
    <w:rsid w:val="00320B8C"/>
    <w:rsid w:val="00321AD1"/>
    <w:rsid w:val="00326F14"/>
    <w:rsid w:val="003304BF"/>
    <w:rsid w:val="00337022"/>
    <w:rsid w:val="00352783"/>
    <w:rsid w:val="00352C65"/>
    <w:rsid w:val="00355CE7"/>
    <w:rsid w:val="003569BD"/>
    <w:rsid w:val="00360FC8"/>
    <w:rsid w:val="00362798"/>
    <w:rsid w:val="00366C45"/>
    <w:rsid w:val="00372699"/>
    <w:rsid w:val="00380BF2"/>
    <w:rsid w:val="00385EA6"/>
    <w:rsid w:val="003908C5"/>
    <w:rsid w:val="003A4889"/>
    <w:rsid w:val="003A698B"/>
    <w:rsid w:val="003B2A88"/>
    <w:rsid w:val="003B2B6B"/>
    <w:rsid w:val="003B68CB"/>
    <w:rsid w:val="003B7079"/>
    <w:rsid w:val="003C266B"/>
    <w:rsid w:val="003C3B47"/>
    <w:rsid w:val="003C5A8D"/>
    <w:rsid w:val="003D4F50"/>
    <w:rsid w:val="003D6968"/>
    <w:rsid w:val="003E1257"/>
    <w:rsid w:val="003F0B93"/>
    <w:rsid w:val="003F129E"/>
    <w:rsid w:val="003F25FF"/>
    <w:rsid w:val="003F3E08"/>
    <w:rsid w:val="003F4E81"/>
    <w:rsid w:val="00401E10"/>
    <w:rsid w:val="00407030"/>
    <w:rsid w:val="004071A3"/>
    <w:rsid w:val="004124A8"/>
    <w:rsid w:val="00416A6F"/>
    <w:rsid w:val="00421274"/>
    <w:rsid w:val="00423CD2"/>
    <w:rsid w:val="00425581"/>
    <w:rsid w:val="004340E3"/>
    <w:rsid w:val="00440691"/>
    <w:rsid w:val="004408DE"/>
    <w:rsid w:val="0044493E"/>
    <w:rsid w:val="00446F7A"/>
    <w:rsid w:val="00464DFE"/>
    <w:rsid w:val="00465402"/>
    <w:rsid w:val="0047154A"/>
    <w:rsid w:val="004756ED"/>
    <w:rsid w:val="004818E3"/>
    <w:rsid w:val="004867D3"/>
    <w:rsid w:val="00490A64"/>
    <w:rsid w:val="004B05CC"/>
    <w:rsid w:val="004B3689"/>
    <w:rsid w:val="004B46C5"/>
    <w:rsid w:val="004B5E04"/>
    <w:rsid w:val="004B62EB"/>
    <w:rsid w:val="004B6AE6"/>
    <w:rsid w:val="004D1275"/>
    <w:rsid w:val="004D4EE2"/>
    <w:rsid w:val="004D70C6"/>
    <w:rsid w:val="004D7418"/>
    <w:rsid w:val="004E6B9D"/>
    <w:rsid w:val="004F5EB2"/>
    <w:rsid w:val="005045D0"/>
    <w:rsid w:val="00512094"/>
    <w:rsid w:val="005134F4"/>
    <w:rsid w:val="0051747E"/>
    <w:rsid w:val="00521E4A"/>
    <w:rsid w:val="00531EBD"/>
    <w:rsid w:val="00532CDD"/>
    <w:rsid w:val="00540556"/>
    <w:rsid w:val="005411D3"/>
    <w:rsid w:val="00545935"/>
    <w:rsid w:val="00545A3F"/>
    <w:rsid w:val="0055034C"/>
    <w:rsid w:val="005551DC"/>
    <w:rsid w:val="00571945"/>
    <w:rsid w:val="00577138"/>
    <w:rsid w:val="00581776"/>
    <w:rsid w:val="00585C65"/>
    <w:rsid w:val="00587518"/>
    <w:rsid w:val="00591BD2"/>
    <w:rsid w:val="005976B6"/>
    <w:rsid w:val="005A00CC"/>
    <w:rsid w:val="005C57BA"/>
    <w:rsid w:val="005C6017"/>
    <w:rsid w:val="005C7BE8"/>
    <w:rsid w:val="005D233B"/>
    <w:rsid w:val="005D233C"/>
    <w:rsid w:val="005D2627"/>
    <w:rsid w:val="005D28C6"/>
    <w:rsid w:val="005D2DE4"/>
    <w:rsid w:val="005E604C"/>
    <w:rsid w:val="005F3BD6"/>
    <w:rsid w:val="005F3D1F"/>
    <w:rsid w:val="00607463"/>
    <w:rsid w:val="00614241"/>
    <w:rsid w:val="006259B5"/>
    <w:rsid w:val="00626BBB"/>
    <w:rsid w:val="00626E06"/>
    <w:rsid w:val="00632AE4"/>
    <w:rsid w:val="006333A4"/>
    <w:rsid w:val="00634880"/>
    <w:rsid w:val="00634A07"/>
    <w:rsid w:val="00637D6B"/>
    <w:rsid w:val="0064058E"/>
    <w:rsid w:val="00641C00"/>
    <w:rsid w:val="00642A92"/>
    <w:rsid w:val="00646A68"/>
    <w:rsid w:val="0066141C"/>
    <w:rsid w:val="00671C27"/>
    <w:rsid w:val="00672C5B"/>
    <w:rsid w:val="00673362"/>
    <w:rsid w:val="00675D5A"/>
    <w:rsid w:val="006828C5"/>
    <w:rsid w:val="00685B0D"/>
    <w:rsid w:val="0068748D"/>
    <w:rsid w:val="0069246B"/>
    <w:rsid w:val="00694876"/>
    <w:rsid w:val="00696872"/>
    <w:rsid w:val="006A6661"/>
    <w:rsid w:val="006B0F83"/>
    <w:rsid w:val="006B7FD8"/>
    <w:rsid w:val="006C0D2B"/>
    <w:rsid w:val="006C1F58"/>
    <w:rsid w:val="006C37DA"/>
    <w:rsid w:val="006D159C"/>
    <w:rsid w:val="006D28AB"/>
    <w:rsid w:val="006E422E"/>
    <w:rsid w:val="006E540D"/>
    <w:rsid w:val="006F1392"/>
    <w:rsid w:val="0070061A"/>
    <w:rsid w:val="00702D64"/>
    <w:rsid w:val="007154D9"/>
    <w:rsid w:val="00717536"/>
    <w:rsid w:val="00720194"/>
    <w:rsid w:val="0072320C"/>
    <w:rsid w:val="0072367D"/>
    <w:rsid w:val="007346F8"/>
    <w:rsid w:val="00746815"/>
    <w:rsid w:val="00746FC9"/>
    <w:rsid w:val="0075587F"/>
    <w:rsid w:val="00761DB9"/>
    <w:rsid w:val="00763F7C"/>
    <w:rsid w:val="00766072"/>
    <w:rsid w:val="00766516"/>
    <w:rsid w:val="00770124"/>
    <w:rsid w:val="00771E7A"/>
    <w:rsid w:val="00772D1D"/>
    <w:rsid w:val="00777300"/>
    <w:rsid w:val="007776AA"/>
    <w:rsid w:val="00783349"/>
    <w:rsid w:val="0078421A"/>
    <w:rsid w:val="007864C5"/>
    <w:rsid w:val="007908C5"/>
    <w:rsid w:val="00791902"/>
    <w:rsid w:val="00792E22"/>
    <w:rsid w:val="007A0280"/>
    <w:rsid w:val="007A6DD7"/>
    <w:rsid w:val="007B0481"/>
    <w:rsid w:val="007B0B05"/>
    <w:rsid w:val="007B60E6"/>
    <w:rsid w:val="007C3B68"/>
    <w:rsid w:val="007C6787"/>
    <w:rsid w:val="007D1664"/>
    <w:rsid w:val="007D5E77"/>
    <w:rsid w:val="007E237E"/>
    <w:rsid w:val="007E6BE9"/>
    <w:rsid w:val="007E6D83"/>
    <w:rsid w:val="007F24C5"/>
    <w:rsid w:val="007F6ED9"/>
    <w:rsid w:val="00803F9A"/>
    <w:rsid w:val="00807140"/>
    <w:rsid w:val="008071E8"/>
    <w:rsid w:val="00817E0F"/>
    <w:rsid w:val="00825428"/>
    <w:rsid w:val="008254CF"/>
    <w:rsid w:val="00830549"/>
    <w:rsid w:val="00830EF4"/>
    <w:rsid w:val="00830F07"/>
    <w:rsid w:val="00836506"/>
    <w:rsid w:val="00840DE7"/>
    <w:rsid w:val="0084537D"/>
    <w:rsid w:val="008471FE"/>
    <w:rsid w:val="00847787"/>
    <w:rsid w:val="00847B0A"/>
    <w:rsid w:val="00854792"/>
    <w:rsid w:val="00857C0C"/>
    <w:rsid w:val="00864BB9"/>
    <w:rsid w:val="008666B9"/>
    <w:rsid w:val="008724F0"/>
    <w:rsid w:val="00886F06"/>
    <w:rsid w:val="00890EA6"/>
    <w:rsid w:val="00893BC7"/>
    <w:rsid w:val="0089733F"/>
    <w:rsid w:val="00897564"/>
    <w:rsid w:val="008977FE"/>
    <w:rsid w:val="008A25FC"/>
    <w:rsid w:val="008A3898"/>
    <w:rsid w:val="008A3F7B"/>
    <w:rsid w:val="008B3272"/>
    <w:rsid w:val="008D0AA3"/>
    <w:rsid w:val="008D3B68"/>
    <w:rsid w:val="008D78E2"/>
    <w:rsid w:val="008D7B92"/>
    <w:rsid w:val="008E06FE"/>
    <w:rsid w:val="008E1005"/>
    <w:rsid w:val="008E2932"/>
    <w:rsid w:val="008E4A1F"/>
    <w:rsid w:val="008E58BE"/>
    <w:rsid w:val="008E7C10"/>
    <w:rsid w:val="008F0715"/>
    <w:rsid w:val="008F129F"/>
    <w:rsid w:val="008F50C7"/>
    <w:rsid w:val="008F63C7"/>
    <w:rsid w:val="00902458"/>
    <w:rsid w:val="00922FE4"/>
    <w:rsid w:val="009313EB"/>
    <w:rsid w:val="009338F2"/>
    <w:rsid w:val="00933F2E"/>
    <w:rsid w:val="009400D2"/>
    <w:rsid w:val="00944710"/>
    <w:rsid w:val="00944922"/>
    <w:rsid w:val="009456D9"/>
    <w:rsid w:val="00950647"/>
    <w:rsid w:val="00956B02"/>
    <w:rsid w:val="009615AC"/>
    <w:rsid w:val="00961CA0"/>
    <w:rsid w:val="009713D7"/>
    <w:rsid w:val="009743BC"/>
    <w:rsid w:val="00974477"/>
    <w:rsid w:val="00975859"/>
    <w:rsid w:val="0098038B"/>
    <w:rsid w:val="009836AD"/>
    <w:rsid w:val="00990368"/>
    <w:rsid w:val="00994C50"/>
    <w:rsid w:val="009A43C2"/>
    <w:rsid w:val="009B0F62"/>
    <w:rsid w:val="009B4FB9"/>
    <w:rsid w:val="009B5321"/>
    <w:rsid w:val="009D7F68"/>
    <w:rsid w:val="009E2649"/>
    <w:rsid w:val="009E44F4"/>
    <w:rsid w:val="009E4820"/>
    <w:rsid w:val="00A00FEF"/>
    <w:rsid w:val="00A02664"/>
    <w:rsid w:val="00A051A2"/>
    <w:rsid w:val="00A12F3F"/>
    <w:rsid w:val="00A13EED"/>
    <w:rsid w:val="00A15C12"/>
    <w:rsid w:val="00A21A8D"/>
    <w:rsid w:val="00A252D0"/>
    <w:rsid w:val="00A25AC1"/>
    <w:rsid w:val="00A30BAD"/>
    <w:rsid w:val="00A373BE"/>
    <w:rsid w:val="00A404B9"/>
    <w:rsid w:val="00A42A73"/>
    <w:rsid w:val="00A43ABC"/>
    <w:rsid w:val="00A526B5"/>
    <w:rsid w:val="00A62714"/>
    <w:rsid w:val="00A62B33"/>
    <w:rsid w:val="00A6339C"/>
    <w:rsid w:val="00A70DBD"/>
    <w:rsid w:val="00A72019"/>
    <w:rsid w:val="00A73EEB"/>
    <w:rsid w:val="00A75FBF"/>
    <w:rsid w:val="00A809D7"/>
    <w:rsid w:val="00A81D11"/>
    <w:rsid w:val="00A85D95"/>
    <w:rsid w:val="00A92030"/>
    <w:rsid w:val="00A96E45"/>
    <w:rsid w:val="00A97025"/>
    <w:rsid w:val="00A97DC5"/>
    <w:rsid w:val="00A97ECD"/>
    <w:rsid w:val="00AB01C6"/>
    <w:rsid w:val="00AB0235"/>
    <w:rsid w:val="00AB27BC"/>
    <w:rsid w:val="00AB50C6"/>
    <w:rsid w:val="00AB5984"/>
    <w:rsid w:val="00AB5D0A"/>
    <w:rsid w:val="00AC74DA"/>
    <w:rsid w:val="00AD131C"/>
    <w:rsid w:val="00AE08BF"/>
    <w:rsid w:val="00AE5903"/>
    <w:rsid w:val="00AE6510"/>
    <w:rsid w:val="00AF3405"/>
    <w:rsid w:val="00AF788D"/>
    <w:rsid w:val="00B02AB0"/>
    <w:rsid w:val="00B04CDE"/>
    <w:rsid w:val="00B10D44"/>
    <w:rsid w:val="00B11612"/>
    <w:rsid w:val="00B17791"/>
    <w:rsid w:val="00B2437D"/>
    <w:rsid w:val="00B3150B"/>
    <w:rsid w:val="00B32083"/>
    <w:rsid w:val="00B37DC8"/>
    <w:rsid w:val="00B37FCD"/>
    <w:rsid w:val="00B41AA9"/>
    <w:rsid w:val="00B468AB"/>
    <w:rsid w:val="00B51094"/>
    <w:rsid w:val="00B5610C"/>
    <w:rsid w:val="00B5626A"/>
    <w:rsid w:val="00B57D90"/>
    <w:rsid w:val="00B6192A"/>
    <w:rsid w:val="00B61D82"/>
    <w:rsid w:val="00B71682"/>
    <w:rsid w:val="00B73740"/>
    <w:rsid w:val="00B73BF0"/>
    <w:rsid w:val="00B80823"/>
    <w:rsid w:val="00B85965"/>
    <w:rsid w:val="00B8798B"/>
    <w:rsid w:val="00B90898"/>
    <w:rsid w:val="00B90971"/>
    <w:rsid w:val="00B9579C"/>
    <w:rsid w:val="00B96A9C"/>
    <w:rsid w:val="00BB2FED"/>
    <w:rsid w:val="00BB67A5"/>
    <w:rsid w:val="00BB75BD"/>
    <w:rsid w:val="00BE3F13"/>
    <w:rsid w:val="00BF30A8"/>
    <w:rsid w:val="00BF5388"/>
    <w:rsid w:val="00BF6DBC"/>
    <w:rsid w:val="00C02405"/>
    <w:rsid w:val="00C0323F"/>
    <w:rsid w:val="00C16316"/>
    <w:rsid w:val="00C22FF2"/>
    <w:rsid w:val="00C23005"/>
    <w:rsid w:val="00C238C3"/>
    <w:rsid w:val="00C2792D"/>
    <w:rsid w:val="00C31DA0"/>
    <w:rsid w:val="00C32569"/>
    <w:rsid w:val="00C33F72"/>
    <w:rsid w:val="00C40B1F"/>
    <w:rsid w:val="00C41169"/>
    <w:rsid w:val="00C426C8"/>
    <w:rsid w:val="00C434F3"/>
    <w:rsid w:val="00C45835"/>
    <w:rsid w:val="00C54326"/>
    <w:rsid w:val="00C55A96"/>
    <w:rsid w:val="00C61480"/>
    <w:rsid w:val="00C62D37"/>
    <w:rsid w:val="00C64614"/>
    <w:rsid w:val="00C64671"/>
    <w:rsid w:val="00C717E1"/>
    <w:rsid w:val="00C7239A"/>
    <w:rsid w:val="00C77449"/>
    <w:rsid w:val="00C77784"/>
    <w:rsid w:val="00C83392"/>
    <w:rsid w:val="00C84B70"/>
    <w:rsid w:val="00CA5A39"/>
    <w:rsid w:val="00CA5DCC"/>
    <w:rsid w:val="00CB15AE"/>
    <w:rsid w:val="00CC343C"/>
    <w:rsid w:val="00CC5A84"/>
    <w:rsid w:val="00CD222C"/>
    <w:rsid w:val="00CD3D11"/>
    <w:rsid w:val="00CD403A"/>
    <w:rsid w:val="00CD4D00"/>
    <w:rsid w:val="00CD6E2F"/>
    <w:rsid w:val="00CE2003"/>
    <w:rsid w:val="00CE22AF"/>
    <w:rsid w:val="00CE3EF0"/>
    <w:rsid w:val="00CF217F"/>
    <w:rsid w:val="00D064E3"/>
    <w:rsid w:val="00D12B8B"/>
    <w:rsid w:val="00D13329"/>
    <w:rsid w:val="00D25590"/>
    <w:rsid w:val="00D37764"/>
    <w:rsid w:val="00D41A89"/>
    <w:rsid w:val="00D4759F"/>
    <w:rsid w:val="00D5653C"/>
    <w:rsid w:val="00D60472"/>
    <w:rsid w:val="00D63486"/>
    <w:rsid w:val="00D65EFF"/>
    <w:rsid w:val="00D75C91"/>
    <w:rsid w:val="00D76C7F"/>
    <w:rsid w:val="00D80171"/>
    <w:rsid w:val="00D835E2"/>
    <w:rsid w:val="00D902D7"/>
    <w:rsid w:val="00D92079"/>
    <w:rsid w:val="00D92931"/>
    <w:rsid w:val="00D95559"/>
    <w:rsid w:val="00D96F0E"/>
    <w:rsid w:val="00D97131"/>
    <w:rsid w:val="00DB1115"/>
    <w:rsid w:val="00DB1DB7"/>
    <w:rsid w:val="00DB60D4"/>
    <w:rsid w:val="00DC288F"/>
    <w:rsid w:val="00DC32AB"/>
    <w:rsid w:val="00DC4BBA"/>
    <w:rsid w:val="00DC5F26"/>
    <w:rsid w:val="00DC70C2"/>
    <w:rsid w:val="00DE35D9"/>
    <w:rsid w:val="00DE4086"/>
    <w:rsid w:val="00DE49CF"/>
    <w:rsid w:val="00DE5146"/>
    <w:rsid w:val="00DE59E3"/>
    <w:rsid w:val="00DE756D"/>
    <w:rsid w:val="00DF0A57"/>
    <w:rsid w:val="00DF63B6"/>
    <w:rsid w:val="00E024ED"/>
    <w:rsid w:val="00E04D8E"/>
    <w:rsid w:val="00E15AE6"/>
    <w:rsid w:val="00E16CB8"/>
    <w:rsid w:val="00E2638F"/>
    <w:rsid w:val="00E30A1F"/>
    <w:rsid w:val="00E32004"/>
    <w:rsid w:val="00E3289E"/>
    <w:rsid w:val="00E3494E"/>
    <w:rsid w:val="00E473DC"/>
    <w:rsid w:val="00E50635"/>
    <w:rsid w:val="00E51767"/>
    <w:rsid w:val="00E53169"/>
    <w:rsid w:val="00E5727E"/>
    <w:rsid w:val="00E62DD0"/>
    <w:rsid w:val="00E655AE"/>
    <w:rsid w:val="00E6612B"/>
    <w:rsid w:val="00E670DA"/>
    <w:rsid w:val="00E70326"/>
    <w:rsid w:val="00E73C5A"/>
    <w:rsid w:val="00E77897"/>
    <w:rsid w:val="00E808DE"/>
    <w:rsid w:val="00E838A6"/>
    <w:rsid w:val="00E8450C"/>
    <w:rsid w:val="00E92027"/>
    <w:rsid w:val="00E922D2"/>
    <w:rsid w:val="00EA3C6F"/>
    <w:rsid w:val="00EB1DA8"/>
    <w:rsid w:val="00EB2B64"/>
    <w:rsid w:val="00EB5BDE"/>
    <w:rsid w:val="00EB5F6C"/>
    <w:rsid w:val="00EB770B"/>
    <w:rsid w:val="00EC1429"/>
    <w:rsid w:val="00EC3713"/>
    <w:rsid w:val="00EC3C2A"/>
    <w:rsid w:val="00ED2EEE"/>
    <w:rsid w:val="00ED43A0"/>
    <w:rsid w:val="00EE15A3"/>
    <w:rsid w:val="00EE3290"/>
    <w:rsid w:val="00EE7EA2"/>
    <w:rsid w:val="00EF01FD"/>
    <w:rsid w:val="00EF2F69"/>
    <w:rsid w:val="00EF3B28"/>
    <w:rsid w:val="00EF4BD2"/>
    <w:rsid w:val="00EF6F43"/>
    <w:rsid w:val="00F06292"/>
    <w:rsid w:val="00F0777F"/>
    <w:rsid w:val="00F14050"/>
    <w:rsid w:val="00F14757"/>
    <w:rsid w:val="00F165DF"/>
    <w:rsid w:val="00F2046F"/>
    <w:rsid w:val="00F2346F"/>
    <w:rsid w:val="00F25125"/>
    <w:rsid w:val="00F3516C"/>
    <w:rsid w:val="00F40135"/>
    <w:rsid w:val="00F51482"/>
    <w:rsid w:val="00F52467"/>
    <w:rsid w:val="00F5259D"/>
    <w:rsid w:val="00F55310"/>
    <w:rsid w:val="00F62FBA"/>
    <w:rsid w:val="00F63812"/>
    <w:rsid w:val="00F638F3"/>
    <w:rsid w:val="00F6620A"/>
    <w:rsid w:val="00F85E6C"/>
    <w:rsid w:val="00FA07DB"/>
    <w:rsid w:val="00FA1CD3"/>
    <w:rsid w:val="00FA1FB6"/>
    <w:rsid w:val="00FA2879"/>
    <w:rsid w:val="00FA717D"/>
    <w:rsid w:val="00FB2F0C"/>
    <w:rsid w:val="00FC54E0"/>
    <w:rsid w:val="00FD07F3"/>
    <w:rsid w:val="00FD1C5A"/>
    <w:rsid w:val="00FD5D1D"/>
    <w:rsid w:val="00FD5E6C"/>
    <w:rsid w:val="00FE5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899A4A"/>
  <w15:chartTrackingRefBased/>
  <w15:docId w15:val="{6D4C15E3-8B42-4B4E-9774-829A2BFBE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6017"/>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6B0F83"/>
    <w:pPr>
      <w:keepNext/>
      <w:keepLines/>
      <w:numPr>
        <w:numId w:val="2"/>
      </w:numPr>
      <w:spacing w:before="340" w:after="330" w:line="578" w:lineRule="auto"/>
      <w:mirrorIndents/>
      <w:jc w:val="center"/>
      <w:outlineLvl w:val="0"/>
    </w:pPr>
    <w:rPr>
      <w:rFonts w:ascii="黑体" w:eastAsia="黑体" w:hAnsi="黑体"/>
      <w:b/>
      <w:bCs/>
      <w:color w:val="000000" w:themeColor="text1"/>
      <w:kern w:val="44"/>
      <w:sz w:val="32"/>
      <w:szCs w:val="32"/>
    </w:rPr>
  </w:style>
  <w:style w:type="paragraph" w:styleId="20">
    <w:name w:val="heading 2"/>
    <w:basedOn w:val="2"/>
    <w:next w:val="a"/>
    <w:link w:val="21"/>
    <w:uiPriority w:val="9"/>
    <w:unhideWhenUsed/>
    <w:qFormat/>
    <w:rsid w:val="006B0F83"/>
  </w:style>
  <w:style w:type="paragraph" w:styleId="30">
    <w:name w:val="heading 3"/>
    <w:basedOn w:val="3"/>
    <w:next w:val="a"/>
    <w:link w:val="31"/>
    <w:uiPriority w:val="9"/>
    <w:unhideWhenUsed/>
    <w:qFormat/>
    <w:rsid w:val="00545935"/>
  </w:style>
  <w:style w:type="paragraph" w:styleId="4">
    <w:name w:val="heading 4"/>
    <w:basedOn w:val="a"/>
    <w:next w:val="a"/>
    <w:link w:val="40"/>
    <w:uiPriority w:val="9"/>
    <w:semiHidden/>
    <w:unhideWhenUsed/>
    <w:qFormat/>
    <w:rsid w:val="00857C0C"/>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857C0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857C0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857C0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857C0C"/>
    <w:pPr>
      <w:keepNext/>
      <w:keepLines/>
      <w:numPr>
        <w:ilvl w:val="7"/>
        <w:numId w:val="2"/>
      </w:numPr>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0"/>
    <w:uiPriority w:val="9"/>
    <w:semiHidden/>
    <w:unhideWhenUsed/>
    <w:qFormat/>
    <w:rsid w:val="00857C0C"/>
    <w:pPr>
      <w:keepNext/>
      <w:keepLines/>
      <w:numPr>
        <w:ilvl w:val="8"/>
        <w:numId w:val="2"/>
      </w:numPr>
      <w:spacing w:before="40"/>
      <w:outlineLvl w:val="8"/>
    </w:pPr>
    <w:rPr>
      <w:rFonts w:asciiTheme="majorHAnsi" w:eastAsiaTheme="majorEastAsia" w:hAnsiTheme="majorHAnsi" w:cstheme="majorBidi"/>
      <w:i/>
      <w:iCs/>
      <w:color w:val="272727" w:themeColor="text1" w:themeTint="D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semiHidden/>
    <w:rsid w:val="00857C0C"/>
    <w:rPr>
      <w:rFonts w:asciiTheme="majorHAnsi" w:eastAsiaTheme="majorEastAsia" w:hAnsiTheme="majorHAnsi" w:cstheme="majorBidi"/>
      <w:i/>
      <w:iCs/>
      <w:color w:val="2F5496" w:themeColor="accent1" w:themeShade="BF"/>
      <w:szCs w:val="24"/>
    </w:rPr>
  </w:style>
  <w:style w:type="character" w:customStyle="1" w:styleId="50">
    <w:name w:val="标题 5 字符"/>
    <w:basedOn w:val="a0"/>
    <w:link w:val="5"/>
    <w:uiPriority w:val="9"/>
    <w:semiHidden/>
    <w:rsid w:val="00857C0C"/>
    <w:rPr>
      <w:rFonts w:asciiTheme="majorHAnsi" w:eastAsiaTheme="majorEastAsia" w:hAnsiTheme="majorHAnsi" w:cstheme="majorBidi"/>
      <w:color w:val="2F5496" w:themeColor="accent1" w:themeShade="BF"/>
      <w:szCs w:val="24"/>
    </w:rPr>
  </w:style>
  <w:style w:type="character" w:customStyle="1" w:styleId="60">
    <w:name w:val="标题 6 字符"/>
    <w:basedOn w:val="a0"/>
    <w:link w:val="6"/>
    <w:uiPriority w:val="9"/>
    <w:semiHidden/>
    <w:rsid w:val="00857C0C"/>
    <w:rPr>
      <w:rFonts w:asciiTheme="majorHAnsi" w:eastAsiaTheme="majorEastAsia" w:hAnsiTheme="majorHAnsi" w:cstheme="majorBidi"/>
      <w:color w:val="1F3763" w:themeColor="accent1" w:themeShade="7F"/>
      <w:szCs w:val="24"/>
    </w:rPr>
  </w:style>
  <w:style w:type="character" w:customStyle="1" w:styleId="70">
    <w:name w:val="标题 7 字符"/>
    <w:basedOn w:val="a0"/>
    <w:link w:val="7"/>
    <w:uiPriority w:val="9"/>
    <w:semiHidden/>
    <w:rsid w:val="00857C0C"/>
    <w:rPr>
      <w:rFonts w:asciiTheme="majorHAnsi" w:eastAsiaTheme="majorEastAsia" w:hAnsiTheme="majorHAnsi" w:cstheme="majorBidi"/>
      <w:i/>
      <w:iCs/>
      <w:color w:val="1F3763" w:themeColor="accent1" w:themeShade="7F"/>
      <w:szCs w:val="24"/>
    </w:rPr>
  </w:style>
  <w:style w:type="character" w:customStyle="1" w:styleId="80">
    <w:name w:val="标题 8 字符"/>
    <w:basedOn w:val="a0"/>
    <w:link w:val="8"/>
    <w:uiPriority w:val="9"/>
    <w:semiHidden/>
    <w:rsid w:val="00857C0C"/>
    <w:rPr>
      <w:rFonts w:asciiTheme="majorHAnsi" w:eastAsiaTheme="majorEastAsia" w:hAnsiTheme="majorHAnsi" w:cstheme="majorBidi"/>
      <w:color w:val="272727" w:themeColor="text1" w:themeTint="D8"/>
      <w:szCs w:val="21"/>
    </w:rPr>
  </w:style>
  <w:style w:type="character" w:customStyle="1" w:styleId="90">
    <w:name w:val="标题 9 字符"/>
    <w:basedOn w:val="a0"/>
    <w:link w:val="9"/>
    <w:uiPriority w:val="9"/>
    <w:semiHidden/>
    <w:rsid w:val="00857C0C"/>
    <w:rPr>
      <w:rFonts w:asciiTheme="majorHAnsi" w:eastAsiaTheme="majorEastAsia" w:hAnsiTheme="majorHAnsi" w:cstheme="majorBidi"/>
      <w:i/>
      <w:iCs/>
      <w:color w:val="272727" w:themeColor="text1" w:themeTint="D8"/>
      <w:szCs w:val="21"/>
    </w:rPr>
  </w:style>
  <w:style w:type="paragraph" w:styleId="a3">
    <w:name w:val="header"/>
    <w:basedOn w:val="a"/>
    <w:link w:val="a4"/>
    <w:uiPriority w:val="99"/>
    <w:unhideWhenUsed/>
    <w:rsid w:val="00857C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7C0C"/>
    <w:rPr>
      <w:rFonts w:ascii="Times New Roman" w:eastAsia="宋体" w:hAnsi="Times New Roman" w:cs="Times New Roman"/>
      <w:sz w:val="18"/>
      <w:szCs w:val="18"/>
    </w:rPr>
  </w:style>
  <w:style w:type="paragraph" w:styleId="a5">
    <w:name w:val="footer"/>
    <w:basedOn w:val="a"/>
    <w:link w:val="a6"/>
    <w:uiPriority w:val="99"/>
    <w:unhideWhenUsed/>
    <w:rsid w:val="00857C0C"/>
    <w:pPr>
      <w:tabs>
        <w:tab w:val="center" w:pos="4153"/>
        <w:tab w:val="right" w:pos="8306"/>
      </w:tabs>
      <w:snapToGrid w:val="0"/>
      <w:jc w:val="left"/>
    </w:pPr>
    <w:rPr>
      <w:sz w:val="18"/>
      <w:szCs w:val="18"/>
    </w:rPr>
  </w:style>
  <w:style w:type="character" w:customStyle="1" w:styleId="a6">
    <w:name w:val="页脚 字符"/>
    <w:basedOn w:val="a0"/>
    <w:link w:val="a5"/>
    <w:uiPriority w:val="99"/>
    <w:rsid w:val="00857C0C"/>
    <w:rPr>
      <w:rFonts w:ascii="Times New Roman" w:eastAsia="宋体" w:hAnsi="Times New Roman" w:cs="Times New Roman"/>
      <w:sz w:val="18"/>
      <w:szCs w:val="18"/>
    </w:rPr>
  </w:style>
  <w:style w:type="paragraph" w:customStyle="1" w:styleId="11">
    <w:name w:val="1号标题"/>
    <w:basedOn w:val="1"/>
    <w:link w:val="12"/>
    <w:qFormat/>
    <w:rsid w:val="006B0F83"/>
    <w:rPr>
      <w:bCs w:val="0"/>
    </w:rPr>
  </w:style>
  <w:style w:type="character" w:customStyle="1" w:styleId="12">
    <w:name w:val="1号标题 字符"/>
    <w:basedOn w:val="10"/>
    <w:link w:val="11"/>
    <w:rsid w:val="006B0F83"/>
    <w:rPr>
      <w:rFonts w:ascii="黑体" w:eastAsia="黑体" w:hAnsi="黑体" w:cs="Times New Roman"/>
      <w:b/>
      <w:bCs w:val="0"/>
      <w:color w:val="000000" w:themeColor="text1"/>
      <w:kern w:val="44"/>
      <w:sz w:val="32"/>
      <w:szCs w:val="32"/>
    </w:rPr>
  </w:style>
  <w:style w:type="paragraph" w:customStyle="1" w:styleId="13">
    <w:name w:val="1号正文"/>
    <w:basedOn w:val="a"/>
    <w:link w:val="14"/>
    <w:qFormat/>
    <w:rsid w:val="00EB5BDE"/>
    <w:pPr>
      <w:spacing w:line="360" w:lineRule="auto"/>
      <w:ind w:firstLineChars="200" w:firstLine="480"/>
    </w:pPr>
  </w:style>
  <w:style w:type="character" w:customStyle="1" w:styleId="14">
    <w:name w:val="1号正文 字符"/>
    <w:basedOn w:val="a0"/>
    <w:link w:val="13"/>
    <w:rsid w:val="00EB5BDE"/>
    <w:rPr>
      <w:rFonts w:ascii="Times New Roman" w:eastAsia="宋体" w:hAnsi="Times New Roman" w:cs="Times New Roman"/>
      <w:sz w:val="24"/>
      <w:szCs w:val="24"/>
    </w:rPr>
  </w:style>
  <w:style w:type="character" w:customStyle="1" w:styleId="10">
    <w:name w:val="标题 1 字符"/>
    <w:basedOn w:val="a0"/>
    <w:link w:val="1"/>
    <w:uiPriority w:val="9"/>
    <w:rsid w:val="006B0F83"/>
    <w:rPr>
      <w:rFonts w:ascii="黑体" w:eastAsia="黑体" w:hAnsi="黑体" w:cs="Times New Roman"/>
      <w:b/>
      <w:bCs/>
      <w:color w:val="000000" w:themeColor="text1"/>
      <w:kern w:val="44"/>
      <w:sz w:val="32"/>
      <w:szCs w:val="32"/>
    </w:rPr>
  </w:style>
  <w:style w:type="paragraph" w:styleId="TOC">
    <w:name w:val="TOC Heading"/>
    <w:next w:val="a"/>
    <w:uiPriority w:val="39"/>
    <w:unhideWhenUsed/>
    <w:qFormat/>
    <w:rsid w:val="00337022"/>
    <w:pPr>
      <w:spacing w:line="259" w:lineRule="auto"/>
      <w:jc w:val="center"/>
    </w:pPr>
    <w:rPr>
      <w:rFonts w:ascii="黑体" w:eastAsia="黑体" w:hAnsi="黑体" w:cs="Times New Roman"/>
      <w:b/>
      <w:bCs/>
      <w:color w:val="000000" w:themeColor="text1"/>
      <w:kern w:val="0"/>
      <w:sz w:val="32"/>
      <w:szCs w:val="32"/>
    </w:rPr>
  </w:style>
  <w:style w:type="paragraph" w:styleId="TOC1">
    <w:name w:val="toc 1"/>
    <w:basedOn w:val="a"/>
    <w:next w:val="a"/>
    <w:autoRedefine/>
    <w:uiPriority w:val="39"/>
    <w:unhideWhenUsed/>
    <w:rsid w:val="00F3516C"/>
    <w:pPr>
      <w:spacing w:before="120" w:after="120"/>
      <w:jc w:val="left"/>
    </w:pPr>
    <w:rPr>
      <w:rFonts w:eastAsia="黑体"/>
      <w:bCs/>
      <w:caps/>
      <w:szCs w:val="20"/>
    </w:rPr>
  </w:style>
  <w:style w:type="paragraph" w:styleId="TOC2">
    <w:name w:val="toc 2"/>
    <w:basedOn w:val="a"/>
    <w:next w:val="a"/>
    <w:autoRedefine/>
    <w:uiPriority w:val="39"/>
    <w:unhideWhenUsed/>
    <w:rsid w:val="00F3516C"/>
    <w:pPr>
      <w:ind w:left="210"/>
      <w:jc w:val="left"/>
    </w:pPr>
    <w:rPr>
      <w:smallCaps/>
      <w:szCs w:val="20"/>
    </w:rPr>
  </w:style>
  <w:style w:type="character" w:styleId="a7">
    <w:name w:val="Hyperlink"/>
    <w:basedOn w:val="a0"/>
    <w:uiPriority w:val="99"/>
    <w:unhideWhenUsed/>
    <w:rsid w:val="00857C0C"/>
    <w:rPr>
      <w:color w:val="0563C1" w:themeColor="hyperlink"/>
      <w:u w:val="single"/>
    </w:rPr>
  </w:style>
  <w:style w:type="paragraph" w:styleId="TOC3">
    <w:name w:val="toc 3"/>
    <w:basedOn w:val="a"/>
    <w:next w:val="a"/>
    <w:autoRedefine/>
    <w:uiPriority w:val="39"/>
    <w:unhideWhenUsed/>
    <w:rsid w:val="00F3516C"/>
    <w:pPr>
      <w:tabs>
        <w:tab w:val="left" w:pos="1260"/>
        <w:tab w:val="right" w:leader="dot" w:pos="9061"/>
      </w:tabs>
      <w:spacing w:line="240" w:lineRule="atLeast"/>
      <w:ind w:left="420"/>
      <w:jc w:val="left"/>
    </w:pPr>
    <w:rPr>
      <w:iCs/>
      <w:szCs w:val="20"/>
    </w:rPr>
  </w:style>
  <w:style w:type="paragraph" w:customStyle="1" w:styleId="2">
    <w:name w:val="毕设2号标题"/>
    <w:basedOn w:val="a"/>
    <w:link w:val="22"/>
    <w:qFormat/>
    <w:rsid w:val="00857C0C"/>
    <w:pPr>
      <w:keepNext/>
      <w:keepLines/>
      <w:numPr>
        <w:ilvl w:val="1"/>
        <w:numId w:val="2"/>
      </w:numPr>
      <w:spacing w:before="260" w:after="260" w:line="416" w:lineRule="auto"/>
      <w:jc w:val="left"/>
      <w:outlineLvl w:val="1"/>
    </w:pPr>
    <w:rPr>
      <w:rFonts w:ascii="黑体" w:eastAsia="黑体" w:hAnsi="黑体" w:cstheme="majorBidi"/>
      <w:b/>
      <w:bCs/>
    </w:rPr>
  </w:style>
  <w:style w:type="paragraph" w:customStyle="1" w:styleId="3">
    <w:name w:val="3号标题"/>
    <w:basedOn w:val="a"/>
    <w:next w:val="13"/>
    <w:link w:val="32"/>
    <w:qFormat/>
    <w:rsid w:val="00857C0C"/>
    <w:pPr>
      <w:keepNext/>
      <w:keepLines/>
      <w:numPr>
        <w:ilvl w:val="2"/>
        <w:numId w:val="2"/>
      </w:numPr>
      <w:spacing w:before="260" w:after="260" w:line="416" w:lineRule="auto"/>
      <w:outlineLvl w:val="2"/>
    </w:pPr>
    <w:rPr>
      <w:rFonts w:eastAsia="黑体"/>
      <w:bCs/>
      <w:szCs w:val="32"/>
    </w:rPr>
  </w:style>
  <w:style w:type="character" w:customStyle="1" w:styleId="22">
    <w:name w:val="毕设2号标题 字符"/>
    <w:basedOn w:val="a0"/>
    <w:link w:val="2"/>
    <w:rsid w:val="00857C0C"/>
    <w:rPr>
      <w:rFonts w:ascii="黑体" w:eastAsia="黑体" w:hAnsi="黑体" w:cstheme="majorBidi"/>
      <w:b/>
      <w:bCs/>
      <w:sz w:val="24"/>
      <w:szCs w:val="24"/>
    </w:rPr>
  </w:style>
  <w:style w:type="character" w:customStyle="1" w:styleId="32">
    <w:name w:val="3号标题 字符"/>
    <w:basedOn w:val="a0"/>
    <w:link w:val="3"/>
    <w:rsid w:val="00770124"/>
    <w:rPr>
      <w:rFonts w:ascii="Times New Roman" w:eastAsia="黑体" w:hAnsi="Times New Roman" w:cs="Times New Roman"/>
      <w:bCs/>
      <w:sz w:val="24"/>
      <w:szCs w:val="32"/>
    </w:rPr>
  </w:style>
  <w:style w:type="paragraph" w:customStyle="1" w:styleId="a8">
    <w:name w:val="图表名格式"/>
    <w:next w:val="a"/>
    <w:link w:val="a9"/>
    <w:qFormat/>
    <w:rsid w:val="00E6612B"/>
    <w:pPr>
      <w:spacing w:beforeLines="50" w:before="50" w:afterLines="50" w:after="50"/>
      <w:jc w:val="center"/>
    </w:pPr>
    <w:rPr>
      <w:rFonts w:ascii="宋体" w:eastAsia="宋体" w:hAnsi="宋体" w:cs="Times New Roman"/>
      <w:sz w:val="24"/>
      <w:szCs w:val="21"/>
    </w:rPr>
  </w:style>
  <w:style w:type="character" w:customStyle="1" w:styleId="a9">
    <w:name w:val="图表名格式 字符"/>
    <w:basedOn w:val="14"/>
    <w:link w:val="a8"/>
    <w:rsid w:val="00E6612B"/>
    <w:rPr>
      <w:rFonts w:ascii="Times New Roman" w:eastAsia="宋体" w:hAnsi="Times New Roman" w:cs="Times New Roman"/>
      <w:sz w:val="24"/>
      <w:szCs w:val="21"/>
    </w:rPr>
  </w:style>
  <w:style w:type="table" w:styleId="51">
    <w:name w:val="Table Grid 5"/>
    <w:basedOn w:val="a1"/>
    <w:rsid w:val="00857C0C"/>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a">
    <w:name w:val="参考文献"/>
    <w:basedOn w:val="11"/>
    <w:link w:val="ab"/>
    <w:qFormat/>
    <w:rsid w:val="00857C0C"/>
    <w:pPr>
      <w:numPr>
        <w:numId w:val="0"/>
      </w:numPr>
    </w:pPr>
    <w:rPr>
      <w:spacing w:val="66"/>
    </w:rPr>
  </w:style>
  <w:style w:type="character" w:customStyle="1" w:styleId="ab">
    <w:name w:val="参考文献 字符"/>
    <w:basedOn w:val="12"/>
    <w:link w:val="aa"/>
    <w:rsid w:val="00857C0C"/>
    <w:rPr>
      <w:rFonts w:ascii="黑体" w:eastAsia="黑体" w:hAnsi="黑体" w:cs="Times New Roman"/>
      <w:b/>
      <w:bCs w:val="0"/>
      <w:color w:val="000000" w:themeColor="text1"/>
      <w:spacing w:val="66"/>
      <w:kern w:val="44"/>
      <w:sz w:val="32"/>
      <w:szCs w:val="32"/>
    </w:rPr>
  </w:style>
  <w:style w:type="paragraph" w:styleId="ac">
    <w:name w:val="List Paragraph"/>
    <w:basedOn w:val="a"/>
    <w:uiPriority w:val="34"/>
    <w:qFormat/>
    <w:rsid w:val="00C22FF2"/>
    <w:pPr>
      <w:ind w:left="720"/>
      <w:contextualSpacing/>
    </w:pPr>
  </w:style>
  <w:style w:type="character" w:customStyle="1" w:styleId="sc161">
    <w:name w:val="sc161"/>
    <w:basedOn w:val="a0"/>
    <w:rsid w:val="0008297D"/>
    <w:rPr>
      <w:rFonts w:ascii="Courier New" w:hAnsi="Courier New" w:cs="Courier New" w:hint="default"/>
      <w:color w:val="8000FF"/>
      <w:sz w:val="20"/>
      <w:szCs w:val="20"/>
    </w:rPr>
  </w:style>
  <w:style w:type="character" w:customStyle="1" w:styleId="sc0">
    <w:name w:val="sc0"/>
    <w:basedOn w:val="a0"/>
    <w:rsid w:val="0008297D"/>
    <w:rPr>
      <w:rFonts w:ascii="Courier New" w:hAnsi="Courier New" w:cs="Courier New" w:hint="default"/>
      <w:color w:val="000000"/>
      <w:sz w:val="20"/>
      <w:szCs w:val="20"/>
    </w:rPr>
  </w:style>
  <w:style w:type="character" w:customStyle="1" w:styleId="sc11">
    <w:name w:val="sc11"/>
    <w:basedOn w:val="a0"/>
    <w:rsid w:val="0008297D"/>
    <w:rPr>
      <w:rFonts w:ascii="Courier New" w:hAnsi="Courier New" w:cs="Courier New" w:hint="default"/>
      <w:color w:val="000000"/>
      <w:sz w:val="20"/>
      <w:szCs w:val="20"/>
    </w:rPr>
  </w:style>
  <w:style w:type="character" w:customStyle="1" w:styleId="sc101">
    <w:name w:val="sc101"/>
    <w:basedOn w:val="a0"/>
    <w:rsid w:val="0008297D"/>
    <w:rPr>
      <w:rFonts w:ascii="Courier New" w:hAnsi="Courier New" w:cs="Courier New" w:hint="default"/>
      <w:b/>
      <w:bCs/>
      <w:color w:val="000080"/>
      <w:sz w:val="20"/>
      <w:szCs w:val="20"/>
    </w:rPr>
  </w:style>
  <w:style w:type="character" w:customStyle="1" w:styleId="sc51">
    <w:name w:val="sc51"/>
    <w:basedOn w:val="a0"/>
    <w:rsid w:val="0008297D"/>
    <w:rPr>
      <w:rFonts w:ascii="Courier New" w:hAnsi="Courier New" w:cs="Courier New" w:hint="default"/>
      <w:b/>
      <w:bCs/>
      <w:color w:val="0000FF"/>
      <w:sz w:val="20"/>
      <w:szCs w:val="20"/>
    </w:rPr>
  </w:style>
  <w:style w:type="paragraph" w:styleId="HTML">
    <w:name w:val="HTML Preformatted"/>
    <w:basedOn w:val="a"/>
    <w:link w:val="HTML0"/>
    <w:uiPriority w:val="99"/>
    <w:semiHidden/>
    <w:unhideWhenUsed/>
    <w:rsid w:val="00082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semiHidden/>
    <w:rsid w:val="0008297D"/>
    <w:rPr>
      <w:rFonts w:ascii="Courier New" w:eastAsia="Times New Roman" w:hAnsi="Courier New" w:cs="Courier New"/>
      <w:kern w:val="0"/>
      <w:sz w:val="20"/>
      <w:szCs w:val="20"/>
    </w:rPr>
  </w:style>
  <w:style w:type="paragraph" w:styleId="ad">
    <w:name w:val="Plain Text"/>
    <w:basedOn w:val="a"/>
    <w:link w:val="ae"/>
    <w:uiPriority w:val="99"/>
    <w:unhideWhenUsed/>
    <w:rsid w:val="00C77449"/>
    <w:rPr>
      <w:rFonts w:ascii="Consolas" w:eastAsiaTheme="minorEastAsia" w:hAnsi="Consolas" w:cstheme="minorBidi"/>
      <w:szCs w:val="21"/>
    </w:rPr>
  </w:style>
  <w:style w:type="character" w:customStyle="1" w:styleId="ae">
    <w:name w:val="纯文本 字符"/>
    <w:basedOn w:val="a0"/>
    <w:link w:val="ad"/>
    <w:uiPriority w:val="99"/>
    <w:rsid w:val="00C77449"/>
    <w:rPr>
      <w:rFonts w:ascii="Consolas" w:hAnsi="Consolas"/>
      <w:szCs w:val="21"/>
    </w:rPr>
  </w:style>
  <w:style w:type="character" w:styleId="af">
    <w:name w:val="Unresolved Mention"/>
    <w:basedOn w:val="a0"/>
    <w:uiPriority w:val="99"/>
    <w:semiHidden/>
    <w:unhideWhenUsed/>
    <w:rsid w:val="00A526B5"/>
    <w:rPr>
      <w:color w:val="605E5C"/>
      <w:shd w:val="clear" w:color="auto" w:fill="E1DFDD"/>
    </w:rPr>
  </w:style>
  <w:style w:type="paragraph" w:styleId="af0">
    <w:name w:val="caption"/>
    <w:basedOn w:val="a8"/>
    <w:next w:val="a"/>
    <w:uiPriority w:val="35"/>
    <w:unhideWhenUsed/>
    <w:qFormat/>
    <w:rsid w:val="008E1005"/>
  </w:style>
  <w:style w:type="character" w:customStyle="1" w:styleId="21">
    <w:name w:val="标题 2 字符"/>
    <w:basedOn w:val="a0"/>
    <w:link w:val="20"/>
    <w:uiPriority w:val="9"/>
    <w:rsid w:val="006B0F83"/>
    <w:rPr>
      <w:rFonts w:ascii="黑体" w:eastAsia="黑体" w:hAnsi="黑体" w:cstheme="majorBidi"/>
      <w:b/>
      <w:bCs/>
      <w:sz w:val="24"/>
      <w:szCs w:val="24"/>
    </w:rPr>
  </w:style>
  <w:style w:type="character" w:customStyle="1" w:styleId="31">
    <w:name w:val="标题 3 字符"/>
    <w:basedOn w:val="a0"/>
    <w:link w:val="30"/>
    <w:uiPriority w:val="9"/>
    <w:rsid w:val="00545935"/>
    <w:rPr>
      <w:rFonts w:ascii="Times New Roman" w:eastAsia="黑体" w:hAnsi="Times New Roman" w:cs="Times New Roman"/>
      <w:bCs/>
      <w:sz w:val="24"/>
      <w:szCs w:val="32"/>
    </w:rPr>
  </w:style>
  <w:style w:type="character" w:styleId="af1">
    <w:name w:val="FollowedHyperlink"/>
    <w:basedOn w:val="a0"/>
    <w:uiPriority w:val="99"/>
    <w:semiHidden/>
    <w:unhideWhenUsed/>
    <w:rsid w:val="00A21A8D"/>
    <w:rPr>
      <w:color w:val="954F72" w:themeColor="followedHyperlink"/>
      <w:u w:val="single"/>
    </w:rPr>
  </w:style>
  <w:style w:type="table" w:styleId="af2">
    <w:name w:val="Table Grid"/>
    <w:basedOn w:val="a1"/>
    <w:uiPriority w:val="39"/>
    <w:rsid w:val="002D2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3280">
      <w:bodyDiv w:val="1"/>
      <w:marLeft w:val="0"/>
      <w:marRight w:val="0"/>
      <w:marTop w:val="0"/>
      <w:marBottom w:val="0"/>
      <w:divBdr>
        <w:top w:val="none" w:sz="0" w:space="0" w:color="auto"/>
        <w:left w:val="none" w:sz="0" w:space="0" w:color="auto"/>
        <w:bottom w:val="none" w:sz="0" w:space="0" w:color="auto"/>
        <w:right w:val="none" w:sz="0" w:space="0" w:color="auto"/>
      </w:divBdr>
    </w:div>
    <w:div w:id="18043570">
      <w:bodyDiv w:val="1"/>
      <w:marLeft w:val="0"/>
      <w:marRight w:val="0"/>
      <w:marTop w:val="0"/>
      <w:marBottom w:val="0"/>
      <w:divBdr>
        <w:top w:val="none" w:sz="0" w:space="0" w:color="auto"/>
        <w:left w:val="none" w:sz="0" w:space="0" w:color="auto"/>
        <w:bottom w:val="none" w:sz="0" w:space="0" w:color="auto"/>
        <w:right w:val="none" w:sz="0" w:space="0" w:color="auto"/>
      </w:divBdr>
      <w:divsChild>
        <w:div w:id="619187751">
          <w:marLeft w:val="0"/>
          <w:marRight w:val="0"/>
          <w:marTop w:val="0"/>
          <w:marBottom w:val="0"/>
          <w:divBdr>
            <w:top w:val="none" w:sz="0" w:space="0" w:color="auto"/>
            <w:left w:val="none" w:sz="0" w:space="0" w:color="auto"/>
            <w:bottom w:val="none" w:sz="0" w:space="0" w:color="auto"/>
            <w:right w:val="none" w:sz="0" w:space="0" w:color="auto"/>
          </w:divBdr>
        </w:div>
      </w:divsChild>
    </w:div>
    <w:div w:id="37095673">
      <w:bodyDiv w:val="1"/>
      <w:marLeft w:val="0"/>
      <w:marRight w:val="0"/>
      <w:marTop w:val="0"/>
      <w:marBottom w:val="0"/>
      <w:divBdr>
        <w:top w:val="none" w:sz="0" w:space="0" w:color="auto"/>
        <w:left w:val="none" w:sz="0" w:space="0" w:color="auto"/>
        <w:bottom w:val="none" w:sz="0" w:space="0" w:color="auto"/>
        <w:right w:val="none" w:sz="0" w:space="0" w:color="auto"/>
      </w:divBdr>
    </w:div>
    <w:div w:id="53360055">
      <w:bodyDiv w:val="1"/>
      <w:marLeft w:val="0"/>
      <w:marRight w:val="0"/>
      <w:marTop w:val="0"/>
      <w:marBottom w:val="0"/>
      <w:divBdr>
        <w:top w:val="none" w:sz="0" w:space="0" w:color="auto"/>
        <w:left w:val="none" w:sz="0" w:space="0" w:color="auto"/>
        <w:bottom w:val="none" w:sz="0" w:space="0" w:color="auto"/>
        <w:right w:val="none" w:sz="0" w:space="0" w:color="auto"/>
      </w:divBdr>
    </w:div>
    <w:div w:id="64840914">
      <w:bodyDiv w:val="1"/>
      <w:marLeft w:val="0"/>
      <w:marRight w:val="0"/>
      <w:marTop w:val="0"/>
      <w:marBottom w:val="0"/>
      <w:divBdr>
        <w:top w:val="none" w:sz="0" w:space="0" w:color="auto"/>
        <w:left w:val="none" w:sz="0" w:space="0" w:color="auto"/>
        <w:bottom w:val="none" w:sz="0" w:space="0" w:color="auto"/>
        <w:right w:val="none" w:sz="0" w:space="0" w:color="auto"/>
      </w:divBdr>
    </w:div>
    <w:div w:id="72242190">
      <w:bodyDiv w:val="1"/>
      <w:marLeft w:val="0"/>
      <w:marRight w:val="0"/>
      <w:marTop w:val="0"/>
      <w:marBottom w:val="0"/>
      <w:divBdr>
        <w:top w:val="none" w:sz="0" w:space="0" w:color="auto"/>
        <w:left w:val="none" w:sz="0" w:space="0" w:color="auto"/>
        <w:bottom w:val="none" w:sz="0" w:space="0" w:color="auto"/>
        <w:right w:val="none" w:sz="0" w:space="0" w:color="auto"/>
      </w:divBdr>
    </w:div>
    <w:div w:id="91825159">
      <w:bodyDiv w:val="1"/>
      <w:marLeft w:val="0"/>
      <w:marRight w:val="0"/>
      <w:marTop w:val="0"/>
      <w:marBottom w:val="0"/>
      <w:divBdr>
        <w:top w:val="none" w:sz="0" w:space="0" w:color="auto"/>
        <w:left w:val="none" w:sz="0" w:space="0" w:color="auto"/>
        <w:bottom w:val="none" w:sz="0" w:space="0" w:color="auto"/>
        <w:right w:val="none" w:sz="0" w:space="0" w:color="auto"/>
      </w:divBdr>
    </w:div>
    <w:div w:id="113253473">
      <w:bodyDiv w:val="1"/>
      <w:marLeft w:val="0"/>
      <w:marRight w:val="0"/>
      <w:marTop w:val="0"/>
      <w:marBottom w:val="0"/>
      <w:divBdr>
        <w:top w:val="none" w:sz="0" w:space="0" w:color="auto"/>
        <w:left w:val="none" w:sz="0" w:space="0" w:color="auto"/>
        <w:bottom w:val="none" w:sz="0" w:space="0" w:color="auto"/>
        <w:right w:val="none" w:sz="0" w:space="0" w:color="auto"/>
      </w:divBdr>
    </w:div>
    <w:div w:id="228002439">
      <w:bodyDiv w:val="1"/>
      <w:marLeft w:val="0"/>
      <w:marRight w:val="0"/>
      <w:marTop w:val="0"/>
      <w:marBottom w:val="0"/>
      <w:divBdr>
        <w:top w:val="none" w:sz="0" w:space="0" w:color="auto"/>
        <w:left w:val="none" w:sz="0" w:space="0" w:color="auto"/>
        <w:bottom w:val="none" w:sz="0" w:space="0" w:color="auto"/>
        <w:right w:val="none" w:sz="0" w:space="0" w:color="auto"/>
      </w:divBdr>
    </w:div>
    <w:div w:id="289438634">
      <w:bodyDiv w:val="1"/>
      <w:marLeft w:val="0"/>
      <w:marRight w:val="0"/>
      <w:marTop w:val="0"/>
      <w:marBottom w:val="0"/>
      <w:divBdr>
        <w:top w:val="none" w:sz="0" w:space="0" w:color="auto"/>
        <w:left w:val="none" w:sz="0" w:space="0" w:color="auto"/>
        <w:bottom w:val="none" w:sz="0" w:space="0" w:color="auto"/>
        <w:right w:val="none" w:sz="0" w:space="0" w:color="auto"/>
      </w:divBdr>
    </w:div>
    <w:div w:id="344210901">
      <w:bodyDiv w:val="1"/>
      <w:marLeft w:val="0"/>
      <w:marRight w:val="0"/>
      <w:marTop w:val="0"/>
      <w:marBottom w:val="0"/>
      <w:divBdr>
        <w:top w:val="none" w:sz="0" w:space="0" w:color="auto"/>
        <w:left w:val="none" w:sz="0" w:space="0" w:color="auto"/>
        <w:bottom w:val="none" w:sz="0" w:space="0" w:color="auto"/>
        <w:right w:val="none" w:sz="0" w:space="0" w:color="auto"/>
      </w:divBdr>
    </w:div>
    <w:div w:id="348869558">
      <w:bodyDiv w:val="1"/>
      <w:marLeft w:val="0"/>
      <w:marRight w:val="0"/>
      <w:marTop w:val="0"/>
      <w:marBottom w:val="0"/>
      <w:divBdr>
        <w:top w:val="none" w:sz="0" w:space="0" w:color="auto"/>
        <w:left w:val="none" w:sz="0" w:space="0" w:color="auto"/>
        <w:bottom w:val="none" w:sz="0" w:space="0" w:color="auto"/>
        <w:right w:val="none" w:sz="0" w:space="0" w:color="auto"/>
      </w:divBdr>
    </w:div>
    <w:div w:id="441538221">
      <w:bodyDiv w:val="1"/>
      <w:marLeft w:val="0"/>
      <w:marRight w:val="0"/>
      <w:marTop w:val="0"/>
      <w:marBottom w:val="0"/>
      <w:divBdr>
        <w:top w:val="none" w:sz="0" w:space="0" w:color="auto"/>
        <w:left w:val="none" w:sz="0" w:space="0" w:color="auto"/>
        <w:bottom w:val="none" w:sz="0" w:space="0" w:color="auto"/>
        <w:right w:val="none" w:sz="0" w:space="0" w:color="auto"/>
      </w:divBdr>
    </w:div>
    <w:div w:id="569385620">
      <w:bodyDiv w:val="1"/>
      <w:marLeft w:val="0"/>
      <w:marRight w:val="0"/>
      <w:marTop w:val="0"/>
      <w:marBottom w:val="0"/>
      <w:divBdr>
        <w:top w:val="none" w:sz="0" w:space="0" w:color="auto"/>
        <w:left w:val="none" w:sz="0" w:space="0" w:color="auto"/>
        <w:bottom w:val="none" w:sz="0" w:space="0" w:color="auto"/>
        <w:right w:val="none" w:sz="0" w:space="0" w:color="auto"/>
      </w:divBdr>
    </w:div>
    <w:div w:id="598636785">
      <w:bodyDiv w:val="1"/>
      <w:marLeft w:val="0"/>
      <w:marRight w:val="0"/>
      <w:marTop w:val="0"/>
      <w:marBottom w:val="0"/>
      <w:divBdr>
        <w:top w:val="none" w:sz="0" w:space="0" w:color="auto"/>
        <w:left w:val="none" w:sz="0" w:space="0" w:color="auto"/>
        <w:bottom w:val="none" w:sz="0" w:space="0" w:color="auto"/>
        <w:right w:val="none" w:sz="0" w:space="0" w:color="auto"/>
      </w:divBdr>
    </w:div>
    <w:div w:id="616836904">
      <w:bodyDiv w:val="1"/>
      <w:marLeft w:val="0"/>
      <w:marRight w:val="0"/>
      <w:marTop w:val="0"/>
      <w:marBottom w:val="0"/>
      <w:divBdr>
        <w:top w:val="none" w:sz="0" w:space="0" w:color="auto"/>
        <w:left w:val="none" w:sz="0" w:space="0" w:color="auto"/>
        <w:bottom w:val="none" w:sz="0" w:space="0" w:color="auto"/>
        <w:right w:val="none" w:sz="0" w:space="0" w:color="auto"/>
      </w:divBdr>
    </w:div>
    <w:div w:id="720249079">
      <w:bodyDiv w:val="1"/>
      <w:marLeft w:val="0"/>
      <w:marRight w:val="0"/>
      <w:marTop w:val="0"/>
      <w:marBottom w:val="0"/>
      <w:divBdr>
        <w:top w:val="none" w:sz="0" w:space="0" w:color="auto"/>
        <w:left w:val="none" w:sz="0" w:space="0" w:color="auto"/>
        <w:bottom w:val="none" w:sz="0" w:space="0" w:color="auto"/>
        <w:right w:val="none" w:sz="0" w:space="0" w:color="auto"/>
      </w:divBdr>
    </w:div>
    <w:div w:id="722217732">
      <w:bodyDiv w:val="1"/>
      <w:marLeft w:val="0"/>
      <w:marRight w:val="0"/>
      <w:marTop w:val="0"/>
      <w:marBottom w:val="0"/>
      <w:divBdr>
        <w:top w:val="none" w:sz="0" w:space="0" w:color="auto"/>
        <w:left w:val="none" w:sz="0" w:space="0" w:color="auto"/>
        <w:bottom w:val="none" w:sz="0" w:space="0" w:color="auto"/>
        <w:right w:val="none" w:sz="0" w:space="0" w:color="auto"/>
      </w:divBdr>
    </w:div>
    <w:div w:id="736242126">
      <w:bodyDiv w:val="1"/>
      <w:marLeft w:val="0"/>
      <w:marRight w:val="0"/>
      <w:marTop w:val="0"/>
      <w:marBottom w:val="0"/>
      <w:divBdr>
        <w:top w:val="none" w:sz="0" w:space="0" w:color="auto"/>
        <w:left w:val="none" w:sz="0" w:space="0" w:color="auto"/>
        <w:bottom w:val="none" w:sz="0" w:space="0" w:color="auto"/>
        <w:right w:val="none" w:sz="0" w:space="0" w:color="auto"/>
      </w:divBdr>
    </w:div>
    <w:div w:id="781650278">
      <w:bodyDiv w:val="1"/>
      <w:marLeft w:val="0"/>
      <w:marRight w:val="0"/>
      <w:marTop w:val="0"/>
      <w:marBottom w:val="0"/>
      <w:divBdr>
        <w:top w:val="none" w:sz="0" w:space="0" w:color="auto"/>
        <w:left w:val="none" w:sz="0" w:space="0" w:color="auto"/>
        <w:bottom w:val="none" w:sz="0" w:space="0" w:color="auto"/>
        <w:right w:val="none" w:sz="0" w:space="0" w:color="auto"/>
      </w:divBdr>
    </w:div>
    <w:div w:id="808090395">
      <w:bodyDiv w:val="1"/>
      <w:marLeft w:val="0"/>
      <w:marRight w:val="0"/>
      <w:marTop w:val="0"/>
      <w:marBottom w:val="0"/>
      <w:divBdr>
        <w:top w:val="none" w:sz="0" w:space="0" w:color="auto"/>
        <w:left w:val="none" w:sz="0" w:space="0" w:color="auto"/>
        <w:bottom w:val="none" w:sz="0" w:space="0" w:color="auto"/>
        <w:right w:val="none" w:sz="0" w:space="0" w:color="auto"/>
      </w:divBdr>
    </w:div>
    <w:div w:id="905264991">
      <w:bodyDiv w:val="1"/>
      <w:marLeft w:val="0"/>
      <w:marRight w:val="0"/>
      <w:marTop w:val="0"/>
      <w:marBottom w:val="0"/>
      <w:divBdr>
        <w:top w:val="none" w:sz="0" w:space="0" w:color="auto"/>
        <w:left w:val="none" w:sz="0" w:space="0" w:color="auto"/>
        <w:bottom w:val="none" w:sz="0" w:space="0" w:color="auto"/>
        <w:right w:val="none" w:sz="0" w:space="0" w:color="auto"/>
      </w:divBdr>
    </w:div>
    <w:div w:id="946935985">
      <w:bodyDiv w:val="1"/>
      <w:marLeft w:val="0"/>
      <w:marRight w:val="0"/>
      <w:marTop w:val="0"/>
      <w:marBottom w:val="0"/>
      <w:divBdr>
        <w:top w:val="none" w:sz="0" w:space="0" w:color="auto"/>
        <w:left w:val="none" w:sz="0" w:space="0" w:color="auto"/>
        <w:bottom w:val="none" w:sz="0" w:space="0" w:color="auto"/>
        <w:right w:val="none" w:sz="0" w:space="0" w:color="auto"/>
      </w:divBdr>
    </w:div>
    <w:div w:id="962929019">
      <w:bodyDiv w:val="1"/>
      <w:marLeft w:val="0"/>
      <w:marRight w:val="0"/>
      <w:marTop w:val="0"/>
      <w:marBottom w:val="0"/>
      <w:divBdr>
        <w:top w:val="none" w:sz="0" w:space="0" w:color="auto"/>
        <w:left w:val="none" w:sz="0" w:space="0" w:color="auto"/>
        <w:bottom w:val="none" w:sz="0" w:space="0" w:color="auto"/>
        <w:right w:val="none" w:sz="0" w:space="0" w:color="auto"/>
      </w:divBdr>
    </w:div>
    <w:div w:id="971638706">
      <w:bodyDiv w:val="1"/>
      <w:marLeft w:val="0"/>
      <w:marRight w:val="0"/>
      <w:marTop w:val="0"/>
      <w:marBottom w:val="0"/>
      <w:divBdr>
        <w:top w:val="none" w:sz="0" w:space="0" w:color="auto"/>
        <w:left w:val="none" w:sz="0" w:space="0" w:color="auto"/>
        <w:bottom w:val="none" w:sz="0" w:space="0" w:color="auto"/>
        <w:right w:val="none" w:sz="0" w:space="0" w:color="auto"/>
      </w:divBdr>
    </w:div>
    <w:div w:id="1043627953">
      <w:bodyDiv w:val="1"/>
      <w:marLeft w:val="0"/>
      <w:marRight w:val="0"/>
      <w:marTop w:val="0"/>
      <w:marBottom w:val="0"/>
      <w:divBdr>
        <w:top w:val="none" w:sz="0" w:space="0" w:color="auto"/>
        <w:left w:val="none" w:sz="0" w:space="0" w:color="auto"/>
        <w:bottom w:val="none" w:sz="0" w:space="0" w:color="auto"/>
        <w:right w:val="none" w:sz="0" w:space="0" w:color="auto"/>
      </w:divBdr>
    </w:div>
    <w:div w:id="1077634225">
      <w:bodyDiv w:val="1"/>
      <w:marLeft w:val="0"/>
      <w:marRight w:val="0"/>
      <w:marTop w:val="0"/>
      <w:marBottom w:val="0"/>
      <w:divBdr>
        <w:top w:val="none" w:sz="0" w:space="0" w:color="auto"/>
        <w:left w:val="none" w:sz="0" w:space="0" w:color="auto"/>
        <w:bottom w:val="none" w:sz="0" w:space="0" w:color="auto"/>
        <w:right w:val="none" w:sz="0" w:space="0" w:color="auto"/>
      </w:divBdr>
    </w:div>
    <w:div w:id="1099981229">
      <w:bodyDiv w:val="1"/>
      <w:marLeft w:val="0"/>
      <w:marRight w:val="0"/>
      <w:marTop w:val="0"/>
      <w:marBottom w:val="0"/>
      <w:divBdr>
        <w:top w:val="none" w:sz="0" w:space="0" w:color="auto"/>
        <w:left w:val="none" w:sz="0" w:space="0" w:color="auto"/>
        <w:bottom w:val="none" w:sz="0" w:space="0" w:color="auto"/>
        <w:right w:val="none" w:sz="0" w:space="0" w:color="auto"/>
      </w:divBdr>
    </w:div>
    <w:div w:id="1110928228">
      <w:bodyDiv w:val="1"/>
      <w:marLeft w:val="0"/>
      <w:marRight w:val="0"/>
      <w:marTop w:val="0"/>
      <w:marBottom w:val="0"/>
      <w:divBdr>
        <w:top w:val="none" w:sz="0" w:space="0" w:color="auto"/>
        <w:left w:val="none" w:sz="0" w:space="0" w:color="auto"/>
        <w:bottom w:val="none" w:sz="0" w:space="0" w:color="auto"/>
        <w:right w:val="none" w:sz="0" w:space="0" w:color="auto"/>
      </w:divBdr>
    </w:div>
    <w:div w:id="1133863361">
      <w:bodyDiv w:val="1"/>
      <w:marLeft w:val="0"/>
      <w:marRight w:val="0"/>
      <w:marTop w:val="0"/>
      <w:marBottom w:val="0"/>
      <w:divBdr>
        <w:top w:val="none" w:sz="0" w:space="0" w:color="auto"/>
        <w:left w:val="none" w:sz="0" w:space="0" w:color="auto"/>
        <w:bottom w:val="none" w:sz="0" w:space="0" w:color="auto"/>
        <w:right w:val="none" w:sz="0" w:space="0" w:color="auto"/>
      </w:divBdr>
    </w:div>
    <w:div w:id="1169101943">
      <w:bodyDiv w:val="1"/>
      <w:marLeft w:val="0"/>
      <w:marRight w:val="0"/>
      <w:marTop w:val="0"/>
      <w:marBottom w:val="0"/>
      <w:divBdr>
        <w:top w:val="none" w:sz="0" w:space="0" w:color="auto"/>
        <w:left w:val="none" w:sz="0" w:space="0" w:color="auto"/>
        <w:bottom w:val="none" w:sz="0" w:space="0" w:color="auto"/>
        <w:right w:val="none" w:sz="0" w:space="0" w:color="auto"/>
      </w:divBdr>
    </w:div>
    <w:div w:id="1181433997">
      <w:bodyDiv w:val="1"/>
      <w:marLeft w:val="0"/>
      <w:marRight w:val="0"/>
      <w:marTop w:val="0"/>
      <w:marBottom w:val="0"/>
      <w:divBdr>
        <w:top w:val="none" w:sz="0" w:space="0" w:color="auto"/>
        <w:left w:val="none" w:sz="0" w:space="0" w:color="auto"/>
        <w:bottom w:val="none" w:sz="0" w:space="0" w:color="auto"/>
        <w:right w:val="none" w:sz="0" w:space="0" w:color="auto"/>
      </w:divBdr>
    </w:div>
    <w:div w:id="1191801278">
      <w:bodyDiv w:val="1"/>
      <w:marLeft w:val="0"/>
      <w:marRight w:val="0"/>
      <w:marTop w:val="0"/>
      <w:marBottom w:val="0"/>
      <w:divBdr>
        <w:top w:val="none" w:sz="0" w:space="0" w:color="auto"/>
        <w:left w:val="none" w:sz="0" w:space="0" w:color="auto"/>
        <w:bottom w:val="none" w:sz="0" w:space="0" w:color="auto"/>
        <w:right w:val="none" w:sz="0" w:space="0" w:color="auto"/>
      </w:divBdr>
    </w:div>
    <w:div w:id="1224684600">
      <w:bodyDiv w:val="1"/>
      <w:marLeft w:val="0"/>
      <w:marRight w:val="0"/>
      <w:marTop w:val="0"/>
      <w:marBottom w:val="0"/>
      <w:divBdr>
        <w:top w:val="none" w:sz="0" w:space="0" w:color="auto"/>
        <w:left w:val="none" w:sz="0" w:space="0" w:color="auto"/>
        <w:bottom w:val="none" w:sz="0" w:space="0" w:color="auto"/>
        <w:right w:val="none" w:sz="0" w:space="0" w:color="auto"/>
      </w:divBdr>
    </w:div>
    <w:div w:id="1252621680">
      <w:bodyDiv w:val="1"/>
      <w:marLeft w:val="0"/>
      <w:marRight w:val="0"/>
      <w:marTop w:val="0"/>
      <w:marBottom w:val="0"/>
      <w:divBdr>
        <w:top w:val="none" w:sz="0" w:space="0" w:color="auto"/>
        <w:left w:val="none" w:sz="0" w:space="0" w:color="auto"/>
        <w:bottom w:val="none" w:sz="0" w:space="0" w:color="auto"/>
        <w:right w:val="none" w:sz="0" w:space="0" w:color="auto"/>
      </w:divBdr>
    </w:div>
    <w:div w:id="1280533615">
      <w:bodyDiv w:val="1"/>
      <w:marLeft w:val="0"/>
      <w:marRight w:val="0"/>
      <w:marTop w:val="0"/>
      <w:marBottom w:val="0"/>
      <w:divBdr>
        <w:top w:val="none" w:sz="0" w:space="0" w:color="auto"/>
        <w:left w:val="none" w:sz="0" w:space="0" w:color="auto"/>
        <w:bottom w:val="none" w:sz="0" w:space="0" w:color="auto"/>
        <w:right w:val="none" w:sz="0" w:space="0" w:color="auto"/>
      </w:divBdr>
    </w:div>
    <w:div w:id="1386561041">
      <w:bodyDiv w:val="1"/>
      <w:marLeft w:val="0"/>
      <w:marRight w:val="0"/>
      <w:marTop w:val="0"/>
      <w:marBottom w:val="0"/>
      <w:divBdr>
        <w:top w:val="none" w:sz="0" w:space="0" w:color="auto"/>
        <w:left w:val="none" w:sz="0" w:space="0" w:color="auto"/>
        <w:bottom w:val="none" w:sz="0" w:space="0" w:color="auto"/>
        <w:right w:val="none" w:sz="0" w:space="0" w:color="auto"/>
      </w:divBdr>
      <w:divsChild>
        <w:div w:id="690111652">
          <w:marLeft w:val="0"/>
          <w:marRight w:val="0"/>
          <w:marTop w:val="0"/>
          <w:marBottom w:val="0"/>
          <w:divBdr>
            <w:top w:val="none" w:sz="0" w:space="0" w:color="auto"/>
            <w:left w:val="none" w:sz="0" w:space="0" w:color="auto"/>
            <w:bottom w:val="none" w:sz="0" w:space="0" w:color="auto"/>
            <w:right w:val="none" w:sz="0" w:space="0" w:color="auto"/>
          </w:divBdr>
        </w:div>
      </w:divsChild>
    </w:div>
    <w:div w:id="1451243228">
      <w:bodyDiv w:val="1"/>
      <w:marLeft w:val="0"/>
      <w:marRight w:val="0"/>
      <w:marTop w:val="0"/>
      <w:marBottom w:val="0"/>
      <w:divBdr>
        <w:top w:val="none" w:sz="0" w:space="0" w:color="auto"/>
        <w:left w:val="none" w:sz="0" w:space="0" w:color="auto"/>
        <w:bottom w:val="none" w:sz="0" w:space="0" w:color="auto"/>
        <w:right w:val="none" w:sz="0" w:space="0" w:color="auto"/>
      </w:divBdr>
    </w:div>
    <w:div w:id="1523008406">
      <w:bodyDiv w:val="1"/>
      <w:marLeft w:val="0"/>
      <w:marRight w:val="0"/>
      <w:marTop w:val="0"/>
      <w:marBottom w:val="0"/>
      <w:divBdr>
        <w:top w:val="none" w:sz="0" w:space="0" w:color="auto"/>
        <w:left w:val="none" w:sz="0" w:space="0" w:color="auto"/>
        <w:bottom w:val="none" w:sz="0" w:space="0" w:color="auto"/>
        <w:right w:val="none" w:sz="0" w:space="0" w:color="auto"/>
      </w:divBdr>
    </w:div>
    <w:div w:id="1549993736">
      <w:bodyDiv w:val="1"/>
      <w:marLeft w:val="0"/>
      <w:marRight w:val="0"/>
      <w:marTop w:val="0"/>
      <w:marBottom w:val="0"/>
      <w:divBdr>
        <w:top w:val="none" w:sz="0" w:space="0" w:color="auto"/>
        <w:left w:val="none" w:sz="0" w:space="0" w:color="auto"/>
        <w:bottom w:val="none" w:sz="0" w:space="0" w:color="auto"/>
        <w:right w:val="none" w:sz="0" w:space="0" w:color="auto"/>
      </w:divBdr>
    </w:div>
    <w:div w:id="1738553982">
      <w:bodyDiv w:val="1"/>
      <w:marLeft w:val="0"/>
      <w:marRight w:val="0"/>
      <w:marTop w:val="0"/>
      <w:marBottom w:val="0"/>
      <w:divBdr>
        <w:top w:val="none" w:sz="0" w:space="0" w:color="auto"/>
        <w:left w:val="none" w:sz="0" w:space="0" w:color="auto"/>
        <w:bottom w:val="none" w:sz="0" w:space="0" w:color="auto"/>
        <w:right w:val="none" w:sz="0" w:space="0" w:color="auto"/>
      </w:divBdr>
    </w:div>
    <w:div w:id="1817602658">
      <w:bodyDiv w:val="1"/>
      <w:marLeft w:val="0"/>
      <w:marRight w:val="0"/>
      <w:marTop w:val="0"/>
      <w:marBottom w:val="0"/>
      <w:divBdr>
        <w:top w:val="none" w:sz="0" w:space="0" w:color="auto"/>
        <w:left w:val="none" w:sz="0" w:space="0" w:color="auto"/>
        <w:bottom w:val="none" w:sz="0" w:space="0" w:color="auto"/>
        <w:right w:val="none" w:sz="0" w:space="0" w:color="auto"/>
      </w:divBdr>
    </w:div>
    <w:div w:id="1840146744">
      <w:bodyDiv w:val="1"/>
      <w:marLeft w:val="0"/>
      <w:marRight w:val="0"/>
      <w:marTop w:val="0"/>
      <w:marBottom w:val="0"/>
      <w:divBdr>
        <w:top w:val="none" w:sz="0" w:space="0" w:color="auto"/>
        <w:left w:val="none" w:sz="0" w:space="0" w:color="auto"/>
        <w:bottom w:val="none" w:sz="0" w:space="0" w:color="auto"/>
        <w:right w:val="none" w:sz="0" w:space="0" w:color="auto"/>
      </w:divBdr>
    </w:div>
    <w:div w:id="1860463197">
      <w:bodyDiv w:val="1"/>
      <w:marLeft w:val="0"/>
      <w:marRight w:val="0"/>
      <w:marTop w:val="0"/>
      <w:marBottom w:val="0"/>
      <w:divBdr>
        <w:top w:val="none" w:sz="0" w:space="0" w:color="auto"/>
        <w:left w:val="none" w:sz="0" w:space="0" w:color="auto"/>
        <w:bottom w:val="none" w:sz="0" w:space="0" w:color="auto"/>
        <w:right w:val="none" w:sz="0" w:space="0" w:color="auto"/>
      </w:divBdr>
    </w:div>
    <w:div w:id="1898709995">
      <w:bodyDiv w:val="1"/>
      <w:marLeft w:val="0"/>
      <w:marRight w:val="0"/>
      <w:marTop w:val="0"/>
      <w:marBottom w:val="0"/>
      <w:divBdr>
        <w:top w:val="none" w:sz="0" w:space="0" w:color="auto"/>
        <w:left w:val="none" w:sz="0" w:space="0" w:color="auto"/>
        <w:bottom w:val="none" w:sz="0" w:space="0" w:color="auto"/>
        <w:right w:val="none" w:sz="0" w:space="0" w:color="auto"/>
      </w:divBdr>
    </w:div>
    <w:div w:id="1912887731">
      <w:bodyDiv w:val="1"/>
      <w:marLeft w:val="0"/>
      <w:marRight w:val="0"/>
      <w:marTop w:val="0"/>
      <w:marBottom w:val="0"/>
      <w:divBdr>
        <w:top w:val="none" w:sz="0" w:space="0" w:color="auto"/>
        <w:left w:val="none" w:sz="0" w:space="0" w:color="auto"/>
        <w:bottom w:val="none" w:sz="0" w:space="0" w:color="auto"/>
        <w:right w:val="none" w:sz="0" w:space="0" w:color="auto"/>
      </w:divBdr>
    </w:div>
    <w:div w:id="1947611001">
      <w:bodyDiv w:val="1"/>
      <w:marLeft w:val="0"/>
      <w:marRight w:val="0"/>
      <w:marTop w:val="0"/>
      <w:marBottom w:val="0"/>
      <w:divBdr>
        <w:top w:val="none" w:sz="0" w:space="0" w:color="auto"/>
        <w:left w:val="none" w:sz="0" w:space="0" w:color="auto"/>
        <w:bottom w:val="none" w:sz="0" w:space="0" w:color="auto"/>
        <w:right w:val="none" w:sz="0" w:space="0" w:color="auto"/>
      </w:divBdr>
    </w:div>
    <w:div w:id="2013943543">
      <w:bodyDiv w:val="1"/>
      <w:marLeft w:val="0"/>
      <w:marRight w:val="0"/>
      <w:marTop w:val="0"/>
      <w:marBottom w:val="0"/>
      <w:divBdr>
        <w:top w:val="none" w:sz="0" w:space="0" w:color="auto"/>
        <w:left w:val="none" w:sz="0" w:space="0" w:color="auto"/>
        <w:bottom w:val="none" w:sz="0" w:space="0" w:color="auto"/>
        <w:right w:val="none" w:sz="0" w:space="0" w:color="auto"/>
      </w:divBdr>
    </w:div>
    <w:div w:id="2043285030">
      <w:bodyDiv w:val="1"/>
      <w:marLeft w:val="0"/>
      <w:marRight w:val="0"/>
      <w:marTop w:val="0"/>
      <w:marBottom w:val="0"/>
      <w:divBdr>
        <w:top w:val="none" w:sz="0" w:space="0" w:color="auto"/>
        <w:left w:val="none" w:sz="0" w:space="0" w:color="auto"/>
        <w:bottom w:val="none" w:sz="0" w:space="0" w:color="auto"/>
        <w:right w:val="none" w:sz="0" w:space="0" w:color="auto"/>
      </w:divBdr>
    </w:div>
    <w:div w:id="2043699787">
      <w:bodyDiv w:val="1"/>
      <w:marLeft w:val="0"/>
      <w:marRight w:val="0"/>
      <w:marTop w:val="0"/>
      <w:marBottom w:val="0"/>
      <w:divBdr>
        <w:top w:val="none" w:sz="0" w:space="0" w:color="auto"/>
        <w:left w:val="none" w:sz="0" w:space="0" w:color="auto"/>
        <w:bottom w:val="none" w:sz="0" w:space="0" w:color="auto"/>
        <w:right w:val="none" w:sz="0" w:space="0" w:color="auto"/>
      </w:divBdr>
      <w:divsChild>
        <w:div w:id="211041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7BF97-0378-4DB5-96FC-5CF9E07B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Pages>
  <Words>1691</Words>
  <Characters>9645</Characters>
  <Application>Microsoft Office Word</Application>
  <DocSecurity>0</DocSecurity>
  <Lines>80</Lines>
  <Paragraphs>22</Paragraphs>
  <ScaleCrop>false</ScaleCrop>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 H</dc:creator>
  <cp:keywords/>
  <dc:description/>
  <cp:lastModifiedBy>Jq H</cp:lastModifiedBy>
  <cp:revision>33</cp:revision>
  <dcterms:created xsi:type="dcterms:W3CDTF">2019-05-21T12:28:00Z</dcterms:created>
  <dcterms:modified xsi:type="dcterms:W3CDTF">2019-05-22T13:42:00Z</dcterms:modified>
</cp:coreProperties>
</file>