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FC6D" w14:textId="623AF4F6" w:rsidR="00F96C81" w:rsidRDefault="00F96C81"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There are many ways to align flexbox items.</w:t>
      </w:r>
    </w:p>
    <w:p w14:paraId="55A81B27" w14:textId="0AD45C7C" w:rsidR="00F96C81" w:rsidRDefault="00F96C81">
      <w:hyperlink r:id="rId4" w:history="1">
        <w:r w:rsidRPr="00FF2CC3">
          <w:rPr>
            <w:rStyle w:val="Hyperlink"/>
          </w:rPr>
          <w:t>https://css-tricks.com/snippets/css/a-guide-to-flexbox/#justify-content</w:t>
        </w:r>
      </w:hyperlink>
    </w:p>
    <w:p w14:paraId="0FECAFBB" w14:textId="061E52A2" w:rsidR="00F96C81" w:rsidRDefault="00F96C81"/>
    <w:p w14:paraId="5414A98C" w14:textId="77777777" w:rsidR="007D4208" w:rsidRDefault="007D4208"/>
    <w:p w14:paraId="5990C68F" w14:textId="17790006" w:rsidR="007D4208" w:rsidRDefault="007D4208"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The transition happens when the user hovers over the images. At that point, the transform property makes the image 110% bigger, and it appears 40% transparent.</w:t>
      </w:r>
    </w:p>
    <w:p w14:paraId="5454BF15" w14:textId="43DA7348" w:rsidR="00F96C81" w:rsidRDefault="0094590A">
      <w:hyperlink r:id="rId5" w:tgtFrame="_blank" w:history="1">
        <w:r>
          <w:rPr>
            <w:rStyle w:val="Hyperlink"/>
            <w:rFonts w:ascii="Trebuchet MS" w:hAnsi="Trebuchet MS"/>
            <w:color w:val="14304F"/>
            <w:sz w:val="27"/>
            <w:szCs w:val="27"/>
            <w:shd w:val="clear" w:color="auto" w:fill="FFFFFF"/>
          </w:rPr>
          <w:t>https://www.w3schools.com/css/css3_transitions.asp</w:t>
        </w:r>
      </w:hyperlink>
    </w:p>
    <w:p w14:paraId="4FD50AC3" w14:textId="77777777" w:rsidR="00F96C81" w:rsidRDefault="00F96C81"/>
    <w:sectPr w:rsidR="00F9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81"/>
    <w:rsid w:val="007D4208"/>
    <w:rsid w:val="0094590A"/>
    <w:rsid w:val="00F9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CAC6"/>
  <w15:chartTrackingRefBased/>
  <w15:docId w15:val="{515712BE-4978-4E82-9D4D-9BD9DFF5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s/css3_transitions.asp" TargetMode="External"/><Relationship Id="rId4" Type="http://schemas.openxmlformats.org/officeDocument/2006/relationships/hyperlink" Target="https://css-tricks.com/snippets/css/a-guide-to-flexbox/#justify-cont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Zimbo Ganyo</dc:creator>
  <cp:keywords/>
  <dc:description/>
  <cp:lastModifiedBy>Zimbo Ganyo</cp:lastModifiedBy>
  <cp:revision>3</cp:revision>
  <dcterms:created xsi:type="dcterms:W3CDTF">2022-06-03T14:56:00Z</dcterms:created>
  <dcterms:modified xsi:type="dcterms:W3CDTF">2022-06-03T16:16:00Z</dcterms:modified>
</cp:coreProperties>
</file>