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CAC38" w14:textId="2FAF67E1" w:rsidR="00711F38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Игра колодой 54 карты</w:t>
      </w:r>
    </w:p>
    <w:p w14:paraId="56D529FB" w14:textId="018C9B6C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У каждого игрока изначально 20 единиц здоровья</w:t>
      </w:r>
    </w:p>
    <w:p w14:paraId="0A333755" w14:textId="5E5AADB4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Для победы нужно снизить здоровье всех противников до 0.</w:t>
      </w:r>
    </w:p>
    <w:p w14:paraId="57C6BDC3" w14:textId="2627E90E" w:rsidR="002D64D0" w:rsidRDefault="002D64D0" w:rsidP="00A8125D">
      <w:pPr>
        <w:jc w:val="both"/>
        <w:rPr>
          <w:rFonts w:ascii="Cascadia Mono" w:hAnsi="Cascadia Mono"/>
          <w:sz w:val="28"/>
          <w:szCs w:val="28"/>
        </w:rPr>
      </w:pPr>
    </w:p>
    <w:p w14:paraId="64249454" w14:textId="1C5D47FE" w:rsidR="00A8125D" w:rsidRPr="00A8125D" w:rsidRDefault="00A8125D" w:rsidP="00A8125D">
      <w:pPr>
        <w:jc w:val="center"/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  <w:sz w:val="28"/>
          <w:szCs w:val="28"/>
        </w:rPr>
        <w:t>Начало игры</w:t>
      </w:r>
    </w:p>
    <w:p w14:paraId="615B209D" w14:textId="510330E1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Игра начинается с броска кубика, для определения очередности хода.</w:t>
      </w:r>
    </w:p>
    <w:p w14:paraId="0276F585" w14:textId="5D2E9617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Всем раздается по 6 карт. Максимум на руке 10, лишние нужно сбрасывать.</w:t>
      </w:r>
    </w:p>
    <w:p w14:paraId="511D808A" w14:textId="07B95CBB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В центре стола рядом с колодой раскладывается 5 карт в открытую (магазин).</w:t>
      </w:r>
    </w:p>
    <w:p w14:paraId="4BBDA95A" w14:textId="07B95CBB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В порядке очереди игроки выбирают из пяти карт по одной.</w:t>
      </w:r>
    </w:p>
    <w:p w14:paraId="77DC5ADA" w14:textId="5F40D68E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После того как все сделали выбор, магазин заполняется до пяти карт.</w:t>
      </w:r>
    </w:p>
    <w:p w14:paraId="6FCDF008" w14:textId="2A8D9131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Далее игроки ходят начиная с того, кто выбирал первый, по часовой стрелке.</w:t>
      </w:r>
    </w:p>
    <w:p w14:paraId="381A3640" w14:textId="419FA8C0" w:rsidR="002D64D0" w:rsidRDefault="002D64D0" w:rsidP="00A8125D">
      <w:pPr>
        <w:jc w:val="both"/>
        <w:rPr>
          <w:rFonts w:ascii="Cascadia Mono" w:hAnsi="Cascadia Mono"/>
          <w:sz w:val="28"/>
          <w:szCs w:val="28"/>
        </w:rPr>
      </w:pPr>
    </w:p>
    <w:p w14:paraId="2519A08C" w14:textId="0ACD232D" w:rsidR="00A8125D" w:rsidRPr="00891A97" w:rsidRDefault="00A8125D" w:rsidP="00A8125D">
      <w:pPr>
        <w:jc w:val="center"/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  <w:sz w:val="28"/>
          <w:szCs w:val="28"/>
        </w:rPr>
        <w:t>В свой ход можно</w:t>
      </w:r>
    </w:p>
    <w:p w14:paraId="33F1D7D2" w14:textId="004EF859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В свой ход можно выполнить одну из последовательностей действий:</w:t>
      </w:r>
    </w:p>
    <w:p w14:paraId="709A2EB1" w14:textId="7F4CC3B1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- Взять три карты в закрытую.</w:t>
      </w:r>
    </w:p>
    <w:p w14:paraId="3EFC5C88" w14:textId="16829A28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- Взять две карты на выбор в открытую (из магазина).</w:t>
      </w:r>
    </w:p>
    <w:p w14:paraId="4FB8AD51" w14:textId="0F760837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- Сыграть до пяти карт.</w:t>
      </w:r>
    </w:p>
    <w:p w14:paraId="3E25E12D" w14:textId="742A4AB2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- Взять одну карту в закрытую и сыграть до двух карт.</w:t>
      </w:r>
    </w:p>
    <w:p w14:paraId="5A406D46" w14:textId="74ACF343" w:rsidR="00871D81" w:rsidRPr="00891A97" w:rsidRDefault="00C067F9" w:rsidP="00C067F9">
      <w:pPr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  <w:sz w:val="28"/>
          <w:szCs w:val="28"/>
        </w:rPr>
        <w:br w:type="page"/>
      </w:r>
    </w:p>
    <w:p w14:paraId="61A4E48B" w14:textId="7ACB1CD5" w:rsidR="00871D81" w:rsidRPr="00891A97" w:rsidRDefault="002D64D0" w:rsidP="00A8125D">
      <w:pPr>
        <w:jc w:val="center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lastRenderedPageBreak/>
        <w:t>Карты и их эффекты:</w:t>
      </w:r>
    </w:p>
    <w:p w14:paraId="5DFDF587" w14:textId="499C8ABB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i/>
          <w:iCs/>
          <w:sz w:val="28"/>
          <w:szCs w:val="28"/>
        </w:rPr>
        <w:t>Карты со значением</w:t>
      </w:r>
      <w:r w:rsidRPr="00891A97">
        <w:rPr>
          <w:rFonts w:ascii="Cascadia Mono" w:hAnsi="Cascadia Mono"/>
          <w:sz w:val="28"/>
          <w:szCs w:val="28"/>
        </w:rPr>
        <w:t xml:space="preserve"> </w:t>
      </w:r>
      <w:r w:rsidR="004C5785" w:rsidRPr="004C5785">
        <w:rPr>
          <w:rFonts w:ascii="Cascadia Mono" w:hAnsi="Cascadia Mono"/>
          <w:i/>
          <w:iCs/>
          <w:sz w:val="28"/>
          <w:szCs w:val="28"/>
        </w:rPr>
        <w:t>(«Цифры»)</w:t>
      </w:r>
      <w:r w:rsidR="004C5785">
        <w:rPr>
          <w:rFonts w:ascii="Cascadia Mono" w:hAnsi="Cascadia Mono"/>
          <w:sz w:val="28"/>
          <w:szCs w:val="28"/>
        </w:rPr>
        <w:t xml:space="preserve"> </w:t>
      </w:r>
      <w:r w:rsidRPr="00891A97">
        <w:rPr>
          <w:rFonts w:ascii="Cascadia Mono" w:hAnsi="Cascadia Mono"/>
          <w:sz w:val="28"/>
          <w:szCs w:val="28"/>
        </w:rPr>
        <w:t>имеют цену и эффект равный значению на карте (Х).</w:t>
      </w:r>
    </w:p>
    <w:p w14:paraId="585F50FD" w14:textId="4D59B930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sz w:val="28"/>
          <w:szCs w:val="28"/>
        </w:rPr>
        <w:t>Мечи</w:t>
      </w:r>
      <w:r w:rsidRPr="00891A97">
        <w:rPr>
          <w:rFonts w:ascii="Cascadia Mono" w:hAnsi="Cascadia Mono"/>
          <w:sz w:val="28"/>
          <w:szCs w:val="28"/>
        </w:rPr>
        <w:t xml:space="preserve"> – Нанести врагу Х урона.</w:t>
      </w:r>
    </w:p>
    <w:p w14:paraId="6CBD1664" w14:textId="15D0BFFF" w:rsidR="002D64D0" w:rsidRPr="00891A97" w:rsidRDefault="00C067F9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sz w:val="28"/>
          <w:szCs w:val="28"/>
        </w:rPr>
        <w:t>З</w:t>
      </w:r>
      <w:r w:rsidR="002D64D0" w:rsidRPr="004C5785">
        <w:rPr>
          <w:rFonts w:ascii="Cascadia Mono" w:hAnsi="Cascadia Mono"/>
          <w:b/>
          <w:bCs/>
          <w:sz w:val="28"/>
          <w:szCs w:val="28"/>
        </w:rPr>
        <w:t>ель</w:t>
      </w:r>
      <w:r w:rsidRPr="004C5785">
        <w:rPr>
          <w:rFonts w:ascii="Cascadia Mono" w:hAnsi="Cascadia Mono"/>
          <w:b/>
          <w:bCs/>
          <w:sz w:val="28"/>
          <w:szCs w:val="28"/>
        </w:rPr>
        <w:t>я</w:t>
      </w:r>
      <w:r w:rsidR="002D64D0" w:rsidRPr="00891A97">
        <w:rPr>
          <w:rFonts w:ascii="Cascadia Mono" w:hAnsi="Cascadia Mono"/>
          <w:sz w:val="28"/>
          <w:szCs w:val="28"/>
        </w:rPr>
        <w:t xml:space="preserve"> – Восстановить себе Х здоровья;</w:t>
      </w:r>
    </w:p>
    <w:p w14:paraId="6A53ABFC" w14:textId="4F2BB88E" w:rsidR="002D64D0" w:rsidRPr="00891A97" w:rsidRDefault="00C067F9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sz w:val="28"/>
          <w:szCs w:val="28"/>
        </w:rPr>
        <w:t>Щ</w:t>
      </w:r>
      <w:r w:rsidR="002D64D0" w:rsidRPr="004C5785">
        <w:rPr>
          <w:rFonts w:ascii="Cascadia Mono" w:hAnsi="Cascadia Mono"/>
          <w:b/>
          <w:bCs/>
          <w:sz w:val="28"/>
          <w:szCs w:val="28"/>
        </w:rPr>
        <w:t>иты</w:t>
      </w:r>
      <w:r w:rsidR="002D64D0" w:rsidRPr="00891A97">
        <w:rPr>
          <w:rFonts w:ascii="Cascadia Mono" w:hAnsi="Cascadia Mono"/>
          <w:sz w:val="28"/>
          <w:szCs w:val="28"/>
        </w:rPr>
        <w:t xml:space="preserve"> – Добавить себе Х щита;</w:t>
      </w:r>
    </w:p>
    <w:p w14:paraId="6655A4D9" w14:textId="137D32FA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sz w:val="28"/>
          <w:szCs w:val="28"/>
        </w:rPr>
        <w:t>Ветви</w:t>
      </w:r>
      <w:r w:rsidRPr="00891A97">
        <w:rPr>
          <w:rFonts w:ascii="Cascadia Mono" w:hAnsi="Cascadia Mono"/>
          <w:sz w:val="28"/>
          <w:szCs w:val="28"/>
        </w:rPr>
        <w:t xml:space="preserve"> – </w:t>
      </w:r>
      <w:r w:rsidR="00C067F9">
        <w:rPr>
          <w:rFonts w:ascii="Cascadia Mono" w:hAnsi="Cascadia Mono"/>
          <w:sz w:val="28"/>
          <w:szCs w:val="28"/>
        </w:rPr>
        <w:t>Э</w:t>
      </w:r>
      <w:r w:rsidRPr="00891A97">
        <w:rPr>
          <w:rFonts w:ascii="Cascadia Mono" w:hAnsi="Cascadia Mono"/>
          <w:sz w:val="28"/>
          <w:szCs w:val="28"/>
        </w:rPr>
        <w:t>нергия*;</w:t>
      </w:r>
    </w:p>
    <w:p w14:paraId="196F4E82" w14:textId="320BD946" w:rsidR="00C067F9" w:rsidRPr="00891A97" w:rsidRDefault="00C067F9" w:rsidP="00A8125D">
      <w:pPr>
        <w:jc w:val="both"/>
        <w:rPr>
          <w:rFonts w:ascii="Cascadia Mono" w:hAnsi="Cascadia Mono"/>
          <w:sz w:val="28"/>
          <w:szCs w:val="28"/>
        </w:rPr>
      </w:pPr>
    </w:p>
    <w:p w14:paraId="6656C89A" w14:textId="06592967" w:rsidR="000A03ED" w:rsidRPr="00891A97" w:rsidRDefault="000A03ED" w:rsidP="00A8125D">
      <w:pPr>
        <w:jc w:val="both"/>
        <w:rPr>
          <w:rFonts w:ascii="Cascadia Mono" w:hAnsi="Cascadia Mono"/>
          <w:sz w:val="28"/>
          <w:szCs w:val="28"/>
        </w:rPr>
      </w:pPr>
      <w:r w:rsidRPr="00C067F9">
        <w:rPr>
          <w:rFonts w:ascii="Cascadia Mono" w:hAnsi="Cascadia Mono"/>
          <w:b/>
          <w:bCs/>
          <w:i/>
          <w:iCs/>
          <w:sz w:val="28"/>
          <w:szCs w:val="28"/>
        </w:rPr>
        <w:t>Семёрки</w:t>
      </w:r>
      <w:r w:rsidRPr="00891A97">
        <w:rPr>
          <w:rFonts w:ascii="Cascadia Mono" w:hAnsi="Cascadia Mono"/>
          <w:sz w:val="28"/>
          <w:szCs w:val="28"/>
        </w:rPr>
        <w:t xml:space="preserve"> </w:t>
      </w:r>
      <w:r w:rsidR="00C067F9">
        <w:rPr>
          <w:rFonts w:ascii="Cascadia Mono" w:hAnsi="Cascadia Mono"/>
          <w:sz w:val="28"/>
          <w:szCs w:val="28"/>
        </w:rPr>
        <w:t>Мечей</w:t>
      </w:r>
      <w:r w:rsidRPr="00891A97">
        <w:rPr>
          <w:rFonts w:ascii="Cascadia Mono" w:hAnsi="Cascadia Mono"/>
          <w:sz w:val="28"/>
          <w:szCs w:val="28"/>
        </w:rPr>
        <w:t xml:space="preserve">, </w:t>
      </w:r>
      <w:r w:rsidR="00C067F9">
        <w:rPr>
          <w:rFonts w:ascii="Cascadia Mono" w:hAnsi="Cascadia Mono"/>
          <w:sz w:val="28"/>
          <w:szCs w:val="28"/>
        </w:rPr>
        <w:t>Щитов</w:t>
      </w:r>
      <w:r w:rsidRPr="00891A97">
        <w:rPr>
          <w:rFonts w:ascii="Cascadia Mono" w:hAnsi="Cascadia Mono"/>
          <w:sz w:val="28"/>
          <w:szCs w:val="28"/>
        </w:rPr>
        <w:t xml:space="preserve">, </w:t>
      </w:r>
      <w:r w:rsidR="00C067F9">
        <w:rPr>
          <w:rFonts w:ascii="Cascadia Mono" w:hAnsi="Cascadia Mono"/>
          <w:sz w:val="28"/>
          <w:szCs w:val="28"/>
        </w:rPr>
        <w:t xml:space="preserve">Зелий </w:t>
      </w:r>
      <w:r w:rsidRPr="00891A97">
        <w:rPr>
          <w:rFonts w:ascii="Cascadia Mono" w:hAnsi="Cascadia Mono"/>
          <w:sz w:val="28"/>
          <w:szCs w:val="28"/>
        </w:rPr>
        <w:t xml:space="preserve">имеют цену 7, но обладают случайным значением эффекта. Результат определяется броском </w:t>
      </w:r>
      <w:r w:rsidRPr="00891A97">
        <w:rPr>
          <w:rFonts w:ascii="Cascadia Mono" w:hAnsi="Cascadia Mono"/>
          <w:sz w:val="28"/>
          <w:szCs w:val="28"/>
          <w:lang w:val="en-US"/>
        </w:rPr>
        <w:t>d</w:t>
      </w:r>
      <w:r w:rsidRPr="00C067F9">
        <w:rPr>
          <w:rFonts w:ascii="Cascadia Mono" w:hAnsi="Cascadia Mono"/>
          <w:sz w:val="28"/>
          <w:szCs w:val="28"/>
        </w:rPr>
        <w:t>10.</w:t>
      </w:r>
    </w:p>
    <w:p w14:paraId="6F0BBE57" w14:textId="0DD89904" w:rsidR="002D64D0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 xml:space="preserve">Для того, чтобы сыграть карты нужно </w:t>
      </w:r>
      <w:r w:rsidR="000A03ED" w:rsidRPr="00891A97">
        <w:rPr>
          <w:rFonts w:ascii="Cascadia Mono" w:hAnsi="Cascadia Mono"/>
          <w:sz w:val="28"/>
          <w:szCs w:val="28"/>
        </w:rPr>
        <w:t>уложиться суммой их цен в максимум энергии игрока.</w:t>
      </w:r>
    </w:p>
    <w:p w14:paraId="26BB7B1D" w14:textId="766B1D8A" w:rsidR="000A03ED" w:rsidRPr="00891A97" w:rsidRDefault="002D64D0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У каждого игрока</w:t>
      </w:r>
      <w:r w:rsidR="000A03ED" w:rsidRPr="00891A97">
        <w:rPr>
          <w:rFonts w:ascii="Cascadia Mono" w:hAnsi="Cascadia Mono"/>
          <w:sz w:val="28"/>
          <w:szCs w:val="28"/>
        </w:rPr>
        <w:t xml:space="preserve"> </w:t>
      </w:r>
      <w:r w:rsidRPr="00891A97">
        <w:rPr>
          <w:rFonts w:ascii="Cascadia Mono" w:hAnsi="Cascadia Mono"/>
          <w:sz w:val="28"/>
          <w:szCs w:val="28"/>
        </w:rPr>
        <w:t>9 энергии.</w:t>
      </w:r>
    </w:p>
    <w:p w14:paraId="1ADD952F" w14:textId="245EC085" w:rsidR="002D64D0" w:rsidRPr="00C067F9" w:rsidRDefault="000A03ED" w:rsidP="00C067F9">
      <w:pPr>
        <w:jc w:val="both"/>
        <w:rPr>
          <w:rFonts w:ascii="Cascadia Mono" w:hAnsi="Cascadia Mono"/>
          <w:i/>
          <w:iCs/>
        </w:rPr>
      </w:pPr>
      <w:r w:rsidRPr="00C067F9">
        <w:rPr>
          <w:rFonts w:ascii="Cascadia Mono" w:hAnsi="Cascadia Mono"/>
        </w:rPr>
        <w:t>*</w:t>
      </w:r>
      <w:r w:rsidR="00C067F9" w:rsidRPr="00C067F9">
        <w:rPr>
          <w:rFonts w:ascii="Cascadia Mono" w:hAnsi="Cascadia Mono"/>
        </w:rPr>
        <w:t>Ветви</w:t>
      </w:r>
      <w:r w:rsidRPr="00C067F9">
        <w:rPr>
          <w:rFonts w:ascii="Cascadia Mono" w:hAnsi="Cascadia Mono"/>
        </w:rPr>
        <w:t xml:space="preserve"> обладают </w:t>
      </w:r>
      <w:r w:rsidRPr="00C067F9">
        <w:rPr>
          <w:rFonts w:ascii="Cascadia Mono" w:hAnsi="Cascadia Mono"/>
          <w:b/>
          <w:bCs/>
        </w:rPr>
        <w:t>отрицательной</w:t>
      </w:r>
      <w:r w:rsidRPr="00C067F9">
        <w:rPr>
          <w:rFonts w:ascii="Cascadia Mono" w:hAnsi="Cascadia Mono"/>
        </w:rPr>
        <w:t xml:space="preserve"> энергией.</w:t>
      </w:r>
    </w:p>
    <w:p w14:paraId="2D9A6A90" w14:textId="17F6EB8C" w:rsidR="000A03ED" w:rsidRPr="00891A97" w:rsidRDefault="000A03ED" w:rsidP="00C067F9">
      <w:pPr>
        <w:jc w:val="both"/>
        <w:rPr>
          <w:rFonts w:ascii="Cascadia Mono" w:hAnsi="Cascadia Mono"/>
          <w:sz w:val="28"/>
          <w:szCs w:val="28"/>
        </w:rPr>
      </w:pPr>
    </w:p>
    <w:p w14:paraId="76B711CA" w14:textId="017723E2" w:rsidR="000A03ED" w:rsidRPr="00891A97" w:rsidRDefault="000A03ED" w:rsidP="00A8125D">
      <w:pPr>
        <w:jc w:val="both"/>
        <w:rPr>
          <w:rFonts w:ascii="Cascadia Mono" w:hAnsi="Cascadia Mono"/>
          <w:sz w:val="28"/>
          <w:szCs w:val="28"/>
        </w:rPr>
      </w:pPr>
      <w:r w:rsidRPr="004C5785">
        <w:rPr>
          <w:rFonts w:ascii="Cascadia Mono" w:hAnsi="Cascadia Mono"/>
          <w:b/>
          <w:bCs/>
          <w:i/>
          <w:iCs/>
          <w:sz w:val="28"/>
          <w:szCs w:val="28"/>
        </w:rPr>
        <w:t>Карты без значения</w:t>
      </w:r>
      <w:r w:rsidR="004C5785">
        <w:rPr>
          <w:rFonts w:ascii="Cascadia Mono" w:hAnsi="Cascadia Mono"/>
          <w:b/>
          <w:bCs/>
          <w:i/>
          <w:iCs/>
          <w:sz w:val="28"/>
          <w:szCs w:val="28"/>
        </w:rPr>
        <w:t xml:space="preserve"> </w:t>
      </w:r>
      <w:r w:rsidR="004C5785" w:rsidRPr="004C5785">
        <w:rPr>
          <w:rFonts w:ascii="Cascadia Mono" w:hAnsi="Cascadia Mono"/>
          <w:i/>
          <w:iCs/>
          <w:sz w:val="28"/>
          <w:szCs w:val="28"/>
        </w:rPr>
        <w:t>(«Картинки»)</w:t>
      </w:r>
      <w:r w:rsidRPr="00891A97">
        <w:rPr>
          <w:rFonts w:ascii="Cascadia Mono" w:hAnsi="Cascadia Mono"/>
          <w:sz w:val="28"/>
          <w:szCs w:val="28"/>
        </w:rPr>
        <w:t>, такие как Мешок, Червь, Баланс</w:t>
      </w:r>
      <w:r w:rsidR="004C5785">
        <w:rPr>
          <w:rFonts w:ascii="Cascadia Mono" w:hAnsi="Cascadia Mono"/>
          <w:sz w:val="28"/>
          <w:szCs w:val="28"/>
        </w:rPr>
        <w:t xml:space="preserve"> и </w:t>
      </w:r>
      <w:r w:rsidRPr="00891A97">
        <w:rPr>
          <w:rFonts w:ascii="Cascadia Mono" w:hAnsi="Cascadia Mono"/>
          <w:sz w:val="28"/>
          <w:szCs w:val="28"/>
        </w:rPr>
        <w:t>Пустота имеют специфичные эффекты и цену, их эффект не зависит от их масти.</w:t>
      </w:r>
    </w:p>
    <w:p w14:paraId="7BE7252A" w14:textId="4B25E984" w:rsidR="000A03ED" w:rsidRPr="00891A97" w:rsidRDefault="000A03ED" w:rsidP="00A8125D">
      <w:pPr>
        <w:jc w:val="both"/>
        <w:rPr>
          <w:rFonts w:ascii="Cascadia Mono" w:hAnsi="Cascadia Mono"/>
          <w:sz w:val="28"/>
          <w:szCs w:val="28"/>
        </w:rPr>
      </w:pPr>
      <w:r w:rsidRPr="00BC7078">
        <w:rPr>
          <w:rFonts w:ascii="Cascadia Mono" w:hAnsi="Cascadia Mono"/>
          <w:b/>
          <w:bCs/>
          <w:sz w:val="28"/>
          <w:szCs w:val="28"/>
        </w:rPr>
        <w:t>Мешок</w:t>
      </w:r>
      <w:r w:rsidRPr="00891A97">
        <w:rPr>
          <w:rFonts w:ascii="Cascadia Mono" w:hAnsi="Cascadia Mono"/>
          <w:sz w:val="28"/>
          <w:szCs w:val="28"/>
        </w:rPr>
        <w:t xml:space="preserve"> – 0 энергии – играется на какую-либо карту, делает её бесплатной.</w:t>
      </w:r>
    </w:p>
    <w:p w14:paraId="53DF62D1" w14:textId="6F593B48" w:rsidR="000A03ED" w:rsidRPr="00891A97" w:rsidRDefault="000A03ED" w:rsidP="00A8125D">
      <w:pPr>
        <w:jc w:val="both"/>
        <w:rPr>
          <w:rFonts w:ascii="Cascadia Mono" w:hAnsi="Cascadia Mono"/>
          <w:sz w:val="28"/>
          <w:szCs w:val="28"/>
        </w:rPr>
      </w:pPr>
      <w:r w:rsidRPr="00BC7078">
        <w:rPr>
          <w:rFonts w:ascii="Cascadia Mono" w:hAnsi="Cascadia Mono"/>
          <w:b/>
          <w:bCs/>
          <w:sz w:val="28"/>
          <w:szCs w:val="28"/>
        </w:rPr>
        <w:t>Червь</w:t>
      </w:r>
      <w:r w:rsidRPr="00891A97">
        <w:rPr>
          <w:rFonts w:ascii="Cascadia Mono" w:hAnsi="Cascadia Mono"/>
          <w:sz w:val="28"/>
          <w:szCs w:val="28"/>
        </w:rPr>
        <w:t xml:space="preserve"> – 10 энергии – когда играется в совокупности с другими картами, возвращает их в руку в конце хода, не препятствует сгоранию** карт.</w:t>
      </w:r>
    </w:p>
    <w:p w14:paraId="364B3108" w14:textId="4E3793B1" w:rsidR="000A03ED" w:rsidRPr="00891A97" w:rsidRDefault="0004589A" w:rsidP="00A8125D">
      <w:pPr>
        <w:jc w:val="both"/>
        <w:rPr>
          <w:rFonts w:ascii="Cascadia Mono" w:hAnsi="Cascadia Mono"/>
          <w:sz w:val="28"/>
          <w:szCs w:val="28"/>
        </w:rPr>
      </w:pPr>
      <w:r w:rsidRPr="00BC7078">
        <w:rPr>
          <w:rFonts w:ascii="Cascadia Mono" w:hAnsi="Cascadia Mono"/>
          <w:b/>
          <w:bCs/>
          <w:sz w:val="28"/>
          <w:szCs w:val="28"/>
        </w:rPr>
        <w:t>Стрела</w:t>
      </w:r>
      <w:r w:rsidRPr="00891A97">
        <w:rPr>
          <w:rFonts w:ascii="Cascadia Mono" w:hAnsi="Cascadia Mono"/>
          <w:sz w:val="28"/>
          <w:szCs w:val="28"/>
        </w:rPr>
        <w:t xml:space="preserve"> – 5 энергии – позволяет «сжечь» одну карту в руке соперника. (Вы выбираете вслепую).</w:t>
      </w:r>
    </w:p>
    <w:p w14:paraId="3A6892DD" w14:textId="61092C77" w:rsidR="000A03ED" w:rsidRPr="00891A97" w:rsidRDefault="000A03ED" w:rsidP="00A8125D">
      <w:pPr>
        <w:jc w:val="both"/>
        <w:rPr>
          <w:rFonts w:ascii="Cascadia Mono" w:hAnsi="Cascadia Mono"/>
          <w:sz w:val="28"/>
          <w:szCs w:val="28"/>
        </w:rPr>
      </w:pPr>
      <w:r w:rsidRPr="00BC7078">
        <w:rPr>
          <w:rFonts w:ascii="Cascadia Mono" w:hAnsi="Cascadia Mono"/>
          <w:b/>
          <w:bCs/>
          <w:sz w:val="28"/>
          <w:szCs w:val="28"/>
        </w:rPr>
        <w:t>Баланс</w:t>
      </w:r>
      <w:r w:rsidRPr="00891A97">
        <w:rPr>
          <w:rFonts w:ascii="Cascadia Mono" w:hAnsi="Cascadia Mono"/>
          <w:sz w:val="28"/>
          <w:szCs w:val="28"/>
        </w:rPr>
        <w:t xml:space="preserve"> – 5 энергии – значение карт, сыгранных с ним в один ход, сначала складывается, а потом равномерно (округляя вверх) делится среди всех сыгранных карт (кроме самого Баланса).</w:t>
      </w:r>
    </w:p>
    <w:p w14:paraId="2990EDA5" w14:textId="662EED10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BC7078">
        <w:rPr>
          <w:rFonts w:ascii="Cascadia Mono" w:hAnsi="Cascadia Mono"/>
          <w:b/>
          <w:bCs/>
          <w:sz w:val="28"/>
          <w:szCs w:val="28"/>
        </w:rPr>
        <w:t>Пустота</w:t>
      </w:r>
      <w:r w:rsidRPr="00891A97">
        <w:rPr>
          <w:rFonts w:ascii="Cascadia Mono" w:hAnsi="Cascadia Mono"/>
          <w:sz w:val="28"/>
          <w:szCs w:val="28"/>
        </w:rPr>
        <w:t xml:space="preserve"> – 0 энергии – сыграйте сразу после хода врага, чтобы сбросить все сыгранные им карты, их эффект не применяется, они уходят в сброс, а соперник ходит ещё раз.</w:t>
      </w:r>
      <w:r w:rsidR="00C067F9">
        <w:rPr>
          <w:rFonts w:ascii="Cascadia Mono" w:hAnsi="Cascadia Mono"/>
          <w:sz w:val="28"/>
          <w:szCs w:val="28"/>
        </w:rPr>
        <w:br w:type="page"/>
      </w:r>
    </w:p>
    <w:p w14:paraId="7BAC1CC5" w14:textId="3C9F0D94" w:rsidR="00871D81" w:rsidRDefault="00871D81" w:rsidP="00C067F9">
      <w:pPr>
        <w:jc w:val="center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lastRenderedPageBreak/>
        <w:t>Особые комбинации карт</w:t>
      </w:r>
    </w:p>
    <w:p w14:paraId="3CD8C361" w14:textId="4BFDD84D" w:rsidR="00C067F9" w:rsidRPr="00891A97" w:rsidRDefault="00C067F9" w:rsidP="00C067F9">
      <w:pPr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  <w:sz w:val="28"/>
          <w:szCs w:val="28"/>
        </w:rPr>
        <w:t>Если сыграть несколько определенных карт в один ход, их эффект может измениться, в зависимости от комбинации:</w:t>
      </w:r>
    </w:p>
    <w:p w14:paraId="487FD1F7" w14:textId="565A16F4" w:rsidR="00871D81" w:rsidRPr="00891A97" w:rsidRDefault="00871D81" w:rsidP="00C067F9">
      <w:pPr>
        <w:ind w:firstLine="708"/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4 двойки – нанести 10 урона.</w:t>
      </w:r>
    </w:p>
    <w:p w14:paraId="318EF020" w14:textId="294173BA" w:rsidR="00871D81" w:rsidRPr="00891A97" w:rsidRDefault="00871D81" w:rsidP="00C067F9">
      <w:pPr>
        <w:ind w:firstLine="708"/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4 тройки – восстановить 10 здоровья.</w:t>
      </w:r>
    </w:p>
    <w:p w14:paraId="574D8920" w14:textId="4C93DA33" w:rsidR="00871D81" w:rsidRPr="00891A97" w:rsidRDefault="00871D81" w:rsidP="00C067F9">
      <w:pPr>
        <w:ind w:firstLine="708"/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4 Мешка – вы тут же ходите ещё раз, но теперь все сыгранные карты будут стоить 0.</w:t>
      </w:r>
    </w:p>
    <w:p w14:paraId="30E0B933" w14:textId="07282577" w:rsidR="00871D81" w:rsidRDefault="00871D81" w:rsidP="00C067F9">
      <w:pPr>
        <w:ind w:firstLine="708"/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2 Баланса</w:t>
      </w:r>
      <w:r w:rsidR="00C067F9">
        <w:rPr>
          <w:rFonts w:ascii="Cascadia Mono" w:hAnsi="Cascadia Mono"/>
          <w:sz w:val="28"/>
          <w:szCs w:val="28"/>
        </w:rPr>
        <w:t xml:space="preserve"> </w:t>
      </w:r>
      <w:r w:rsidRPr="00891A97">
        <w:rPr>
          <w:rFonts w:ascii="Cascadia Mono" w:hAnsi="Cascadia Mono"/>
          <w:sz w:val="28"/>
          <w:szCs w:val="28"/>
        </w:rPr>
        <w:t>– удваивает эффекты сыгранных с ними в один ход карт Мечей и Щитов.</w:t>
      </w:r>
    </w:p>
    <w:p w14:paraId="2A320C4A" w14:textId="49AD998C" w:rsidR="00BC7078" w:rsidRPr="00891A97" w:rsidRDefault="00BC7078" w:rsidP="00C067F9">
      <w:pPr>
        <w:ind w:firstLine="708"/>
        <w:jc w:val="both"/>
        <w:rPr>
          <w:rFonts w:ascii="Cascadia Mono" w:hAnsi="Cascadia Mono"/>
          <w:sz w:val="28"/>
          <w:szCs w:val="28"/>
        </w:rPr>
      </w:pPr>
      <w:r>
        <w:rPr>
          <w:rFonts w:ascii="Cascadia Mono" w:hAnsi="Cascadia Mono"/>
          <w:sz w:val="28"/>
          <w:szCs w:val="28"/>
        </w:rPr>
        <w:t>Пустота + карты Мечей – Карты Мечей наносят удвоенный урон щитам, но не бьют по здоровью противника.</w:t>
      </w:r>
    </w:p>
    <w:p w14:paraId="19BFA9C8" w14:textId="003C4B02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</w:p>
    <w:p w14:paraId="24162EDF" w14:textId="1002A9FC" w:rsidR="0004589A" w:rsidRPr="00891A97" w:rsidRDefault="0004589A" w:rsidP="00C067F9">
      <w:pPr>
        <w:jc w:val="center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«Сжигание» карт</w:t>
      </w:r>
    </w:p>
    <w:p w14:paraId="6F006CCA" w14:textId="767BAFD3" w:rsidR="00871D81" w:rsidRPr="00891A97" w:rsidRDefault="00871D81" w:rsidP="00A8125D">
      <w:pPr>
        <w:jc w:val="both"/>
        <w:rPr>
          <w:rFonts w:ascii="Cascadia Mono" w:hAnsi="Cascadia Mono"/>
          <w:sz w:val="28"/>
          <w:szCs w:val="28"/>
        </w:rPr>
      </w:pPr>
      <w:r w:rsidRPr="00891A97">
        <w:rPr>
          <w:rFonts w:ascii="Cascadia Mono" w:hAnsi="Cascadia Mono"/>
          <w:sz w:val="28"/>
          <w:szCs w:val="28"/>
        </w:rPr>
        <w:t>Вместо того, чтобы быть помещенными в сброс и далее разыгранными снова, карты</w:t>
      </w:r>
      <w:r w:rsidR="00C067F9">
        <w:rPr>
          <w:rFonts w:ascii="Cascadia Mono" w:hAnsi="Cascadia Mono"/>
          <w:sz w:val="28"/>
          <w:szCs w:val="28"/>
        </w:rPr>
        <w:t>-</w:t>
      </w:r>
      <w:r w:rsidRPr="00891A97">
        <w:rPr>
          <w:rFonts w:ascii="Cascadia Mono" w:hAnsi="Cascadia Mono"/>
          <w:sz w:val="28"/>
          <w:szCs w:val="28"/>
        </w:rPr>
        <w:t>«картинки» и карты Зелий «сгорают» - складываются отдельно и не участвуют в игре до конца партии.</w:t>
      </w:r>
    </w:p>
    <w:sectPr w:rsidR="00871D81" w:rsidRPr="0089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5AB"/>
    <w:multiLevelType w:val="hybridMultilevel"/>
    <w:tmpl w:val="E1C6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6F1A"/>
    <w:multiLevelType w:val="hybridMultilevel"/>
    <w:tmpl w:val="9F5284A0"/>
    <w:lvl w:ilvl="0" w:tplc="259E7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E0"/>
    <w:rsid w:val="0004589A"/>
    <w:rsid w:val="000A03ED"/>
    <w:rsid w:val="002752E0"/>
    <w:rsid w:val="002D64D0"/>
    <w:rsid w:val="004C5785"/>
    <w:rsid w:val="00587233"/>
    <w:rsid w:val="00871D81"/>
    <w:rsid w:val="00891A97"/>
    <w:rsid w:val="00A8125D"/>
    <w:rsid w:val="00BC7078"/>
    <w:rsid w:val="00C067F9"/>
    <w:rsid w:val="00C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0810"/>
  <w15:chartTrackingRefBased/>
  <w15:docId w15:val="{337829C5-952B-46D1-A867-DB2145D2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5953-B8B7-40A9-B8EF-A72D6AE4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Ганьжин</dc:creator>
  <cp:keywords/>
  <dc:description/>
  <cp:lastModifiedBy>Сергей Ганьжин</cp:lastModifiedBy>
  <cp:revision>7</cp:revision>
  <dcterms:created xsi:type="dcterms:W3CDTF">2021-12-07T21:48:00Z</dcterms:created>
  <dcterms:modified xsi:type="dcterms:W3CDTF">2021-12-08T00:56:00Z</dcterms:modified>
</cp:coreProperties>
</file>