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铁路线路智能检测机器人 - 软件架构设计</w:t>
      </w:r>
    </w:p>
    <w:p>
      <w:pPr>
        <w:pStyle w:val="Heading1"/>
      </w:pPr>
      <w:r>
        <w:t>整体架构（三层架构）</w:t>
      </w:r>
    </w:p>
    <w:p>
      <w:r>
        <w:t>本系统采用三层架构设计：云端服务器、工控上位机、硬件设备层。</w:t>
      </w:r>
    </w:p>
    <w:p>
      <w:r>
        <w:rPr>
          <w:b/>
        </w:rPr>
        <w:t>云端服务器 (Python)</w:t>
        <w:br/>
      </w:r>
      <w:r>
        <w:t xml:space="preserve">  - 数据存储与管理</w:t>
        <w:br/>
      </w:r>
      <w:r>
        <w:t xml:space="preserve">  - 深度学习模型训练</w:t>
        <w:br/>
      </w:r>
      <w:r>
        <w:t xml:space="preserve">  - 大数据分析与统计</w:t>
        <w:br/>
      </w:r>
      <w:r>
        <w:t xml:space="preserve">  - Web管理界面</w:t>
        <w:br/>
        <w:br/>
      </w:r>
      <w:r>
        <w:t xml:space="preserve">        ↑↓ HTTP/WebSocket</w:t>
        <w:br/>
        <w:br/>
      </w:r>
      <w:r>
        <w:rPr>
          <w:b/>
        </w:rPr>
        <w:t>工控上位机 (C# .NET 8.0)</w:t>
        <w:br/>
      </w:r>
      <w:r>
        <w:t xml:space="preserve">  应用层: 主控程序、人机交互界面、任务调度、数据上传下载</w:t>
        <w:br/>
      </w:r>
      <w:r>
        <w:t xml:space="preserve">  业务逻辑层: 检测流程控制、数据预处理、本地AI推理、轨道参数计算</w:t>
        <w:br/>
      </w:r>
      <w:r>
        <w:t xml:space="preserve">  硬件抽象层: 运动控制、视觉采集、传感器采集、数据存储</w:t>
        <w:br/>
        <w:br/>
      </w:r>
      <w:r>
        <w:t xml:space="preserve">        ↓ EtherCAT / 以太网 / Modbus RS485</w:t>
        <w:br/>
        <w:br/>
      </w:r>
      <w:r>
        <w:rPr>
          <w:b/>
        </w:rPr>
        <w:t>硬件设备层</w:t>
        <w:br/>
      </w:r>
      <w:r>
        <w:t xml:space="preserve">  伺服系统 | 工业相机×6 | 3D激光×2 | 测距×8 | 陀螺仪×2</w:t>
      </w:r>
    </w:p>
    <w:p>
      <w:pPr>
        <w:pStyle w:val="Heading1"/>
      </w:pPr>
      <w:r>
        <w:t>工控上位机软件模块（C# .NET 8.0）</w:t>
      </w:r>
    </w:p>
    <w:p>
      <w:pPr>
        <w:pStyle w:val="Heading2"/>
      </w:pPr>
      <w:r>
        <w:t>1. 运动控制模块</w:t>
      </w:r>
    </w:p>
    <w:p>
      <w:pPr>
        <w:pStyle w:val="ListBullet"/>
      </w:pPr>
      <w:r>
        <w:t>职责：控制机器人在轨道上运行</w:t>
      </w:r>
    </w:p>
    <w:p>
      <w:pPr>
        <w:pStyle w:val="ListBullet2"/>
      </w:pPr>
      <w:r>
        <w:t>EtherCAT 通信接口</w:t>
      </w:r>
    </w:p>
    <w:p>
      <w:pPr>
        <w:pStyle w:val="ListBullet2"/>
      </w:pPr>
      <w:r>
        <w:t>运动控制器驱动</w:t>
      </w:r>
    </w:p>
    <w:p>
      <w:pPr>
        <w:pStyle w:val="ListBullet2"/>
      </w:pPr>
      <w:r>
        <w:t>速度、位置控制算法</w:t>
      </w:r>
    </w:p>
    <w:p>
      <w:pPr>
        <w:pStyle w:val="ListBullet2"/>
      </w:pPr>
      <w:r>
        <w:t>急停与安全保护</w:t>
      </w:r>
    </w:p>
    <w:p>
      <w:pPr>
        <w:pStyle w:val="Heading2"/>
      </w:pPr>
      <w:r>
        <w:t>2. 视觉采集模块</w:t>
      </w:r>
    </w:p>
    <w:p>
      <w:pPr>
        <w:pStyle w:val="ListBullet"/>
      </w:pPr>
      <w:r>
        <w:t>职责：采集并处理相机和3D激光数据</w:t>
      </w:r>
    </w:p>
    <w:p>
      <w:pPr>
        <w:pStyle w:val="ListBullet2"/>
      </w:pPr>
      <w:r>
        <w:t>工业相机 SDK 封装（6个相机）</w:t>
      </w:r>
    </w:p>
    <w:p>
      <w:pPr>
        <w:pStyle w:val="ListBullet2"/>
      </w:pPr>
      <w:r>
        <w:t>3D线激光 SDK 封装（2个激光）</w:t>
      </w:r>
    </w:p>
    <w:p>
      <w:pPr>
        <w:pStyle w:val="ListBullet2"/>
      </w:pPr>
      <w:r>
        <w:t>图像采集触发与同步</w:t>
      </w:r>
    </w:p>
    <w:p>
      <w:pPr>
        <w:pStyle w:val="ListBullet2"/>
      </w:pPr>
      <w:r>
        <w:t>图像预处理（去噪、增强）</w:t>
      </w:r>
    </w:p>
    <w:p>
      <w:pPr>
        <w:pStyle w:val="ListBullet2"/>
      </w:pPr>
      <w:r>
        <w:t>本地缓存管理</w:t>
      </w:r>
    </w:p>
    <w:p>
      <w:pPr>
        <w:pStyle w:val="Heading2"/>
      </w:pPr>
      <w:r>
        <w:t>3. 传感器采集模块</w:t>
      </w:r>
    </w:p>
    <w:p>
      <w:pPr>
        <w:pStyle w:val="ListBullet"/>
      </w:pPr>
      <w:r>
        <w:t>职责：采集测距和姿态数据</w:t>
      </w:r>
    </w:p>
    <w:p>
      <w:pPr>
        <w:pStyle w:val="ListBullet2"/>
      </w:pPr>
      <w:r>
        <w:t>Modbus RS485 通信</w:t>
      </w:r>
    </w:p>
    <w:p>
      <w:pPr>
        <w:pStyle w:val="ListBullet2"/>
      </w:pPr>
      <w:r>
        <w:t>测距传感器驱动（8个）</w:t>
      </w:r>
    </w:p>
    <w:p>
      <w:pPr>
        <w:pStyle w:val="ListBullet2"/>
      </w:pPr>
      <w:r>
        <w:t>陀螺仪驱动（2个）</w:t>
      </w:r>
    </w:p>
    <w:p>
      <w:pPr>
        <w:pStyle w:val="ListBullet2"/>
      </w:pPr>
      <w:r>
        <w:t>数据滤波与校准（卡尔曼滤波/中值滤波）</w:t>
      </w:r>
    </w:p>
    <w:p>
      <w:pPr>
        <w:pStyle w:val="Heading2"/>
      </w:pPr>
      <w:r>
        <w:t>4. 数据处理与分析模块</w:t>
      </w:r>
    </w:p>
    <w:p>
      <w:pPr>
        <w:pStyle w:val="ListBullet"/>
      </w:pPr>
      <w:r>
        <w:t>职责：实时数据分析与计算</w:t>
      </w:r>
    </w:p>
    <w:p>
      <w:pPr>
        <w:pStyle w:val="ListBullet2"/>
      </w:pPr>
      <w:r>
        <w:t>轨道几何参数计算：</w:t>
      </w:r>
    </w:p>
    <w:p>
      <w:pPr>
        <w:pStyle w:val="ListBullet3"/>
      </w:pPr>
      <w:r>
        <w:t>轨距（基于测距传感器）</w:t>
      </w:r>
    </w:p>
    <w:p>
      <w:pPr>
        <w:pStyle w:val="ListBullet3"/>
      </w:pPr>
      <w:r>
        <w:t>水平（基于陀螺仪）</w:t>
      </w:r>
    </w:p>
    <w:p>
      <w:pPr>
        <w:pStyle w:val="ListBullet3"/>
      </w:pPr>
      <w:r>
        <w:t>高低（基于陀螺仪）</w:t>
      </w:r>
    </w:p>
    <w:p>
      <w:pPr>
        <w:pStyle w:val="ListBullet3"/>
      </w:pPr>
      <w:r>
        <w:t>轨向（基于陀螺仪）</w:t>
      </w:r>
    </w:p>
    <w:p>
      <w:pPr>
        <w:pStyle w:val="ListBullet2"/>
      </w:pPr>
      <w:r>
        <w:t>视觉AI检测：</w:t>
      </w:r>
    </w:p>
    <w:p>
      <w:pPr>
        <w:pStyle w:val="ListBullet3"/>
      </w:pPr>
      <w:r>
        <w:t>螺栓完好性识别（目标检测+分类）</w:t>
      </w:r>
    </w:p>
    <w:p>
      <w:pPr>
        <w:pStyle w:val="ListBullet3"/>
      </w:pPr>
      <w:r>
        <w:t>轨面缺陷检测（磨损、鱼鳞纹、脱落）</w:t>
      </w:r>
    </w:p>
    <w:p>
      <w:pPr>
        <w:pStyle w:val="ListBullet3"/>
      </w:pPr>
      <w:r>
        <w:t>钢轨轮廓分析（基于3D激光）</w:t>
      </w:r>
    </w:p>
    <w:p>
      <w:pPr>
        <w:pStyle w:val="ListBullet2"/>
      </w:pPr>
      <w:r>
        <w:t>异常判定：参数超限报警、缺陷分级</w:t>
      </w:r>
    </w:p>
    <w:p>
      <w:pPr>
        <w:pStyle w:val="Heading2"/>
      </w:pPr>
      <w:r>
        <w:t>5. 数据存储模块</w:t>
      </w:r>
    </w:p>
    <w:p>
      <w:pPr>
        <w:pStyle w:val="ListBullet"/>
      </w:pPr>
      <w:r>
        <w:t>职责：本地数据管理</w:t>
      </w:r>
    </w:p>
    <w:p>
      <w:pPr>
        <w:pStyle w:val="ListBullet2"/>
      </w:pPr>
      <w:r>
        <w:t>SQLite / SQL Server Compact 本地数据库</w:t>
      </w:r>
    </w:p>
    <w:p>
      <w:pPr>
        <w:pStyle w:val="ListBullet2"/>
      </w:pPr>
      <w:r>
        <w:t>原始图像存储（按时间/位置索引）</w:t>
      </w:r>
    </w:p>
    <w:p>
      <w:pPr>
        <w:pStyle w:val="ListBullet2"/>
      </w:pPr>
      <w:r>
        <w:t>检测结果存储</w:t>
      </w:r>
    </w:p>
    <w:p>
      <w:pPr>
        <w:pStyle w:val="ListBullet2"/>
      </w:pPr>
      <w:r>
        <w:t>日志记录</w:t>
      </w:r>
    </w:p>
    <w:p>
      <w:pPr>
        <w:pStyle w:val="Heading2"/>
      </w:pPr>
      <w:r>
        <w:t>6. 通信模块</w:t>
      </w:r>
    </w:p>
    <w:p>
      <w:pPr>
        <w:pStyle w:val="ListBullet"/>
      </w:pPr>
      <w:r>
        <w:t>职责：与云端服务器通信</w:t>
      </w:r>
    </w:p>
    <w:p>
      <w:pPr>
        <w:pStyle w:val="ListBullet2"/>
      </w:pPr>
      <w:r>
        <w:t>HTTP/HTTPS API 调用</w:t>
      </w:r>
    </w:p>
    <w:p>
      <w:pPr>
        <w:pStyle w:val="ListBullet2"/>
      </w:pPr>
      <w:r>
        <w:t>WebSocket 实时数据推送</w:t>
      </w:r>
    </w:p>
    <w:p>
      <w:pPr>
        <w:pStyle w:val="ListBullet2"/>
      </w:pPr>
      <w:r>
        <w:t>数据上传队列（断线重传）</w:t>
      </w:r>
    </w:p>
    <w:p>
      <w:pPr>
        <w:pStyle w:val="ListBullet2"/>
      </w:pPr>
      <w:r>
        <w:t>模型下载与更新</w:t>
      </w:r>
    </w:p>
    <w:p>
      <w:pPr>
        <w:pStyle w:val="Heading2"/>
      </w:pPr>
      <w:r>
        <w:t>7. 人机交互界面</w:t>
      </w:r>
    </w:p>
    <w:p>
      <w:pPr>
        <w:pStyle w:val="ListBullet"/>
      </w:pPr>
      <w:r>
        <w:t>职责：操作与监控</w:t>
      </w:r>
    </w:p>
    <w:p>
      <w:pPr>
        <w:pStyle w:val="ListBullet2"/>
      </w:pPr>
      <w:r>
        <w:t>WPF / WinForms 界面</w:t>
      </w:r>
    </w:p>
    <w:p>
      <w:pPr>
        <w:pStyle w:val="ListBullet2"/>
      </w:pPr>
      <w:r>
        <w:t>实时显示：相机画面（6路）、3D点云、传感器数据、检测结果、运行状态</w:t>
      </w:r>
    </w:p>
    <w:p>
      <w:pPr>
        <w:pStyle w:val="ListBullet2"/>
      </w:pPr>
      <w:r>
        <w:t>操作控制：启动/停止、参数设置、手动/自动模式</w:t>
      </w:r>
    </w:p>
    <w:p>
      <w:pPr>
        <w:pStyle w:val="Heading2"/>
      </w:pPr>
      <w:r>
        <w:t>8. 任务调度模块</w:t>
      </w:r>
    </w:p>
    <w:p>
      <w:pPr>
        <w:pStyle w:val="ListBullet"/>
      </w:pPr>
      <w:r>
        <w:t>职责：协调各模块工作</w:t>
      </w:r>
    </w:p>
    <w:p>
      <w:pPr>
        <w:pStyle w:val="ListBullet2"/>
      </w:pPr>
      <w:r>
        <w:t>状态机管理（待机/检测/暂停/故障）</w:t>
      </w:r>
    </w:p>
    <w:p>
      <w:pPr>
        <w:pStyle w:val="ListBullet2"/>
      </w:pPr>
      <w:r>
        <w:t>多线程任务调度</w:t>
      </w:r>
    </w:p>
    <w:p>
      <w:pPr>
        <w:pStyle w:val="ListBullet2"/>
      </w:pPr>
      <w:r>
        <w:t>资源管理</w:t>
      </w:r>
    </w:p>
    <w:p>
      <w:pPr>
        <w:pStyle w:val="ListBullet2"/>
      </w:pPr>
      <w:r>
        <w:t>日志记录</w:t>
      </w:r>
    </w:p>
    <w:p>
      <w:pPr>
        <w:pStyle w:val="Heading1"/>
      </w:pPr>
      <w:r>
        <w:t>云端服务器软件（Python）</w:t>
      </w:r>
    </w:p>
    <w:p>
      <w:pPr>
        <w:pStyle w:val="Heading2"/>
      </w:pPr>
      <w:r>
        <w:t>1. Web 管理平台</w:t>
      </w:r>
    </w:p>
    <w:p>
      <w:pPr>
        <w:pStyle w:val="ListBullet"/>
      </w:pPr>
      <w:r>
        <w:t>Flask / Django / FastAPI 框架</w:t>
      </w:r>
    </w:p>
    <w:p>
      <w:pPr>
        <w:pStyle w:val="ListBullet"/>
      </w:pPr>
      <w:r>
        <w:t>用户管理与权限</w:t>
      </w:r>
    </w:p>
    <w:p>
      <w:pPr>
        <w:pStyle w:val="ListBullet"/>
      </w:pPr>
      <w:r>
        <w:t>设备管理</w:t>
      </w:r>
    </w:p>
    <w:p>
      <w:pPr>
        <w:pStyle w:val="ListBullet"/>
      </w:pPr>
      <w:r>
        <w:t>任务管理</w:t>
      </w:r>
    </w:p>
    <w:p>
      <w:pPr>
        <w:pStyle w:val="Heading2"/>
      </w:pPr>
      <w:r>
        <w:t>2. 数据管理</w:t>
      </w:r>
    </w:p>
    <w:p>
      <w:pPr>
        <w:pStyle w:val="ListBullet"/>
      </w:pPr>
      <w:r>
        <w:t>PostgreSQL / MySQL 数据库</w:t>
      </w:r>
    </w:p>
    <w:p>
      <w:pPr>
        <w:pStyle w:val="ListBullet"/>
      </w:pPr>
      <w:r>
        <w:t>海量图像存储（对象存储 / NAS）</w:t>
      </w:r>
    </w:p>
    <w:p>
      <w:pPr>
        <w:pStyle w:val="ListBullet"/>
      </w:pPr>
      <w:r>
        <w:t>检测数据统计分析</w:t>
      </w:r>
    </w:p>
    <w:p>
      <w:pPr>
        <w:pStyle w:val="ListBullet"/>
      </w:pPr>
      <w:r>
        <w:t>报表生成</w:t>
      </w:r>
    </w:p>
    <w:p>
      <w:pPr>
        <w:pStyle w:val="Heading2"/>
      </w:pPr>
      <w:r>
        <w:t>3. AI 模型训练</w:t>
      </w:r>
    </w:p>
    <w:p>
      <w:pPr>
        <w:pStyle w:val="ListBullet"/>
      </w:pPr>
      <w:r>
        <w:t>PyTorch / TensorFlow 训练框架</w:t>
      </w:r>
    </w:p>
    <w:p>
      <w:pPr>
        <w:pStyle w:val="ListBullet"/>
      </w:pPr>
      <w:r>
        <w:t>数据标注管理</w:t>
      </w:r>
    </w:p>
    <w:p>
      <w:pPr>
        <w:pStyle w:val="ListBullet"/>
      </w:pPr>
      <w:r>
        <w:t>模型训练与优化</w:t>
      </w:r>
    </w:p>
    <w:p>
      <w:pPr>
        <w:pStyle w:val="ListBullet"/>
      </w:pPr>
      <w:r>
        <w:t>模型版本管理</w:t>
      </w:r>
    </w:p>
    <w:p>
      <w:pPr>
        <w:pStyle w:val="Heading2"/>
      </w:pPr>
      <w:r>
        <w:t>4. 数据分析</w:t>
      </w:r>
    </w:p>
    <w:p>
      <w:pPr>
        <w:pStyle w:val="ListBullet"/>
      </w:pPr>
      <w:r>
        <w:t>缺陷趋势分析</w:t>
      </w:r>
    </w:p>
    <w:p>
      <w:pPr>
        <w:pStyle w:val="ListBullet"/>
      </w:pPr>
      <w:r>
        <w:t>设备运行统计</w:t>
      </w:r>
    </w:p>
    <w:p>
      <w:pPr>
        <w:pStyle w:val="ListBullet"/>
      </w:pPr>
      <w:r>
        <w:t>预测性维护</w:t>
      </w:r>
    </w:p>
    <w:p>
      <w:pPr>
        <w:pStyle w:val="Heading1"/>
      </w:pPr>
      <w:r>
        <w:t>关键技术栈</w:t>
      </w:r>
    </w:p>
    <w:p>
      <w:pPr>
        <w:pStyle w:val="Heading2"/>
      </w:pPr>
      <w:r>
        <w:t>工控上位机 (C# .NET 8.0)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模块</w:t>
            </w:r>
          </w:p>
        </w:tc>
        <w:tc>
          <w:tcPr>
            <w:tcW w:type="dxa" w:w="4320"/>
          </w:tcPr>
          <w:p>
            <w:r>
              <w:t>技术选型</w:t>
            </w:r>
          </w:p>
        </w:tc>
      </w:tr>
      <w:tr>
        <w:tc>
          <w:tcPr>
            <w:tcW w:type="dxa" w:w="4320"/>
          </w:tcPr>
          <w:p>
            <w:r>
              <w:t>EtherCAT 通信</w:t>
            </w:r>
          </w:p>
        </w:tc>
        <w:tc>
          <w:tcPr>
            <w:tcW w:type="dxa" w:w="4320"/>
          </w:tcPr>
          <w:p>
            <w:r>
              <w:t>TwinCAT / Acontis / SOEM</w:t>
            </w:r>
          </w:p>
        </w:tc>
      </w:tr>
      <w:tr>
        <w:tc>
          <w:tcPr>
            <w:tcW w:type="dxa" w:w="4320"/>
          </w:tcPr>
          <w:p>
            <w:r>
              <w:t>工业相机 SDK</w:t>
            </w:r>
          </w:p>
        </w:tc>
        <w:tc>
          <w:tcPr>
            <w:tcW w:type="dxa" w:w="4320"/>
          </w:tcPr>
          <w:p>
            <w:r>
              <w:t>Basler Pylon / Hikvision MVS / Halcon</w:t>
            </w:r>
          </w:p>
        </w:tc>
      </w:tr>
      <w:tr>
        <w:tc>
          <w:tcPr>
            <w:tcW w:type="dxa" w:w="4320"/>
          </w:tcPr>
          <w:p>
            <w:r>
              <w:t>3D 激光 SDK</w:t>
            </w:r>
          </w:p>
        </w:tc>
        <w:tc>
          <w:tcPr>
            <w:tcW w:type="dxa" w:w="4320"/>
          </w:tcPr>
          <w:p>
            <w:r>
              <w:t>厂商 SDK</w:t>
            </w:r>
          </w:p>
        </w:tc>
      </w:tr>
      <w:tr>
        <w:tc>
          <w:tcPr>
            <w:tcW w:type="dxa" w:w="4320"/>
          </w:tcPr>
          <w:p>
            <w:r>
              <w:t>Modbus 通信</w:t>
            </w:r>
          </w:p>
        </w:tc>
        <w:tc>
          <w:tcPr>
            <w:tcW w:type="dxa" w:w="4320"/>
          </w:tcPr>
          <w:p>
            <w:r>
              <w:t>NModbus4 / Modbus.Net</w:t>
            </w:r>
          </w:p>
        </w:tc>
      </w:tr>
      <w:tr>
        <w:tc>
          <w:tcPr>
            <w:tcW w:type="dxa" w:w="4320"/>
          </w:tcPr>
          <w:p>
            <w:r>
              <w:t>AI 推理</w:t>
            </w:r>
          </w:p>
        </w:tc>
        <w:tc>
          <w:tcPr>
            <w:tcW w:type="dxa" w:w="4320"/>
          </w:tcPr>
          <w:p>
            <w:r>
              <w:t>ONNX Runtime / OpenVINO / TensorRT</w:t>
            </w:r>
          </w:p>
        </w:tc>
      </w:tr>
      <w:tr>
        <w:tc>
          <w:tcPr>
            <w:tcW w:type="dxa" w:w="4320"/>
          </w:tcPr>
          <w:p>
            <w:r>
              <w:t>图像处理</w:t>
            </w:r>
          </w:p>
        </w:tc>
        <w:tc>
          <w:tcPr>
            <w:tcW w:type="dxa" w:w="4320"/>
          </w:tcPr>
          <w:p>
            <w:r>
              <w:t>OpenCvSharp / Emgu CV</w:t>
            </w:r>
          </w:p>
        </w:tc>
      </w:tr>
      <w:tr>
        <w:tc>
          <w:tcPr>
            <w:tcW w:type="dxa" w:w="4320"/>
          </w:tcPr>
          <w:p>
            <w:r>
              <w:t>数据库</w:t>
            </w:r>
          </w:p>
        </w:tc>
        <w:tc>
          <w:tcPr>
            <w:tcW w:type="dxa" w:w="4320"/>
          </w:tcPr>
          <w:p>
            <w:r>
              <w:t>SQLite / LiteDB</w:t>
            </w:r>
          </w:p>
        </w:tc>
      </w:tr>
      <w:tr>
        <w:tc>
          <w:tcPr>
            <w:tcW w:type="dxa" w:w="4320"/>
          </w:tcPr>
          <w:p>
            <w:r>
              <w:t>UI 框架</w:t>
            </w:r>
          </w:p>
        </w:tc>
        <w:tc>
          <w:tcPr>
            <w:tcW w:type="dxa" w:w="4320"/>
          </w:tcPr>
          <w:p>
            <w:r>
              <w:t>WPF (MVVM)</w:t>
            </w:r>
          </w:p>
        </w:tc>
      </w:tr>
      <w:tr>
        <w:tc>
          <w:tcPr>
            <w:tcW w:type="dxa" w:w="4320"/>
          </w:tcPr>
          <w:p>
            <w:r>
              <w:t>日志</w:t>
            </w:r>
          </w:p>
        </w:tc>
        <w:tc>
          <w:tcPr>
            <w:tcW w:type="dxa" w:w="4320"/>
          </w:tcPr>
          <w:p>
            <w:r>
              <w:t>Serilog / NLog</w:t>
            </w:r>
          </w:p>
        </w:tc>
      </w:tr>
    </w:tbl>
    <w:p>
      <w:pPr>
        <w:pStyle w:val="Heading2"/>
      </w:pPr>
      <w:r>
        <w:t>云端服务器 (Python)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模块</w:t>
            </w:r>
          </w:p>
        </w:tc>
        <w:tc>
          <w:tcPr>
            <w:tcW w:type="dxa" w:w="4320"/>
          </w:tcPr>
          <w:p>
            <w:r>
              <w:t>技术选型</w:t>
            </w:r>
          </w:p>
        </w:tc>
      </w:tr>
      <w:tr>
        <w:tc>
          <w:tcPr>
            <w:tcW w:type="dxa" w:w="4320"/>
          </w:tcPr>
          <w:p>
            <w:r>
              <w:t>Web 框架</w:t>
            </w:r>
          </w:p>
        </w:tc>
        <w:tc>
          <w:tcPr>
            <w:tcW w:type="dxa" w:w="4320"/>
          </w:tcPr>
          <w:p>
            <w:r>
              <w:t>FastAPI / Django</w:t>
            </w:r>
          </w:p>
        </w:tc>
      </w:tr>
      <w:tr>
        <w:tc>
          <w:tcPr>
            <w:tcW w:type="dxa" w:w="4320"/>
          </w:tcPr>
          <w:p>
            <w:r>
              <w:t>数据库</w:t>
            </w:r>
          </w:p>
        </w:tc>
        <w:tc>
          <w:tcPr>
            <w:tcW w:type="dxa" w:w="4320"/>
          </w:tcPr>
          <w:p>
            <w:r>
              <w:t>PostgreSQL / MySQL</w:t>
            </w:r>
          </w:p>
        </w:tc>
      </w:tr>
      <w:tr>
        <w:tc>
          <w:tcPr>
            <w:tcW w:type="dxa" w:w="4320"/>
          </w:tcPr>
          <w:p>
            <w:r>
              <w:t>对象存储</w:t>
            </w:r>
          </w:p>
        </w:tc>
        <w:tc>
          <w:tcPr>
            <w:tcW w:type="dxa" w:w="4320"/>
          </w:tcPr>
          <w:p>
            <w:r>
              <w:t>MinIO / OSS</w:t>
            </w:r>
          </w:p>
        </w:tc>
      </w:tr>
      <w:tr>
        <w:tc>
          <w:tcPr>
            <w:tcW w:type="dxa" w:w="4320"/>
          </w:tcPr>
          <w:p>
            <w:r>
              <w:t>AI 框架</w:t>
            </w:r>
          </w:p>
        </w:tc>
        <w:tc>
          <w:tcPr>
            <w:tcW w:type="dxa" w:w="4320"/>
          </w:tcPr>
          <w:p>
            <w:r>
              <w:t>PyTorch / TensorFlow</w:t>
            </w:r>
          </w:p>
        </w:tc>
      </w:tr>
      <w:tr>
        <w:tc>
          <w:tcPr>
            <w:tcW w:type="dxa" w:w="4320"/>
          </w:tcPr>
          <w:p>
            <w:r>
              <w:t>数据分析</w:t>
            </w:r>
          </w:p>
        </w:tc>
        <w:tc>
          <w:tcPr>
            <w:tcW w:type="dxa" w:w="4320"/>
          </w:tcPr>
          <w:p>
            <w:r>
              <w:t>Pandas / NumPy</w:t>
            </w:r>
          </w:p>
        </w:tc>
      </w:tr>
      <w:tr>
        <w:tc>
          <w:tcPr>
            <w:tcW w:type="dxa" w:w="4320"/>
          </w:tcPr>
          <w:p>
            <w:r>
              <w:t>可视化</w:t>
            </w:r>
          </w:p>
        </w:tc>
        <w:tc>
          <w:tcPr>
            <w:tcW w:type="dxa" w:w="4320"/>
          </w:tcPr>
          <w:p>
            <w:r>
              <w:t>Matplotlib / Plotly</w:t>
            </w:r>
          </w:p>
        </w:tc>
      </w:tr>
    </w:tbl>
    <w:p>
      <w:pPr>
        <w:pStyle w:val="Heading1"/>
      </w:pPr>
      <w:r>
        <w:t>软件工作流程</w:t>
      </w:r>
    </w:p>
    <w:p>
      <w:pPr>
        <w:pStyle w:val="Heading2"/>
      </w:pPr>
      <w:r>
        <w:t>典型检测流程</w:t>
      </w:r>
    </w:p>
    <w:p>
      <w:r>
        <w:t>1. 启动 → 系统初始化 → 硬件自检</w:t>
        <w:br/>
        <w:br/>
      </w:r>
      <w:r>
        <w:t>2. 开始检测:</w:t>
        <w:br/>
      </w:r>
      <w:r>
        <w:t xml:space="preserve">   a. 运动控制: 以设定速度运行</w:t>
        <w:br/>
      </w:r>
      <w:r>
        <w:t xml:space="preserve">   b. 位置触发: 按里程/时间触发采集</w:t>
        <w:br/>
      </w:r>
      <w:r>
        <w:t xml:space="preserve">   c. 数据采集:</w:t>
        <w:br/>
      </w:r>
      <w:r>
        <w:t xml:space="preserve">      - 相机拍摄 (6路)</w:t>
        <w:br/>
      </w:r>
      <w:r>
        <w:t xml:space="preserve">      - 3D激光扫描 (2路)</w:t>
        <w:br/>
      </w:r>
      <w:r>
        <w:t xml:space="preserve">      - 测距传感器读取 (8路)</w:t>
        <w:br/>
      </w:r>
      <w:r>
        <w:t xml:space="preserve">      - 陀螺仪读取 (2路)</w:t>
        <w:br/>
      </w:r>
      <w:r>
        <w:t xml:space="preserve">   d. 实时处理:</w:t>
        <w:br/>
      </w:r>
      <w:r>
        <w:t xml:space="preserve">      - AI推理 (螺栓/轨面)</w:t>
        <w:br/>
      </w:r>
      <w:r>
        <w:t xml:space="preserve">      - 几何参数计算</w:t>
        <w:br/>
      </w:r>
      <w:r>
        <w:t xml:space="preserve">      - 异常判定</w:t>
        <w:br/>
      </w:r>
      <w:r>
        <w:t xml:space="preserve">   e. 数据存储:</w:t>
        <w:br/>
      </w:r>
      <w:r>
        <w:t xml:space="preserve">      - 本地数据库</w:t>
        <w:br/>
      </w:r>
      <w:r>
        <w:t xml:space="preserve">      - 图像文件</w:t>
        <w:br/>
      </w:r>
      <w:r>
        <w:t xml:space="preserve">   f. 显示更新:</w:t>
        <w:br/>
      </w:r>
      <w:r>
        <w:t xml:space="preserve">      - UI界面刷新</w:t>
        <w:br/>
      </w:r>
      <w:r>
        <w:t xml:space="preserve">      - 异常报警</w:t>
        <w:br/>
        <w:br/>
      </w:r>
      <w:r>
        <w:t>3. 检测完成 → 数据上传云端 → 生成报告</w:t>
      </w:r>
    </w:p>
    <w:p>
      <w:pPr>
        <w:pStyle w:val="Heading1"/>
      </w:pPr>
      <w:r>
        <w:t>待确认与补充</w:t>
      </w:r>
    </w:p>
    <w:p>
      <w:r>
        <w:t>1. 工业相机具体型号与SDK？</w:t>
      </w:r>
    </w:p>
    <w:p>
      <w:r>
        <w:t>2. 3D线激光具体型号？</w:t>
      </w:r>
    </w:p>
    <w:p>
      <w:r>
        <w:t>3. AI模型部署方式（CPU / GPU / 专用AI加速卡）？</w:t>
      </w:r>
    </w:p>
    <w:p>
      <w:r>
        <w:t>4. 检测速度要求（km/h）？</w:t>
      </w:r>
    </w:p>
    <w:p>
      <w:r>
        <w:t>5. 数据量估算（每公里产生多少GB数据）？</w:t>
      </w:r>
    </w:p>
    <w:p>
      <w:r>
        <w:t>6. 云端服务器部署方式（私有云 / 公有云）？</w:t>
      </w:r>
    </w:p>
    <w:p/>
    <w:p>
      <w:r>
        <w:rPr>
          <w:i/>
          <w:sz w:val="18"/>
        </w:rPr>
        <w:t>创建时间: 2026-03-05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宋体" w:hAnsi="宋体" w:eastAsia="宋体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