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  <w:p>
      <w:pPr>
        <w:jc w:val="center"/>
        <w:spacing w:before="720" w:after="120"/>
      </w:pPr>
      <w:r>
        <w:rPr>
          <w:sz w:val="36"/>
          <w:szCs w:val="36"/>
          <w:b/>
        </w:rPr>
        <w:t xml:space="preserve">基于实时测距反馈的高精度调姿平台技术方案</w:t>
      </w:r>
    </w:p>
    <w:p>
      <w:pPr>
        <w:jc w:val="center"/>
        <w:spacing w:before="0" w:after="60"/>
      </w:pPr>
      <w:r>
        <w:rPr>
          <w:sz w:val="21"/>
          <w:szCs w:val="21"/>
        </w:rPr>
        <w:t xml:space="preserve">V1.0</w:t>
      </w:r>
    </w:p>
    <w:p>
      <w:pPr>
        <w:jc w:val="center"/>
        <w:spacing w:before="0" w:after="60"/>
      </w:pPr>
      <w:r>
        <w:rPr>
          <w:sz w:val="21"/>
          <w:szCs w:val="21"/>
        </w:rPr>
        <w:t xml:space="preserve">2026年4月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# 1. 项目概述与核心定位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1.1 核心目标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设计并实现一套基于实时测距反馈的Stewart并联机构高精度调姿平台，通过在平台底部安装单点测距传感器实时采集轨道高程信息，结合多源数据融合与逆运动学控制，实现平台在三维空间内的实时水平保持功能。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1.2 核心技术指标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指标名称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目标值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平台负载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2 kg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下平台（动平台）负载，含传感器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调姿精度（俯仰/横滚）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±0.05°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极高精度，两侧高差容限仅0.52mm（间距300mm）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电动缸行程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 mm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紧凑设计，最大补偿角度约±3.8°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响应延迟（全链路）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5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核心瓶颈，从测距到执行端到端延迟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调姿响应带宽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≥ 2 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可补偿的轨道起伏频率上限（车速1m/s）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传感器测距精度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±0.15 mm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现场综合精度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传感器采样频率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2000 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保证高频检测能力</w:t>
            </w:r>
          </w:p>
        </w:tc>
      </w:tr>
    </w:tbl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# 2. 系统总体设计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2.1 设计理念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"实时测距感知 + Stewart并联执行"——以单点测距传感器为水平基准感知层，以六自由度Stewart并联平台为执行层，构建闭环姿态稳定系统。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系统核心思想：轨道无论怎样起伏，通过实时检测轨道高程并驱动Stewart平台反向补偿，使平台始终保持绝对水平。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2.2 系统架构</w:t>
      </w:r>
    </w:p>
    <w:p>
      <w:pPr>
        <w:jc w:val="both"/>
        <w:spacing w:before="0" w:after="120"/>
      </w:pPr>
    </w:p>
    <w:p>
      <w:pPr>
        <w:jc w:val="both"/>
        <w:spacing w:before="0" w:after="120"/>
      </w:pP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2.3.1 测距原理</w:t>
      </w:r>
    </w:p>
    <w:p>
      <w:pPr>
        <w:jc w:val="both"/>
        <w:spacing w:before="0" w:after="120"/>
      </w:pPr>
    </w:p>
    <w:p>
      <w:pPr>
        <w:jc w:val="both"/>
        <w:spacing w:before="0" w:after="120"/>
      </w:pP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2.3.2 闭环控制流程</w:t>
      </w:r>
    </w:p>
    <w:p>
      <w:pPr>
        <w:jc w:val="both"/>
        <w:spacing w:before="0" w:after="120"/>
      </w:pPr>
    </w:p>
    <w:p>
      <w:pPr>
        <w:jc w:val="both"/>
        <w:spacing w:before="0" w:after="120"/>
      </w:pP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2.4 系统技术参数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组件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Stewart平台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6-DOF并联机构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上平台直径φ200~400mm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电动缸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伺服电动缸×6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行程20mm，推力≥200N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单点测距传感器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红外相位式，2000Hz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精度±0.15mm，量程50~300mm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姿态传感器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HWT905，200Hz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横滚角/俯仰角/偏航角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主控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Jetson AGX Orin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32 TOPS算力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通信架构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EtherCAT + 千兆以太网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硬实时+高速数传双网隔离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防护等级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IP54（工控机）/ IP67（传感器）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现场级防护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供电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48V蓄电池组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续航≥8小时</w:t>
            </w:r>
          </w:p>
        </w:tc>
      </w:tr>
    </w:tbl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2.6 系统功能定义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功能编号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功能名称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功能描述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F01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轨道高程实时检测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单点测距传感器2000Hz实时采集轨道表面高程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F02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姿态角实时解算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基于双传感器差值计算横滚角和俯仰角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F03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EKF融合滤波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融合测距数据与HWT905姿态数据，提高测量精度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F04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逆运动学求解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根据目标姿态反解6个电动缸的目标长度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F05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平台实时调姿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Stewart平台6缸协同伸缩，补偿轨道起伏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F06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远程监控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实时姿态数据上传，Web端查看与告警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F07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故障自恢复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异常情况下自动复位到安全姿态</w:t>
            </w:r>
          </w:p>
        </w:tc>
      </w:tr>
    </w:tbl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# 3. 硬件系统设计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3.1 硬件系统总体架构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高精度调姿平台硬件系统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├── 1. Stewart并联平台（执行层）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├── 上平台（静平台）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├── 下平台（动平台）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└── 6组伺服电动缸（含伺服电机）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├── 2. 感知系统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├── 单点测距传感器×2（底部朝下，测轨道高程）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└── HWT905姿态传感器（平台中心）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├── 3. 计算与控制系统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├── Jetson AGX Orin 主控模块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└── EtherCAT总线控制器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├── 4. 伺服驱动系统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└── 6轴伺服驱动器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├── 5. 供电系统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├── 48V蓄电池组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   └── 电源管理模块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└── 6. 人机交互系统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├── 15.6寸触控屏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└── 远程监控（4G/5G）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3.2 Stewart并联平台结构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3.2.1 平台结构参数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数值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下平台直径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φ200 mm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铝合金，轻量化设计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上平台直径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φ300 mm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钢结构，承载基座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支链数量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6组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均匀分布，120°间隔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电动缸行程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 mm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紧凑型伺服电动缸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电动缸额定推力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≥ 200 N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满足2kg负载+动态惯性力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万向节类型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虎克铰/球铰混合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两端多自由度连接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上平台重量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3 kg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静平台，铝合金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含传感器安装支架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3.2.2 运动学参数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数值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最大横滚角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±15°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最大俯仰角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±15°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最大偏航角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±10°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最大垂直位移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±10 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重复定位精度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±0.02 mm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3.2.3 电动缸选型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项目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类型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伺服电动缸（无杆式）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行程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 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额定推力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200 N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最大速度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50 mm/s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响应时间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1 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传动精度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±0.01 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防护等级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IP65</w:t>
            </w:r>
          </w:p>
        </w:tc>
      </w:tr>
    </w:tbl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3.3 感知系统配置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3.3.1 单点测距传感器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项目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数量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2个（主测+冗余/横滚解算）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安装位置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平台底部，对称布置，间距 L = 300 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朝向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垂直朝下测量轨道表面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测量原理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红外相位式测距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采样频率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2000 Hz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测距精度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±0.15 mm（现场综合）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分辨率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0.01 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量程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50 ~ 300 mm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防护等级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IP67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工作温度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-20℃ ~ +60℃</w:t>
            </w:r>
          </w:p>
        </w:tc>
      </w:tr>
    </w:tbl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**安装示意图：**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上平台（静平台）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   ↓↓↓↓↓↓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┌──────────────────┐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│   [传感器A]    [传感器B]  ← 间距 L = 300mm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│      ↓           ↓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│    测距D_A      测距D_B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└──────────────────┘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   Stewart平台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   ↓（高度H）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轨道表面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3.3.2 HWT905姿态传感器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项目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安装位置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平台几何中心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采样频率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200 Hz（全局时钟基准）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输出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横滚角、俯仰角、偏航角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量程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横滚/俯仰 ±80°，偏航 ±180°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精度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0.05°（静态）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作用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姿态校正辅助，参与EKF融合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3.3.3 传感器数据融合关系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单点测距传感器A（2000Hz）──┐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                    ├──→ EKF融合 ──→ 轨道高程真值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单点测距传感器B（2000Hz）──┤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                  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HWT905姿态传感器（200Hz）──┘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3.4 计算与控制系统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3.4.1 主控模块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项目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型号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Jetson AGX Orin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算力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32 TOPS（INT8）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内存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32 GB LPDDR5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用途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EKF融合算法、逆运动学求解、控制策略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实时性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Linux PREEMPT_RT补丁，≤1ms调度周期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3.4.2 实时控制器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项目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类型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EtherCAT主站控制器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控制周期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 ms（1000Hz）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通信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EtherCAT硬实时总线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用途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6轴伺服驱动指令下发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3.4.3 控制链路延迟分解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环节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延迟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测距采样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2000Hz，每周期0.5ms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数据预处理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滤波、格式转换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EKF融合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1.0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状态估计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逆运动学求解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6缸目标长度计算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指令下发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EtherCAT通信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伺服响应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1.0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驱动器接收+响应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电动缸机械响应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1.0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机械惯性响应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**全链路总计**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**≤ 5 ms**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端到端延迟</w:t>
            </w:r>
          </w:p>
        </w:tc>
      </w:tr>
    </w:tbl>
    <w:p>
      <w:pPr>
        <w:jc w:val="both"/>
        <w:spacing w:before="0" w:after="120"/>
      </w:pP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# 4. 软件与控制算法设计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4.1 软件架构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感知层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├── 单点测距传感器A（2000Hz）→ 轨道高程数据D_A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├── 单点测距传感器B（2000Hz）→ 轨道高程数据D_B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└── HWT905姿态传感器（200Hz）→ 姿态角参考（θ_r_hwt, θ_p_hwt）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计算层（ Jetson AGX Orin + EtherCAT实时控制器）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├── 数据采集模块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│   ├── USB/串口驱动（传感器数据读取）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│   └── 数据预处理（均值滤波、异常值剔除）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├── 融合算法模块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│   ├── EKF状态估计（轨道高程真值）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│   └── 姿态角融合（测距角+姿态传感器角）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├── 控制算法模块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│   ├── 逆运动学求解（Stewart平台）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│   ├── PID控制器（误差消除）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│   └── 前馈补偿（预测性调姿）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└── 通信模块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├── EtherCAT指令下发（6轴伺服）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└── 数据上云（4G/5G）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执行层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└── 6轴伺服驱动器 → 电动缸伸缩 → 平台调姿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4.2 轨道高程测量算法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4.2.1 基本测距模型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已知：安装高度 H（传感器到轨道面标定值）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传感器A测距：D_A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传感器B测距：D_B（间距 L = 300mm）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轨道高程：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h_A = H - D_A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h_B = H - D_B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4.2.2 轨道倾角计算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横滚角（轨道左右高差）：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θ_r = arcsin((D_B - D_A) / L)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  其中 D_B - D_A 为两侧传感器测距差值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L = 300mm 为两传感器间距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俯仰角（轨道前后高差）：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θ_p = arcsin(Δh_forward / 运动方向投影)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  其中 Δh_forward 为前进方向上相邻时刻高差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4.2.3 精度校核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±0.05°调姿精度的物理含义：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允许高差 = L × sin(0.05°) = 300mm × 0.000873 = 0.26mm（单侧）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两侧最大允许高差 = 2 × 0.26mm = 0.52mm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即：传感器测距差值绝对值 &gt; 0.52mm 时，必须触发平台补偿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4.3 EKF融合算法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4.3.1 算法背景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单点测距传感器直接计算轨道倾角存在以下问题：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1. 轨道表面粗糙度导致测距噪声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2. 车速振动引入高频干扰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3. 传感器零点漂移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EKF（扩展卡尔曼滤波）可有效融合测距数据与HWT905姿态数据，输出平滑、真实的轨道面估计。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4.3.2 状态向量定义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X_k = [h_track, h_veh, v_veh]^T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h_track：轨道高程（真实值）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h_veh：平台高度（相对轨道）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v_veh：平台速度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4.3.3 状态方程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X_k = F_k-1 × X_k-1 + w_k-1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其中 F = [1, -1, Δt;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 0,  1,  Δt;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  0,  0,  1]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Δt：采样周期（0.5ms，2000Hz）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w：过程噪声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4.3.4 观测方程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z_k = H × X_k + v_k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其中 z_k = D_测(k)（传感器观测值）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H = [1, -1, 0]（观测矩阵）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观测方程物理含义：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D_测 = H + h_veh - h_track + v_噪声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（安装高度 + 平台高 - 轨道高 + 测量噪声）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4.3.5 双速架构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回路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频率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任务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快回路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200 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HWT905姿态校正，补偿平台高频振动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慢回路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10 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轨道高程输出，送入逆运动学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4.3.6 EKF公式汇总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预测步骤：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X̂_k|k-1 = F × X̂_k-1|k-1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P_k|k-1 = F × P_k-1|k-1 × F^T + Q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更新步骤：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K_k = P_k|k-1 × H^T × (H × P_k|k-1 × H^T + R)^-1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X̂_k|k = X̂_k|k-1 + K_k × (z_k - H × X̂_k|k-1)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P_k|k = (I - K_k × H) × P_k|k-1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Q：过程噪声协方差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R：观测噪声协方差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K：卡尔曼增益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P：估计协方差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4.4 逆运动学求解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4.4.1 逆运动学问题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已知：目标姿态角（横滚θ_r、俯仰θ_p），求6个电动缸的目标长度。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Stewart平台逆运动学有解析解，计算效率高（μs级）。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4.4.2 平台几何参数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上平台半径：r_p = 150 mm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下平台半径：r_b = 100 mm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支链初始长度：L0 ≈ 200 mm（参考值）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4.4.3 逆运动学求解步骤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1. 姿态角（θ_r, θ_p）→ 旋转矩阵 R（3×3）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2. 对每个支链i（i = 1~6）：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a. 计算下平台连接点在基坐标系下的位置：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B_i = [r_b × cos(α_i), r_b × sin(α_i), 0]^T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   b. 计算上平台连接点在平台坐标系下的位置：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P_i = r_p × [cos(β_i), sin(β_i), 0]^T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   c. 转换到基坐标系：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P_i_world = R × P_i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   d. 计算支链长度：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L_i = |B_i - P_i_world|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3. 6个电动缸目标长度：L_target = [L_1, L_2, L_3, L_4, L_5, L_6]^T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4.4.4 缸长变化量计算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ΔL_i = L_i - L_i_current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其中 L_i_current 为当前缸长（由位移传感器实时反馈）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ΔL_i 即为本控制周期各缸的伸缩指令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4.5 PID控制与前馈补偿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4.5.1 PID控制器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每个电动缸采用独立PID控制器：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u(t) = K_p × e(t) + K_i × ∫e(t)dt + K_d × de(t)/dt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其中：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u(t)：控制输出（缸速指令）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e(t)：位置误差 = L_target - L_current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K_p：比例增益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K_i：积分增益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K_d：微分增益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**参数整定**：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K_p：主导响应速度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K_i：消除稳态误差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K_d：抑制超调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4.5.2 前馈补偿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基于车速和轨道不平顺历史数据，预测性补偿：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ΔL_feedforward = f(v_veh, 历史高程序列)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在误差到达之前提前调整电动缸，减小跟踪延迟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4.5.3 自适应增益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根据轨道起伏幅度自动调整控制参数：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轨道幅度大 → 降低K_p（避免超调）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轨道幅度小 → 提高K_p（提高响应速度）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4.6 关键参数汇总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数值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传感器采样频率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2000 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0.5ms采样周期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EKF融合周期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快回路200Hz / 慢回路10Hz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双速架构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控制周期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 ms（EtherCAT）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1000Hz控制频率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全链路延迟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5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端到端延迟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控制周期数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5 cycles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5ms延迟/1000Hz = 5步延迟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逆运动学求解时间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&lt; 0.1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解析解，μs级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PID计算周期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与控制周期同步</w:t>
            </w:r>
          </w:p>
        </w:tc>
      </w:tr>
    </w:tbl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# 5. 调姿功能实现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5.1 功能概述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基于单点测距传感器的轨道高程实时检测，结合Stewart平台的快速响应能力，实现行进过程中平台姿态的全自动、高精度、实时补偿。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5.2 功能原理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5.2.1 核心工作流程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步骤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内容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耗时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1. 高程测量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单点测距传感器以2000Hz采样轨道表面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 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2. 姿态解算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双传感器差值计算轨道横滚角、俯仰角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 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3. EKF融合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融合测距数据与HWT905姿态数据，输出真值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1.0 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4. 逆运动学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目标姿态（水平）反解6缸目标长度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 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5. 指令下发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EtherCAT总线发送至6轴伺服驱动器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0.5 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6. 伺服响应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伺服驱动器接收并执行指令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1.0 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7. 机械响应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电动缸伸缩，平台补偿至水平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1.0 ms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**全链路总计**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**≤ 5 ms**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5.2.2 姿态保持判定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平台"永远保持水平"的判定条件：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θ_r_actual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0.05°  且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θ_p_actual</w:t>
            </w:r>
          </w:p>
        </w:tc>
      </w:tr>
    </w:tbl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其中：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θ_r_actual = θ_r_track - θ_r_platform（轨道横滚角 - 平台横滚角）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θ_p_actual = θ_p_track - θ_p_platform（轨道俯仰角 - 平台俯仰角）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5.3 关键性能指标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指标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数值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验证条件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调姿精度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±0.05°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静止标定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全链路延迟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5 ms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从测距到执行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响应带宽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≥ 2 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轨道起伏频率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补偿范围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±3.8°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电动缸20mm行程极限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续航时间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≥ 8小时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连续工作</w:t>
            </w:r>
          </w:p>
        </w:tc>
      </w:tr>
    </w:tbl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5.4 ±0.05°精度的物理约束分析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5.4.1 测距分辨率要求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轨道倾角 θ_r = arcsin((D_B - D_A) / L)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对 θ_r 求微分：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dθ_r = d(D_B - D_A) / (L × cos(θ_r))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在 θ_r ≈ 0° 时：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dθ_r ≈ d(ΔD) / L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要满足 θ_r 精度 ≤ 0.05°：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d(ΔD) ≤ 0.05° × L × π/180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≤ 0.000873 × 300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     ≤ 0.26 mm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即：两侧测距差值分辨率需 ≤ 0.26 mm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5.4.2 传感器选型要求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要求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测距精度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±0.15 mm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现场综合精度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差值分辨率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≤ 0.26 mm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保证±0.05°调姿精度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采样频率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≥ 1000 Hz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2000Hz更佳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量程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50~300 mm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安装高度匹配</w:t>
            </w:r>
          </w:p>
        </w:tc>
      </w:tr>
    </w:tbl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5.4.3 逆运动学求解精度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ΔL_i = L_target - L_current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±0.05°姿态角对应的缸长变化量：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ΔL ≈ r_p × sin(0.05°) ≈ 100mm × 0.000873 ≈ 0.087mm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电动缸分辨率需 ≤ 0.05mm → 选用0.01mm分辨率位移传感器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5.5 实时性保障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5.5.1 多线程架构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主线程（Jetson AGX Orin）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├── 数据采集线程（2000Hz）→ 传感器数据读取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├── 融合算法线程（200Hz）→ EKF状态估计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├── 控制算法线程（1000Hz）→ 逆运动学 + PID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└── 通信线程（1000Hz）→ EtherCAT指令下发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实时线程（EtherCAT控制器）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  └── 伺服控制周期（1ms）→ 电机驱动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```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5.5.2 缓存与共享内存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- 传感器数据通过循环缓存传递，避免阻塞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融合结果通过共享内存与控制线程交换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- 控制指令通过EtherCAT环形缓冲发送</w:t>
      </w:r>
    </w:p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5.6 8项检测功能配置总览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（对比参考：铁路检测机器人8项检测功能）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功能编号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功能名称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传感器配置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输出结果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01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轨道高程实时检测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单点测距传感器A/B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高程序列D_A, D_B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02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轨道倾角解算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单点测距传感器A/B（差值）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横滚角θ_r、俯仰角θ_p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03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EKF融合滤波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测距+姿态传感器融合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轨道面真值估计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04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逆运动学求解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Stewart平台运动学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6缸目标长度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05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PID伺服控制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6轴伺服驱动器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电动缸伸缩指令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06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姿态实时补偿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Stewart平台执行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平台恢复水平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07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远程监控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4G/5G通信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实时姿态数据上传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08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故障自恢复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系统自检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安全姿态复位</w:t>
            </w:r>
          </w:p>
        </w:tc>
      </w:tr>
    </w:tbl>
    <w:p>
      <w:pPr>
        <w:jc w:val="both"/>
        <w:spacing w:before="0" w:after="120"/>
      </w:pPr>
    </w:p>
    <w:p>
      <w:pPr>
        <w:jc w:val="center"/>
        <w:spacing w:before="480" w:after="240"/>
      </w:pPr>
      <w:r>
        <w:rPr>
          <w:sz w:val="32"/>
          <w:szCs w:val="32"/>
          <w:b/>
        </w:rPr>
        <w:t xml:space="preserve">5.7 与铁路检测机器人的技术迁移关系</w:t>
      </w:r>
    </w:p>
    <w:p>
      <w:pPr>
        <w:jc w:val="both"/>
        <w:spacing w:before="0" w:after="120"/>
      </w:pPr>
    </w:p>
    <w:tbl>
      <w:tblPr>
        <w:tblStyle w:val="TableGrid"/>
        <w:tblW w:w="0"/>
        <w:tblW w:type="auto"/>
      </w:tblPr>
      <w:tr>
        <w:trPr>
          <w:tblHeader/>
        </w:trP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技术要素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铁路检测机器人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高精度调姿平台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单点测距传感器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用于高低检测（功能08）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用于轨道高程测量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HWT905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姿态校正辅助（200Hz）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姿态校正辅助（200Hz）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EKF融合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轨道高程估计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同上，完全复用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俯仰角校正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(H-D)·cos(θ_p)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同上，完全复用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水平检测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Δh = 1435×sin(θ_r)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θ_r = arcsin((D_B-D_A)/L)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响应速度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2000Hz采样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2000Hz采样，同采样率</w:t>
            </w:r>
          </w:p>
        </w:tc>
      </w:tr>
      <w:tr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主控平台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Jetson AGX Orin</w:t>
            </w:r>
          </w:p>
        </w:tc>
        <w:tc>
          <w:tcPr>
            <w:tcW w:w="0" w:type="auto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Jetson AGX Orin（复用）</w:t>
            </w:r>
          </w:p>
        </w:tc>
      </w:tr>
    </w:tbl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技术迁移成熟度高，算法和平台均可复用。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# 6. 实验验证与分析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（本章内容待补充）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# 7. 总结与展望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7.1 项目总结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本方案设计了一套基于实时测距反馈的Stewart并联机构高精度调姿平台，通过在平台底部安装单点测距传感器实时采集轨道高程信息，结合EKF融合算法和逆运动学控制，实现了行进过程中平台水平姿态的高精度实时补偿。</w:t>
      </w:r>
    </w:p>
    <w:p>
      <w:pPr>
        <w:jc w:val="both"/>
        <w:spacing w:before="0" w:after="120"/>
      </w:pPr>
    </w:p>
    <w:p>
      <w:pPr>
        <w:jc w:val="left"/>
        <w:spacing w:before="360" w:after="160"/>
      </w:pPr>
      <w:r>
        <w:rPr>
          <w:sz w:val="28"/>
          <w:szCs w:val="28"/>
          <w:b/>
        </w:rPr>
        <w:t xml:space="preserve">7.2 核心创新点</w:t>
      </w:r>
    </w:p>
    <w:p>
      <w:pPr>
        <w:jc w:val="both"/>
        <w:spacing w:before="0" w:after="120"/>
      </w:pPr>
    </w:p>
    <w:p>
      <w:pPr>
        <w:jc w:val="both"/>
        <w:spacing w:before="0" w:after="120"/>
      </w:pPr>
      <w:r>
        <w:rPr>
          <w:sz w:val="24"/>
          <w:szCs w:val="24"/>
        </w:rPr>
        <w:t xml:space="preserve">1. **测距传感器的创新应用**：将铁路检测机器人中的单点测距传感器技术迁移至Stewart平台调姿场景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2. **EKF双速融合架构**：快回路（200Hz，姿态校正）和慢回路（10Hz，高程输出）协同工作</w:t>
      </w:r>
    </w:p>
    <w:p>
      <w:pPr>
        <w:jc w:val="both"/>
        <w:spacing w:before="0" w:after="120"/>
      </w:pPr>
      <w:r>
        <w:rPr>
          <w:sz w:val="24"/>
          <w:szCs w:val="24"/>
        </w:rPr>
        <w:t xml:space="preserve">3. **并联机构毫秒级响应**：利用Stewart平台高刚度、低惯量特性，实现≤5ms端到端姿态补偿</w:t>
      </w:r>
    </w:p>
    <w:p>
      <w:pPr>
        <w:jc w:val="both"/>
        <w:spacing w:before="0" w:after="120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