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F2F1" w14:textId="149A053F" w:rsidR="006F11D4" w:rsidRPr="006F11D4" w:rsidRDefault="006F11D4" w:rsidP="006F11D4">
      <w:pPr>
        <w:ind w:left="360" w:hanging="360"/>
        <w:jc w:val="center"/>
        <w:rPr>
          <w:b/>
          <w:bCs/>
          <w:sz w:val="36"/>
          <w:szCs w:val="36"/>
        </w:rPr>
      </w:pPr>
      <w:r w:rsidRPr="006F11D4">
        <w:rPr>
          <w:b/>
          <w:bCs/>
          <w:sz w:val="36"/>
          <w:szCs w:val="36"/>
        </w:rPr>
        <w:t>Boston Marathon Data Analytics</w:t>
      </w:r>
    </w:p>
    <w:p w14:paraId="2CAF18D8" w14:textId="011F5ACC" w:rsidR="006F11D4" w:rsidRPr="006F11D4" w:rsidRDefault="00C06AF1" w:rsidP="00C06AF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6F11D4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The dataset and brief instructions to reproduce the results.</w:t>
      </w:r>
    </w:p>
    <w:p w14:paraId="169C329E" w14:textId="601BFC68" w:rsidR="00346E89" w:rsidRDefault="00C06AF1" w:rsidP="00C06AF1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r w:rsidRPr="001A6FAD">
        <w:rPr>
          <w:rFonts w:ascii="Arial" w:hAnsi="Arial" w:cs="Arial"/>
          <w:color w:val="212121"/>
          <w:sz w:val="21"/>
          <w:szCs w:val="21"/>
          <w:shd w:val="clear" w:color="auto" w:fill="FFFFFF"/>
        </w:rPr>
        <w:t>This data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set is downloaded from Boston Marathon official website </w:t>
      </w:r>
      <w:hyperlink r:id="rId5" w:history="1">
        <w:r w:rsidRPr="00544E1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http://registration.baa.org/2015/cf/Public/iframe_ResultsSearch.cfm</w:t>
        </w:r>
      </w:hyperlink>
    </w:p>
    <w:p w14:paraId="7EAD1762" w14:textId="069CD3B0" w:rsidR="00C06AF1" w:rsidRDefault="00C06AF1" w:rsidP="00C06AF1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It includes all the finishers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(total </w:t>
      </w:r>
      <w:r w:rsidR="00CB12CC" w:rsidRP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26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,</w:t>
      </w:r>
      <w:r w:rsidR="00CB12CC" w:rsidRP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596)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of the Boston Marathon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2015, and it contains participants’ name, age, gender, country,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city,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and state (if available), times at different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checkpoints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, finished time and pace, overall place, gender place and division place.</w:t>
      </w:r>
    </w:p>
    <w:p w14:paraId="51670868" w14:textId="56BBA752" w:rsidR="00C06AF1" w:rsidRDefault="00C06AF1" w:rsidP="00C06AF1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To reproduce the </w:t>
      </w:r>
      <w:r w:rsidR="004D52E0">
        <w:rPr>
          <w:rFonts w:ascii="Arial" w:hAnsi="Arial" w:cs="Arial"/>
          <w:color w:val="212121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analysis, the data cleaning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must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be conducted, before we upload them into HBase:</w:t>
      </w:r>
    </w:p>
    <w:p w14:paraId="78BA56B8" w14:textId="7400ABB2" w:rsidR="00C06AF1" w:rsidRDefault="00C06AF1" w:rsidP="00C06AF1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Remove “Citizen” column from the *.csv files, as there is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not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any valid input data.</w:t>
      </w:r>
    </w:p>
    <w:p w14:paraId="1F9DC1FD" w14:textId="3A5B4215" w:rsidR="00C06AF1" w:rsidRDefault="00C06AF1" w:rsidP="00C06AF1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Remove “Project Time” column from the *.csv files, as the values are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duplicated with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values of “Official Time” field.</w:t>
      </w:r>
    </w:p>
    <w:p w14:paraId="4AC42703" w14:textId="77777777" w:rsidR="00C06AF1" w:rsidRPr="001A6FAD" w:rsidRDefault="00C06AF1" w:rsidP="00C06AF1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Change the value of “Official Time” field of index “2378” to “2:59:59”, as the original value is not correct.</w:t>
      </w:r>
    </w:p>
    <w:p w14:paraId="0AE7EEE6" w14:textId="77777777" w:rsidR="00C06AF1" w:rsidRDefault="00C06AF1" w:rsidP="00C06AF1">
      <w:pPr>
        <w:pStyle w:val="ListParagraph"/>
        <w:ind w:left="360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2DCDA688" w14:textId="43287663" w:rsidR="00547BC8" w:rsidRDefault="00E237D7" w:rsidP="00C64AA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C64AA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The scripts used for building the HBase/Phoenix tables and </w:t>
      </w:r>
      <w:r w:rsidR="00C64AAB" w:rsidRPr="00C64AA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views.</w:t>
      </w:r>
    </w:p>
    <w:p w14:paraId="0252991F" w14:textId="77777777" w:rsidR="004D495F" w:rsidRPr="00C64AAB" w:rsidRDefault="004D495F" w:rsidP="004D495F">
      <w:pPr>
        <w:pStyle w:val="ListParagraph"/>
        <w:ind w:left="360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10EFD81A" w14:textId="74924AC2" w:rsidR="00E237D7" w:rsidRDefault="00E237D7" w:rsidP="00E237D7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Copy CSV to HDP </w:t>
      </w:r>
      <w:r w:rsidR="00C06AF1"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sandbox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and remove the first row.</w:t>
      </w:r>
    </w:p>
    <w:p w14:paraId="4EF9A5EE" w14:textId="3180D2A0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scp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-P 2222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bm_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>2015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.csv root@127.0.0.1:/root/</w:t>
      </w:r>
    </w:p>
    <w:p w14:paraId="5A5F767F" w14:textId="2D06BBB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ssh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-p 2222 root@127.0.0.1</w:t>
      </w:r>
    </w:p>
    <w:p w14:paraId="2C0BFA8B" w14:textId="653AE1EB" w:rsidR="00FD35FB" w:rsidRDefault="00E237D7" w:rsidP="00FD35FB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sed -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i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'1d'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bm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_2015.csv</w:t>
      </w:r>
    </w:p>
    <w:p w14:paraId="1EF9DC73" w14:textId="77777777" w:rsidR="00FD35FB" w:rsidRPr="00E237D7" w:rsidRDefault="00FD35FB" w:rsidP="00FD35FB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792B5E6" w14:textId="4519E557" w:rsidR="00E237D7" w:rsidRPr="00E237D7" w:rsidRDefault="00E237D7" w:rsidP="00E237D7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Upload CSV to HDFS</w:t>
      </w:r>
    </w:p>
    <w:p w14:paraId="65725E91" w14:textId="65DB3F20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hdfs 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dfs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-put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bm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_2015.csv /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tmp</w:t>
      </w:r>
      <w:proofErr w:type="spellEnd"/>
      <w:proofErr w:type="gramEnd"/>
    </w:p>
    <w:p w14:paraId="2FEBDD7D" w14:textId="77777777" w:rsid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5EB27EB1" w14:textId="213CADFF" w:rsidR="00E237D7" w:rsidRPr="00E237D7" w:rsidRDefault="00E237D7" w:rsidP="00E237D7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Create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HBase table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“bm_2015” 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>with three column families: profile, time, and place.</w:t>
      </w:r>
    </w:p>
    <w:p w14:paraId="3FAD7ACC" w14:textId="438431D0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su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hbase</w:t>
      </w:r>
      <w:proofErr w:type="spellEnd"/>
    </w:p>
    <w:p w14:paraId="7D4CB0E8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hbase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shell</w:t>
      </w:r>
    </w:p>
    <w:p w14:paraId="022BBB75" w14:textId="49BA34E1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create 'bm_2015',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'profile',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'time',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'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place'</w:t>
      </w:r>
      <w:proofErr w:type="gramEnd"/>
    </w:p>
    <w:p w14:paraId="0A72D034" w14:textId="31373C52" w:rsid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exit</w:t>
      </w:r>
    </w:p>
    <w:p w14:paraId="039399FD" w14:textId="77777777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7F9C5BF5" w14:textId="6E561254" w:rsidR="00E237D7" w:rsidRPr="00E237D7" w:rsidRDefault="00E237D7" w:rsidP="00E237D7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Import CSV to 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the 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HBase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table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“bm_2015”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</w:p>
    <w:p w14:paraId="30AF2BD6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hbase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org.apache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.hadoop.hbase.mapreduce.ImportTsv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\</w:t>
      </w:r>
    </w:p>
    <w:p w14:paraId="4B317A19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Dimporttsv.separator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=, \</w:t>
      </w:r>
    </w:p>
    <w:p w14:paraId="4425E441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Dimporttsv.columns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="HBASE_ROW_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KEY,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\</w:t>
      </w:r>
    </w:p>
    <w:p w14:paraId="7CB25CEA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profile:bib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 \</w:t>
      </w:r>
    </w:p>
    <w:p w14:paraId="61A36BE6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profile:lname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\</w:t>
      </w:r>
    </w:p>
    <w:p w14:paraId="556F502A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profile:fname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\</w:t>
      </w:r>
    </w:p>
    <w:p w14:paraId="2A632D88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profile:age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 \</w:t>
      </w:r>
    </w:p>
    <w:p w14:paraId="39D67ED1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profile:gender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\</w:t>
      </w:r>
    </w:p>
    <w:p w14:paraId="74CBEB8B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profile:city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\</w:t>
      </w:r>
    </w:p>
    <w:p w14:paraId="4E18289C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profile:state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\</w:t>
      </w:r>
    </w:p>
    <w:p w14:paraId="0FDABEEB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profile:country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\</w:t>
      </w:r>
    </w:p>
    <w:p w14:paraId="55DAF378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time:5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\</w:t>
      </w:r>
    </w:p>
    <w:p w14:paraId="4BBB21FA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time:10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6513566D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time:15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31E76EF0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time:20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1697B0C7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time:half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   \</w:t>
      </w:r>
    </w:p>
    <w:p w14:paraId="54656FA0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time:25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527822D8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time:30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65DD8A83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time:35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7F17BFD1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time:40</w:t>
      </w:r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k,   </w:t>
      </w:r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\</w:t>
      </w:r>
    </w:p>
    <w:p w14:paraId="4D26BB46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time:pace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   \</w:t>
      </w:r>
    </w:p>
    <w:p w14:paraId="61EB3A21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time:total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  \</w:t>
      </w:r>
    </w:p>
    <w:p w14:paraId="1821EBB1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place:overall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\</w:t>
      </w:r>
    </w:p>
    <w:p w14:paraId="685BA7C3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place:gender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,      \</w:t>
      </w:r>
    </w:p>
    <w:p w14:paraId="1F3FC21A" w14:textId="77777777" w:rsidR="00E237D7" w:rsidRP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place:division</w:t>
      </w:r>
      <w:proofErr w:type="spellEnd"/>
      <w:proofErr w:type="gram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"    \</w:t>
      </w:r>
    </w:p>
    <w:p w14:paraId="2C0C13E3" w14:textId="0A2CE13A" w:rsidR="00E237D7" w:rsidRDefault="00E237D7" w:rsidP="00E237D7">
      <w:pPr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bm_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2015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/</w:t>
      </w:r>
      <w:proofErr w:type="spellStart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tmp</w:t>
      </w:r>
      <w:proofErr w:type="spellEnd"/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/bm_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2015</w:t>
      </w:r>
      <w:r w:rsidRP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>.csv</w:t>
      </w:r>
    </w:p>
    <w:p w14:paraId="54DE7128" w14:textId="77777777" w:rsidR="00C06AF1" w:rsidRDefault="00C06AF1" w:rsidP="00C06AF1">
      <w:pPr>
        <w:pStyle w:val="ListParagraph"/>
        <w:ind w:left="360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5B994ECC" w14:textId="35C8F5FB" w:rsidR="00E237D7" w:rsidRDefault="00E237D7" w:rsidP="00C64AA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23343E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The queries used for achieving the analysis </w:t>
      </w:r>
      <w:r w:rsidR="00C64AAB" w:rsidRPr="0023343E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objectives.</w:t>
      </w:r>
    </w:p>
    <w:p w14:paraId="79916F1B" w14:textId="77777777" w:rsidR="004D495F" w:rsidRPr="0023343E" w:rsidRDefault="004D495F" w:rsidP="004D495F">
      <w:pPr>
        <w:pStyle w:val="ListParagraph"/>
        <w:ind w:left="360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30AA93E7" w14:textId="3A7B0CF0" w:rsidR="00EC2BD8" w:rsidRDefault="00C06AF1" w:rsidP="00EC2BD8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Start</w:t>
      </w:r>
      <w:r w:rsidR="00E237D7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Phoenix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Sqlline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</w:p>
    <w:p w14:paraId="3C3F62C6" w14:textId="475E7862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cd /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hdp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/current/phoenix-client/bin</w:t>
      </w:r>
    </w:p>
    <w:p w14:paraId="69102729" w14:textId="341BB024" w:rsidR="00EC2BD8" w:rsidRDefault="00C06AF1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./</w:t>
      </w:r>
      <w:proofErr w:type="gramEnd"/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sqlli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ne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.py 127.0.0.1</w:t>
      </w:r>
    </w:p>
    <w:p w14:paraId="27F3B769" w14:textId="77777777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2F316674" w14:textId="3445D048" w:rsidR="00EC2BD8" w:rsidRDefault="00EC2BD8" w:rsidP="00EC2BD8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Create 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Phoenix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view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for</w:t>
      </w:r>
      <w:r w:rsidR="00CB12CC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the</w:t>
      </w:r>
      <w:r w:rsidR="00C06AF1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HBase table “bm_2015”.</w:t>
      </w:r>
    </w:p>
    <w:p w14:paraId="664013DA" w14:textId="5C76C42F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create view "bm_201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5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(</w:t>
      </w:r>
    </w:p>
    <w:p w14:paraId="43467FBE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"index" VARCHAR PRIMARY KEY,</w:t>
      </w:r>
    </w:p>
    <w:p w14:paraId="029F64EF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profile"."bib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37EFCE2F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"profile"."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lname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05C5C51C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 xml:space="preserve">    "profile"."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fname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0F277A19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profile"."age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7883CA06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72EA4A2D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profile"."city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212CA63F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profile"."state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48F28924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profile"."country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1B840425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"time"."5k" VARCHAR,</w:t>
      </w:r>
    </w:p>
    <w:p w14:paraId="329FBFA8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"time"."10k" VARCHAR,</w:t>
      </w:r>
    </w:p>
    <w:p w14:paraId="35885D0F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"time"."15k" VARCHAR,</w:t>
      </w:r>
    </w:p>
    <w:p w14:paraId="4B66D7CC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"time"."20k" VARCHAR,</w:t>
      </w:r>
    </w:p>
    <w:p w14:paraId="437194A9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time"."half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7760F248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"time"."25k" VARCHAR,</w:t>
      </w:r>
    </w:p>
    <w:p w14:paraId="5D3B9AA8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"time"."30k" VARCHAR,</w:t>
      </w:r>
    </w:p>
    <w:p w14:paraId="52A90B74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"time"."35k" VARCHAR,</w:t>
      </w:r>
    </w:p>
    <w:p w14:paraId="3A29349D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"time"."40k" VARCHAR,</w:t>
      </w:r>
    </w:p>
    <w:p w14:paraId="59D42BD9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time"."pace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3BA3023E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time"."total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7799D944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place"."overall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6430F040" w14:textId="77777777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place"."gender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VARCHAR,</w:t>
      </w:r>
    </w:p>
    <w:p w14:paraId="2BFE386F" w14:textId="3E00816D" w:rsidR="00EC2BD8" w:rsidRDefault="00EC2BD8" w:rsidP="00EC2BD8">
      <w:pPr>
        <w:pStyle w:val="ListParagraph"/>
        <w:ind w:firstLine="23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place"."division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 VARCHAR</w:t>
      </w:r>
      <w:proofErr w:type="gram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);</w:t>
      </w:r>
      <w:proofErr w:type="gramEnd"/>
    </w:p>
    <w:p w14:paraId="56A11E4D" w14:textId="77777777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6D06EEB5" w14:textId="32C7A2CD" w:rsidR="00EC2BD8" w:rsidRDefault="00EC2BD8" w:rsidP="00EC2BD8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Query</w:t>
      </w:r>
      <w:r w:rsidR="00C64AA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how many </w:t>
      </w:r>
      <w:r w:rsid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finishers</w:t>
      </w:r>
      <w:r w:rsidR="00C64AA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in each age group (10-19, 20-29, …) </w:t>
      </w:r>
      <w:r w:rsid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="00C64AA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different genders.</w:t>
      </w:r>
    </w:p>
    <w:p w14:paraId="0B9F9ADA" w14:textId="77777777" w:rsidR="00C64AAB" w:rsidRDefault="00C64AAB" w:rsidP="00C64AA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264D64E6" w14:textId="26D889EB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SELECT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CAST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TO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NUMBER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profile"."age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INTEGER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10)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age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</w:p>
    <w:p w14:paraId="02248E65" w14:textId="5F26D5DD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AS 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gender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</w:p>
    <w:p w14:paraId="4F776D11" w14:textId="6FE75EBE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AS amount </w:t>
      </w:r>
    </w:p>
    <w:p w14:paraId="339FFDBF" w14:textId="457AB5F2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"bm_201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5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057F6987" w14:textId="2F93DBDC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age_group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,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proofErr w:type="gram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";</w:t>
      </w:r>
      <w:proofErr w:type="gramEnd"/>
    </w:p>
    <w:p w14:paraId="30FCA61E" w14:textId="77777777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11E68F05" w14:textId="64284DB7" w:rsidR="00EC2BD8" w:rsidRDefault="00EC2BD8" w:rsidP="00EC2BD8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Query</w:t>
      </w:r>
      <w:r w:rsidR="00C64AA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average finished time in each age group (10-19, 20-29, …) </w:t>
      </w:r>
      <w:r w:rsid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="00C64AA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different genders.</w:t>
      </w:r>
    </w:p>
    <w:p w14:paraId="2F72EB32" w14:textId="77777777" w:rsidR="00C64AAB" w:rsidRDefault="00C64AAB" w:rsidP="00C64AA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0D4FDBFA" w14:textId="4CAF130E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SELECT (CAST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TO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NUMBER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profile"."age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INTEGER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10)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age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</w:p>
    <w:p w14:paraId="4BB6BD31" w14:textId="19F7D48B" w:rsidR="00EC2BD8" w:rsidRPr="00EC2BD8" w:rsidRDefault="0023343E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</w:t>
      </w:r>
      <w:proofErr w:type="spellStart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gender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,</w:t>
      </w:r>
    </w:p>
    <w:p w14:paraId="511AA7DC" w14:textId="187DA79B" w:rsidR="00EC2BD8" w:rsidRPr="00EC2BD8" w:rsidRDefault="0023343E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        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AVG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TO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NUMBER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TO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("time"."total",'</w:t>
      </w:r>
      <w:proofErr w:type="spellStart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HH:</w:t>
      </w:r>
      <w:proofErr w:type="gramStart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mm:ss</w:t>
      </w:r>
      <w:proofErr w:type="spellEnd"/>
      <w:proofErr w:type="gramEnd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'))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/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1000) </w:t>
      </w:r>
      <w:r w:rsid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avg</w:t>
      </w:r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time</w:t>
      </w:r>
      <w:proofErr w:type="spellEnd"/>
      <w:r w:rsidR="00EC2BD8"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06A684A2" w14:textId="329689E5" w:rsidR="00EC2BD8" w:rsidRP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"bm_201</w:t>
      </w:r>
      <w:r w:rsidR="0023343E">
        <w:rPr>
          <w:rFonts w:ascii="Arial" w:hAnsi="Arial" w:cs="Arial"/>
          <w:color w:val="212121"/>
          <w:sz w:val="21"/>
          <w:szCs w:val="21"/>
          <w:shd w:val="clear" w:color="auto" w:fill="FFFFFF"/>
        </w:rPr>
        <w:t>5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</w:t>
      </w:r>
    </w:p>
    <w:p w14:paraId="3E33FFAA" w14:textId="04E6E6F7" w:rsidR="00EC2BD8" w:rsidRDefault="00EC2BD8" w:rsidP="00EC2BD8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age_group</w:t>
      </w:r>
      <w:proofErr w:type="spellEnd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, "</w:t>
      </w:r>
      <w:proofErr w:type="spell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proofErr w:type="gramStart"/>
      <w:r w:rsidRPr="00EC2BD8">
        <w:rPr>
          <w:rFonts w:ascii="Arial" w:hAnsi="Arial" w:cs="Arial"/>
          <w:color w:val="212121"/>
          <w:sz w:val="21"/>
          <w:szCs w:val="21"/>
          <w:shd w:val="clear" w:color="auto" w:fill="FFFFFF"/>
        </w:rPr>
        <w:t>";</w:t>
      </w:r>
      <w:proofErr w:type="gramEnd"/>
    </w:p>
    <w:p w14:paraId="29D8C4F9" w14:textId="77777777" w:rsid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2937559E" w14:textId="4C07683A" w:rsidR="00F63F6A" w:rsidRDefault="00F63F6A" w:rsidP="00F63F6A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Query </w:t>
      </w:r>
      <w:r w:rsidR="004D495F">
        <w:rPr>
          <w:rFonts w:ascii="Arial" w:hAnsi="Arial" w:cs="Arial"/>
          <w:color w:val="212121"/>
          <w:sz w:val="21"/>
          <w:szCs w:val="21"/>
          <w:shd w:val="clear" w:color="auto" w:fill="FFFFFF"/>
        </w:rPr>
        <w:t>top 10 countries with most finishers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</w:p>
    <w:p w14:paraId="65CECBAA" w14:textId="77777777" w:rsid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3A5D1336" w14:textId="5F343A23" w:rsidR="00F63F6A" w:rsidRP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SELECT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</w:t>
      </w:r>
      <w:proofErr w:type="spellStart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profile"."country</w:t>
      </w:r>
      <w:proofErr w:type="spellEnd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",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as amount </w:t>
      </w:r>
    </w:p>
    <w:p w14:paraId="1FB6E259" w14:textId="6187B580" w:rsidR="00F63F6A" w:rsidRP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"bm_2015" </w:t>
      </w:r>
    </w:p>
    <w:p w14:paraId="4616411B" w14:textId="6F3E7575" w:rsidR="00F63F6A" w:rsidRP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</w:t>
      </w:r>
      <w:proofErr w:type="spellStart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profile"."country</w:t>
      </w:r>
      <w:proofErr w:type="spellEnd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</w:t>
      </w:r>
    </w:p>
    <w:p w14:paraId="5ECC7B4E" w14:textId="16E42200" w:rsidR="00F63F6A" w:rsidRP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ORDER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amount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DESC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38D0E9F7" w14:textId="57DA1F08" w:rsidR="00F63F6A" w:rsidRDefault="00F63F6A" w:rsidP="00F63F6A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LIMIT</w:t>
      </w:r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F63F6A">
        <w:rPr>
          <w:rFonts w:ascii="Arial" w:hAnsi="Arial" w:cs="Arial"/>
          <w:color w:val="212121"/>
          <w:sz w:val="21"/>
          <w:szCs w:val="21"/>
          <w:shd w:val="clear" w:color="auto" w:fill="FFFFFF"/>
        </w:rPr>
        <w:t>10;</w:t>
      </w:r>
      <w:proofErr w:type="gramEnd"/>
    </w:p>
    <w:p w14:paraId="3ADD8375" w14:textId="77777777" w:rsid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65E568D8" w14:textId="00771A60" w:rsidR="00FD35FB" w:rsidRDefault="00FD35FB" w:rsidP="00FD35FB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Query top 10 pace </w:t>
      </w:r>
      <w:r w:rsidR="00596C4C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with most finishers from different genders.</w:t>
      </w:r>
    </w:p>
    <w:p w14:paraId="2FA8CACF" w14:textId="77777777" w:rsid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29C617F7" w14:textId="35F223F7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SELECT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260F7C">
        <w:rPr>
          <w:rFonts w:ascii="Arial" w:hAnsi="Arial" w:cs="Arial"/>
          <w:color w:val="212121"/>
          <w:sz w:val="21"/>
          <w:szCs w:val="21"/>
          <w:shd w:val="clear" w:color="auto" w:fill="FFFFFF"/>
        </w:rPr>
        <w:t>“</w:t>
      </w:r>
      <w:proofErr w:type="spellStart"/>
      <w:r w:rsidR="00260F7C">
        <w:rPr>
          <w:rFonts w:ascii="Arial" w:hAnsi="Arial" w:cs="Arial"/>
          <w:color w:val="212121"/>
          <w:sz w:val="21"/>
          <w:szCs w:val="21"/>
          <w:shd w:val="clear" w:color="auto" w:fill="FFFFFF"/>
        </w:rPr>
        <w:t>time”</w:t>
      </w:r>
      <w:proofErr w:type="gramStart"/>
      <w:r w:rsidR="00260F7C">
        <w:rPr>
          <w:rFonts w:ascii="Arial" w:hAnsi="Arial" w:cs="Arial"/>
          <w:color w:val="212121"/>
          <w:sz w:val="21"/>
          <w:szCs w:val="21"/>
          <w:shd w:val="clear" w:color="auto" w:fill="FFFFFF"/>
        </w:rPr>
        <w:t>.”pace</w:t>
      </w:r>
      <w:proofErr w:type="spellEnd"/>
      <w:proofErr w:type="gramEnd"/>
      <w:r w:rsidR="00260F7C">
        <w:rPr>
          <w:rFonts w:ascii="Arial" w:hAnsi="Arial" w:cs="Arial"/>
          <w:color w:val="212121"/>
          <w:sz w:val="21"/>
          <w:szCs w:val="21"/>
          <w:shd w:val="clear" w:color="auto" w:fill="FFFFFF"/>
        </w:rPr>
        <w:t>”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pace_</w:t>
      </w:r>
      <w:r w:rsidR="00596C4C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,</w:t>
      </w:r>
    </w:p>
    <w:p w14:paraId="2F9239D8" w14:textId="77777777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"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as gender, </w:t>
      </w:r>
    </w:p>
    <w:p w14:paraId="17C1E884" w14:textId="56A8A400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 xml:space="preserve">      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amount </w:t>
      </w:r>
    </w:p>
    <w:p w14:paraId="0501C9A7" w14:textId="4360A2F9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"bm_2015" </w:t>
      </w:r>
    </w:p>
    <w:p w14:paraId="30A1B9E6" w14:textId="254218F3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pace_</w:t>
      </w:r>
      <w:r w:rsidR="00596C4C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gender </w:t>
      </w:r>
    </w:p>
    <w:p w14:paraId="4765892A" w14:textId="1EF11179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HAVING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= 'M' </w:t>
      </w:r>
    </w:p>
    <w:p w14:paraId="1D4BFD95" w14:textId="68EC6531" w:rsidR="00FD35FB" w:rsidRP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ORDER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DESC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76B44A9E" w14:textId="572FABD2" w:rsidR="00FD35FB" w:rsidRDefault="00FD35FB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LIMIT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10;</w:t>
      </w:r>
      <w:proofErr w:type="gramEnd"/>
    </w:p>
    <w:p w14:paraId="5ADF885B" w14:textId="4C7EE892" w:rsidR="00260F7C" w:rsidRDefault="00260F7C" w:rsidP="00FD35FB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75885819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SELECT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time”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.”pace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”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pace_group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,</w:t>
      </w:r>
    </w:p>
    <w:p w14:paraId="0AA8BE08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"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" as gender, </w:t>
      </w:r>
    </w:p>
    <w:p w14:paraId="068EF1A1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amount </w:t>
      </w:r>
    </w:p>
    <w:p w14:paraId="34D87439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FROM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"bm_2015" </w:t>
      </w:r>
    </w:p>
    <w:p w14:paraId="6EEF742A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pace_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gender </w:t>
      </w:r>
    </w:p>
    <w:p w14:paraId="734857B4" w14:textId="7CD8D99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HAVING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"</w:t>
      </w:r>
      <w:proofErr w:type="spell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profile"."gender</w:t>
      </w:r>
      <w:proofErr w:type="spell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" = '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' </w:t>
      </w:r>
    </w:p>
    <w:p w14:paraId="39599CB0" w14:textId="77777777" w:rsidR="00260F7C" w:rsidRPr="00FD35FB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ORDER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BY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COUNT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(</w:t>
      </w:r>
      <w:proofErr w:type="gramEnd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*)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DESC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3BACF6E4" w14:textId="5E415010" w:rsidR="00260F7C" w:rsidRPr="00260F7C" w:rsidRDefault="00260F7C" w:rsidP="00260F7C">
      <w:pPr>
        <w:pStyle w:val="ListParagrap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LIMIT</w:t>
      </w:r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FD35FB">
        <w:rPr>
          <w:rFonts w:ascii="Arial" w:hAnsi="Arial" w:cs="Arial"/>
          <w:color w:val="212121"/>
          <w:sz w:val="21"/>
          <w:szCs w:val="21"/>
          <w:shd w:val="clear" w:color="auto" w:fill="FFFFFF"/>
        </w:rPr>
        <w:t>10;</w:t>
      </w:r>
      <w:proofErr w:type="gramEnd"/>
    </w:p>
    <w:p w14:paraId="33944422" w14:textId="2DFE03DC" w:rsidR="0023343E" w:rsidRDefault="0023343E" w:rsidP="00E237D7">
      <w:pP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</w:pPr>
    </w:p>
    <w:p w14:paraId="5EF24293" w14:textId="5B60563E" w:rsidR="00E237D7" w:rsidRDefault="00E237D7" w:rsidP="00C64AA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23343E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The analysis outcome</w:t>
      </w:r>
      <w:r w:rsidR="00C64AAB" w:rsidRPr="00C64AA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 (</w:t>
      </w:r>
      <w:r w:rsidR="00C64AA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a</w:t>
      </w:r>
      <w:r w:rsidR="00C64AAB" w:rsidRPr="00C64AA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ny visualization of results: tables or figures).</w:t>
      </w:r>
    </w:p>
    <w:p w14:paraId="19D9770C" w14:textId="77777777" w:rsidR="004D495F" w:rsidRPr="0023343E" w:rsidRDefault="004D495F" w:rsidP="004D495F">
      <w:pPr>
        <w:pStyle w:val="ListParagraph"/>
        <w:ind w:left="360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72571BE3" w14:textId="52AE0447" w:rsidR="004D495F" w:rsidRDefault="004D495F" w:rsidP="004D495F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Query how many finishers in each age group (10-19, 20-29, …) from different genders.</w:t>
      </w:r>
    </w:p>
    <w:p w14:paraId="7B41DE48" w14:textId="2F4A709A" w:rsidR="0023343E" w:rsidRDefault="0023343E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40ADE20" wp14:editId="0A72FEA4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10E" w14:textId="303C6277" w:rsidR="0023343E" w:rsidRPr="004D495F" w:rsidRDefault="004D495F" w:rsidP="004D495F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4D495F">
        <w:rPr>
          <w:rFonts w:ascii="Arial" w:hAnsi="Arial" w:cs="Arial"/>
          <w:color w:val="212121"/>
          <w:sz w:val="21"/>
          <w:szCs w:val="21"/>
          <w:shd w:val="clear" w:color="auto" w:fill="FFFFFF"/>
        </w:rPr>
        <w:t>Query average finished time in each age group (10-19, 20-29, …) from different genders.</w:t>
      </w:r>
    </w:p>
    <w:p w14:paraId="16C899A2" w14:textId="0B0F2892" w:rsidR="0023343E" w:rsidRDefault="0023343E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6CAFD" wp14:editId="5302EDEF">
            <wp:extent cx="59436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7D4" w14:textId="6038A4BA" w:rsidR="00F63F6A" w:rsidRPr="004D495F" w:rsidRDefault="004D495F" w:rsidP="00E237D7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4D495F">
        <w:rPr>
          <w:rFonts w:ascii="Arial" w:hAnsi="Arial" w:cs="Arial"/>
          <w:color w:val="212121"/>
          <w:sz w:val="21"/>
          <w:szCs w:val="21"/>
          <w:shd w:val="clear" w:color="auto" w:fill="FFFFFF"/>
        </w:rPr>
        <w:t>Query top 10 countries with most finishers.</w:t>
      </w:r>
    </w:p>
    <w:p w14:paraId="3D96A969" w14:textId="06EF971D" w:rsidR="00F63F6A" w:rsidRDefault="00F63F6A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E0966A" wp14:editId="663E9CB8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F912" w14:textId="487D64F4" w:rsidR="004D495F" w:rsidRPr="004D495F" w:rsidRDefault="004D495F" w:rsidP="004D495F">
      <w:pPr>
        <w:pStyle w:val="ListParagraph"/>
        <w:numPr>
          <w:ilvl w:val="0"/>
          <w:numId w:val="5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Query top 10 pace </w:t>
      </w:r>
      <w:r w:rsidR="00596C4C">
        <w:rPr>
          <w:rFonts w:ascii="Arial" w:hAnsi="Arial" w:cs="Arial"/>
          <w:color w:val="212121"/>
          <w:sz w:val="21"/>
          <w:szCs w:val="21"/>
          <w:shd w:val="clear" w:color="auto" w:fill="FFFFFF"/>
        </w:rPr>
        <w:t>groups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with most finishers from different genders.</w:t>
      </w:r>
    </w:p>
    <w:p w14:paraId="36585D0D" w14:textId="76F683F3" w:rsidR="00260F7C" w:rsidRDefault="00260F7C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6A310560" w14:textId="40AF099B" w:rsidR="00260F7C" w:rsidRDefault="00260F7C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10673D" wp14:editId="29C6D135">
            <wp:extent cx="4930026" cy="34747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627" cy="34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E7A2" w14:textId="77777777" w:rsidR="00260F7C" w:rsidRDefault="00260F7C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104D6B11" w14:textId="426AB606" w:rsidR="00843796" w:rsidRDefault="00260F7C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FD7B96" wp14:editId="6F655E5C">
            <wp:extent cx="4929505" cy="345012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031" cy="3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06B" w14:textId="0972FB93" w:rsidR="007C5450" w:rsidRDefault="007C5450" w:rsidP="00E237D7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29E6E2" wp14:editId="31D8E981">
            <wp:extent cx="5911497" cy="26984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069" cy="27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5D7"/>
    <w:multiLevelType w:val="hybridMultilevel"/>
    <w:tmpl w:val="169CC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2790"/>
    <w:multiLevelType w:val="hybridMultilevel"/>
    <w:tmpl w:val="02108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4B3B"/>
    <w:multiLevelType w:val="hybridMultilevel"/>
    <w:tmpl w:val="169CC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FBD"/>
    <w:multiLevelType w:val="hybridMultilevel"/>
    <w:tmpl w:val="E97E2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747A56"/>
    <w:multiLevelType w:val="hybridMultilevel"/>
    <w:tmpl w:val="38A8F2B0"/>
    <w:lvl w:ilvl="0" w:tplc="AA1EBF1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54DB9"/>
    <w:multiLevelType w:val="hybridMultilevel"/>
    <w:tmpl w:val="C156A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27BD1"/>
    <w:multiLevelType w:val="hybridMultilevel"/>
    <w:tmpl w:val="169CC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7"/>
    <w:rsid w:val="00190A7C"/>
    <w:rsid w:val="001A6FAD"/>
    <w:rsid w:val="0023343E"/>
    <w:rsid w:val="00260F7C"/>
    <w:rsid w:val="00282A6B"/>
    <w:rsid w:val="002C4C42"/>
    <w:rsid w:val="00346E89"/>
    <w:rsid w:val="004D495F"/>
    <w:rsid w:val="004D52E0"/>
    <w:rsid w:val="00547BC8"/>
    <w:rsid w:val="00596C4C"/>
    <w:rsid w:val="006F11D4"/>
    <w:rsid w:val="007C5450"/>
    <w:rsid w:val="007E03D7"/>
    <w:rsid w:val="00843796"/>
    <w:rsid w:val="00A069C9"/>
    <w:rsid w:val="00C06AF1"/>
    <w:rsid w:val="00C64AAB"/>
    <w:rsid w:val="00CB12CC"/>
    <w:rsid w:val="00E237D7"/>
    <w:rsid w:val="00EC2BD8"/>
    <w:rsid w:val="00F63F6A"/>
    <w:rsid w:val="00F85E70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706"/>
  <w15:chartTrackingRefBased/>
  <w15:docId w15:val="{60C6F0C3-CE16-48D6-BA6E-ECC8C75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gistration.baa.org/2015/cf/Public/iframe_ResultsSearch.cf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Yong</dc:creator>
  <cp:keywords/>
  <dc:description/>
  <cp:lastModifiedBy>Shao, Yong</cp:lastModifiedBy>
  <cp:revision>15</cp:revision>
  <dcterms:created xsi:type="dcterms:W3CDTF">2021-03-15T00:34:00Z</dcterms:created>
  <dcterms:modified xsi:type="dcterms:W3CDTF">2021-03-24T04:36:00Z</dcterms:modified>
</cp:coreProperties>
</file>