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29" w:rsidRDefault="00BD4729" w:rsidP="00BD4729">
      <w:pPr>
        <w:jc w:val="center"/>
        <w:rPr>
          <w:rFonts w:ascii="黑体" w:eastAsia="黑体" w:hAnsi="黑体"/>
          <w:b/>
          <w:sz w:val="48"/>
        </w:rPr>
      </w:pPr>
      <w:r w:rsidRPr="00BD4729">
        <w:rPr>
          <w:rFonts w:ascii="黑体" w:eastAsia="黑体" w:hAnsi="黑体" w:hint="eastAsia"/>
          <w:b/>
          <w:sz w:val="48"/>
        </w:rPr>
        <w:t>高斌_大作业1设计说明书</w:t>
      </w:r>
    </w:p>
    <w:p w:rsidR="00B25D28" w:rsidRDefault="00B25D28" w:rsidP="00BD4729">
      <w:pPr>
        <w:jc w:val="center"/>
        <w:rPr>
          <w:rFonts w:ascii="黑体" w:eastAsia="黑体" w:hAnsi="黑体"/>
          <w:b/>
          <w:sz w:val="48"/>
        </w:rPr>
      </w:pPr>
    </w:p>
    <w:p w:rsidR="00BD4729" w:rsidRDefault="00BD4729" w:rsidP="00BD4729">
      <w:pPr>
        <w:pStyle w:val="1"/>
        <w:numPr>
          <w:ilvl w:val="0"/>
          <w:numId w:val="2"/>
        </w:numPr>
      </w:pPr>
      <w:r>
        <w:rPr>
          <w:rFonts w:hint="eastAsia"/>
        </w:rPr>
        <w:t>作业要求</w:t>
      </w:r>
    </w:p>
    <w:p w:rsidR="00B25D28" w:rsidRDefault="00B25D28" w:rsidP="00BD4729">
      <w:r>
        <w:rPr>
          <w:noProof/>
        </w:rPr>
        <w:drawing>
          <wp:anchor distT="0" distB="0" distL="114300" distR="114300" simplePos="0" relativeHeight="251658240" behindDoc="0" locked="0" layoutInCell="1" allowOverlap="1" wp14:anchorId="713F557B" wp14:editId="25BF4CF7">
            <wp:simplePos x="0" y="0"/>
            <wp:positionH relativeFrom="column">
              <wp:posOffset>-666115</wp:posOffset>
            </wp:positionH>
            <wp:positionV relativeFrom="paragraph">
              <wp:posOffset>261356</wp:posOffset>
            </wp:positionV>
            <wp:extent cx="6224270" cy="3269615"/>
            <wp:effectExtent l="0" t="0" r="508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729" w:rsidRDefault="00BD4729" w:rsidP="00BD4729"/>
    <w:p w:rsidR="00BD4729" w:rsidRPr="006E4A91" w:rsidRDefault="006E4A91" w:rsidP="006E4A91">
      <w:pPr>
        <w:pStyle w:val="1"/>
        <w:rPr>
          <w:rStyle w:val="10"/>
          <w:b/>
          <w:bCs/>
        </w:rPr>
      </w:pPr>
      <w:r>
        <w:rPr>
          <w:rFonts w:hint="eastAsia"/>
        </w:rPr>
        <w:t>二、</w:t>
      </w:r>
      <w:r w:rsidR="00BD4729" w:rsidRPr="006E4A91">
        <w:t>操作</w:t>
      </w:r>
    </w:p>
    <w:p w:rsidR="00BD4729" w:rsidRDefault="00BD4729" w:rsidP="00E406C4">
      <w:pPr>
        <w:pStyle w:val="a4"/>
        <w:numPr>
          <w:ilvl w:val="0"/>
          <w:numId w:val="4"/>
        </w:numPr>
        <w:ind w:firstLineChars="0"/>
      </w:pPr>
      <w:r w:rsidRPr="006E4A91">
        <w:rPr>
          <w:rFonts w:ascii="宋体" w:hAnsi="宋体" w:hint="eastAsia"/>
          <w:sz w:val="24"/>
        </w:rPr>
        <w:t>打开</w:t>
      </w:r>
      <w:r w:rsidR="00E406C4">
        <w:rPr>
          <w:rFonts w:ascii="宋体" w:hAnsi="宋体" w:hint="eastAsia"/>
          <w:sz w:val="24"/>
        </w:rPr>
        <w:t>“</w:t>
      </w:r>
      <w:r w:rsidR="00E406C4" w:rsidRPr="00E406C4">
        <w:rPr>
          <w:rFonts w:ascii="宋体" w:hAnsi="宋体" w:hint="eastAsia"/>
          <w:sz w:val="24"/>
        </w:rPr>
        <w:t>发布版_直接运行</w:t>
      </w:r>
      <w:r w:rsidR="00E406C4">
        <w:rPr>
          <w:rFonts w:ascii="宋体" w:hAnsi="宋体" w:hint="eastAsia"/>
          <w:sz w:val="24"/>
        </w:rPr>
        <w:t>”文件夹，双击</w:t>
      </w:r>
      <w:r w:rsidRPr="006E4A91">
        <w:rPr>
          <w:rFonts w:ascii="宋体" w:hAnsi="宋体" w:hint="eastAsia"/>
          <w:sz w:val="24"/>
        </w:rPr>
        <w:t>exe文件，</w:t>
      </w:r>
      <w:r w:rsidR="00E406C4">
        <w:rPr>
          <w:rFonts w:ascii="宋体" w:hAnsi="宋体" w:hint="eastAsia"/>
          <w:sz w:val="24"/>
        </w:rPr>
        <w:t>然后</w:t>
      </w:r>
      <w:r w:rsidRPr="006E4A91">
        <w:rPr>
          <w:rFonts w:ascii="宋体" w:hAnsi="宋体" w:hint="eastAsia"/>
          <w:sz w:val="24"/>
        </w:rPr>
        <w:t>右键弹出菜单</w:t>
      </w:r>
      <w:r>
        <w:rPr>
          <w:rFonts w:hint="eastAsia"/>
        </w:rPr>
        <w:t>；</w:t>
      </w:r>
    </w:p>
    <w:p w:rsidR="006E4A91" w:rsidRDefault="00BD4729" w:rsidP="006E4A91">
      <w:pPr>
        <w:pStyle w:val="a4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6E4A91">
        <w:rPr>
          <w:rFonts w:ascii="宋体" w:hAnsi="宋体" w:hint="eastAsia"/>
          <w:sz w:val="24"/>
        </w:rPr>
        <w:t>分别是一级菜单变换、速度和显示，一级菜单下有二级菜单，左键点击即可播放动画。</w:t>
      </w:r>
      <w:r w:rsidR="00004701">
        <w:rPr>
          <w:rFonts w:ascii="宋体" w:hAnsi="宋体" w:hint="eastAsia"/>
          <w:sz w:val="24"/>
        </w:rPr>
        <w:t>（因为中文显示是乱码，菜单中用英文代替中文</w:t>
      </w:r>
      <w:bookmarkStart w:id="0" w:name="_GoBack"/>
      <w:bookmarkEnd w:id="0"/>
      <w:r w:rsidR="00004701">
        <w:rPr>
          <w:rFonts w:ascii="宋体" w:hAnsi="宋体" w:hint="eastAsia"/>
          <w:sz w:val="24"/>
        </w:rPr>
        <w:t>）</w:t>
      </w:r>
    </w:p>
    <w:p w:rsidR="006E4A91" w:rsidRPr="006E4A91" w:rsidRDefault="006E4A91" w:rsidP="006E4A91">
      <w:pPr>
        <w:rPr>
          <w:rFonts w:ascii="宋体" w:hAnsi="宋体"/>
          <w:sz w:val="24"/>
        </w:rPr>
      </w:pPr>
      <w:r w:rsidRPr="006E4A91">
        <w:rPr>
          <w:rFonts w:ascii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1743C65" wp14:editId="733DBF76">
            <wp:simplePos x="0" y="0"/>
            <wp:positionH relativeFrom="column">
              <wp:posOffset>-792480</wp:posOffset>
            </wp:positionH>
            <wp:positionV relativeFrom="paragraph">
              <wp:posOffset>280876</wp:posOffset>
            </wp:positionV>
            <wp:extent cx="2240915" cy="2365375"/>
            <wp:effectExtent l="0" t="0" r="698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9C42A8" wp14:editId="09B607FE">
            <wp:simplePos x="0" y="0"/>
            <wp:positionH relativeFrom="column">
              <wp:posOffset>1448435</wp:posOffset>
            </wp:positionH>
            <wp:positionV relativeFrom="paragraph">
              <wp:posOffset>242570</wp:posOffset>
            </wp:positionV>
            <wp:extent cx="2277745" cy="2404110"/>
            <wp:effectExtent l="0" t="0" r="825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A91">
        <w:rPr>
          <w:rFonts w:ascii="宋体" w:hAnsi="宋体"/>
          <w:noProof/>
          <w:sz w:val="24"/>
        </w:rPr>
        <w:drawing>
          <wp:anchor distT="0" distB="0" distL="114300" distR="114300" simplePos="0" relativeHeight="251661312" behindDoc="0" locked="0" layoutInCell="1" allowOverlap="1" wp14:anchorId="275D5066" wp14:editId="41E22A94">
            <wp:simplePos x="0" y="0"/>
            <wp:positionH relativeFrom="column">
              <wp:posOffset>3761406</wp:posOffset>
            </wp:positionH>
            <wp:positionV relativeFrom="paragraph">
              <wp:posOffset>230190</wp:posOffset>
            </wp:positionV>
            <wp:extent cx="2291715" cy="2417445"/>
            <wp:effectExtent l="0" t="0" r="0" b="190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A91" w:rsidRDefault="006E4A91" w:rsidP="006E4A91">
      <w:pPr>
        <w:pStyle w:val="1"/>
      </w:pPr>
      <w:r>
        <w:rPr>
          <w:rFonts w:hint="eastAsia"/>
        </w:rPr>
        <w:lastRenderedPageBreak/>
        <w:t>三、</w:t>
      </w:r>
      <w:r w:rsidR="00755CB1">
        <w:rPr>
          <w:rFonts w:hint="eastAsia"/>
        </w:rPr>
        <w:t>方法和</w:t>
      </w:r>
      <w:r>
        <w:rPr>
          <w:rFonts w:hint="eastAsia"/>
        </w:rPr>
        <w:t>流程</w:t>
      </w:r>
      <w:r w:rsidR="00282B32">
        <w:rPr>
          <w:rFonts w:hint="eastAsia"/>
        </w:rPr>
        <w:t>（具体代码都有注释）</w:t>
      </w:r>
    </w:p>
    <w:p w:rsidR="00CE3E92" w:rsidRDefault="00755CB1" w:rsidP="00755CB1">
      <w:pPr>
        <w:pStyle w:val="2"/>
      </w:pPr>
      <w:r>
        <w:rPr>
          <w:rFonts w:hint="eastAsia"/>
        </w:rPr>
        <w:t>1、</w:t>
      </w:r>
      <w:r w:rsidR="00CE3E92">
        <w:rPr>
          <w:rFonts w:hint="eastAsia"/>
        </w:rPr>
        <w:t>环境配置：</w:t>
      </w:r>
    </w:p>
    <w:p w:rsidR="00755CB1" w:rsidRDefault="00755CB1"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755CB1">
        <w:rPr>
          <w:rFonts w:hint="eastAsia"/>
          <w:b/>
        </w:rPr>
        <w:t>所用工具：</w:t>
      </w:r>
      <w:r>
        <w:t>V</w:t>
      </w:r>
      <w:r>
        <w:rPr>
          <w:rFonts w:hint="eastAsia"/>
        </w:rPr>
        <w:t>is</w:t>
      </w:r>
      <w:r>
        <w:t>ual Studio2017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vcpkg</w:t>
      </w:r>
      <w:proofErr w:type="spellEnd"/>
      <w:r>
        <w:rPr>
          <w:rFonts w:hint="eastAsia"/>
        </w:rPr>
        <w:t>。</w:t>
      </w:r>
    </w:p>
    <w:p w:rsidR="00755CB1" w:rsidRDefault="00755CB1" w:rsidP="00755CB1">
      <w:pPr>
        <w:ind w:firstLine="42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在</w:t>
      </w:r>
      <w:r>
        <w:t>V</w:t>
      </w:r>
      <w:r>
        <w:rPr>
          <w:rFonts w:hint="eastAsia"/>
        </w:rPr>
        <w:t>is</w:t>
      </w:r>
      <w:r>
        <w:t>ual Studio2017</w:t>
      </w:r>
      <w:r>
        <w:rPr>
          <w:rFonts w:hint="eastAsia"/>
        </w:rPr>
        <w:t>配置较为繁琐，且每一个项目都需要重新配置，比较麻烦。</w:t>
      </w:r>
      <w:proofErr w:type="spellStart"/>
      <w:r w:rsidRPr="00755CB1">
        <w:rPr>
          <w:rFonts w:hint="eastAsia"/>
        </w:rPr>
        <w:t>vcpkg</w:t>
      </w:r>
      <w:proofErr w:type="spellEnd"/>
      <w:r w:rsidRPr="00755CB1">
        <w:rPr>
          <w:rFonts w:hint="eastAsia"/>
        </w:rPr>
        <w:t>是命令行包管理工具，在使用</w:t>
      </w:r>
      <w:proofErr w:type="gramStart"/>
      <w:r w:rsidRPr="00755CB1">
        <w:rPr>
          <w:rFonts w:hint="eastAsia"/>
        </w:rPr>
        <w:t>第三方库的</w:t>
      </w:r>
      <w:proofErr w:type="gramEnd"/>
      <w:r w:rsidRPr="00755CB1">
        <w:rPr>
          <w:rFonts w:hint="eastAsia"/>
        </w:rPr>
        <w:t>c</w:t>
      </w:r>
      <w:r w:rsidRPr="00755CB1">
        <w:rPr>
          <w:rFonts w:hint="eastAsia"/>
        </w:rPr>
        <w:t>或</w:t>
      </w:r>
      <w:proofErr w:type="spellStart"/>
      <w:r w:rsidRPr="00755CB1">
        <w:rPr>
          <w:rFonts w:hint="eastAsia"/>
        </w:rPr>
        <w:t>c++</w:t>
      </w:r>
      <w:proofErr w:type="spellEnd"/>
      <w:r w:rsidRPr="00755CB1">
        <w:rPr>
          <w:rFonts w:hint="eastAsia"/>
        </w:rPr>
        <w:t>开发中可以简化相关的配置操作。</w:t>
      </w:r>
      <w:proofErr w:type="spellStart"/>
      <w:r w:rsidRPr="00755CB1">
        <w:rPr>
          <w:rFonts w:hint="eastAsia"/>
        </w:rPr>
        <w:t>vcpkg</w:t>
      </w:r>
      <w:proofErr w:type="spellEnd"/>
      <w:r w:rsidRPr="00755CB1">
        <w:rPr>
          <w:rFonts w:hint="eastAsia"/>
        </w:rPr>
        <w:t>安装的</w:t>
      </w:r>
      <w:proofErr w:type="gramStart"/>
      <w:r w:rsidRPr="00755CB1">
        <w:rPr>
          <w:rFonts w:hint="eastAsia"/>
        </w:rPr>
        <w:t>包支持</w:t>
      </w:r>
      <w:proofErr w:type="gramEnd"/>
      <w:r w:rsidRPr="00755CB1">
        <w:rPr>
          <w:rFonts w:hint="eastAsia"/>
        </w:rPr>
        <w:t>Visual Studio 2015 update 3</w:t>
      </w:r>
      <w:r w:rsidRPr="00755CB1">
        <w:rPr>
          <w:rFonts w:hint="eastAsia"/>
        </w:rPr>
        <w:t>及以上版本，包括</w:t>
      </w:r>
      <w:r w:rsidRPr="00755CB1">
        <w:rPr>
          <w:rFonts w:hint="eastAsia"/>
        </w:rPr>
        <w:t>vs2017</w:t>
      </w:r>
      <w:r w:rsidRPr="00755CB1">
        <w:rPr>
          <w:rFonts w:hint="eastAsia"/>
        </w:rPr>
        <w:t>工具集，目前在</w:t>
      </w:r>
      <w:r w:rsidRPr="00755CB1">
        <w:rPr>
          <w:rFonts w:hint="eastAsia"/>
        </w:rPr>
        <w:t>windows</w:t>
      </w:r>
      <w:r w:rsidRPr="00755CB1">
        <w:rPr>
          <w:rFonts w:hint="eastAsia"/>
        </w:rPr>
        <w:t>平台已有超过</w:t>
      </w:r>
      <w:r w:rsidRPr="00755CB1">
        <w:rPr>
          <w:rFonts w:hint="eastAsia"/>
        </w:rPr>
        <w:t>900</w:t>
      </w:r>
      <w:r w:rsidRPr="00755CB1">
        <w:rPr>
          <w:rFonts w:hint="eastAsia"/>
        </w:rPr>
        <w:t>多个包，</w:t>
      </w:r>
      <w:r>
        <w:rPr>
          <w:rFonts w:hint="eastAsia"/>
        </w:rPr>
        <w:t>是配置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方库较为</w:t>
      </w:r>
      <w:proofErr w:type="gramEnd"/>
      <w:r>
        <w:rPr>
          <w:rFonts w:hint="eastAsia"/>
        </w:rPr>
        <w:t>简单的方法。</w:t>
      </w:r>
    </w:p>
    <w:p w:rsidR="00755CB1" w:rsidRDefault="00755CB1">
      <w:pPr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55CB1">
        <w:rPr>
          <w:rFonts w:hint="eastAsia"/>
          <w:b/>
        </w:rPr>
        <w:t>具体过程</w:t>
      </w:r>
    </w:p>
    <w:p w:rsidR="00755CB1" w:rsidRPr="00755CB1" w:rsidRDefault="00755CB1">
      <w:r>
        <w:rPr>
          <w:rFonts w:hint="eastAsia"/>
        </w:rPr>
        <w:t>1</w:t>
      </w:r>
      <w:r>
        <w:rPr>
          <w:rFonts w:hint="eastAsia"/>
        </w:rPr>
        <w:t>、首先安装好</w:t>
      </w:r>
      <w:proofErr w:type="spellStart"/>
      <w:r>
        <w:rPr>
          <w:rFonts w:hint="eastAsia"/>
        </w:rPr>
        <w:t>vcpkg</w:t>
      </w:r>
      <w:proofErr w:type="spellEnd"/>
      <w:r>
        <w:rPr>
          <w:rFonts w:hint="eastAsia"/>
        </w:rPr>
        <w:t>之后，在</w:t>
      </w:r>
      <w:proofErr w:type="spellStart"/>
      <w:r>
        <w:rPr>
          <w:rFonts w:hint="eastAsia"/>
        </w:rPr>
        <w:t>vcpkg</w:t>
      </w:r>
      <w:proofErr w:type="spellEnd"/>
      <w:r>
        <w:rPr>
          <w:rFonts w:hint="eastAsia"/>
        </w:rPr>
        <w:t>的根目录打开命令行窗口。</w:t>
      </w:r>
    </w:p>
    <w:p w:rsidR="008D35C1" w:rsidRDefault="00755CB1" w:rsidP="00755CB1">
      <w:r>
        <w:t>2</w:t>
      </w:r>
      <w:r w:rsidR="008D35C1">
        <w:rPr>
          <w:rFonts w:hint="eastAsia"/>
        </w:rPr>
        <w:t>、搜索</w:t>
      </w:r>
      <w:r w:rsidR="008D35C1">
        <w:rPr>
          <w:rFonts w:hint="eastAsia"/>
        </w:rPr>
        <w:t>glut</w:t>
      </w:r>
      <w:r w:rsidR="008D35C1">
        <w:rPr>
          <w:rFonts w:hint="eastAsia"/>
        </w:rPr>
        <w:t>的库有没有</w:t>
      </w:r>
      <w:r w:rsidR="00451503">
        <w:rPr>
          <w:rFonts w:hint="eastAsia"/>
        </w:rPr>
        <w:t>，因为</w:t>
      </w:r>
      <w:r w:rsidR="00451503">
        <w:rPr>
          <w:rFonts w:hint="eastAsia"/>
        </w:rPr>
        <w:t>glut</w:t>
      </w:r>
      <w:r w:rsidR="00451503">
        <w:rPr>
          <w:rFonts w:hint="eastAsia"/>
        </w:rPr>
        <w:t>已经很久不维护了，而开源的</w:t>
      </w:r>
      <w:proofErr w:type="spellStart"/>
      <w:r w:rsidR="00451503">
        <w:rPr>
          <w:rFonts w:hint="eastAsia"/>
        </w:rPr>
        <w:t>freeglut</w:t>
      </w:r>
      <w:proofErr w:type="spellEnd"/>
      <w:proofErr w:type="gramStart"/>
      <w:r w:rsidR="00451503">
        <w:rPr>
          <w:rFonts w:hint="eastAsia"/>
        </w:rPr>
        <w:t>库完全</w:t>
      </w:r>
      <w:proofErr w:type="gramEnd"/>
      <w:r w:rsidR="00451503">
        <w:rPr>
          <w:rFonts w:hint="eastAsia"/>
        </w:rPr>
        <w:t>兼容</w:t>
      </w:r>
      <w:r w:rsidR="00451503">
        <w:rPr>
          <w:rFonts w:hint="eastAsia"/>
        </w:rPr>
        <w:t>glut</w:t>
      </w:r>
      <w:r w:rsidR="00451503">
        <w:rPr>
          <w:rFonts w:hint="eastAsia"/>
        </w:rPr>
        <w:t>，</w:t>
      </w:r>
      <w:r w:rsidR="00B7219A">
        <w:rPr>
          <w:rFonts w:hint="eastAsia"/>
        </w:rPr>
        <w:t>可以看到</w:t>
      </w:r>
      <w:proofErr w:type="spellStart"/>
      <w:r w:rsidR="00B7219A">
        <w:rPr>
          <w:rFonts w:hint="eastAsia"/>
        </w:rPr>
        <w:t>vcpkg</w:t>
      </w:r>
      <w:proofErr w:type="spellEnd"/>
      <w:r w:rsidR="00B7219A">
        <w:rPr>
          <w:rFonts w:hint="eastAsia"/>
        </w:rPr>
        <w:t>可以找到</w:t>
      </w:r>
      <w:proofErr w:type="spellStart"/>
      <w:r w:rsidR="00B7219A">
        <w:rPr>
          <w:rFonts w:hint="eastAsia"/>
        </w:rPr>
        <w:t>freeglut</w:t>
      </w:r>
      <w:proofErr w:type="spellEnd"/>
      <w:r w:rsidR="00B7219A">
        <w:rPr>
          <w:rFonts w:hint="eastAsia"/>
        </w:rPr>
        <w:t>。</w:t>
      </w:r>
    </w:p>
    <w:p w:rsidR="00CE3E92" w:rsidRDefault="00CE3E92">
      <w:r>
        <w:rPr>
          <w:noProof/>
        </w:rPr>
        <w:drawing>
          <wp:inline distT="0" distB="0" distL="0" distR="0" wp14:anchorId="673352EE" wp14:editId="7B29D88A">
            <wp:extent cx="4705350" cy="94593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28" cy="9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1" w:rsidRDefault="008D35C1"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opengl</w:t>
      </w:r>
      <w:proofErr w:type="spellEnd"/>
      <w:r w:rsidR="00755CB1">
        <w:rPr>
          <w:rFonts w:hint="eastAsia"/>
        </w:rPr>
        <w:t>库和</w:t>
      </w:r>
      <w:r w:rsidR="00755CB1">
        <w:rPr>
          <w:rFonts w:hint="eastAsia"/>
        </w:rPr>
        <w:t>6</w:t>
      </w:r>
      <w:r w:rsidR="00755CB1">
        <w:t>4</w:t>
      </w:r>
      <w:r w:rsidR="00755CB1">
        <w:rPr>
          <w:rFonts w:hint="eastAsia"/>
        </w:rPr>
        <w:t>位的</w:t>
      </w:r>
      <w:proofErr w:type="spellStart"/>
      <w:r w:rsidR="00755CB1">
        <w:rPr>
          <w:rFonts w:hint="eastAsia"/>
        </w:rPr>
        <w:t>freeglut</w:t>
      </w:r>
      <w:proofErr w:type="spellEnd"/>
      <w:r w:rsidR="00755CB1">
        <w:rPr>
          <w:rFonts w:hint="eastAsia"/>
        </w:rPr>
        <w:t>。</w:t>
      </w:r>
    </w:p>
    <w:p w:rsidR="00CE3E92" w:rsidRDefault="00CE3E92">
      <w:r>
        <w:rPr>
          <w:noProof/>
        </w:rPr>
        <w:drawing>
          <wp:inline distT="0" distB="0" distL="0" distR="0" wp14:anchorId="08D5C285" wp14:editId="468377B0">
            <wp:extent cx="4705606" cy="1356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403" cy="136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1" w:rsidRDefault="008D35C1">
      <w:r>
        <w:rPr>
          <w:noProof/>
        </w:rPr>
        <w:drawing>
          <wp:inline distT="0" distB="0" distL="0" distR="0" wp14:anchorId="2AAA3A7C" wp14:editId="254D3B57">
            <wp:extent cx="4649951" cy="356018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681" cy="35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1" w:rsidRDefault="008D35C1" w:rsidP="0052178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将</w:t>
      </w:r>
      <w:proofErr w:type="spellStart"/>
      <w:r>
        <w:rPr>
          <w:rFonts w:hint="eastAsia"/>
        </w:rPr>
        <w:t>vcpkg</w:t>
      </w:r>
      <w:proofErr w:type="spellEnd"/>
      <w:r>
        <w:rPr>
          <w:rFonts w:hint="eastAsia"/>
        </w:rPr>
        <w:t>安装的库集成到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>2017</w:t>
      </w:r>
    </w:p>
    <w:p w:rsidR="00CE3E92" w:rsidRDefault="00CE3E92">
      <w:r>
        <w:rPr>
          <w:noProof/>
        </w:rPr>
        <w:drawing>
          <wp:inline distT="0" distB="0" distL="0" distR="0" wp14:anchorId="1BEB7F9A" wp14:editId="64D2F237">
            <wp:extent cx="5278120" cy="10045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FF" w:rsidRDefault="00521782" w:rsidP="00521782">
      <w:r>
        <w:rPr>
          <w:rFonts w:hint="eastAsia"/>
        </w:rPr>
        <w:t>4</w:t>
      </w:r>
      <w:r>
        <w:rPr>
          <w:rFonts w:hint="eastAsia"/>
        </w:rPr>
        <w:t>、</w:t>
      </w:r>
      <w:r w:rsidR="004618FF">
        <w:rPr>
          <w:rFonts w:hint="eastAsia"/>
        </w:rPr>
        <w:t>打开</w:t>
      </w:r>
      <w:r w:rsidR="004618FF">
        <w:rPr>
          <w:rFonts w:hint="eastAsia"/>
        </w:rPr>
        <w:t>Visual</w:t>
      </w:r>
      <w:r w:rsidR="004618FF">
        <w:t xml:space="preserve"> </w:t>
      </w:r>
      <w:r w:rsidR="004618FF">
        <w:rPr>
          <w:rFonts w:hint="eastAsia"/>
        </w:rPr>
        <w:t>studio</w:t>
      </w:r>
      <w:r w:rsidR="004618FF">
        <w:t>2017</w:t>
      </w:r>
      <w:r w:rsidR="004618FF">
        <w:rPr>
          <w:rFonts w:hint="eastAsia"/>
        </w:rPr>
        <w:t>创建控制台项目就可以直接调用</w:t>
      </w:r>
      <w:r w:rsidR="004618FF">
        <w:rPr>
          <w:rFonts w:hint="eastAsia"/>
        </w:rPr>
        <w:t>OpenGL</w:t>
      </w:r>
      <w:r w:rsidR="004618FF">
        <w:rPr>
          <w:rFonts w:hint="eastAsia"/>
        </w:rPr>
        <w:t>的库了，无需再配置。</w:t>
      </w:r>
    </w:p>
    <w:p w:rsidR="00521782" w:rsidRDefault="00521782" w:rsidP="00521782">
      <w:pPr>
        <w:pStyle w:val="2"/>
      </w:pPr>
      <w:r>
        <w:rPr>
          <w:rFonts w:hint="eastAsia"/>
        </w:rPr>
        <w:t>2、</w:t>
      </w:r>
      <w:r w:rsidR="008E2D45">
        <w:rPr>
          <w:rFonts w:hint="eastAsia"/>
        </w:rPr>
        <w:t>项目实现流程</w:t>
      </w:r>
      <w:r>
        <w:rPr>
          <w:rFonts w:hint="eastAsia"/>
        </w:rPr>
        <w:t>：</w:t>
      </w:r>
    </w:p>
    <w:p w:rsidR="003B1E12" w:rsidRDefault="008E2D45" w:rsidP="008E2D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）首先在初始化窗口</w:t>
      </w:r>
      <w:r w:rsidR="003B1E12">
        <w:rPr>
          <w:rFonts w:hint="eastAsia"/>
        </w:rPr>
        <w:t>。</w:t>
      </w:r>
    </w:p>
    <w:p w:rsidR="003B1E12" w:rsidRDefault="003B1E12" w:rsidP="008E2D45">
      <w:r>
        <w:rPr>
          <w:noProof/>
        </w:rPr>
        <w:drawing>
          <wp:inline distT="0" distB="0" distL="0" distR="0" wp14:anchorId="38BC5531" wp14:editId="7E38CCFA">
            <wp:extent cx="4229100" cy="1287118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829" cy="12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45" w:rsidRDefault="003B1E12" w:rsidP="008E2D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E2D45">
        <w:rPr>
          <w:rFonts w:hint="eastAsia"/>
        </w:rPr>
        <w:t>用</w:t>
      </w:r>
      <w:proofErr w:type="spellStart"/>
      <w:r w:rsidR="008E2D45" w:rsidRPr="003B1E12">
        <w:t>glutCreateMenu</w:t>
      </w:r>
      <w:proofErr w:type="spellEnd"/>
      <w:r w:rsidR="008E2D45" w:rsidRPr="003B1E12">
        <w:rPr>
          <w:rFonts w:hint="eastAsia"/>
        </w:rPr>
        <w:t>函数创建一级菜单，然后在一级菜单下用</w:t>
      </w:r>
      <w:proofErr w:type="spellStart"/>
      <w:r w:rsidR="008E2D45" w:rsidRPr="003B1E12">
        <w:t>glutAddMenuEntry</w:t>
      </w:r>
      <w:proofErr w:type="spellEnd"/>
      <w:r w:rsidRPr="003B1E12">
        <w:rPr>
          <w:rFonts w:hint="eastAsia"/>
        </w:rPr>
        <w:t>加入二级菜单。</w:t>
      </w:r>
      <w:r>
        <w:rPr>
          <w:rFonts w:hint="eastAsia"/>
        </w:rPr>
        <w:t>下面是“变换菜单的例子”：</w:t>
      </w:r>
    </w:p>
    <w:p w:rsidR="003B1E12" w:rsidRDefault="003B1E12" w:rsidP="008E2D45">
      <w:r>
        <w:rPr>
          <w:noProof/>
        </w:rPr>
        <w:drawing>
          <wp:inline distT="0" distB="0" distL="0" distR="0" wp14:anchorId="64ADFB59" wp14:editId="7578B79F">
            <wp:extent cx="5278120" cy="11785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12" w:rsidRDefault="003B1E12" w:rsidP="003B1E12">
      <w:r>
        <w:rPr>
          <w:rFonts w:hint="eastAsia"/>
        </w:rPr>
        <w:t>（</w:t>
      </w:r>
      <w:r>
        <w:t>3</w:t>
      </w:r>
      <w:r>
        <w:rPr>
          <w:rFonts w:hint="eastAsia"/>
        </w:rPr>
        <w:t>）在创建完成后，将一级菜单集成到主菜单中，并用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glutAttachMenu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GLUT_RIGHT_BUTTON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设置为右键弹出菜单。</w:t>
      </w:r>
    </w:p>
    <w:p w:rsidR="003B1E12" w:rsidRDefault="003B1E12" w:rsidP="008E2D45">
      <w:r>
        <w:rPr>
          <w:noProof/>
        </w:rPr>
        <w:drawing>
          <wp:inline distT="0" distB="0" distL="0" distR="0" wp14:anchorId="66EDBF88" wp14:editId="2C301A43">
            <wp:extent cx="5003597" cy="1256919"/>
            <wp:effectExtent l="0" t="0" r="698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2683" cy="12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12" w:rsidRPr="003B1E12" w:rsidRDefault="003B1E12" w:rsidP="008E2D45">
      <w:r>
        <w:rPr>
          <w:rFonts w:hint="eastAsia"/>
        </w:rPr>
        <w:t>（</w:t>
      </w:r>
      <w:r>
        <w:t>4</w:t>
      </w:r>
      <w:r>
        <w:rPr>
          <w:rFonts w:hint="eastAsia"/>
        </w:rPr>
        <w:t>）然后就是主要的绘制函数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gaobin_Triangle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r w:rsidR="00BE683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在设置</w:t>
      </w:r>
      <w:proofErr w:type="gramStart"/>
      <w:r w:rsidR="00BE683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完基础</w:t>
      </w:r>
      <w:proofErr w:type="gramEnd"/>
      <w:r w:rsidR="00BE683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的参数后，绘制一个等边三角形；</w:t>
      </w:r>
    </w:p>
    <w:p w:rsidR="00521782" w:rsidRDefault="00BE6833" w:rsidP="0052178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0418A40" wp14:editId="6A6FCC4D">
            <wp:extent cx="4572000" cy="1348168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203" cy="13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33" w:rsidRDefault="00897F88" w:rsidP="00BE683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0A02CFC" wp14:editId="3BEA8BE6">
            <wp:simplePos x="0" y="0"/>
            <wp:positionH relativeFrom="column">
              <wp:posOffset>2251710</wp:posOffset>
            </wp:positionH>
            <wp:positionV relativeFrom="paragraph">
              <wp:posOffset>846455</wp:posOffset>
            </wp:positionV>
            <wp:extent cx="3092450" cy="1249045"/>
            <wp:effectExtent l="0" t="0" r="0" b="825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653C8F8" wp14:editId="7751A51C">
            <wp:simplePos x="0" y="0"/>
            <wp:positionH relativeFrom="column">
              <wp:posOffset>2306955</wp:posOffset>
            </wp:positionH>
            <wp:positionV relativeFrom="paragraph">
              <wp:posOffset>2095500</wp:posOffset>
            </wp:positionV>
            <wp:extent cx="2683020" cy="2232660"/>
            <wp:effectExtent l="0" t="0" r="317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0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833">
        <w:rPr>
          <w:rFonts w:hint="eastAsia"/>
        </w:rPr>
        <w:t>（</w:t>
      </w:r>
      <w:r w:rsidR="00BE6833">
        <w:t>5</w:t>
      </w:r>
      <w:r w:rsidR="00BE6833">
        <w:rPr>
          <w:rFonts w:hint="eastAsia"/>
        </w:rPr>
        <w:t>）菜单设置完成之后，我们点击菜单传给菜单函数的是设置的值，我们将菜单中的平移量、旋转量、缩放的值、速度等级和是否填充设为全局变量。</w:t>
      </w:r>
      <w:r w:rsidR="001759FC">
        <w:rPr>
          <w:rFonts w:hint="eastAsia"/>
        </w:rPr>
        <w:t>然后在绘制函数</w:t>
      </w:r>
      <w:r w:rsidR="00622DB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622DB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22DB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gaobin_Triangle</w:t>
      </w:r>
      <w:proofErr w:type="spellEnd"/>
      <w:r w:rsidR="00622DB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622DB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622DB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="001759FC">
        <w:rPr>
          <w:rFonts w:hint="eastAsia"/>
        </w:rPr>
        <w:t>中实时读取他们的值是否改变来生成动画。</w:t>
      </w:r>
      <w:r w:rsidR="00622DB7">
        <w:rPr>
          <w:rFonts w:hint="eastAsia"/>
        </w:rPr>
        <w:t>这里以平移模块为例：左图为变换菜单的设置，右图为其中的平移功能在绘制函数</w:t>
      </w:r>
      <w:r w:rsidR="00622DB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622DB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622DB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gaobin_Triangle</w:t>
      </w:r>
      <w:proofErr w:type="spellEnd"/>
      <w:r w:rsidR="00622DB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622DB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="00622DB7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)中的实现。</w:t>
      </w:r>
    </w:p>
    <w:p w:rsidR="000D6CC6" w:rsidRPr="000D6CC6" w:rsidRDefault="000D6CC6" w:rsidP="000D6CC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4DEA41" wp14:editId="2C209F73">
            <wp:simplePos x="0" y="0"/>
            <wp:positionH relativeFrom="column">
              <wp:posOffset>-25704</wp:posOffset>
            </wp:positionH>
            <wp:positionV relativeFrom="paragraph">
              <wp:posOffset>17167</wp:posOffset>
            </wp:positionV>
            <wp:extent cx="2277745" cy="3279775"/>
            <wp:effectExtent l="0" t="0" r="825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CC6" w:rsidRDefault="000D6CC6" w:rsidP="000D6CC6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>速度设置上，我们分为三级，低速，中速高速就是分别</w:t>
      </w:r>
      <w:proofErr w:type="gramStart"/>
      <w:r>
        <w:rPr>
          <w:rFonts w:hint="eastAsia"/>
        </w:rPr>
        <w:t>给变化</w:t>
      </w:r>
      <w:proofErr w:type="gramEnd"/>
      <w:r>
        <w:rPr>
          <w:rFonts w:hint="eastAsia"/>
        </w:rPr>
        <w:t>量乘以一个倍数，这里设置为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.</w:t>
      </w:r>
    </w:p>
    <w:p w:rsidR="000D6CC6" w:rsidRPr="000D6CC6" w:rsidRDefault="00897F88" w:rsidP="000D6CC6">
      <w:pPr>
        <w:tabs>
          <w:tab w:val="left" w:pos="105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42DF4F" wp14:editId="7E7DCD03">
            <wp:simplePos x="0" y="0"/>
            <wp:positionH relativeFrom="column">
              <wp:posOffset>-243205</wp:posOffset>
            </wp:positionH>
            <wp:positionV relativeFrom="paragraph">
              <wp:posOffset>151130</wp:posOffset>
            </wp:positionV>
            <wp:extent cx="2752725" cy="3387090"/>
            <wp:effectExtent l="0" t="0" r="9525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CC6" w:rsidRPr="000D6CC6" w:rsidRDefault="000D6CC6" w:rsidP="000D6CC6"/>
    <w:p w:rsidR="000D6CC6" w:rsidRPr="000D6CC6" w:rsidRDefault="00897F88" w:rsidP="000D6CC6">
      <w:r>
        <w:rPr>
          <w:noProof/>
        </w:rPr>
        <w:drawing>
          <wp:anchor distT="0" distB="0" distL="114300" distR="114300" simplePos="0" relativeHeight="251665408" behindDoc="0" locked="0" layoutInCell="1" allowOverlap="1" wp14:anchorId="06D49CA5" wp14:editId="258A1F90">
            <wp:simplePos x="0" y="0"/>
            <wp:positionH relativeFrom="column">
              <wp:posOffset>2508250</wp:posOffset>
            </wp:positionH>
            <wp:positionV relativeFrom="paragraph">
              <wp:posOffset>287655</wp:posOffset>
            </wp:positionV>
            <wp:extent cx="3232785" cy="2258060"/>
            <wp:effectExtent l="0" t="0" r="5715" b="889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CC6" w:rsidRPr="000D6CC6" w:rsidRDefault="000D6CC6" w:rsidP="000D6CC6"/>
    <w:p w:rsidR="000D6CC6" w:rsidRPr="000D6CC6" w:rsidRDefault="000D6CC6" w:rsidP="000D6CC6"/>
    <w:p w:rsidR="000D6CC6" w:rsidRPr="000D6CC6" w:rsidRDefault="000D6CC6" w:rsidP="000D6CC6"/>
    <w:p w:rsidR="000D6CC6" w:rsidRDefault="00897F88" w:rsidP="000D6CC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）是否填充，就是直接在绘制前加一个判断。</w:t>
      </w:r>
    </w:p>
    <w:p w:rsidR="00897F88" w:rsidRPr="000D6CC6" w:rsidRDefault="00897F88" w:rsidP="00897F8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35E03A" wp14:editId="2B97F46B">
            <wp:extent cx="2847619" cy="300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2C070" wp14:editId="63796915">
            <wp:extent cx="5278120" cy="24485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C6" w:rsidRPr="000D6CC6" w:rsidRDefault="000D6CC6" w:rsidP="000D6CC6"/>
    <w:p w:rsidR="000D6CC6" w:rsidRPr="000D6CC6" w:rsidRDefault="000D6CC6" w:rsidP="000D6CC6"/>
    <w:p w:rsidR="000D6CC6" w:rsidRPr="000D6CC6" w:rsidRDefault="000D6CC6" w:rsidP="000D6CC6"/>
    <w:p w:rsidR="000D6CC6" w:rsidRPr="000D6CC6" w:rsidRDefault="000D6CC6" w:rsidP="000D6CC6"/>
    <w:p w:rsidR="000D6CC6" w:rsidRPr="000D6CC6" w:rsidRDefault="000D6CC6" w:rsidP="000D6CC6"/>
    <w:p w:rsidR="00622DB7" w:rsidRPr="000D6CC6" w:rsidRDefault="00622DB7" w:rsidP="000D6CC6"/>
    <w:sectPr w:rsidR="00622DB7" w:rsidRPr="000D6CC6" w:rsidSect="0052270A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599.25pt;height:355.15pt" o:bullet="t">
        <v:imagedata r:id="rId1" o:title="3320946_155923032480_2"/>
      </v:shape>
    </w:pict>
  </w:numPicBullet>
  <w:abstractNum w:abstractNumId="0" w15:restartNumberingAfterBreak="0">
    <w:nsid w:val="265953CF"/>
    <w:multiLevelType w:val="hybridMultilevel"/>
    <w:tmpl w:val="D3BECE02"/>
    <w:lvl w:ilvl="0" w:tplc="BF6283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14794"/>
    <w:multiLevelType w:val="hybridMultilevel"/>
    <w:tmpl w:val="5AD64B00"/>
    <w:lvl w:ilvl="0" w:tplc="C5AC140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369B7"/>
    <w:multiLevelType w:val="hybridMultilevel"/>
    <w:tmpl w:val="559E15A6"/>
    <w:lvl w:ilvl="0" w:tplc="B2FA9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0C"/>
    <w:rsid w:val="00004701"/>
    <w:rsid w:val="00054AC4"/>
    <w:rsid w:val="0007090C"/>
    <w:rsid w:val="000D6CC6"/>
    <w:rsid w:val="001759FC"/>
    <w:rsid w:val="00282B32"/>
    <w:rsid w:val="003B1E12"/>
    <w:rsid w:val="00451503"/>
    <w:rsid w:val="004618FF"/>
    <w:rsid w:val="0046272A"/>
    <w:rsid w:val="00521782"/>
    <w:rsid w:val="0052270A"/>
    <w:rsid w:val="005F7298"/>
    <w:rsid w:val="00622DB7"/>
    <w:rsid w:val="006A3534"/>
    <w:rsid w:val="006E4A91"/>
    <w:rsid w:val="00755CB1"/>
    <w:rsid w:val="00820818"/>
    <w:rsid w:val="00897F88"/>
    <w:rsid w:val="008D35C1"/>
    <w:rsid w:val="008E2D45"/>
    <w:rsid w:val="00935581"/>
    <w:rsid w:val="00B25D28"/>
    <w:rsid w:val="00B7219A"/>
    <w:rsid w:val="00B76720"/>
    <w:rsid w:val="00BD4729"/>
    <w:rsid w:val="00BE1398"/>
    <w:rsid w:val="00BE6833"/>
    <w:rsid w:val="00C55D2F"/>
    <w:rsid w:val="00CE3E92"/>
    <w:rsid w:val="00E406C4"/>
    <w:rsid w:val="00E45408"/>
    <w:rsid w:val="00E96923"/>
    <w:rsid w:val="00F5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105F"/>
  <w15:chartTrackingRefBased/>
  <w15:docId w15:val="{0921C975-2459-4808-8334-DB9CC5DB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5CB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0"/>
    <w:uiPriority w:val="9"/>
    <w:qFormat/>
    <w:rsid w:val="006E4A91"/>
    <w:pPr>
      <w:keepNext/>
      <w:keepLines/>
      <w:spacing w:line="480" w:lineRule="exac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55CB1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F55373"/>
    <w:pPr>
      <w:numPr>
        <w:numId w:val="1"/>
      </w:numPr>
      <w:spacing w:beforeLines="50" w:before="50" w:afterLines="50" w:after="50"/>
    </w:pPr>
  </w:style>
  <w:style w:type="character" w:customStyle="1" w:styleId="10">
    <w:name w:val="标题 1 字符"/>
    <w:basedOn w:val="a1"/>
    <w:link w:val="1"/>
    <w:uiPriority w:val="9"/>
    <w:rsid w:val="006E4A91"/>
    <w:rPr>
      <w:b/>
      <w:bCs/>
      <w:kern w:val="44"/>
      <w:sz w:val="44"/>
      <w:szCs w:val="44"/>
    </w:rPr>
  </w:style>
  <w:style w:type="paragraph" w:styleId="a4">
    <w:name w:val="List Paragraph"/>
    <w:basedOn w:val="a0"/>
    <w:uiPriority w:val="34"/>
    <w:qFormat/>
    <w:rsid w:val="00BD4729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755C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4FE5-E51F-4B4A-AE35-BFC12F13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gaobin712</dc:creator>
  <cp:keywords/>
  <dc:description/>
  <cp:lastModifiedBy>gaobin712</cp:lastModifiedBy>
  <cp:revision>42</cp:revision>
  <dcterms:created xsi:type="dcterms:W3CDTF">2021-07-01T10:15:00Z</dcterms:created>
  <dcterms:modified xsi:type="dcterms:W3CDTF">2021-07-04T13:44:00Z</dcterms:modified>
</cp:coreProperties>
</file>