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D99F" w14:textId="2DA8084F" w:rsidR="00E070CD" w:rsidRPr="00383614" w:rsidRDefault="00383614" w:rsidP="00383614">
      <w:pPr>
        <w:pStyle w:val="1"/>
        <w:jc w:val="center"/>
        <w:rPr>
          <w:sz w:val="52"/>
          <w:szCs w:val="52"/>
        </w:rPr>
      </w:pPr>
      <w:r w:rsidRPr="00383614">
        <w:rPr>
          <w:sz w:val="52"/>
          <w:szCs w:val="52"/>
        </w:rPr>
        <w:t>Instructions</w:t>
      </w:r>
    </w:p>
    <w:p w14:paraId="02311CFB" w14:textId="77777777" w:rsidR="00383614" w:rsidRDefault="00383614"/>
    <w:p w14:paraId="69A21050" w14:textId="4FFE8E4C" w:rsidR="00383614" w:rsidRPr="00383614" w:rsidRDefault="00383614">
      <w:pPr>
        <w:rPr>
          <w:sz w:val="40"/>
          <w:szCs w:val="40"/>
        </w:rPr>
      </w:pPr>
      <w:r w:rsidRPr="00383614">
        <w:rPr>
          <w:sz w:val="40"/>
          <w:szCs w:val="40"/>
        </w:rPr>
        <w:t>1.Pre-requirements</w:t>
      </w:r>
    </w:p>
    <w:p w14:paraId="3F25F9D9" w14:textId="5E656670" w:rsidR="002E5224" w:rsidRDefault="002E5224">
      <w:r>
        <w:rPr>
          <w:rFonts w:hint="eastAsia"/>
        </w:rPr>
        <w:t>MySQL</w:t>
      </w:r>
      <w:r>
        <w:t xml:space="preserve"> 5.6</w:t>
      </w:r>
    </w:p>
    <w:p w14:paraId="3BD8CD6E" w14:textId="6B1FD472" w:rsidR="00383614" w:rsidRDefault="00383614">
      <w:r w:rsidRPr="00383614">
        <w:t>jdk1.8.0_291</w:t>
      </w:r>
    </w:p>
    <w:p w14:paraId="595B6D77" w14:textId="1F70987D" w:rsidR="00383614" w:rsidRDefault="00383614">
      <w:r w:rsidRPr="00383614">
        <w:t>IntelliJ IDEA 2020.1.3</w:t>
      </w:r>
    </w:p>
    <w:p w14:paraId="3D96C562" w14:textId="505FBC06" w:rsidR="00383614" w:rsidRDefault="00383614"/>
    <w:p w14:paraId="3B2A4EB8" w14:textId="7BBE5C2D" w:rsidR="00383614" w:rsidRPr="008627DB" w:rsidRDefault="00383614">
      <w:pPr>
        <w:rPr>
          <w:sz w:val="40"/>
          <w:szCs w:val="40"/>
        </w:rPr>
      </w:pPr>
      <w:r w:rsidRPr="008627DB">
        <w:rPr>
          <w:sz w:val="40"/>
          <w:szCs w:val="40"/>
        </w:rPr>
        <w:t>2.</w:t>
      </w:r>
      <w:r w:rsidR="00DA6F6A" w:rsidRPr="008627DB">
        <w:rPr>
          <w:sz w:val="40"/>
          <w:szCs w:val="40"/>
        </w:rPr>
        <w:t>Explanations</w:t>
      </w:r>
    </w:p>
    <w:p w14:paraId="50E32E39" w14:textId="7BA6D7AA" w:rsidR="00DA6F6A" w:rsidRDefault="00DA6F6A">
      <w:r>
        <w:t xml:space="preserve">In flat file, I used </w:t>
      </w:r>
      <w:r w:rsidR="00C51B43">
        <w:rPr>
          <w:rFonts w:hint="eastAsia"/>
          <w:b/>
          <w:bCs/>
        </w:rPr>
        <w:t>mys</w:t>
      </w:r>
      <w:r w:rsidR="00C51B43">
        <w:rPr>
          <w:b/>
          <w:bCs/>
        </w:rPr>
        <w:t>ql database</w:t>
      </w:r>
      <w:r w:rsidR="00625371">
        <w:rPr>
          <w:b/>
          <w:bCs/>
        </w:rPr>
        <w:t xml:space="preserve"> </w:t>
      </w:r>
      <w:r>
        <w:t xml:space="preserve">to store the created </w:t>
      </w:r>
      <w:r w:rsidR="00C51B43">
        <w:t>categories and products</w:t>
      </w:r>
      <w:r>
        <w:t>’</w:t>
      </w:r>
      <w:r w:rsidR="00297B4C">
        <w:t xml:space="preserve"> tables</w:t>
      </w:r>
      <w:r>
        <w:t xml:space="preserve">. </w:t>
      </w:r>
    </w:p>
    <w:p w14:paraId="7B10AED1" w14:textId="6022085B" w:rsidR="00DA6F6A" w:rsidRDefault="00DA6F6A" w:rsidP="00DA6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 controller layer, I created a </w:t>
      </w:r>
      <w:r w:rsidR="00C51B43">
        <w:t>Category</w:t>
      </w:r>
      <w:r w:rsidRPr="00DA6F6A">
        <w:t>Controller</w:t>
      </w:r>
      <w:r>
        <w:t xml:space="preserve">.java </w:t>
      </w:r>
      <w:r w:rsidR="00C51B43">
        <w:t xml:space="preserve"> to return the category list in Json format, and Product.java to return a list of products, a list of filtered products by category and a list of sorted products by name researching.</w:t>
      </w:r>
    </w:p>
    <w:p w14:paraId="0E9E0C09" w14:textId="60407AF4" w:rsidR="00C2054B" w:rsidRDefault="00C2054B" w:rsidP="00DA6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7426976" w14:textId="37CACEBA" w:rsidR="00BD2D21" w:rsidRDefault="00C2054B" w:rsidP="00EB3A2E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297B4C">
        <w:rPr>
          <w:rFonts w:asciiTheme="minorHAnsi" w:eastAsiaTheme="minorEastAsia" w:hAnsiTheme="minorHAnsi" w:cstheme="minorBidi"/>
          <w:sz w:val="22"/>
          <w:szCs w:val="22"/>
        </w:rPr>
        <w:t xml:space="preserve">In Service layer, </w:t>
      </w:r>
      <w:r w:rsidR="00C51B43" w:rsidRPr="00297B4C">
        <w:rPr>
          <w:rFonts w:asciiTheme="minorHAnsi" w:eastAsiaTheme="minorEastAsia" w:hAnsiTheme="minorHAnsi" w:cstheme="minorBidi"/>
          <w:sz w:val="22"/>
          <w:szCs w:val="22"/>
        </w:rPr>
        <w:t xml:space="preserve">some </w:t>
      </w:r>
      <w:r w:rsidRPr="00297B4C">
        <w:rPr>
          <w:rFonts w:asciiTheme="minorHAnsi" w:eastAsiaTheme="minorEastAsia" w:hAnsiTheme="minorHAnsi" w:cstheme="minorBidi"/>
          <w:sz w:val="22"/>
          <w:szCs w:val="22"/>
        </w:rPr>
        <w:t>methods are implemented</w:t>
      </w:r>
      <w:r w:rsidR="00C51B43" w:rsidRPr="00297B4C">
        <w:rPr>
          <w:rFonts w:asciiTheme="minorHAnsi" w:eastAsiaTheme="minorEastAsia" w:hAnsiTheme="minorHAnsi" w:cstheme="minorBidi"/>
          <w:sz w:val="22"/>
          <w:szCs w:val="22"/>
        </w:rPr>
        <w:t xml:space="preserve"> can be invoked from the controller layer. In Dao layer, two ways to interact with database, one is the hibernate annotations</w:t>
      </w:r>
      <w:r w:rsidR="00297B4C" w:rsidRPr="00297B4C">
        <w:rPr>
          <w:rFonts w:asciiTheme="minorHAnsi" w:eastAsiaTheme="minorEastAsia" w:hAnsiTheme="minorHAnsi" w:cstheme="minorBidi"/>
          <w:sz w:val="22"/>
          <w:szCs w:val="22"/>
        </w:rPr>
        <w:t>, for example, getProductById</w:t>
      </w:r>
      <w:r w:rsidR="00297B4C">
        <w:rPr>
          <w:rFonts w:asciiTheme="minorHAnsi" w:eastAsiaTheme="minorEastAsia" w:hAnsiTheme="minorHAnsi" w:cstheme="minorBidi"/>
          <w:sz w:val="22"/>
          <w:szCs w:val="22"/>
        </w:rPr>
        <w:t xml:space="preserve">(). And the other one is that </w:t>
      </w:r>
      <w:r w:rsidR="00297B4C" w:rsidRPr="00297B4C">
        <w:rPr>
          <w:rFonts w:asciiTheme="minorHAnsi" w:eastAsiaTheme="minorEastAsia" w:hAnsiTheme="minorHAnsi" w:cstheme="minorBidi"/>
          <w:sz w:val="22"/>
          <w:szCs w:val="22"/>
        </w:rPr>
        <w:t>getProduct()from ProductDao.xml</w:t>
      </w:r>
      <w:r w:rsidR="00297B4C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7A69801F" w14:textId="3C651B33" w:rsidR="00EB3A2E" w:rsidRDefault="00EB3A2E" w:rsidP="00EB3A2E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14:paraId="0DD149C6" w14:textId="40C02AF8" w:rsidR="00EB3A2E" w:rsidRPr="00EB3A2E" w:rsidRDefault="00EB3A2E" w:rsidP="00EB3A2E">
      <w:pPr>
        <w:pStyle w:val="HTML"/>
        <w:shd w:val="clear" w:color="auto" w:fill="FFFFFF"/>
        <w:rPr>
          <w:color w:val="080808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Speaking of the  web pages, I used javascript, css and bootstrap</w:t>
      </w:r>
      <w:r w:rsidR="00CC028C">
        <w:rPr>
          <w:rFonts w:asciiTheme="minorHAnsi" w:eastAsiaTheme="minorEastAsia" w:hAnsiTheme="minorHAnsi" w:cstheme="minorBidi"/>
          <w:sz w:val="22"/>
          <w:szCs w:val="22"/>
        </w:rPr>
        <w:t>, mainly, get, post and ajax methods to meet the test requirements.</w:t>
      </w:r>
    </w:p>
    <w:p w14:paraId="2AB4DED1" w14:textId="77D4B5BD" w:rsidR="00383614" w:rsidRDefault="00383614"/>
    <w:p w14:paraId="364D0E3E" w14:textId="0F99F877" w:rsidR="00383614" w:rsidRPr="006A00A6" w:rsidRDefault="006A00A6">
      <w:pPr>
        <w:rPr>
          <w:sz w:val="40"/>
          <w:szCs w:val="40"/>
        </w:rPr>
      </w:pPr>
      <w:r w:rsidRPr="006A00A6">
        <w:rPr>
          <w:sz w:val="40"/>
          <w:szCs w:val="40"/>
        </w:rPr>
        <w:t>5.</w:t>
      </w:r>
      <w:r w:rsidR="00383614" w:rsidRPr="006A00A6">
        <w:rPr>
          <w:sz w:val="40"/>
          <w:szCs w:val="40"/>
        </w:rPr>
        <w:t>How to run it</w:t>
      </w:r>
    </w:p>
    <w:p w14:paraId="3D295CE4" w14:textId="5C12B773" w:rsidR="00F95D4E" w:rsidRDefault="006A00A6">
      <w:r w:rsidRPr="00CB5BE1">
        <w:t xml:space="preserve">I used Idea to create a springboot program, </w:t>
      </w:r>
      <w:r w:rsidR="001A4113">
        <w:rPr>
          <w:rFonts w:hint="eastAsia"/>
        </w:rPr>
        <w:t>f</w:t>
      </w:r>
      <w:r w:rsidR="00F95D4E">
        <w:t xml:space="preserve">irst, please </w:t>
      </w:r>
      <w:r w:rsidR="00F95D4E" w:rsidRPr="00F95D4E">
        <w:rPr>
          <w:b/>
          <w:bCs/>
        </w:rPr>
        <w:t>import the tables</w:t>
      </w:r>
      <w:r w:rsidR="00F95D4E">
        <w:t xml:space="preserve"> into database.</w:t>
      </w:r>
    </w:p>
    <w:p w14:paraId="5FF22064" w14:textId="3EECE783" w:rsidR="00D762E4" w:rsidRDefault="00D762E4">
      <w:r>
        <w:rPr>
          <w:noProof/>
        </w:rPr>
        <w:lastRenderedPageBreak/>
        <w:drawing>
          <wp:inline distT="0" distB="0" distL="0" distR="0" wp14:anchorId="217A68C1" wp14:editId="7011779F">
            <wp:extent cx="3771900" cy="3762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BDED" w14:textId="386B0B25" w:rsidR="00196B50" w:rsidRDefault="00196B50">
      <w:r>
        <w:t xml:space="preserve">Then </w:t>
      </w:r>
      <w:r w:rsidR="00F95D4E">
        <w:t>import the project into IDEA, and run</w:t>
      </w:r>
      <w:r>
        <w:t xml:space="preserve"> </w:t>
      </w:r>
      <w:r w:rsidR="00D762E4">
        <w:rPr>
          <w:rFonts w:hint="eastAsia"/>
          <w:b/>
          <w:bCs/>
        </w:rPr>
        <w:t>pro</w:t>
      </w:r>
      <w:r w:rsidR="00D762E4">
        <w:rPr>
          <w:b/>
          <w:bCs/>
        </w:rPr>
        <w:t xml:space="preserve">ject </w:t>
      </w:r>
      <w:r>
        <w:t xml:space="preserve">and </w:t>
      </w:r>
      <w:r w:rsidR="007A49D2">
        <w:t xml:space="preserve">then </w:t>
      </w:r>
      <w:r>
        <w:t>run it</w:t>
      </w:r>
      <w:r w:rsidR="007A49D2">
        <w:t xml:space="preserve"> successfully</w:t>
      </w:r>
      <w:r>
        <w:t>.</w:t>
      </w:r>
    </w:p>
    <w:p w14:paraId="28AE7D13" w14:textId="3924A951" w:rsidR="00196B50" w:rsidRDefault="00F95D4E">
      <w:r>
        <w:rPr>
          <w:noProof/>
        </w:rPr>
        <w:drawing>
          <wp:inline distT="0" distB="0" distL="0" distR="0" wp14:anchorId="4E8064A9" wp14:editId="7D48D005">
            <wp:extent cx="5731510" cy="3034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1163" w14:textId="0FE73D9A" w:rsidR="00196B50" w:rsidRDefault="00EB3A2E">
      <w:r>
        <w:rPr>
          <w:noProof/>
        </w:rPr>
        <w:lastRenderedPageBreak/>
        <w:drawing>
          <wp:inline distT="0" distB="0" distL="0" distR="0" wp14:anchorId="40062F07" wp14:editId="7E5EA4DA">
            <wp:extent cx="5731510" cy="2978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00E8" w14:textId="1DD27952" w:rsidR="00EB3A2E" w:rsidRDefault="00D762E4">
      <w:r>
        <w:t>Then o</w:t>
      </w:r>
      <w:r w:rsidR="00EB3A2E">
        <w:t>pen a browser, and input “</w:t>
      </w:r>
      <w:hyperlink r:id="rId7" w:history="1">
        <w:r w:rsidR="00EB3A2E">
          <w:rPr>
            <w:rStyle w:val="a3"/>
          </w:rPr>
          <w:t>localhost:8080/index1.html</w:t>
        </w:r>
      </w:hyperlink>
      <w:r w:rsidR="00EB3A2E">
        <w:t>”, we will see the product information. As a user, ,we can filter by Category and sort the products by Name. And we see a list of the products in a UI. Here, I don’t know what is the difference between ‘t to see all products’ and ‘e to list the products in a UI’, so here I just do what I can do.</w:t>
      </w:r>
    </w:p>
    <w:p w14:paraId="235F2B97" w14:textId="0E44A60D" w:rsidR="00EB3A2E" w:rsidRDefault="00EB3A2E">
      <w:r>
        <w:rPr>
          <w:noProof/>
        </w:rPr>
        <w:drawing>
          <wp:inline distT="0" distB="0" distL="0" distR="0" wp14:anchorId="7AA2F086" wp14:editId="60FB6225">
            <wp:extent cx="5731510" cy="3088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E4DA" w14:textId="3172B4CE" w:rsidR="00196B50" w:rsidRDefault="00196B50"/>
    <w:p w14:paraId="279698E5" w14:textId="0C22A02B" w:rsidR="00383614" w:rsidRDefault="0048578C">
      <w:r>
        <w:t>I tried to complete all functions</w:t>
      </w:r>
      <w:r w:rsidR="004D3B16">
        <w:t xml:space="preserve"> like delete and update</w:t>
      </w:r>
      <w:r>
        <w:t>, but the time is limited.</w:t>
      </w:r>
    </w:p>
    <w:sectPr w:rsidR="0038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E5"/>
    <w:rsid w:val="00024870"/>
    <w:rsid w:val="000A4234"/>
    <w:rsid w:val="000F21F3"/>
    <w:rsid w:val="001509A5"/>
    <w:rsid w:val="001645C4"/>
    <w:rsid w:val="00196B50"/>
    <w:rsid w:val="00197D74"/>
    <w:rsid w:val="001A4113"/>
    <w:rsid w:val="001E335D"/>
    <w:rsid w:val="001F73B0"/>
    <w:rsid w:val="00204522"/>
    <w:rsid w:val="0024016B"/>
    <w:rsid w:val="00253B3D"/>
    <w:rsid w:val="00270E59"/>
    <w:rsid w:val="00297B4C"/>
    <w:rsid w:val="002A69ED"/>
    <w:rsid w:val="002C2E5E"/>
    <w:rsid w:val="002C317A"/>
    <w:rsid w:val="002E5224"/>
    <w:rsid w:val="0031556A"/>
    <w:rsid w:val="00383614"/>
    <w:rsid w:val="00386905"/>
    <w:rsid w:val="00417D4C"/>
    <w:rsid w:val="00432E5A"/>
    <w:rsid w:val="004403CC"/>
    <w:rsid w:val="00451CB4"/>
    <w:rsid w:val="0048578C"/>
    <w:rsid w:val="004B34CD"/>
    <w:rsid w:val="004B4863"/>
    <w:rsid w:val="004D3B16"/>
    <w:rsid w:val="004F18B9"/>
    <w:rsid w:val="005235E6"/>
    <w:rsid w:val="005C6DC0"/>
    <w:rsid w:val="00625371"/>
    <w:rsid w:val="00643747"/>
    <w:rsid w:val="00647566"/>
    <w:rsid w:val="00677E58"/>
    <w:rsid w:val="006A00A6"/>
    <w:rsid w:val="006C4724"/>
    <w:rsid w:val="006E1450"/>
    <w:rsid w:val="00710716"/>
    <w:rsid w:val="00743939"/>
    <w:rsid w:val="007A49D2"/>
    <w:rsid w:val="007C5E86"/>
    <w:rsid w:val="00860025"/>
    <w:rsid w:val="008627DB"/>
    <w:rsid w:val="008E0C7A"/>
    <w:rsid w:val="0091396F"/>
    <w:rsid w:val="00914EEF"/>
    <w:rsid w:val="009C5020"/>
    <w:rsid w:val="00A11C2E"/>
    <w:rsid w:val="00A40648"/>
    <w:rsid w:val="00B20E64"/>
    <w:rsid w:val="00B314E5"/>
    <w:rsid w:val="00BD2D21"/>
    <w:rsid w:val="00BD66D0"/>
    <w:rsid w:val="00C026CB"/>
    <w:rsid w:val="00C2054B"/>
    <w:rsid w:val="00C20C61"/>
    <w:rsid w:val="00C42CEB"/>
    <w:rsid w:val="00C4540E"/>
    <w:rsid w:val="00C51B43"/>
    <w:rsid w:val="00CB5BE1"/>
    <w:rsid w:val="00CC028C"/>
    <w:rsid w:val="00CD5AF7"/>
    <w:rsid w:val="00CE42F0"/>
    <w:rsid w:val="00D04C18"/>
    <w:rsid w:val="00D2213D"/>
    <w:rsid w:val="00D4692A"/>
    <w:rsid w:val="00D53A18"/>
    <w:rsid w:val="00D762E4"/>
    <w:rsid w:val="00DA6F6A"/>
    <w:rsid w:val="00DB0829"/>
    <w:rsid w:val="00DC64DC"/>
    <w:rsid w:val="00E02F1F"/>
    <w:rsid w:val="00E070CD"/>
    <w:rsid w:val="00E56AA0"/>
    <w:rsid w:val="00E8005B"/>
    <w:rsid w:val="00E80417"/>
    <w:rsid w:val="00E94C13"/>
    <w:rsid w:val="00EB3A2E"/>
    <w:rsid w:val="00F3488E"/>
    <w:rsid w:val="00F53335"/>
    <w:rsid w:val="00F847EA"/>
    <w:rsid w:val="00F95D4E"/>
    <w:rsid w:val="00FB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B0D0"/>
  <w15:chartTrackingRefBased/>
  <w15:docId w15:val="{D3F675E9-6D4B-4960-AF24-0A9F4004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3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A6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A6F6A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EB3A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index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Chonghai</dc:creator>
  <cp:keywords/>
  <dc:description/>
  <cp:lastModifiedBy>Gao Chonghai</cp:lastModifiedBy>
  <cp:revision>103</cp:revision>
  <dcterms:created xsi:type="dcterms:W3CDTF">2021-07-03T16:53:00Z</dcterms:created>
  <dcterms:modified xsi:type="dcterms:W3CDTF">2021-07-15T08:53:00Z</dcterms:modified>
</cp:coreProperties>
</file>